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14B6" w:rsidRDefault="003B14B6" w14:paraId="5B077915" w14:textId="77777777"/>
    <w:p w:rsidR="003B14B6" w:rsidRDefault="00A21E02" w14:paraId="48BCFF42" w14:textId="77777777">
      <w:r>
        <w:t xml:space="preserve">Hierbij zend ik u de antwoorden op de Kamervragen van het lid Russcher (FVD) over </w:t>
      </w:r>
      <w:r w:rsidRPr="00422249">
        <w:t>het kabinet</w:t>
      </w:r>
      <w:r>
        <w:t>s</w:t>
      </w:r>
      <w:r w:rsidRPr="00422249">
        <w:t>voornemen om het maximumdagloon te verlagen en de gevolgen daarvan voor vrouwen, gezinnen en het geboortecijfer</w:t>
      </w:r>
      <w:r>
        <w:t>.</w:t>
      </w:r>
    </w:p>
    <w:p w:rsidR="003B14B6" w:rsidRDefault="003B14B6" w14:paraId="15995EA5" w14:textId="77777777">
      <w:pPr>
        <w:pStyle w:val="WitregelW1bodytekst"/>
      </w:pPr>
    </w:p>
    <w:p w:rsidR="003B14B6" w:rsidRDefault="00A21E02" w14:paraId="37D0A759" w14:textId="77777777">
      <w:r>
        <w:t xml:space="preserve">De Minister van Sociale Zaken </w:t>
      </w:r>
      <w:r>
        <w:br/>
        <w:t>en Werkgelegenheid,</w:t>
      </w:r>
    </w:p>
    <w:p w:rsidR="003B14B6" w:rsidRDefault="003B14B6" w14:paraId="5AB0DF24" w14:textId="77777777"/>
    <w:p w:rsidR="003B14B6" w:rsidRDefault="003B14B6" w14:paraId="4E6D51CD" w14:textId="77777777"/>
    <w:p w:rsidR="003B14B6" w:rsidRDefault="003B14B6" w14:paraId="52E80AA0" w14:textId="77777777"/>
    <w:p w:rsidR="003B14B6" w:rsidRDefault="003B14B6" w14:paraId="2AEC7E35" w14:textId="77777777"/>
    <w:p w:rsidR="003B14B6" w:rsidRDefault="003B14B6" w14:paraId="4DB2882D" w14:textId="77777777"/>
    <w:p w:rsidR="003B14B6" w:rsidRDefault="00A21E02" w14:paraId="551F06C8" w14:textId="77777777">
      <w:r>
        <w:t>J.A. Vijlbrief</w:t>
      </w:r>
    </w:p>
    <w:sectPr w:rsidR="003B14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3E53" w14:textId="77777777" w:rsidR="00A21E02" w:rsidRDefault="00A21E02">
      <w:pPr>
        <w:spacing w:line="240" w:lineRule="auto"/>
      </w:pPr>
      <w:r>
        <w:separator/>
      </w:r>
    </w:p>
  </w:endnote>
  <w:endnote w:type="continuationSeparator" w:id="0">
    <w:p w14:paraId="22514382" w14:textId="77777777" w:rsidR="00A21E02" w:rsidRDefault="00A21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8890" w14:textId="77777777" w:rsidR="00B604BD" w:rsidRDefault="00B604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7230" w14:textId="77777777" w:rsidR="00B604BD" w:rsidRDefault="00B604B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D224" w14:textId="77777777" w:rsidR="00B604BD" w:rsidRDefault="00B604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4DE9" w14:textId="77777777" w:rsidR="00A21E02" w:rsidRDefault="00A21E02">
      <w:pPr>
        <w:spacing w:line="240" w:lineRule="auto"/>
      </w:pPr>
      <w:r>
        <w:separator/>
      </w:r>
    </w:p>
  </w:footnote>
  <w:footnote w:type="continuationSeparator" w:id="0">
    <w:p w14:paraId="40CF9BAC" w14:textId="77777777" w:rsidR="00A21E02" w:rsidRDefault="00A21E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A7D4" w14:textId="77777777" w:rsidR="00B604BD" w:rsidRDefault="00B604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2316" w14:textId="77777777" w:rsidR="003B14B6" w:rsidRDefault="00A21E02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AA20472" wp14:editId="04913986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87C16" w14:textId="77777777" w:rsidR="003B14B6" w:rsidRDefault="00A21E02">
                          <w:pPr>
                            <w:pStyle w:val="Afzendgegevenskopjes"/>
                          </w:pPr>
                          <w:r>
                            <w:t>Plv. Secretaris-Generaal</w:t>
                          </w:r>
                        </w:p>
                        <w:p w14:paraId="2F9D5AD1" w14:textId="77777777" w:rsidR="003B14B6" w:rsidRDefault="00A21E02">
                          <w:pPr>
                            <w:pStyle w:val="Afzendgegevens"/>
                          </w:pPr>
                          <w:r>
                            <w:t>Subafdeling t.b.v. Trainees</w:t>
                          </w:r>
                        </w:p>
                        <w:p w14:paraId="42B1E376" w14:textId="77777777" w:rsidR="003B14B6" w:rsidRDefault="003B14B6">
                          <w:pPr>
                            <w:pStyle w:val="WitregelW2"/>
                          </w:pPr>
                        </w:p>
                        <w:p w14:paraId="3D6FF00C" w14:textId="77777777" w:rsidR="003B14B6" w:rsidRDefault="00A21E0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A58CF75" w14:textId="73E1F298" w:rsidR="005447E4" w:rsidRDefault="00B604B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0C1B7FD8" w14:textId="77777777" w:rsidR="003B14B6" w:rsidRDefault="003B14B6">
                          <w:pPr>
                            <w:pStyle w:val="WitregelW1"/>
                          </w:pPr>
                        </w:p>
                        <w:p w14:paraId="160427C3" w14:textId="77777777" w:rsidR="003B14B6" w:rsidRDefault="00A21E0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8761059" w14:textId="1C8FBDD6" w:rsidR="005447E4" w:rsidRDefault="00B604B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2026-0000081395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A20472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A587C16" w14:textId="77777777" w:rsidR="003B14B6" w:rsidRDefault="00A21E02">
                    <w:pPr>
                      <w:pStyle w:val="Afzendgegevenskopjes"/>
                    </w:pPr>
                    <w:r>
                      <w:t>Plv. Secretaris-Generaal</w:t>
                    </w:r>
                  </w:p>
                  <w:p w14:paraId="2F9D5AD1" w14:textId="77777777" w:rsidR="003B14B6" w:rsidRDefault="00A21E02">
                    <w:pPr>
                      <w:pStyle w:val="Afzendgegevens"/>
                    </w:pPr>
                    <w:r>
                      <w:t>Subafdeling t.b.v. Trainees</w:t>
                    </w:r>
                  </w:p>
                  <w:p w14:paraId="42B1E376" w14:textId="77777777" w:rsidR="003B14B6" w:rsidRDefault="003B14B6">
                    <w:pPr>
                      <w:pStyle w:val="WitregelW2"/>
                    </w:pPr>
                  </w:p>
                  <w:p w14:paraId="3D6FF00C" w14:textId="77777777" w:rsidR="003B14B6" w:rsidRDefault="00A21E0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A58CF75" w14:textId="73E1F298" w:rsidR="005447E4" w:rsidRDefault="00B604B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0C1B7FD8" w14:textId="77777777" w:rsidR="003B14B6" w:rsidRDefault="003B14B6">
                    <w:pPr>
                      <w:pStyle w:val="WitregelW1"/>
                    </w:pPr>
                  </w:p>
                  <w:p w14:paraId="160427C3" w14:textId="77777777" w:rsidR="003B14B6" w:rsidRDefault="00A21E0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8761059" w14:textId="1C8FBDD6" w:rsidR="005447E4" w:rsidRDefault="00B604B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2026-0000081395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2586E52" wp14:editId="258D12D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9E30A4" w14:textId="77777777" w:rsidR="005447E4" w:rsidRDefault="00B604B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586E52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49E30A4" w14:textId="77777777" w:rsidR="005447E4" w:rsidRDefault="00B604B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BB73" w14:textId="77777777" w:rsidR="003B14B6" w:rsidRDefault="00A21E0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01772EE" wp14:editId="0EA0E53D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0B182" w14:textId="77777777" w:rsidR="003B14B6" w:rsidRDefault="00A21E0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0BA700" wp14:editId="1612A27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1772E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E50B182" w14:textId="77777777" w:rsidR="003B14B6" w:rsidRDefault="00A21E0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C0BA700" wp14:editId="1612A27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D87014B" wp14:editId="4F49738F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D850DE" w14:textId="77777777" w:rsidR="003B14B6" w:rsidRDefault="003B14B6">
                          <w:pPr>
                            <w:pStyle w:val="WitregelW1"/>
                          </w:pPr>
                        </w:p>
                        <w:p w14:paraId="49A32426" w14:textId="77777777" w:rsidR="003B14B6" w:rsidRPr="00A21E02" w:rsidRDefault="00A21E0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21E02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2AE94EF" w14:textId="77777777" w:rsidR="003B14B6" w:rsidRPr="00A21E02" w:rsidRDefault="00A21E0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21E02">
                            <w:rPr>
                              <w:lang w:val="de-DE"/>
                            </w:rPr>
                            <w:t xml:space="preserve">2509 </w:t>
                          </w:r>
                          <w:r w:rsidR="000E1FFF" w:rsidRPr="00A21E02">
                            <w:rPr>
                              <w:lang w:val="de-DE"/>
                            </w:rPr>
                            <w:t>LV Den</w:t>
                          </w:r>
                          <w:r w:rsidRPr="00A21E02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E94411B" w14:textId="77777777" w:rsidR="003B14B6" w:rsidRPr="00A21E02" w:rsidRDefault="00A21E0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21E0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8929010" w14:textId="77777777" w:rsidR="003B14B6" w:rsidRPr="00A21E02" w:rsidRDefault="003B14B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9AD74D4" w14:textId="77777777" w:rsidR="003B14B6" w:rsidRDefault="00A21E0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E67B9A4" w14:textId="2D7F9194" w:rsidR="005447E4" w:rsidRDefault="00B604B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2026-0000081395</w:t>
                          </w:r>
                          <w:r>
                            <w:fldChar w:fldCharType="end"/>
                          </w:r>
                        </w:p>
                        <w:p w14:paraId="5C498D23" w14:textId="77777777" w:rsidR="003B14B6" w:rsidRDefault="003B14B6">
                          <w:pPr>
                            <w:pStyle w:val="WitregelW1"/>
                          </w:pPr>
                        </w:p>
                        <w:p w14:paraId="0CB85946" w14:textId="77777777" w:rsidR="00CC7DC0" w:rsidRDefault="00CC7DC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CC7DC0">
                            <w:rPr>
                              <w:b/>
                              <w:bCs/>
                            </w:rPr>
                            <w:t>Uw referentie</w:t>
                          </w:r>
                        </w:p>
                        <w:p w14:paraId="174598F1" w14:textId="3DDBA9FA" w:rsidR="005447E4" w:rsidRDefault="00B604BD">
                          <w:pPr>
                            <w:pStyle w:val="Referentiegegevens"/>
                          </w:pPr>
                          <w:r>
                            <w:t>2026Z04872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409061A" w14:textId="77777777" w:rsidR="003B14B6" w:rsidRDefault="003B14B6">
                          <w:pPr>
                            <w:pStyle w:val="WitregelW1"/>
                          </w:pPr>
                        </w:p>
                        <w:p w14:paraId="493C0842" w14:textId="461FE1DF" w:rsidR="005447E4" w:rsidRDefault="00B604B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87014B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4D850DE" w14:textId="77777777" w:rsidR="003B14B6" w:rsidRDefault="003B14B6">
                    <w:pPr>
                      <w:pStyle w:val="WitregelW1"/>
                    </w:pPr>
                  </w:p>
                  <w:p w14:paraId="49A32426" w14:textId="77777777" w:rsidR="003B14B6" w:rsidRPr="00A21E02" w:rsidRDefault="00A21E02">
                    <w:pPr>
                      <w:pStyle w:val="Afzendgegevens"/>
                      <w:rPr>
                        <w:lang w:val="de-DE"/>
                      </w:rPr>
                    </w:pPr>
                    <w:r w:rsidRPr="00A21E02">
                      <w:rPr>
                        <w:lang w:val="de-DE"/>
                      </w:rPr>
                      <w:t>Postbus 90801</w:t>
                    </w:r>
                  </w:p>
                  <w:p w14:paraId="12AE94EF" w14:textId="77777777" w:rsidR="003B14B6" w:rsidRPr="00A21E02" w:rsidRDefault="00A21E02">
                    <w:pPr>
                      <w:pStyle w:val="Afzendgegevens"/>
                      <w:rPr>
                        <w:lang w:val="de-DE"/>
                      </w:rPr>
                    </w:pPr>
                    <w:r w:rsidRPr="00A21E02">
                      <w:rPr>
                        <w:lang w:val="de-DE"/>
                      </w:rPr>
                      <w:t xml:space="preserve">2509 </w:t>
                    </w:r>
                    <w:r w:rsidR="000E1FFF" w:rsidRPr="00A21E02">
                      <w:rPr>
                        <w:lang w:val="de-DE"/>
                      </w:rPr>
                      <w:t>LV Den</w:t>
                    </w:r>
                    <w:r w:rsidRPr="00A21E02">
                      <w:rPr>
                        <w:lang w:val="de-DE"/>
                      </w:rPr>
                      <w:t xml:space="preserve"> Haag</w:t>
                    </w:r>
                  </w:p>
                  <w:p w14:paraId="4E94411B" w14:textId="77777777" w:rsidR="003B14B6" w:rsidRPr="00A21E02" w:rsidRDefault="00A21E02">
                    <w:pPr>
                      <w:pStyle w:val="Afzendgegevens"/>
                      <w:rPr>
                        <w:lang w:val="de-DE"/>
                      </w:rPr>
                    </w:pPr>
                    <w:r w:rsidRPr="00A21E02">
                      <w:rPr>
                        <w:lang w:val="de-DE"/>
                      </w:rPr>
                      <w:t>T   070 333 44 44</w:t>
                    </w:r>
                  </w:p>
                  <w:p w14:paraId="28929010" w14:textId="77777777" w:rsidR="003B14B6" w:rsidRPr="00A21E02" w:rsidRDefault="003B14B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9AD74D4" w14:textId="77777777" w:rsidR="003B14B6" w:rsidRDefault="00A21E0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E67B9A4" w14:textId="2D7F9194" w:rsidR="005447E4" w:rsidRDefault="00B604B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2026-0000081395</w:t>
                    </w:r>
                    <w:r>
                      <w:fldChar w:fldCharType="end"/>
                    </w:r>
                  </w:p>
                  <w:p w14:paraId="5C498D23" w14:textId="77777777" w:rsidR="003B14B6" w:rsidRDefault="003B14B6">
                    <w:pPr>
                      <w:pStyle w:val="WitregelW1"/>
                    </w:pPr>
                  </w:p>
                  <w:p w14:paraId="0CB85946" w14:textId="77777777" w:rsidR="00CC7DC0" w:rsidRDefault="00CC7DC0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CC7DC0">
                      <w:rPr>
                        <w:b/>
                        <w:bCs/>
                      </w:rPr>
                      <w:t>Uw referentie</w:t>
                    </w:r>
                  </w:p>
                  <w:p w14:paraId="174598F1" w14:textId="3DDBA9FA" w:rsidR="005447E4" w:rsidRDefault="00B604BD">
                    <w:pPr>
                      <w:pStyle w:val="Referentiegegevens"/>
                    </w:pPr>
                    <w:r>
                      <w:t>2026Z04872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409061A" w14:textId="77777777" w:rsidR="003B14B6" w:rsidRDefault="003B14B6">
                    <w:pPr>
                      <w:pStyle w:val="WitregelW1"/>
                    </w:pPr>
                  </w:p>
                  <w:p w14:paraId="493C0842" w14:textId="461FE1DF" w:rsidR="005447E4" w:rsidRDefault="00B604B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FE32292" wp14:editId="57B20AE9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8CA8D5" w14:textId="77777777" w:rsidR="003B14B6" w:rsidRDefault="00A21E0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E32292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D8CA8D5" w14:textId="77777777" w:rsidR="003B14B6" w:rsidRDefault="00A21E0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4597E9C" wp14:editId="585B0B13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884321" w14:textId="77777777" w:rsidR="003B14B6" w:rsidRDefault="00A21E02">
                          <w:r>
                            <w:t>De voorzitter van de Tweede Kamer der Staten-Generaal</w:t>
                          </w:r>
                        </w:p>
                        <w:p w14:paraId="4C8453E8" w14:textId="77777777" w:rsidR="003B14B6" w:rsidRDefault="00A21E02">
                          <w:r>
                            <w:t xml:space="preserve">Postbus 20018 </w:t>
                          </w:r>
                        </w:p>
                        <w:p w14:paraId="0B93BC22" w14:textId="77777777" w:rsidR="003B14B6" w:rsidRDefault="00A21E02">
                          <w:r>
                            <w:t>2500 EA  Den Haag</w:t>
                          </w:r>
                        </w:p>
                        <w:p w14:paraId="3DA51774" w14:textId="77777777" w:rsidR="003B14B6" w:rsidRDefault="00A21E02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597E9C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7E884321" w14:textId="77777777" w:rsidR="003B14B6" w:rsidRDefault="00A21E02">
                    <w:r>
                      <w:t>De voorzitter van de Tweede Kamer der Staten-Generaal</w:t>
                    </w:r>
                  </w:p>
                  <w:p w14:paraId="4C8453E8" w14:textId="77777777" w:rsidR="003B14B6" w:rsidRDefault="00A21E02">
                    <w:r>
                      <w:t xml:space="preserve">Postbus 20018 </w:t>
                    </w:r>
                  </w:p>
                  <w:p w14:paraId="0B93BC22" w14:textId="77777777" w:rsidR="003B14B6" w:rsidRDefault="00A21E02">
                    <w:r>
                      <w:t>2500 EA  Den Haag</w:t>
                    </w:r>
                  </w:p>
                  <w:p w14:paraId="3DA51774" w14:textId="77777777" w:rsidR="003B14B6" w:rsidRDefault="00A21E02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7C4C107" wp14:editId="122DFD51">
              <wp:simplePos x="0" y="0"/>
              <wp:positionH relativeFrom="margin">
                <wp:align>left</wp:align>
              </wp:positionH>
              <wp:positionV relativeFrom="paragraph">
                <wp:posOffset>3208020</wp:posOffset>
              </wp:positionV>
              <wp:extent cx="4103370" cy="118237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1823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B14B6" w14:paraId="040EE56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2D7B4DF" w14:textId="77777777" w:rsidR="003B14B6" w:rsidRDefault="003B14B6"/>
                            </w:tc>
                            <w:tc>
                              <w:tcPr>
                                <w:tcW w:w="5244" w:type="dxa"/>
                              </w:tcPr>
                              <w:p w14:paraId="0842C1BB" w14:textId="77777777" w:rsidR="003B14B6" w:rsidRDefault="003B14B6"/>
                            </w:tc>
                          </w:tr>
                          <w:tr w:rsidR="003B14B6" w14:paraId="3A231C3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A8331F3" w14:textId="77777777" w:rsidR="003B14B6" w:rsidRDefault="00A21E0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6202473" w14:textId="50B4744E" w:rsidR="005447E4" w:rsidRDefault="00B604BD">
                                <w:r>
                                  <w:t>3</w:t>
                                </w:r>
                                <w:r w:rsidR="00D137E0">
                                  <w:t>1 maart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B14B6" w14:paraId="583E678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FFDDB38" w14:textId="77777777" w:rsidR="003B14B6" w:rsidRDefault="00A21E0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8CFD57F" w14:textId="77777777" w:rsidR="009476DC" w:rsidRDefault="006A5116">
                                <w:r>
                                  <w:t>Beantwoording</w:t>
                                </w:r>
                                <w:r w:rsidR="009E258A">
                                  <w:t xml:space="preserve"> </w:t>
                                </w:r>
                                <w:r>
                                  <w:t>Kamervragen</w:t>
                                </w:r>
                                <w:r w:rsidR="009E258A">
                                  <w:t xml:space="preserve"> over </w:t>
                                </w:r>
                                <w:r w:rsidR="009E258A" w:rsidRPr="00422249">
                                  <w:t>het kabinet</w:t>
                                </w:r>
                                <w:r w:rsidR="009E258A">
                                  <w:t>s</w:t>
                                </w:r>
                                <w:r w:rsidR="009E258A" w:rsidRPr="00422249">
                                  <w:t>voornemen om het maximumdagloon te verlagen en de gevolgen daarvan voor vrouwen, gezinnen en het geboortecijfe</w:t>
                                </w:r>
                                <w:r>
                                  <w:t>r</w:t>
                                </w:r>
                              </w:p>
                            </w:tc>
                          </w:tr>
                          <w:tr w:rsidR="003B14B6" w14:paraId="5785277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D170374" w14:textId="77777777" w:rsidR="003B14B6" w:rsidRDefault="003B14B6"/>
                            </w:tc>
                            <w:tc>
                              <w:tcPr>
                                <w:tcW w:w="5244" w:type="dxa"/>
                              </w:tcPr>
                              <w:p w14:paraId="26EC6FAE" w14:textId="77777777" w:rsidR="003B14B6" w:rsidRDefault="003B14B6"/>
                            </w:tc>
                          </w:tr>
                        </w:tbl>
                        <w:p w14:paraId="2A482ED1" w14:textId="77777777" w:rsidR="00A21E02" w:rsidRDefault="00A21E0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C4C107" id="bd55b0e2-03a6-11ee-8f29-0242ac130005" o:spid="_x0000_s1032" type="#_x0000_t202" style="position:absolute;margin-left:0;margin-top:252.6pt;width:323.1pt;height:93.1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D2RnwEAAC8DAAAOAAAAZHJzL2Uyb0RvYy54bWysUlGP0zAMfkfiP0R5Z2136DhVy04Hp0NI&#10;CJAOfkCWJmukJg5Otnb8epx03RC8oXtJHNv5/PmzN/eTG9hRY7TgBW9WNWfaK+is3wv+4/vTmzvO&#10;YpK+kwN4LfhJR36/ff1qM4ZWr6GHodPICMTHdgyC9ymFtqqi6rWTcQVBewoaQCcTPXFfdShHQndD&#10;ta7r22oE7AKC0jGS93EO8m3BN0ar9NWYqBMbBCduqZxYzl0+q+1GtnuUobfqTEP+BwsnraeiF6hH&#10;mSQ7oP0HylmFEMGklQJXgTFW6dIDddPUf3Xz3MugSy8kTgwXmeLLwaovx+fwDVma3sNEA8yCjCG2&#10;kZy5n8mgyzcxZRQnCU8X2fSUmCLn26a+uXlHIUWxprlb5wfhVNfvAWP6qMGxbAiONJcilzx+jmlO&#10;XVJyNQ9Pdhiy/8olW2naTcx2gt8uPHfQnYg+bSDB9oC/OBtpmoLHnweJmrPhkye58ugXAxdjtxjS&#10;K/oqeOJsNj+ksiIzlYdDAmMLy8xhrnimRlMpfZ43KI/9z3fJuu759jcAAAD//wMAUEsDBBQABgAI&#10;AAAAIQCBAaBc3gAAAAgBAAAPAAAAZHJzL2Rvd25yZXYueG1sTI/BTsMwEETvSP0Haytxo3arNqIh&#10;TlUhOCEh0nDg6MTbJGq8DrHbhr9nOdHbrGY0+ybbTa4XFxxD50nDcqFAINXedtRo+CxfHx5BhGjI&#10;mt4TavjBALt8dpeZ1PorFXg5xEZwCYXUaGhjHFIpQ92iM2HhByT2jn50JvI5NtKO5srlrpcrpRLp&#10;TEf8oTUDPrdYnw5np2H/RcVL9/1efRTHoivLraK35KT1/XzaP4GIOMX/MPzhMzrkzFT5M9kgeg08&#10;JGrYqM0KBNvJOmFRsdgu1yDzTN4OyH8BAAD//wMAUEsBAi0AFAAGAAgAAAAhALaDOJL+AAAA4QEA&#10;ABMAAAAAAAAAAAAAAAAAAAAAAFtDb250ZW50X1R5cGVzXS54bWxQSwECLQAUAAYACAAAACEAOP0h&#10;/9YAAACUAQAACwAAAAAAAAAAAAAAAAAvAQAAX3JlbHMvLnJlbHNQSwECLQAUAAYACAAAACEAsfg9&#10;kZ8BAAAvAwAADgAAAAAAAAAAAAAAAAAuAgAAZHJzL2Uyb0RvYy54bWxQSwECLQAUAAYACAAAACEA&#10;gQGgXN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B14B6" w14:paraId="040EE56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2D7B4DF" w14:textId="77777777" w:rsidR="003B14B6" w:rsidRDefault="003B14B6"/>
                      </w:tc>
                      <w:tc>
                        <w:tcPr>
                          <w:tcW w:w="5244" w:type="dxa"/>
                        </w:tcPr>
                        <w:p w14:paraId="0842C1BB" w14:textId="77777777" w:rsidR="003B14B6" w:rsidRDefault="003B14B6"/>
                      </w:tc>
                    </w:tr>
                    <w:tr w:rsidR="003B14B6" w14:paraId="3A231C3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A8331F3" w14:textId="77777777" w:rsidR="003B14B6" w:rsidRDefault="00A21E0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6202473" w14:textId="50B4744E" w:rsidR="005447E4" w:rsidRDefault="00B604BD">
                          <w:r>
                            <w:t>3</w:t>
                          </w:r>
                          <w:r w:rsidR="00D137E0">
                            <w:t>1 maart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B14B6" w14:paraId="583E678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FFDDB38" w14:textId="77777777" w:rsidR="003B14B6" w:rsidRDefault="00A21E0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8CFD57F" w14:textId="77777777" w:rsidR="009476DC" w:rsidRDefault="006A5116">
                          <w:r>
                            <w:t>Beantwoording</w:t>
                          </w:r>
                          <w:r w:rsidR="009E258A">
                            <w:t xml:space="preserve"> </w:t>
                          </w:r>
                          <w:r>
                            <w:t>Kamervragen</w:t>
                          </w:r>
                          <w:r w:rsidR="009E258A">
                            <w:t xml:space="preserve"> over </w:t>
                          </w:r>
                          <w:r w:rsidR="009E258A" w:rsidRPr="00422249">
                            <w:t>het kabinet</w:t>
                          </w:r>
                          <w:r w:rsidR="009E258A">
                            <w:t>s</w:t>
                          </w:r>
                          <w:r w:rsidR="009E258A" w:rsidRPr="00422249">
                            <w:t>voornemen om het maximumdagloon te verlagen en de gevolgen daarvan voor vrouwen, gezinnen en het geboortecijfe</w:t>
                          </w:r>
                          <w:r>
                            <w:t>r</w:t>
                          </w:r>
                        </w:p>
                      </w:tc>
                    </w:tr>
                    <w:tr w:rsidR="003B14B6" w14:paraId="5785277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D170374" w14:textId="77777777" w:rsidR="003B14B6" w:rsidRDefault="003B14B6"/>
                      </w:tc>
                      <w:tc>
                        <w:tcPr>
                          <w:tcW w:w="5244" w:type="dxa"/>
                        </w:tcPr>
                        <w:p w14:paraId="26EC6FAE" w14:textId="77777777" w:rsidR="003B14B6" w:rsidRDefault="003B14B6"/>
                      </w:tc>
                    </w:tr>
                  </w:tbl>
                  <w:p w14:paraId="2A482ED1" w14:textId="77777777" w:rsidR="00A21E02" w:rsidRDefault="00A21E02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95BC2C1" wp14:editId="204B0DA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C1E159" w14:textId="77777777" w:rsidR="005447E4" w:rsidRDefault="00B604B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5BC2C1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2C1E159" w14:textId="77777777" w:rsidR="005447E4" w:rsidRDefault="00B604B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B5E981"/>
    <w:multiLevelType w:val="multilevel"/>
    <w:tmpl w:val="BF0ED2D7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E6C6B7"/>
    <w:multiLevelType w:val="multilevel"/>
    <w:tmpl w:val="CCA97EC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7210026"/>
    <w:multiLevelType w:val="multilevel"/>
    <w:tmpl w:val="A8FA012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30EAA6A"/>
    <w:multiLevelType w:val="multilevel"/>
    <w:tmpl w:val="897A717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517713"/>
    <w:multiLevelType w:val="multilevel"/>
    <w:tmpl w:val="11BEDA1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146DB05"/>
    <w:multiLevelType w:val="multilevel"/>
    <w:tmpl w:val="EE139DB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6E4A68ED"/>
    <w:multiLevelType w:val="multilevel"/>
    <w:tmpl w:val="72E43E4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B21A05"/>
    <w:multiLevelType w:val="multilevel"/>
    <w:tmpl w:val="061B118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5455005">
    <w:abstractNumId w:val="3"/>
  </w:num>
  <w:num w:numId="2" w16cid:durableId="771245429">
    <w:abstractNumId w:val="6"/>
  </w:num>
  <w:num w:numId="3" w16cid:durableId="812453013">
    <w:abstractNumId w:val="5"/>
  </w:num>
  <w:num w:numId="4" w16cid:durableId="166215584">
    <w:abstractNumId w:val="4"/>
  </w:num>
  <w:num w:numId="5" w16cid:durableId="734281473">
    <w:abstractNumId w:val="0"/>
  </w:num>
  <w:num w:numId="6" w16cid:durableId="543835417">
    <w:abstractNumId w:val="2"/>
  </w:num>
  <w:num w:numId="7" w16cid:durableId="1225291955">
    <w:abstractNumId w:val="7"/>
  </w:num>
  <w:num w:numId="8" w16cid:durableId="1808669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B6"/>
    <w:rsid w:val="000134A9"/>
    <w:rsid w:val="00040BBD"/>
    <w:rsid w:val="000D2515"/>
    <w:rsid w:val="000E1FFF"/>
    <w:rsid w:val="000F19C1"/>
    <w:rsid w:val="00247E0D"/>
    <w:rsid w:val="00284525"/>
    <w:rsid w:val="003B14B6"/>
    <w:rsid w:val="003C5C4B"/>
    <w:rsid w:val="00497FBF"/>
    <w:rsid w:val="004E69F8"/>
    <w:rsid w:val="004F0C08"/>
    <w:rsid w:val="005447E4"/>
    <w:rsid w:val="006A5116"/>
    <w:rsid w:val="006D0E81"/>
    <w:rsid w:val="00777910"/>
    <w:rsid w:val="007B0000"/>
    <w:rsid w:val="0092589A"/>
    <w:rsid w:val="009476DC"/>
    <w:rsid w:val="009E258A"/>
    <w:rsid w:val="00A21E02"/>
    <w:rsid w:val="00B604BD"/>
    <w:rsid w:val="00B67597"/>
    <w:rsid w:val="00BA07C4"/>
    <w:rsid w:val="00BF308A"/>
    <w:rsid w:val="00BF3CF0"/>
    <w:rsid w:val="00CC7DC0"/>
    <w:rsid w:val="00D137E0"/>
    <w:rsid w:val="00DA10AC"/>
    <w:rsid w:val="00DA34AC"/>
    <w:rsid w:val="00DB45F2"/>
    <w:rsid w:val="00EE791D"/>
    <w:rsid w:val="00FD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40D35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237</ap:Characters>
  <ap:DocSecurity>0</ap:DocSecurity>
  <ap:Lines>1</ap:Lines>
  <ap:Paragraphs>1</ap:Paragraphs>
  <ap:ScaleCrop>false</ap:ScaleCrop>
  <ap:LinksUpToDate>false</ap:LinksUpToDate>
  <ap:CharactersWithSpaces>279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2026-03-31T11:33:00.0000000Z</dcterms:created>
  <dcterms:modified xsi:type="dcterms:W3CDTF">2026-03-31T11:53:00.0000000Z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Russcher (FVD)</vt:lpwstr>
  </property>
  <property fmtid="{D5CDD505-2E9C-101B-9397-08002B2CF9AE}" pid="5" name="Publicatiedatum">
    <vt:lpwstr/>
  </property>
  <property fmtid="{D5CDD505-2E9C-101B-9397-08002B2CF9AE}" pid="6" name="Verantwoordelijke organisatie">
    <vt:lpwstr>Plv. 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S.N. Kok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Kamervragen van het lid Russcher (FVD)</vt:lpwstr>
  </property>
  <property fmtid="{D5CDD505-2E9C-101B-9397-08002B2CF9AE}" pid="36" name="iOnsKenmerk">
    <vt:lpwstr>2026-0000081395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