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7389F9C1" w14:textId="77777777">
        <w:tc>
          <w:tcPr>
            <w:tcW w:w="6379" w:type="dxa"/>
            <w:gridSpan w:val="2"/>
            <w:tcBorders>
              <w:top w:val="nil"/>
              <w:left w:val="nil"/>
              <w:bottom w:val="nil"/>
              <w:right w:val="nil"/>
            </w:tcBorders>
            <w:vAlign w:val="center"/>
          </w:tcPr>
          <w:p w:rsidR="004330ED" w:rsidP="00EA1CE4" w:rsidRDefault="004330ED" w14:paraId="0ECD764F"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7B4079B4"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0CAABC01" w14:textId="77777777">
        <w:trPr>
          <w:cantSplit/>
        </w:trPr>
        <w:tc>
          <w:tcPr>
            <w:tcW w:w="10348" w:type="dxa"/>
            <w:gridSpan w:val="3"/>
            <w:tcBorders>
              <w:top w:val="single" w:color="auto" w:sz="4" w:space="0"/>
              <w:left w:val="nil"/>
              <w:bottom w:val="nil"/>
              <w:right w:val="nil"/>
            </w:tcBorders>
          </w:tcPr>
          <w:p w:rsidR="004330ED" w:rsidP="004A1E29" w:rsidRDefault="004330ED" w14:paraId="0F3F5BA0"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w:t>
            </w:r>
            <w:r w:rsidR="00413B00">
              <w:rPr>
                <w:rFonts w:ascii="Times New Roman" w:hAnsi="Times New Roman"/>
                <w:b w:val="0"/>
              </w:rPr>
              <w:t>5</w:t>
            </w:r>
            <w:r w:rsidRPr="00E908D7" w:rsidR="00E908D7">
              <w:rPr>
                <w:rFonts w:ascii="Times New Roman" w:hAnsi="Times New Roman"/>
                <w:b w:val="0"/>
              </w:rPr>
              <w:t>-202</w:t>
            </w:r>
            <w:r w:rsidR="00413B00">
              <w:rPr>
                <w:rFonts w:ascii="Times New Roman" w:hAnsi="Times New Roman"/>
                <w:b w:val="0"/>
              </w:rPr>
              <w:t>6</w:t>
            </w:r>
          </w:p>
        </w:tc>
      </w:tr>
      <w:tr w:rsidR="004330ED" w:rsidTr="00EA1CE4" w14:paraId="1BD304AA" w14:textId="77777777">
        <w:trPr>
          <w:cantSplit/>
        </w:trPr>
        <w:tc>
          <w:tcPr>
            <w:tcW w:w="10348" w:type="dxa"/>
            <w:gridSpan w:val="3"/>
            <w:tcBorders>
              <w:top w:val="nil"/>
              <w:left w:val="nil"/>
              <w:bottom w:val="nil"/>
              <w:right w:val="nil"/>
            </w:tcBorders>
          </w:tcPr>
          <w:p w:rsidR="004330ED" w:rsidP="00BF623B" w:rsidRDefault="004330ED" w14:paraId="0CFB32A8" w14:textId="77777777">
            <w:pPr>
              <w:pStyle w:val="Amendement"/>
              <w:tabs>
                <w:tab w:val="clear" w:pos="3310"/>
                <w:tab w:val="clear" w:pos="3600"/>
              </w:tabs>
              <w:rPr>
                <w:rFonts w:ascii="Times New Roman" w:hAnsi="Times New Roman"/>
                <w:b w:val="0"/>
              </w:rPr>
            </w:pPr>
          </w:p>
        </w:tc>
      </w:tr>
      <w:tr w:rsidR="004330ED" w:rsidTr="00EA1CE4" w14:paraId="44D38379" w14:textId="77777777">
        <w:trPr>
          <w:cantSplit/>
        </w:trPr>
        <w:tc>
          <w:tcPr>
            <w:tcW w:w="10348" w:type="dxa"/>
            <w:gridSpan w:val="3"/>
            <w:tcBorders>
              <w:top w:val="nil"/>
              <w:left w:val="nil"/>
              <w:bottom w:val="single" w:color="auto" w:sz="4" w:space="0"/>
              <w:right w:val="nil"/>
            </w:tcBorders>
          </w:tcPr>
          <w:p w:rsidR="004330ED" w:rsidP="00BF623B" w:rsidRDefault="004330ED" w14:paraId="0966B8FD" w14:textId="77777777">
            <w:pPr>
              <w:pStyle w:val="Amendement"/>
              <w:tabs>
                <w:tab w:val="clear" w:pos="3310"/>
                <w:tab w:val="clear" w:pos="3600"/>
              </w:tabs>
              <w:rPr>
                <w:rFonts w:ascii="Times New Roman" w:hAnsi="Times New Roman"/>
              </w:rPr>
            </w:pPr>
          </w:p>
        </w:tc>
      </w:tr>
      <w:tr w:rsidR="004330ED" w:rsidTr="00EA1CE4" w14:paraId="32A7C4A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01679054"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7D18920C" w14:textId="77777777">
            <w:pPr>
              <w:suppressAutoHyphens/>
              <w:ind w:left="-70"/>
              <w:rPr>
                <w:b/>
              </w:rPr>
            </w:pPr>
          </w:p>
        </w:tc>
      </w:tr>
      <w:tr w:rsidR="003C21AC" w:rsidTr="00EA1CE4" w14:paraId="4DE1BF1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BA18A8" w14:paraId="69302E6E" w14:textId="39EE1D4A">
            <w:pPr>
              <w:pStyle w:val="Amendement"/>
              <w:tabs>
                <w:tab w:val="clear" w:pos="3310"/>
                <w:tab w:val="clear" w:pos="3600"/>
              </w:tabs>
              <w:rPr>
                <w:rFonts w:ascii="Times New Roman" w:hAnsi="Times New Roman"/>
              </w:rPr>
            </w:pPr>
            <w:r>
              <w:rPr>
                <w:rFonts w:ascii="Times New Roman" w:hAnsi="Times New Roman"/>
              </w:rPr>
              <w:t>36 657</w:t>
            </w:r>
          </w:p>
        </w:tc>
        <w:tc>
          <w:tcPr>
            <w:tcW w:w="7371" w:type="dxa"/>
            <w:gridSpan w:val="2"/>
          </w:tcPr>
          <w:p w:rsidRPr="00BA18A8" w:rsidR="003C21AC" w:rsidP="00BA18A8" w:rsidRDefault="00BA18A8" w14:paraId="78722426" w14:textId="5BFEBC2B">
            <w:pPr>
              <w:rPr>
                <w:b/>
                <w:bCs/>
                <w:szCs w:val="24"/>
              </w:rPr>
            </w:pPr>
            <w:r w:rsidRPr="00BA18A8">
              <w:rPr>
                <w:b/>
                <w:bCs/>
                <w:szCs w:val="24"/>
              </w:rPr>
              <w:t>Wijziging van de Wet justitiële en strafvorderlijke gegevens ter vastlegging van de doelen van het gebruik van het Europees strafregisterinformatiesysteem</w:t>
            </w:r>
          </w:p>
        </w:tc>
      </w:tr>
      <w:tr w:rsidR="003C21AC" w:rsidTr="00EA1CE4" w14:paraId="48C740E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686D985F"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4F7B5060" w14:textId="77777777">
            <w:pPr>
              <w:pStyle w:val="Amendement"/>
              <w:tabs>
                <w:tab w:val="clear" w:pos="3310"/>
                <w:tab w:val="clear" w:pos="3600"/>
              </w:tabs>
              <w:ind w:left="-70"/>
              <w:rPr>
                <w:rFonts w:ascii="Times New Roman" w:hAnsi="Times New Roman"/>
              </w:rPr>
            </w:pPr>
          </w:p>
        </w:tc>
      </w:tr>
      <w:tr w:rsidR="003C21AC" w:rsidTr="00EA1CE4" w14:paraId="3BBC332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1F10AE97"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5E0688D5" w14:textId="77777777">
            <w:pPr>
              <w:pStyle w:val="Amendement"/>
              <w:tabs>
                <w:tab w:val="clear" w:pos="3310"/>
                <w:tab w:val="clear" w:pos="3600"/>
              </w:tabs>
              <w:ind w:left="-70"/>
              <w:rPr>
                <w:rFonts w:ascii="Times New Roman" w:hAnsi="Times New Roman"/>
              </w:rPr>
            </w:pPr>
          </w:p>
        </w:tc>
      </w:tr>
      <w:tr w:rsidR="003C21AC" w:rsidTr="00EA1CE4" w14:paraId="6DE29DB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3E02A4CD" w14:textId="5E8F1D43">
            <w:pPr>
              <w:pStyle w:val="Amendement"/>
              <w:tabs>
                <w:tab w:val="clear" w:pos="3310"/>
                <w:tab w:val="clear" w:pos="3600"/>
              </w:tabs>
              <w:rPr>
                <w:rFonts w:ascii="Times New Roman" w:hAnsi="Times New Roman"/>
              </w:rPr>
            </w:pPr>
            <w:r w:rsidRPr="00C035D4">
              <w:rPr>
                <w:rFonts w:ascii="Times New Roman" w:hAnsi="Times New Roman"/>
              </w:rPr>
              <w:t xml:space="preserve">Nr. </w:t>
            </w:r>
            <w:r w:rsidR="00D91039">
              <w:rPr>
                <w:rFonts w:ascii="Times New Roman" w:hAnsi="Times New Roman"/>
                <w:caps/>
              </w:rPr>
              <w:t>7</w:t>
            </w:r>
          </w:p>
        </w:tc>
        <w:tc>
          <w:tcPr>
            <w:tcW w:w="7371" w:type="dxa"/>
            <w:gridSpan w:val="2"/>
          </w:tcPr>
          <w:p w:rsidRPr="00C035D4" w:rsidR="003C21AC" w:rsidP="006E0971" w:rsidRDefault="003C21AC" w14:paraId="06791335" w14:textId="478EA801">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HET LID </w:t>
            </w:r>
            <w:r w:rsidR="00BA18A8">
              <w:rPr>
                <w:rFonts w:ascii="Times New Roman" w:hAnsi="Times New Roman"/>
                <w:caps/>
              </w:rPr>
              <w:t>faber</w:t>
            </w:r>
          </w:p>
        </w:tc>
      </w:tr>
      <w:tr w:rsidR="003C21AC" w:rsidTr="00EA1CE4" w14:paraId="7F75FEA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29C93792"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2765979C" w14:textId="594D6704">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D91039">
              <w:rPr>
                <w:rFonts w:ascii="Times New Roman" w:hAnsi="Times New Roman"/>
                <w:b w:val="0"/>
              </w:rPr>
              <w:t>31 maart 2026</w:t>
            </w:r>
          </w:p>
        </w:tc>
      </w:tr>
      <w:tr w:rsidR="00B01BA6" w:rsidTr="00EA1CE4" w14:paraId="055A514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6CB75BB4"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5145FF27" w14:textId="77777777">
            <w:pPr>
              <w:pStyle w:val="Amendement"/>
              <w:tabs>
                <w:tab w:val="clear" w:pos="3310"/>
                <w:tab w:val="clear" w:pos="3600"/>
              </w:tabs>
              <w:ind w:left="-70"/>
              <w:rPr>
                <w:rFonts w:ascii="Times New Roman" w:hAnsi="Times New Roman"/>
                <w:b w:val="0"/>
              </w:rPr>
            </w:pPr>
          </w:p>
        </w:tc>
      </w:tr>
      <w:tr w:rsidRPr="00EA69AC" w:rsidR="00B01BA6" w:rsidTr="00EA1CE4" w14:paraId="274116E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74EC45DD" w14:textId="77777777">
            <w:pPr>
              <w:ind w:firstLine="284"/>
            </w:pPr>
            <w:r w:rsidRPr="00EA69AC">
              <w:t>De ondergetekende stelt het volgende amendement voor:</w:t>
            </w:r>
          </w:p>
        </w:tc>
      </w:tr>
    </w:tbl>
    <w:p w:rsidRPr="00EA69AC" w:rsidR="004330ED" w:rsidP="00D774B3" w:rsidRDefault="004330ED" w14:paraId="0718CA94" w14:textId="77777777"/>
    <w:p w:rsidRPr="00EA69AC" w:rsidR="004330ED" w:rsidP="00EA1CE4" w:rsidRDefault="004330ED" w14:paraId="5D2052C0" w14:textId="77777777">
      <w:r w:rsidRPr="00EA69AC">
        <w:t>I</w:t>
      </w:r>
    </w:p>
    <w:p w:rsidRPr="00EA69AC" w:rsidR="005B1DCC" w:rsidP="00BF623B" w:rsidRDefault="005B1DCC" w14:paraId="3C13786D" w14:textId="77777777"/>
    <w:p w:rsidRPr="00EA69AC" w:rsidR="005B1DCC" w:rsidP="0088452C" w:rsidRDefault="00BA18A8" w14:paraId="51FFBDEC" w14:textId="6412EDB0">
      <w:pPr>
        <w:ind w:firstLine="284"/>
      </w:pPr>
      <w:r>
        <w:t xml:space="preserve">In artikel II, onderdeel A, vervalt “, met uitzondering van de beoordeling van de criteria de openbare orde of de nationale veiligheid bij het nemen van beslissingen uit hoofde van artikel 3, eerste lid, onderdeel b, van de Vreemdelingenwet 2000”. </w:t>
      </w:r>
    </w:p>
    <w:p w:rsidR="00EA1CE4" w:rsidP="00EA1CE4" w:rsidRDefault="00EA1CE4" w14:paraId="5B25D5C8" w14:textId="77777777"/>
    <w:p w:rsidR="00BA18A8" w:rsidP="00EA1CE4" w:rsidRDefault="00BA18A8" w14:paraId="2C812DC4" w14:textId="4E3FAECF">
      <w:r>
        <w:t>II</w:t>
      </w:r>
    </w:p>
    <w:p w:rsidR="00BA18A8" w:rsidP="00EA1CE4" w:rsidRDefault="00BA18A8" w14:paraId="43E6E2C9" w14:textId="77777777"/>
    <w:p w:rsidR="00BA18A8" w:rsidP="00EA1CE4" w:rsidRDefault="00BA18A8" w14:paraId="3E50CCDF" w14:textId="284A1E12">
      <w:r>
        <w:tab/>
        <w:t xml:space="preserve">In artikel II, onderdeel B, vervalt “, </w:t>
      </w:r>
      <w:r w:rsidRPr="00BA18A8">
        <w:t>met uitzondering van de beoordeling van de criteria de openbare orde of de nationale veiligheid bij het nemen van beslissingen uit hoofde van artikel 3, eerste lid, onderdeel b, van de Vreemdelingenwet 2000</w:t>
      </w:r>
      <w:r>
        <w:t>”.</w:t>
      </w:r>
    </w:p>
    <w:p w:rsidR="00BA18A8" w:rsidP="00EA1CE4" w:rsidRDefault="00BA18A8" w14:paraId="1C2253FA" w14:textId="77777777"/>
    <w:p w:rsidRPr="00EA69AC" w:rsidR="003C21AC" w:rsidP="00EA1CE4" w:rsidRDefault="003C21AC" w14:paraId="55874BB2" w14:textId="77777777">
      <w:pPr>
        <w:rPr>
          <w:b/>
        </w:rPr>
      </w:pPr>
      <w:r w:rsidRPr="00EA69AC">
        <w:rPr>
          <w:b/>
        </w:rPr>
        <w:t>Toelichting</w:t>
      </w:r>
    </w:p>
    <w:p w:rsidRPr="00EA69AC" w:rsidR="003C21AC" w:rsidP="00BF623B" w:rsidRDefault="003C21AC" w14:paraId="426FD709" w14:textId="77777777"/>
    <w:p w:rsidRPr="00BA18A8" w:rsidR="00BA18A8" w:rsidP="00BA18A8" w:rsidRDefault="00BA18A8" w14:paraId="4019F26C" w14:textId="77777777">
      <w:r w:rsidRPr="00BA18A8">
        <w:t>In het belang van de nationale veiligheid is het noodzakelijk controle te houden over wie toegang krijgt tot ons land. Om risico’s, in het kader van de openbare orde en nationale veiligheid, zoveel mogelijk te verkleinen is het relevant om een zo compleet mogelijk beeld te krijgen over alle derdelanders die willen inreizen. Het uitwisselen van informatie tussen Verenigd Koninkrijk en Nederland draagt daaraan bij.</w:t>
      </w:r>
    </w:p>
    <w:p w:rsidRPr="00EA69AC" w:rsidR="005B1DCC" w:rsidP="00BF623B" w:rsidRDefault="005B1DCC" w14:paraId="3102A693" w14:textId="77777777"/>
    <w:p w:rsidRPr="00EA69AC" w:rsidR="00B4708A" w:rsidP="00EA1CE4" w:rsidRDefault="00BA18A8" w14:paraId="4DBD2E91" w14:textId="45B3ED74">
      <w:r>
        <w:t>Faber</w:t>
      </w:r>
    </w:p>
    <w:sectPr w:rsidRPr="00EA69AC" w:rsidR="00B4708A"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2A43EA" w14:textId="77777777" w:rsidR="00BA18A8" w:rsidRDefault="00BA18A8">
      <w:pPr>
        <w:spacing w:line="20" w:lineRule="exact"/>
      </w:pPr>
    </w:p>
  </w:endnote>
  <w:endnote w:type="continuationSeparator" w:id="0">
    <w:p w14:paraId="052BB63D" w14:textId="77777777" w:rsidR="00BA18A8" w:rsidRDefault="00BA18A8">
      <w:pPr>
        <w:pStyle w:val="Amendement"/>
      </w:pPr>
      <w:r>
        <w:rPr>
          <w:b w:val="0"/>
        </w:rPr>
        <w:t xml:space="preserve"> </w:t>
      </w:r>
    </w:p>
  </w:endnote>
  <w:endnote w:type="continuationNotice" w:id="1">
    <w:p w14:paraId="51156436" w14:textId="77777777" w:rsidR="00BA18A8" w:rsidRDefault="00BA18A8">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07B18A" w14:textId="77777777" w:rsidR="00BA18A8" w:rsidRDefault="00BA18A8">
      <w:pPr>
        <w:pStyle w:val="Amendement"/>
      </w:pPr>
      <w:r>
        <w:rPr>
          <w:b w:val="0"/>
        </w:rPr>
        <w:separator/>
      </w:r>
    </w:p>
  </w:footnote>
  <w:footnote w:type="continuationSeparator" w:id="0">
    <w:p w14:paraId="50E23FFE" w14:textId="77777777" w:rsidR="00BA18A8" w:rsidRDefault="00BA18A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18A8"/>
    <w:rsid w:val="00052244"/>
    <w:rsid w:val="0007471A"/>
    <w:rsid w:val="000D17BF"/>
    <w:rsid w:val="00157CAF"/>
    <w:rsid w:val="001656EE"/>
    <w:rsid w:val="0016653D"/>
    <w:rsid w:val="001D56AF"/>
    <w:rsid w:val="001E0E21"/>
    <w:rsid w:val="00212E0A"/>
    <w:rsid w:val="002153B0"/>
    <w:rsid w:val="0021777F"/>
    <w:rsid w:val="00241DD0"/>
    <w:rsid w:val="00255732"/>
    <w:rsid w:val="002A0713"/>
    <w:rsid w:val="003C21AC"/>
    <w:rsid w:val="003C5218"/>
    <w:rsid w:val="003C7876"/>
    <w:rsid w:val="003E2308"/>
    <w:rsid w:val="003E2F98"/>
    <w:rsid w:val="00413B00"/>
    <w:rsid w:val="0042574B"/>
    <w:rsid w:val="004330ED"/>
    <w:rsid w:val="00481C91"/>
    <w:rsid w:val="004911E3"/>
    <w:rsid w:val="00497D57"/>
    <w:rsid w:val="004A1E29"/>
    <w:rsid w:val="004A7DD4"/>
    <w:rsid w:val="004B50D8"/>
    <w:rsid w:val="004B5B90"/>
    <w:rsid w:val="00501109"/>
    <w:rsid w:val="005703C9"/>
    <w:rsid w:val="00597703"/>
    <w:rsid w:val="005A6097"/>
    <w:rsid w:val="005B1DCC"/>
    <w:rsid w:val="005B7323"/>
    <w:rsid w:val="005C25B9"/>
    <w:rsid w:val="00601FCA"/>
    <w:rsid w:val="006267E6"/>
    <w:rsid w:val="006558D2"/>
    <w:rsid w:val="00672D25"/>
    <w:rsid w:val="006738BC"/>
    <w:rsid w:val="006D3E69"/>
    <w:rsid w:val="006E0971"/>
    <w:rsid w:val="007709F6"/>
    <w:rsid w:val="00783215"/>
    <w:rsid w:val="007965FC"/>
    <w:rsid w:val="007B6CD4"/>
    <w:rsid w:val="007D2608"/>
    <w:rsid w:val="008164E5"/>
    <w:rsid w:val="00830081"/>
    <w:rsid w:val="008467D7"/>
    <w:rsid w:val="00852541"/>
    <w:rsid w:val="00865D47"/>
    <w:rsid w:val="0088452C"/>
    <w:rsid w:val="008D7DCB"/>
    <w:rsid w:val="009055DB"/>
    <w:rsid w:val="00905ECB"/>
    <w:rsid w:val="0096165D"/>
    <w:rsid w:val="00993E91"/>
    <w:rsid w:val="009A409F"/>
    <w:rsid w:val="009B5845"/>
    <w:rsid w:val="009C0C1F"/>
    <w:rsid w:val="00A10505"/>
    <w:rsid w:val="00A1288B"/>
    <w:rsid w:val="00A53203"/>
    <w:rsid w:val="00A772EB"/>
    <w:rsid w:val="00AE12BD"/>
    <w:rsid w:val="00B01BA6"/>
    <w:rsid w:val="00B4708A"/>
    <w:rsid w:val="00B645CA"/>
    <w:rsid w:val="00BA18A8"/>
    <w:rsid w:val="00BF623B"/>
    <w:rsid w:val="00C035D4"/>
    <w:rsid w:val="00C679BF"/>
    <w:rsid w:val="00C81BBD"/>
    <w:rsid w:val="00CD3132"/>
    <w:rsid w:val="00CE27CD"/>
    <w:rsid w:val="00D134F3"/>
    <w:rsid w:val="00D47D01"/>
    <w:rsid w:val="00D774B3"/>
    <w:rsid w:val="00D91039"/>
    <w:rsid w:val="00DD35A5"/>
    <w:rsid w:val="00DE2948"/>
    <w:rsid w:val="00DF68BE"/>
    <w:rsid w:val="00DF712A"/>
    <w:rsid w:val="00E25DF4"/>
    <w:rsid w:val="00E3485D"/>
    <w:rsid w:val="00E6619B"/>
    <w:rsid w:val="00E908D7"/>
    <w:rsid w:val="00EA1CE4"/>
    <w:rsid w:val="00EA69AC"/>
    <w:rsid w:val="00EB40A1"/>
    <w:rsid w:val="00EC3112"/>
    <w:rsid w:val="00ED5E57"/>
    <w:rsid w:val="00EE1BD8"/>
    <w:rsid w:val="00FA5B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5AFEE4"/>
  <w15:docId w15:val="{0E950820-774D-446D-A6C2-84BE7712F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character" w:styleId="Verwijzingopmerking">
    <w:name w:val="annotation reference"/>
    <w:basedOn w:val="Standaardalinea-lettertype"/>
    <w:semiHidden/>
    <w:unhideWhenUsed/>
    <w:rsid w:val="00601FCA"/>
    <w:rPr>
      <w:sz w:val="16"/>
      <w:szCs w:val="16"/>
    </w:rPr>
  </w:style>
  <w:style w:type="paragraph" w:styleId="Tekstopmerking">
    <w:name w:val="annotation text"/>
    <w:basedOn w:val="Standaard"/>
    <w:link w:val="TekstopmerkingChar"/>
    <w:unhideWhenUsed/>
    <w:rsid w:val="00601FCA"/>
    <w:rPr>
      <w:sz w:val="20"/>
    </w:rPr>
  </w:style>
  <w:style w:type="character" w:customStyle="1" w:styleId="TekstopmerkingChar">
    <w:name w:val="Tekst opmerking Char"/>
    <w:basedOn w:val="Standaardalinea-lettertype"/>
    <w:link w:val="Tekstopmerking"/>
    <w:rsid w:val="00601FCA"/>
  </w:style>
  <w:style w:type="paragraph" w:styleId="Onderwerpvanopmerking">
    <w:name w:val="annotation subject"/>
    <w:basedOn w:val="Tekstopmerking"/>
    <w:next w:val="Tekstopmerking"/>
    <w:link w:val="OnderwerpvanopmerkingChar"/>
    <w:semiHidden/>
    <w:unhideWhenUsed/>
    <w:rsid w:val="00601FCA"/>
    <w:rPr>
      <w:b/>
      <w:bCs/>
    </w:rPr>
  </w:style>
  <w:style w:type="character" w:customStyle="1" w:styleId="OnderwerpvanopmerkingChar">
    <w:name w:val="Onderwerp van opmerking Char"/>
    <w:basedOn w:val="TekstopmerkingChar"/>
    <w:link w:val="Onderwerpvanopmerking"/>
    <w:semiHidden/>
    <w:rsid w:val="00601FC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200</ap:Words>
  <ap:Characters>1101</ap:Characters>
  <ap:DocSecurity>0</ap:DocSecurity>
  <ap:Lines>9</ap:Lines>
  <ap:Paragraphs>2</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1299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2026-03-31T11:52:00.0000000Z</dcterms:created>
  <dcterms:modified xsi:type="dcterms:W3CDTF">2026-03-31T11:52:00.0000000Z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