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7FBB0A0" w14:textId="77777777">
        <w:tc>
          <w:tcPr>
            <w:tcW w:w="6733" w:type="dxa"/>
            <w:gridSpan w:val="2"/>
            <w:tcBorders>
              <w:top w:val="nil"/>
              <w:left w:val="nil"/>
              <w:bottom w:val="nil"/>
              <w:right w:val="nil"/>
            </w:tcBorders>
            <w:vAlign w:val="center"/>
          </w:tcPr>
          <w:p w:rsidR="0028220F" w:rsidP="0065630E" w:rsidRDefault="0028220F" w14:paraId="6591EE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847EA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781A3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DB3A970" w14:textId="77777777">
            <w:r w:rsidRPr="00E41C7D">
              <w:t xml:space="preserve">Vergaderjaar </w:t>
            </w:r>
            <w:r w:rsidR="00852843">
              <w:t>202</w:t>
            </w:r>
            <w:r w:rsidR="00F43E95">
              <w:t>5</w:t>
            </w:r>
            <w:r w:rsidR="00852843">
              <w:t>-202</w:t>
            </w:r>
            <w:r w:rsidR="00F43E95">
              <w:t>6</w:t>
            </w:r>
          </w:p>
        </w:tc>
      </w:tr>
      <w:tr w:rsidR="0028220F" w:rsidTr="0065630E" w14:paraId="54D71FA5" w14:textId="77777777">
        <w:trPr>
          <w:cantSplit/>
        </w:trPr>
        <w:tc>
          <w:tcPr>
            <w:tcW w:w="10985" w:type="dxa"/>
            <w:gridSpan w:val="3"/>
            <w:tcBorders>
              <w:top w:val="nil"/>
              <w:left w:val="nil"/>
              <w:bottom w:val="nil"/>
              <w:right w:val="nil"/>
            </w:tcBorders>
            <w:vAlign w:val="center"/>
          </w:tcPr>
          <w:p w:rsidRPr="00E41C7D" w:rsidR="0028220F" w:rsidP="0065630E" w:rsidRDefault="0028220F" w14:paraId="1A915784" w14:textId="77777777"/>
        </w:tc>
      </w:tr>
      <w:tr w:rsidR="0028220F" w:rsidTr="0065630E" w14:paraId="1DE47BF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E5E73A" w14:textId="77777777"/>
        </w:tc>
      </w:tr>
      <w:tr w:rsidR="0028220F" w:rsidTr="0065630E" w14:paraId="0DF1F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17512D7" w14:textId="77777777"/>
        </w:tc>
        <w:tc>
          <w:tcPr>
            <w:tcW w:w="8647" w:type="dxa"/>
            <w:gridSpan w:val="2"/>
            <w:tcBorders>
              <w:top w:val="single" w:color="auto" w:sz="4" w:space="0"/>
            </w:tcBorders>
          </w:tcPr>
          <w:p w:rsidRPr="002C5138" w:rsidR="0028220F" w:rsidP="0065630E" w:rsidRDefault="0028220F" w14:paraId="6360A6F5" w14:textId="77777777">
            <w:pPr>
              <w:rPr>
                <w:b/>
              </w:rPr>
            </w:pPr>
          </w:p>
        </w:tc>
      </w:tr>
      <w:tr w:rsidR="0028220F" w:rsidTr="0065630E" w14:paraId="168DA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F5B6A" w14:paraId="15CD75D0" w14:textId="5184ECD9">
            <w:pPr>
              <w:rPr>
                <w:b/>
              </w:rPr>
            </w:pPr>
            <w:r>
              <w:rPr>
                <w:b/>
              </w:rPr>
              <w:t>32 847</w:t>
            </w:r>
          </w:p>
        </w:tc>
        <w:tc>
          <w:tcPr>
            <w:tcW w:w="8647" w:type="dxa"/>
            <w:gridSpan w:val="2"/>
          </w:tcPr>
          <w:p w:rsidRPr="00CF5B6A" w:rsidR="0028220F" w:rsidP="0065630E" w:rsidRDefault="00CF5B6A" w14:paraId="062D6523" w14:textId="3AC33E39">
            <w:pPr>
              <w:rPr>
                <w:b/>
                <w:bCs/>
              </w:rPr>
            </w:pPr>
            <w:r w:rsidRPr="00CF5B6A">
              <w:rPr>
                <w:b/>
                <w:bCs/>
              </w:rPr>
              <w:t>Integrale visie op de woningmarkt</w:t>
            </w:r>
          </w:p>
        </w:tc>
      </w:tr>
      <w:tr w:rsidR="0028220F" w:rsidTr="0065630E" w14:paraId="25FCF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6774A" w14:textId="77777777"/>
        </w:tc>
        <w:tc>
          <w:tcPr>
            <w:tcW w:w="8647" w:type="dxa"/>
            <w:gridSpan w:val="2"/>
          </w:tcPr>
          <w:p w:rsidR="0028220F" w:rsidP="0065630E" w:rsidRDefault="0028220F" w14:paraId="689B3995" w14:textId="77777777"/>
        </w:tc>
      </w:tr>
      <w:tr w:rsidR="0028220F" w:rsidTr="0065630E" w14:paraId="6B761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DAFBE6" w14:textId="77777777"/>
        </w:tc>
        <w:tc>
          <w:tcPr>
            <w:tcW w:w="8647" w:type="dxa"/>
            <w:gridSpan w:val="2"/>
          </w:tcPr>
          <w:p w:rsidR="0028220F" w:rsidP="0065630E" w:rsidRDefault="0028220F" w14:paraId="32FE93BA" w14:textId="77777777"/>
        </w:tc>
      </w:tr>
      <w:tr w:rsidR="0028220F" w:rsidTr="0065630E" w14:paraId="60994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684D7" w14:textId="77777777">
            <w:pPr>
              <w:rPr>
                <w:b/>
              </w:rPr>
            </w:pPr>
            <w:r>
              <w:rPr>
                <w:b/>
              </w:rPr>
              <w:t xml:space="preserve">Nr. </w:t>
            </w:r>
          </w:p>
        </w:tc>
        <w:tc>
          <w:tcPr>
            <w:tcW w:w="8647" w:type="dxa"/>
            <w:gridSpan w:val="2"/>
          </w:tcPr>
          <w:p w:rsidR="0028220F" w:rsidP="0065630E" w:rsidRDefault="0028220F" w14:paraId="79E2E3C6" w14:textId="3534D373">
            <w:pPr>
              <w:rPr>
                <w:b/>
              </w:rPr>
            </w:pPr>
            <w:r>
              <w:rPr>
                <w:b/>
              </w:rPr>
              <w:t xml:space="preserve">GEWIJZIGDE MOTIE VAN </w:t>
            </w:r>
            <w:r w:rsidR="00F81298">
              <w:rPr>
                <w:b/>
              </w:rPr>
              <w:t>DE LEDEN</w:t>
            </w:r>
            <w:r w:rsidR="00CF5B6A">
              <w:rPr>
                <w:b/>
              </w:rPr>
              <w:t xml:space="preserve"> CLEMMINCK</w:t>
            </w:r>
            <w:r w:rsidR="00F81298">
              <w:rPr>
                <w:b/>
              </w:rPr>
              <w:t xml:space="preserve"> EN NOBEL</w:t>
            </w:r>
          </w:p>
          <w:p w:rsidR="0028220F" w:rsidP="0065630E" w:rsidRDefault="0028220F" w14:paraId="10492190" w14:textId="2B2D858D">
            <w:pPr>
              <w:rPr>
                <w:b/>
              </w:rPr>
            </w:pPr>
            <w:r>
              <w:t xml:space="preserve">Ter vervanging van die gedrukt onder nr. </w:t>
            </w:r>
            <w:r w:rsidR="00CF5B6A">
              <w:t>1418</w:t>
            </w:r>
          </w:p>
        </w:tc>
      </w:tr>
      <w:tr w:rsidR="0028220F" w:rsidTr="0065630E" w14:paraId="79D3A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CE4C9B" w14:textId="77777777"/>
        </w:tc>
        <w:tc>
          <w:tcPr>
            <w:tcW w:w="8647" w:type="dxa"/>
            <w:gridSpan w:val="2"/>
          </w:tcPr>
          <w:p w:rsidR="0028220F" w:rsidP="0065630E" w:rsidRDefault="0028220F" w14:paraId="6F5DBAC9" w14:textId="77777777">
            <w:r>
              <w:t xml:space="preserve">Voorgesteld </w:t>
            </w:r>
          </w:p>
        </w:tc>
      </w:tr>
      <w:tr w:rsidR="0028220F" w:rsidTr="0065630E" w14:paraId="043D7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DB8521" w14:textId="77777777"/>
        </w:tc>
        <w:tc>
          <w:tcPr>
            <w:tcW w:w="8647" w:type="dxa"/>
            <w:gridSpan w:val="2"/>
          </w:tcPr>
          <w:p w:rsidR="0028220F" w:rsidP="0065630E" w:rsidRDefault="0028220F" w14:paraId="6E8F22F8" w14:textId="77777777"/>
        </w:tc>
      </w:tr>
      <w:tr w:rsidR="0028220F" w:rsidTr="0065630E" w14:paraId="7BC92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349E5D" w14:textId="77777777"/>
        </w:tc>
        <w:tc>
          <w:tcPr>
            <w:tcW w:w="8647" w:type="dxa"/>
            <w:gridSpan w:val="2"/>
          </w:tcPr>
          <w:p w:rsidR="0028220F" w:rsidP="0065630E" w:rsidRDefault="0028220F" w14:paraId="0EAC1C5F" w14:textId="77777777">
            <w:r>
              <w:t>De Kamer,</w:t>
            </w:r>
          </w:p>
        </w:tc>
      </w:tr>
      <w:tr w:rsidR="0028220F" w:rsidTr="0065630E" w14:paraId="7E985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DEC399" w14:textId="77777777"/>
        </w:tc>
        <w:tc>
          <w:tcPr>
            <w:tcW w:w="8647" w:type="dxa"/>
            <w:gridSpan w:val="2"/>
          </w:tcPr>
          <w:p w:rsidR="0028220F" w:rsidP="0065630E" w:rsidRDefault="0028220F" w14:paraId="1602A59E" w14:textId="77777777"/>
        </w:tc>
      </w:tr>
      <w:tr w:rsidR="0028220F" w:rsidTr="0065630E" w14:paraId="4957EC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D7410C" w14:textId="77777777"/>
        </w:tc>
        <w:tc>
          <w:tcPr>
            <w:tcW w:w="8647" w:type="dxa"/>
            <w:gridSpan w:val="2"/>
          </w:tcPr>
          <w:p w:rsidR="0028220F" w:rsidP="0065630E" w:rsidRDefault="0028220F" w14:paraId="1DE73138" w14:textId="77777777">
            <w:r>
              <w:t>gehoord de beraadslaging,</w:t>
            </w:r>
          </w:p>
        </w:tc>
      </w:tr>
      <w:tr w:rsidR="0028220F" w:rsidTr="0065630E" w14:paraId="2741C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0EB128" w14:textId="77777777"/>
        </w:tc>
        <w:tc>
          <w:tcPr>
            <w:tcW w:w="8647" w:type="dxa"/>
            <w:gridSpan w:val="2"/>
          </w:tcPr>
          <w:p w:rsidR="0028220F" w:rsidP="0065630E" w:rsidRDefault="0028220F" w14:paraId="47AF32EF" w14:textId="77777777"/>
        </w:tc>
      </w:tr>
      <w:tr w:rsidR="0028220F" w:rsidTr="0065630E" w14:paraId="11735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99E5AD" w14:textId="77777777"/>
        </w:tc>
        <w:tc>
          <w:tcPr>
            <w:tcW w:w="8647" w:type="dxa"/>
            <w:gridSpan w:val="2"/>
          </w:tcPr>
          <w:p w:rsidR="00D92E94" w:rsidP="00D92E94" w:rsidRDefault="00D92E94" w14:paraId="45BBA05E" w14:textId="77777777">
            <w:r>
              <w:t>constaterende dat veel gemeenten te maken hebben met een groeiende groep dakloze arbeidsmigranten zonder werk, inkomen of huisvesting;</w:t>
            </w:r>
          </w:p>
          <w:p w:rsidR="00D92E94" w:rsidP="00D92E94" w:rsidRDefault="00D92E94" w14:paraId="2B2BA229" w14:textId="77777777"/>
          <w:p w:rsidR="00D92E94" w:rsidP="00D92E94" w:rsidRDefault="00D92E94" w14:paraId="4A0404BF" w14:textId="77777777">
            <w:r>
              <w:t>constaterende dat dit leidt tot druk op gemeentelijke voorzieningen en tot overlast en onveiligheid in de openbare ruimte;</w:t>
            </w:r>
          </w:p>
          <w:p w:rsidR="00D92E94" w:rsidP="00D92E94" w:rsidRDefault="00D92E94" w14:paraId="37FF2B40" w14:textId="77777777"/>
          <w:p w:rsidR="00D92E94" w:rsidP="00D92E94" w:rsidRDefault="00D92E94" w14:paraId="173701FC" w14:textId="77777777">
            <w:r>
              <w:t>overwegende dat de gemeente Rotterdam een aanpak heeft ontwikkeld waarbij dakloze arbeidsmigranten actief worden benaderd en, indien er geen perspectief is op werk en verblijf in Nederland, worden begeleid naar terugkeer naar het land van herkomst;</w:t>
            </w:r>
          </w:p>
          <w:p w:rsidR="00D92E94" w:rsidP="00D92E94" w:rsidRDefault="00D92E94" w14:paraId="377F43BC" w14:textId="77777777"/>
          <w:p w:rsidR="00D92E94" w:rsidP="00D92E94" w:rsidRDefault="00D92E94" w14:paraId="3453D7EC" w14:textId="77777777">
            <w:r>
              <w:t>verzoekt de regering te onderzoeken of de Rotterdamse aanpak, inclusief het actief inzetten op remigratie wanneer arbeidsmigranten geen perspectief hebben op werk en verblijf in Nederland, landelijk kan worden toegepast;</w:t>
            </w:r>
          </w:p>
          <w:p w:rsidR="00D92E94" w:rsidP="00D92E94" w:rsidRDefault="00D92E94" w14:paraId="111AFD9A" w14:textId="77777777"/>
          <w:p w:rsidR="00D92E94" w:rsidP="00D92E94" w:rsidRDefault="00D92E94" w14:paraId="0F8F3521" w14:textId="77777777">
            <w:r>
              <w:t>verzoekt de regering de Kamer uiterlijk in juni te informeren over de uitkomsten van dit onderzoek,</w:t>
            </w:r>
          </w:p>
          <w:p w:rsidR="00D92E94" w:rsidP="00D92E94" w:rsidRDefault="00D92E94" w14:paraId="6501AC82" w14:textId="77777777"/>
          <w:p w:rsidR="00D92E94" w:rsidP="00D92E94" w:rsidRDefault="00D92E94" w14:paraId="03F5F5E7" w14:textId="77777777">
            <w:r>
              <w:t>en gaat over tot de orde van de dag.</w:t>
            </w:r>
          </w:p>
          <w:p w:rsidR="00D92E94" w:rsidP="00D92E94" w:rsidRDefault="00D92E94" w14:paraId="22A6B49B" w14:textId="77777777"/>
          <w:p w:rsidR="00D92E94" w:rsidP="00D92E94" w:rsidRDefault="00D92E94" w14:paraId="7F7E90C8" w14:textId="7330D1D8">
            <w:proofErr w:type="spellStart"/>
            <w:r>
              <w:t>Clemminck</w:t>
            </w:r>
            <w:proofErr w:type="spellEnd"/>
          </w:p>
          <w:p w:rsidR="00F81298" w:rsidP="00D92E94" w:rsidRDefault="00F81298" w14:paraId="1B7EFB27" w14:textId="0242AAD9">
            <w:r w:rsidRPr="00F81298">
              <w:t>Nobel</w:t>
            </w:r>
          </w:p>
          <w:p w:rsidR="0028220F" w:rsidP="00D92E94" w:rsidRDefault="0028220F" w14:paraId="280CE328" w14:textId="46A0B69F"/>
        </w:tc>
      </w:tr>
    </w:tbl>
    <w:p w:rsidRPr="0028220F" w:rsidR="004A4819" w:rsidP="0028220F" w:rsidRDefault="004A4819" w14:paraId="0FD2A00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1581" w14:textId="77777777" w:rsidR="00CF5B6A" w:rsidRDefault="00CF5B6A">
      <w:pPr>
        <w:spacing w:line="20" w:lineRule="exact"/>
      </w:pPr>
    </w:p>
  </w:endnote>
  <w:endnote w:type="continuationSeparator" w:id="0">
    <w:p w14:paraId="049BAE58" w14:textId="77777777" w:rsidR="00CF5B6A" w:rsidRDefault="00CF5B6A">
      <w:pPr>
        <w:pStyle w:val="Amendement"/>
      </w:pPr>
      <w:r>
        <w:rPr>
          <w:b w:val="0"/>
        </w:rPr>
        <w:t xml:space="preserve"> </w:t>
      </w:r>
    </w:p>
  </w:endnote>
  <w:endnote w:type="continuationNotice" w:id="1">
    <w:p w14:paraId="2CEB84F0" w14:textId="77777777" w:rsidR="00CF5B6A" w:rsidRDefault="00CF5B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D248" w14:textId="77777777" w:rsidR="00CF5B6A" w:rsidRDefault="00CF5B6A">
      <w:pPr>
        <w:pStyle w:val="Amendement"/>
      </w:pPr>
      <w:r>
        <w:rPr>
          <w:b w:val="0"/>
        </w:rPr>
        <w:separator/>
      </w:r>
    </w:p>
  </w:footnote>
  <w:footnote w:type="continuationSeparator" w:id="0">
    <w:p w14:paraId="50908E1C" w14:textId="77777777" w:rsidR="00CF5B6A" w:rsidRDefault="00CF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6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82184"/>
    <w:rsid w:val="007911E4"/>
    <w:rsid w:val="007F7DE5"/>
    <w:rsid w:val="00847D97"/>
    <w:rsid w:val="00852843"/>
    <w:rsid w:val="00867001"/>
    <w:rsid w:val="008D2B7A"/>
    <w:rsid w:val="008E48CB"/>
    <w:rsid w:val="0093683D"/>
    <w:rsid w:val="009B6CFE"/>
    <w:rsid w:val="009C2AB7"/>
    <w:rsid w:val="00A55F71"/>
    <w:rsid w:val="00A57354"/>
    <w:rsid w:val="00AE6AD7"/>
    <w:rsid w:val="00BB5485"/>
    <w:rsid w:val="00BB5729"/>
    <w:rsid w:val="00BF3DA1"/>
    <w:rsid w:val="00C77B23"/>
    <w:rsid w:val="00CF49B0"/>
    <w:rsid w:val="00CF5B6A"/>
    <w:rsid w:val="00D42A43"/>
    <w:rsid w:val="00D76F09"/>
    <w:rsid w:val="00D92E94"/>
    <w:rsid w:val="00DC24E8"/>
    <w:rsid w:val="00DF096D"/>
    <w:rsid w:val="00DF7647"/>
    <w:rsid w:val="00E13E7E"/>
    <w:rsid w:val="00E25FEF"/>
    <w:rsid w:val="00E41C7D"/>
    <w:rsid w:val="00E50646"/>
    <w:rsid w:val="00EB73D7"/>
    <w:rsid w:val="00ED7BA4"/>
    <w:rsid w:val="00EF25EA"/>
    <w:rsid w:val="00F43E95"/>
    <w:rsid w:val="00F53326"/>
    <w:rsid w:val="00F81298"/>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C03CB"/>
  <w15:docId w15:val="{E67AF99D-66B9-4656-84B9-1DF27E8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1005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2026-03-26T14:55:00.0000000Z</dcterms:created>
  <dcterms:modified xsi:type="dcterms:W3CDTF">2026-03-27T07:08:00.0000000Z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