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78D53232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5439F" w:rsidR="00D5439F" w:rsidP="004474D9" w:rsidRDefault="00D5439F" w14:paraId="2AD5439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5439F">
              <w:rPr>
                <w:rFonts w:ascii="Times New Roman" w:hAnsi="Times New Roman"/>
              </w:rPr>
              <w:t>De Tweede Kamer der Staten-</w:t>
            </w:r>
            <w:r w:rsidRPr="00D5439F">
              <w:rPr>
                <w:rFonts w:ascii="Times New Roman" w:hAnsi="Times New Roman"/>
              </w:rPr>
              <w:fldChar w:fldCharType="begin"/>
            </w:r>
            <w:r w:rsidRPr="00D5439F">
              <w:rPr>
                <w:rFonts w:ascii="Times New Roman" w:hAnsi="Times New Roman"/>
              </w:rPr>
              <w:instrText xml:space="preserve">PRIVATE </w:instrText>
            </w:r>
            <w:r w:rsidRPr="00D5439F">
              <w:rPr>
                <w:rFonts w:ascii="Times New Roman" w:hAnsi="Times New Roman"/>
              </w:rPr>
              <w:fldChar w:fldCharType="end"/>
            </w:r>
          </w:p>
          <w:p w:rsidRPr="00D5439F" w:rsidR="00D5439F" w:rsidP="004474D9" w:rsidRDefault="00D5439F" w14:paraId="528F3C1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5439F">
              <w:rPr>
                <w:rFonts w:ascii="Times New Roman" w:hAnsi="Times New Roman"/>
              </w:rPr>
              <w:t>Generaal zendt bijgaand door</w:t>
            </w:r>
          </w:p>
          <w:p w:rsidRPr="00D5439F" w:rsidR="00D5439F" w:rsidP="004474D9" w:rsidRDefault="00D5439F" w14:paraId="5C0133B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5439F">
              <w:rPr>
                <w:rFonts w:ascii="Times New Roman" w:hAnsi="Times New Roman"/>
              </w:rPr>
              <w:t>haar aangenomen wetsvoorstel</w:t>
            </w:r>
          </w:p>
          <w:p w:rsidRPr="00D5439F" w:rsidR="00D5439F" w:rsidP="004474D9" w:rsidRDefault="00D5439F" w14:paraId="3528F86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5439F">
              <w:rPr>
                <w:rFonts w:ascii="Times New Roman" w:hAnsi="Times New Roman"/>
              </w:rPr>
              <w:t>aan de Eerste Kamer.</w:t>
            </w:r>
          </w:p>
          <w:p w:rsidRPr="00D5439F" w:rsidR="00D5439F" w:rsidP="004474D9" w:rsidRDefault="00D5439F" w14:paraId="7FCD440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5439F" w:rsidR="00D5439F" w:rsidP="004474D9" w:rsidRDefault="00D5439F" w14:paraId="00B6BEF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D5439F">
              <w:rPr>
                <w:rFonts w:ascii="Times New Roman" w:hAnsi="Times New Roman"/>
              </w:rPr>
              <w:t>De Voorzitter,</w:t>
            </w:r>
          </w:p>
          <w:p w:rsidRPr="00D5439F" w:rsidR="00D5439F" w:rsidP="004474D9" w:rsidRDefault="00D5439F" w14:paraId="7DC9EE0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5439F" w:rsidR="00D5439F" w:rsidP="004474D9" w:rsidRDefault="00D5439F" w14:paraId="46BCDDD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5439F" w:rsidR="00D5439F" w:rsidP="004474D9" w:rsidRDefault="00D5439F" w14:paraId="5696F33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5439F" w:rsidR="00D5439F" w:rsidP="004474D9" w:rsidRDefault="00D5439F" w14:paraId="77FE7A9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5439F" w:rsidR="00D5439F" w:rsidP="004474D9" w:rsidRDefault="00D5439F" w14:paraId="78B1263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5439F" w:rsidR="00D5439F" w:rsidP="004474D9" w:rsidRDefault="00D5439F" w14:paraId="3F1379C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5439F" w:rsidR="00D5439F" w:rsidP="004474D9" w:rsidRDefault="00D5439F" w14:paraId="6933758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5439F" w:rsidR="00D5439F" w:rsidP="004474D9" w:rsidRDefault="00D5439F" w14:paraId="7630724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D5439F" w:rsidR="00D5439F" w:rsidP="004474D9" w:rsidRDefault="00D5439F" w14:paraId="3B9D6E34" w14:textId="77777777">
            <w:pPr>
              <w:rPr>
                <w:rFonts w:ascii="Times New Roman" w:hAnsi="Times New Roman"/>
              </w:rPr>
            </w:pPr>
          </w:p>
          <w:p w:rsidRPr="00D5439F" w:rsidR="00CB3578" w:rsidP="00D5439F" w:rsidRDefault="00D5439F" w14:paraId="25098237" w14:textId="317A8D7D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 w:rsidRPr="00D5439F">
              <w:rPr>
                <w:rFonts w:ascii="Times New Roman" w:hAnsi="Times New Roman" w:cs="Times New Roman"/>
                <w:b w:val="0"/>
                <w:bCs w:val="0"/>
                <w:sz w:val="20"/>
              </w:rPr>
              <w:t>18 december 2025</w:t>
            </w:r>
          </w:p>
        </w:tc>
      </w:tr>
      <w:tr w:rsidRPr="002168F4" w:rsidR="00CB3578" w:rsidTr="00A11E73" w14:paraId="328DAF2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003A8B" w:rsidRDefault="00CB3578" w14:paraId="25F3AD8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003A8B" w:rsidRDefault="00CB3578" w14:paraId="105546E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D5439F" w:rsidTr="00D10609" w14:paraId="4107E49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03A8B" w:rsidR="00D5439F" w:rsidP="00003A8B" w:rsidRDefault="00D5439F" w14:paraId="7918A1E6" w14:textId="0D80C028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003A8B">
              <w:rPr>
                <w:rFonts w:ascii="Times New Roman" w:hAnsi="Times New Roman"/>
                <w:b/>
                <w:bCs/>
                <w:sz w:val="24"/>
              </w:rPr>
              <w:t>Wijziging van de begrotingsstaat van het Ministerie van Asiel en Migratie (XX) voor het jaar 2025 (wijziging samenhangende met de Najaarsnota)</w:t>
            </w:r>
          </w:p>
        </w:tc>
      </w:tr>
      <w:tr w:rsidRPr="002168F4" w:rsidR="00CB3578" w:rsidTr="00A11E73" w14:paraId="22B104A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003A8B" w:rsidRDefault="00CB3578" w14:paraId="66D8AFB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003A8B" w:rsidRDefault="00CB3578" w14:paraId="21D926C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39A9F06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003A8B" w:rsidRDefault="00CB3578" w14:paraId="7C0C06C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003A8B" w:rsidRDefault="00CB3578" w14:paraId="746DF70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D5439F" w:rsidTr="006321BF" w14:paraId="60875D7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D5439F" w:rsidP="00003A8B" w:rsidRDefault="00D5439F" w14:paraId="72667AF1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79BE2AC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003A8B" w:rsidRDefault="00CB3578" w14:paraId="4419B06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003A8B" w:rsidRDefault="00CB3578" w14:paraId="2891BAF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003A8B" w:rsidR="00003A8B" w:rsidP="00003A8B" w:rsidRDefault="00003A8B" w14:paraId="2EC8CE87" w14:textId="1B9B7EC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03A8B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003A8B" w:rsidP="00003A8B" w:rsidRDefault="00003A8B" w14:paraId="4D38B15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003A8B" w:rsidR="00003A8B" w:rsidP="00003A8B" w:rsidRDefault="00003A8B" w14:paraId="68A7E556" w14:textId="12F91E45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03A8B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003A8B" w:rsidR="00003A8B" w:rsidP="00003A8B" w:rsidRDefault="00003A8B" w14:paraId="0C15FB59" w14:textId="7A0AFC9A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03A8B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Asiel en Migratie voor het jaar 2025;</w:t>
      </w:r>
    </w:p>
    <w:p w:rsidRPr="00003A8B" w:rsidR="00003A8B" w:rsidP="00003A8B" w:rsidRDefault="00003A8B" w14:paraId="42583669" w14:textId="1289A159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03A8B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003A8B" w:rsidP="00003A8B" w:rsidRDefault="00003A8B" w14:paraId="1DE2D6D5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003A8B" w:rsidR="00003A8B" w:rsidP="00003A8B" w:rsidRDefault="00003A8B" w14:paraId="4D2C3302" w14:textId="44FFA17B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003A8B">
        <w:rPr>
          <w:rFonts w:ascii="Times New Roman" w:hAnsi="Times New Roman"/>
          <w:b/>
          <w:sz w:val="24"/>
          <w:szCs w:val="20"/>
        </w:rPr>
        <w:t>Artikel 1</w:t>
      </w:r>
    </w:p>
    <w:p w:rsidR="00003A8B" w:rsidP="00003A8B" w:rsidRDefault="00003A8B" w14:paraId="37391DD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003A8B" w:rsidR="00003A8B" w:rsidP="00003A8B" w:rsidRDefault="00003A8B" w14:paraId="33ADBDE7" w14:textId="4F15FC0A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03A8B">
        <w:rPr>
          <w:rFonts w:ascii="Times New Roman" w:hAnsi="Times New Roman"/>
          <w:sz w:val="24"/>
          <w:szCs w:val="20"/>
        </w:rPr>
        <w:t>De departementale begrotingsstaat van het Ministerie van Asiel en Migratie (XX) voor het jaar 2025 wordt gewijzigd, zoals blijkt uit de desbetreffende bij deze wet behorende staat.</w:t>
      </w:r>
    </w:p>
    <w:p w:rsidR="00003A8B" w:rsidP="00003A8B" w:rsidRDefault="00003A8B" w14:paraId="42D2D15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003A8B" w:rsidR="00003A8B" w:rsidP="00003A8B" w:rsidRDefault="00003A8B" w14:paraId="2B5B0928" w14:textId="253A260F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003A8B">
        <w:rPr>
          <w:rFonts w:ascii="Times New Roman" w:hAnsi="Times New Roman"/>
          <w:b/>
          <w:sz w:val="24"/>
          <w:szCs w:val="20"/>
        </w:rPr>
        <w:t>Artikel 2</w:t>
      </w:r>
    </w:p>
    <w:p w:rsidR="00003A8B" w:rsidP="00003A8B" w:rsidRDefault="00003A8B" w14:paraId="4DCC9603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003A8B" w:rsidR="00003A8B" w:rsidP="00003A8B" w:rsidRDefault="00003A8B" w14:paraId="5E7B0CE2" w14:textId="141A46AC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03A8B">
        <w:rPr>
          <w:rFonts w:ascii="Times New Roman" w:hAnsi="Times New Roman"/>
          <w:sz w:val="24"/>
          <w:szCs w:val="20"/>
        </w:rPr>
        <w:t>De begrotingsstaat inzake het agentschap voor het jaar 2025 wordt gewijzigd, zoals blijkt uit de desbetreffende bij deze wet behorende staat.</w:t>
      </w:r>
    </w:p>
    <w:p w:rsidR="00003A8B" w:rsidP="00003A8B" w:rsidRDefault="00003A8B" w14:paraId="71BB68FE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003A8B" w:rsidR="00003A8B" w:rsidP="00003A8B" w:rsidRDefault="00003A8B" w14:paraId="31AA33A3" w14:textId="3CA3C4A3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003A8B">
        <w:rPr>
          <w:rFonts w:ascii="Times New Roman" w:hAnsi="Times New Roman"/>
          <w:b/>
          <w:sz w:val="24"/>
          <w:szCs w:val="20"/>
        </w:rPr>
        <w:t>Artikel 3</w:t>
      </w:r>
    </w:p>
    <w:p w:rsidR="00003A8B" w:rsidP="00003A8B" w:rsidRDefault="00003A8B" w14:paraId="5109D14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003A8B" w:rsidR="00003A8B" w:rsidP="00003A8B" w:rsidRDefault="00003A8B" w14:paraId="698BBF84" w14:textId="5020025F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03A8B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003A8B" w:rsidP="00003A8B" w:rsidRDefault="00003A8B" w14:paraId="5282111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003A8B" w:rsidR="00003A8B" w:rsidP="00003A8B" w:rsidRDefault="00003A8B" w14:paraId="313F19D9" w14:textId="00AEF1E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003A8B">
        <w:rPr>
          <w:rFonts w:ascii="Times New Roman" w:hAnsi="Times New Roman"/>
          <w:b/>
          <w:sz w:val="24"/>
          <w:szCs w:val="20"/>
        </w:rPr>
        <w:t>Artikel 4</w:t>
      </w:r>
    </w:p>
    <w:p w:rsidR="00003A8B" w:rsidP="00003A8B" w:rsidRDefault="00003A8B" w14:paraId="1736238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003A8B" w:rsidR="00003A8B" w:rsidP="00003A8B" w:rsidRDefault="00003A8B" w14:paraId="5CCF6D13" w14:textId="12FDB69B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03A8B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 december 2025.</w:t>
      </w:r>
    </w:p>
    <w:p w:rsidR="00003A8B" w:rsidP="00003A8B" w:rsidRDefault="00003A8B" w14:paraId="597B6A38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03A8B" w:rsidP="00003A8B" w:rsidRDefault="00003A8B" w14:paraId="125AAC6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003A8B" w:rsidR="00003A8B" w:rsidP="00003A8B" w:rsidRDefault="00003A8B" w14:paraId="1C986A8A" w14:textId="2A53138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03A8B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003A8B" w:rsidR="00003A8B" w:rsidP="00003A8B" w:rsidRDefault="00003A8B" w14:paraId="1E3BF48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003A8B" w:rsidR="00003A8B" w:rsidP="00003A8B" w:rsidRDefault="00003A8B" w14:paraId="7D214C1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003A8B">
        <w:rPr>
          <w:rFonts w:ascii="Times New Roman" w:hAnsi="Times New Roman"/>
          <w:sz w:val="24"/>
          <w:szCs w:val="20"/>
        </w:rPr>
        <w:t>Gegeven</w:t>
      </w:r>
    </w:p>
    <w:p w:rsidR="00003A8B" w:rsidP="00003A8B" w:rsidRDefault="00003A8B" w14:paraId="0171E9A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03A8B" w:rsidP="00003A8B" w:rsidRDefault="00003A8B" w14:paraId="15F5B8D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03A8B" w:rsidP="00003A8B" w:rsidRDefault="00003A8B" w14:paraId="72DC9BB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03A8B" w:rsidP="00003A8B" w:rsidRDefault="00003A8B" w14:paraId="42E0CD1E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03A8B" w:rsidP="00003A8B" w:rsidRDefault="00003A8B" w14:paraId="72EC93F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03A8B" w:rsidP="00003A8B" w:rsidRDefault="00003A8B" w14:paraId="034C1A53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03A8B" w:rsidP="00003A8B" w:rsidRDefault="00003A8B" w14:paraId="5940209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03A8B" w:rsidP="00003A8B" w:rsidRDefault="00003A8B" w14:paraId="273CD2F5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003A8B" w:rsidR="00003A8B" w:rsidP="00003A8B" w:rsidRDefault="00003A8B" w14:paraId="36C1B70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03A8B" w:rsidP="00003A8B" w:rsidRDefault="00003A8B" w14:paraId="6A8925B8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003A8B">
        <w:rPr>
          <w:rFonts w:ascii="Times New Roman" w:hAnsi="Times New Roman"/>
          <w:sz w:val="24"/>
          <w:szCs w:val="20"/>
        </w:rPr>
        <w:t xml:space="preserve">De Minister van Asiel en Migratie, </w:t>
      </w:r>
    </w:p>
    <w:p w:rsidR="00003A8B" w:rsidP="00003A8B" w:rsidRDefault="00003A8B" w14:paraId="7BAC1F6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03A8B" w:rsidP="00003A8B" w:rsidRDefault="00003A8B" w14:paraId="158F1EE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03A8B" w:rsidP="00003A8B" w:rsidRDefault="00003A8B" w14:paraId="699D4A3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03A8B" w:rsidP="00003A8B" w:rsidRDefault="00003A8B" w14:paraId="7918839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03A8B" w:rsidP="00003A8B" w:rsidRDefault="00003A8B" w14:paraId="0FB8C1D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03A8B" w:rsidP="00003A8B" w:rsidRDefault="00003A8B" w14:paraId="79D3A59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03A8B" w:rsidP="00003A8B" w:rsidRDefault="00003A8B" w14:paraId="3B69DCC3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03A8B" w:rsidP="00003A8B" w:rsidRDefault="00003A8B" w14:paraId="2A2C44CE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03A8B" w:rsidP="00003A8B" w:rsidRDefault="00003A8B" w14:paraId="7DF4DE8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03A8B" w:rsidP="00003A8B" w:rsidRDefault="00003A8B" w14:paraId="0F7C3C6F" w14:textId="29CE3D29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003A8B">
        <w:rPr>
          <w:rFonts w:ascii="Times New Roman" w:hAnsi="Times New Roman"/>
          <w:sz w:val="24"/>
          <w:szCs w:val="20"/>
        </w:rPr>
        <w:t>De Minister voor Asiel en Migratie,</w:t>
      </w:r>
    </w:p>
    <w:p w:rsidR="00003A8B" w:rsidRDefault="00003A8B" w14:paraId="680D17FF" w14:textId="77777777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1803"/>
        <w:gridCol w:w="1552"/>
        <w:gridCol w:w="1058"/>
        <w:gridCol w:w="1334"/>
        <w:gridCol w:w="1234"/>
        <w:gridCol w:w="790"/>
        <w:gridCol w:w="1067"/>
      </w:tblGrid>
      <w:tr w:rsidRPr="00003A8B" w:rsidR="00003A8B" w:rsidTr="00003A8B" w14:paraId="61A8746D" w14:textId="77777777"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</w:tcMar>
          </w:tcPr>
          <w:p w:rsidRPr="00003A8B" w:rsidR="00003A8B" w:rsidP="00ED720E" w:rsidRDefault="00003A8B" w14:paraId="6C71B7E3" w14:textId="7777777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003A8B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het Ministerie van Asiel en Migratie (XX) voor het jaar 2025 (Tweede suppletoire begroting) (Bedragen x € 1.000)</w:t>
            </w:r>
          </w:p>
        </w:tc>
      </w:tr>
      <w:tr w:rsidRPr="00003A8B" w:rsidR="00003A8B" w:rsidTr="00003A8B" w14:paraId="500B5DB7" w14:textId="77777777">
        <w:trPr>
          <w:tblHeader/>
        </w:trPr>
        <w:tc>
          <w:tcPr>
            <w:tcW w:w="177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003A8B" w:rsidR="00003A8B" w:rsidP="00ED720E" w:rsidRDefault="00003A8B" w14:paraId="1687684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Art.</w:t>
            </w:r>
          </w:p>
        </w:tc>
        <w:tc>
          <w:tcPr>
            <w:tcW w:w="1014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03A8B" w:rsidR="00003A8B" w:rsidP="00ED720E" w:rsidRDefault="00003A8B" w14:paraId="63B7DD6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2243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03A8B" w:rsidR="00003A8B" w:rsidP="00ED720E" w:rsidRDefault="00003A8B" w14:paraId="1FB5BD6B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Vastgestelde begroting (incl. Suppletoire begrotingen, NvW en amendementen)</w:t>
            </w:r>
          </w:p>
        </w:tc>
        <w:tc>
          <w:tcPr>
            <w:tcW w:w="1567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03A8B" w:rsidR="00003A8B" w:rsidP="00ED720E" w:rsidRDefault="00003A8B" w14:paraId="1A307529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Mutaties 2e suppletoire begroting</w:t>
            </w:r>
          </w:p>
        </w:tc>
      </w:tr>
      <w:tr w:rsidRPr="00003A8B" w:rsidR="00003A8B" w:rsidTr="00003A8B" w14:paraId="25DAB3A3" w14:textId="77777777">
        <w:trPr>
          <w:tblHeader/>
        </w:trPr>
        <w:tc>
          <w:tcPr>
            <w:tcW w:w="177" w:type="pct"/>
            <w:tcBorders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003A8B" w:rsidR="00003A8B" w:rsidP="00ED720E" w:rsidRDefault="00003A8B" w14:paraId="5F171BA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4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03A8B" w:rsidR="00003A8B" w:rsidP="00ED720E" w:rsidRDefault="00003A8B" w14:paraId="148DD92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7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03A8B" w:rsidR="00003A8B" w:rsidP="00ED720E" w:rsidRDefault="00003A8B" w14:paraId="20CF5E3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608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03A8B" w:rsidR="00003A8B" w:rsidP="00ED720E" w:rsidRDefault="00003A8B" w14:paraId="4E5E49A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758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03A8B" w:rsidR="00003A8B" w:rsidP="00ED720E" w:rsidRDefault="00003A8B" w14:paraId="123C9E8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615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03A8B" w:rsidR="00003A8B" w:rsidP="00ED720E" w:rsidRDefault="00003A8B" w14:paraId="3A9A7B7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20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03A8B" w:rsidR="00003A8B" w:rsidP="00ED720E" w:rsidRDefault="00003A8B" w14:paraId="538000B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32" w:type="pct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03A8B" w:rsidR="00003A8B" w:rsidP="00ED720E" w:rsidRDefault="00003A8B" w14:paraId="70A9317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003A8B" w:rsidR="00003A8B" w:rsidTr="00003A8B" w14:paraId="0B0DD187" w14:textId="77777777">
        <w:tc>
          <w:tcPr>
            <w:tcW w:w="177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003A8B" w:rsidR="00003A8B" w:rsidP="00ED720E" w:rsidRDefault="00003A8B" w14:paraId="522A4A2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3B6BC77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87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30D0A98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b/>
                <w:sz w:val="20"/>
              </w:rPr>
              <w:t>8.539.338</w:t>
            </w:r>
          </w:p>
        </w:tc>
        <w:tc>
          <w:tcPr>
            <w:tcW w:w="60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5005675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b/>
                <w:sz w:val="20"/>
              </w:rPr>
              <w:t>8.535.895</w:t>
            </w:r>
          </w:p>
        </w:tc>
        <w:tc>
          <w:tcPr>
            <w:tcW w:w="75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7A59EAF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b/>
                <w:sz w:val="20"/>
              </w:rPr>
              <w:t>385.972</w:t>
            </w:r>
          </w:p>
        </w:tc>
        <w:tc>
          <w:tcPr>
            <w:tcW w:w="61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6696E8D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b/>
                <w:sz w:val="20"/>
              </w:rPr>
              <w:t>‒ 862.935</w:t>
            </w:r>
          </w:p>
        </w:tc>
        <w:tc>
          <w:tcPr>
            <w:tcW w:w="42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466EFFB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b/>
                <w:sz w:val="20"/>
              </w:rPr>
              <w:t>‒ 862.935</w:t>
            </w:r>
          </w:p>
        </w:tc>
        <w:tc>
          <w:tcPr>
            <w:tcW w:w="53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2B55864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b/>
                <w:sz w:val="20"/>
              </w:rPr>
              <w:t>65.200</w:t>
            </w:r>
          </w:p>
        </w:tc>
      </w:tr>
      <w:tr w:rsidRPr="00003A8B" w:rsidR="00003A8B" w:rsidTr="00003A8B" w14:paraId="36760EB5" w14:textId="77777777">
        <w:tc>
          <w:tcPr>
            <w:tcW w:w="177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003A8B" w:rsidR="00003A8B" w:rsidP="00ED720E" w:rsidRDefault="00003A8B" w14:paraId="2C2BD93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1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2938330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87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6C0946B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3AE9B6E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331AF4E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2C32A0E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2D53AD5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7E2D99E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003A8B" w:rsidR="00003A8B" w:rsidTr="00003A8B" w14:paraId="6663E0B1" w14:textId="77777777">
        <w:tc>
          <w:tcPr>
            <w:tcW w:w="177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003A8B" w:rsidR="00003A8B" w:rsidP="00ED720E" w:rsidRDefault="00003A8B" w14:paraId="6A1EFCD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101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41D76C3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Asiel en Migratie</w:t>
            </w:r>
          </w:p>
        </w:tc>
        <w:tc>
          <w:tcPr>
            <w:tcW w:w="87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005F9A8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8.504.260</w:t>
            </w:r>
          </w:p>
        </w:tc>
        <w:tc>
          <w:tcPr>
            <w:tcW w:w="60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6EB8F6E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8.500.817</w:t>
            </w:r>
          </w:p>
        </w:tc>
        <w:tc>
          <w:tcPr>
            <w:tcW w:w="75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48E3DF8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385.972</w:t>
            </w:r>
          </w:p>
        </w:tc>
        <w:tc>
          <w:tcPr>
            <w:tcW w:w="61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6903BC9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‒ 888.604</w:t>
            </w:r>
          </w:p>
        </w:tc>
        <w:tc>
          <w:tcPr>
            <w:tcW w:w="42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4F662E8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‒ 888.604</w:t>
            </w:r>
          </w:p>
        </w:tc>
        <w:tc>
          <w:tcPr>
            <w:tcW w:w="53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1E13530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65.200</w:t>
            </w:r>
          </w:p>
        </w:tc>
      </w:tr>
      <w:tr w:rsidRPr="00003A8B" w:rsidR="00003A8B" w:rsidTr="00003A8B" w14:paraId="7F9C9D93" w14:textId="77777777">
        <w:tc>
          <w:tcPr>
            <w:tcW w:w="177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003A8B" w:rsidR="00003A8B" w:rsidP="00ED720E" w:rsidRDefault="00003A8B" w14:paraId="20AFE14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91</w:t>
            </w:r>
          </w:p>
        </w:tc>
        <w:tc>
          <w:tcPr>
            <w:tcW w:w="101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16617D9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Apparaat kerndepartement</w:t>
            </w:r>
          </w:p>
        </w:tc>
        <w:tc>
          <w:tcPr>
            <w:tcW w:w="87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351BD0D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33.436</w:t>
            </w:r>
          </w:p>
        </w:tc>
        <w:tc>
          <w:tcPr>
            <w:tcW w:w="60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072695E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33.436</w:t>
            </w:r>
          </w:p>
        </w:tc>
        <w:tc>
          <w:tcPr>
            <w:tcW w:w="75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6E52812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1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6E32CAF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27.311</w:t>
            </w:r>
          </w:p>
        </w:tc>
        <w:tc>
          <w:tcPr>
            <w:tcW w:w="42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2DA1D00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27.311</w:t>
            </w:r>
          </w:p>
        </w:tc>
        <w:tc>
          <w:tcPr>
            <w:tcW w:w="53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33B69C7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003A8B" w:rsidR="00003A8B" w:rsidTr="00003A8B" w14:paraId="31FD2B13" w14:textId="77777777">
        <w:tc>
          <w:tcPr>
            <w:tcW w:w="177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003A8B" w:rsidR="00003A8B" w:rsidP="00ED720E" w:rsidRDefault="00003A8B" w14:paraId="3655FA4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92</w:t>
            </w:r>
          </w:p>
        </w:tc>
        <w:tc>
          <w:tcPr>
            <w:tcW w:w="101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1B6F429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877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165AA20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1.642</w:t>
            </w:r>
          </w:p>
        </w:tc>
        <w:tc>
          <w:tcPr>
            <w:tcW w:w="60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2E06B41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1.642</w:t>
            </w:r>
          </w:p>
        </w:tc>
        <w:tc>
          <w:tcPr>
            <w:tcW w:w="75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5237D67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1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432C1DC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‒ 1.642</w:t>
            </w:r>
          </w:p>
        </w:tc>
        <w:tc>
          <w:tcPr>
            <w:tcW w:w="42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0E7E2C4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‒ 1.642</w:t>
            </w:r>
          </w:p>
        </w:tc>
        <w:tc>
          <w:tcPr>
            <w:tcW w:w="53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1974D43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="00CB3578" w:rsidP="00003A8B" w:rsidRDefault="00CB3578" w14:paraId="702DD84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2"/>
        <w:gridCol w:w="1184"/>
        <w:gridCol w:w="1219"/>
        <w:gridCol w:w="1908"/>
        <w:gridCol w:w="717"/>
        <w:gridCol w:w="739"/>
        <w:gridCol w:w="1164"/>
      </w:tblGrid>
      <w:tr w:rsidRPr="00003A8B" w:rsidR="00003A8B" w:rsidTr="00003A8B" w14:paraId="24FC4EA2" w14:textId="77777777">
        <w:trPr>
          <w:tblHeader/>
        </w:trPr>
        <w:tc>
          <w:tcPr>
            <w:tcW w:w="5000" w:type="pct"/>
            <w:gridSpan w:val="7"/>
            <w:tcMar>
              <w:top w:w="22" w:type="dxa"/>
              <w:left w:w="113" w:type="dxa"/>
              <w:bottom w:w="22" w:type="dxa"/>
            </w:tcMar>
          </w:tcPr>
          <w:p w:rsidRPr="00003A8B" w:rsidR="00003A8B" w:rsidP="00ED720E" w:rsidRDefault="00003A8B" w14:paraId="7802F84B" w14:textId="7777777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003A8B">
              <w:rPr>
                <w:rFonts w:ascii="Times New Roman" w:hAnsi="Times New Roman" w:cs="Times New Roman"/>
                <w:color w:val="auto"/>
                <w:sz w:val="20"/>
              </w:rPr>
              <w:t>Wijziging begrotingsstaat inzake agentschappen voor het jaar 2025 (Tweede suppletoire begroting) (Bedragen x € 1.000)</w:t>
            </w:r>
          </w:p>
        </w:tc>
      </w:tr>
      <w:tr w:rsidRPr="00003A8B" w:rsidR="00003A8B" w:rsidTr="00003A8B" w14:paraId="2D7087D3" w14:textId="77777777">
        <w:trPr>
          <w:tblHeader/>
        </w:trPr>
        <w:tc>
          <w:tcPr>
            <w:tcW w:w="1230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003A8B" w:rsidR="00003A8B" w:rsidP="00ED720E" w:rsidRDefault="00003A8B" w14:paraId="7E615A3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Naam</w:t>
            </w:r>
          </w:p>
        </w:tc>
        <w:tc>
          <w:tcPr>
            <w:tcW w:w="2345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03A8B" w:rsidR="00003A8B" w:rsidP="00ED720E" w:rsidRDefault="00003A8B" w14:paraId="77CEE71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Vastgestelde begroting (incl. Suppletoire Begrotingen, NvW en amendementen)</w:t>
            </w:r>
          </w:p>
        </w:tc>
        <w:tc>
          <w:tcPr>
            <w:tcW w:w="1425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03A8B" w:rsidR="00003A8B" w:rsidP="00ED720E" w:rsidRDefault="00003A8B" w14:paraId="57853C8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Mutaties 2e suppletoire begroting</w:t>
            </w:r>
          </w:p>
        </w:tc>
      </w:tr>
      <w:tr w:rsidRPr="00003A8B" w:rsidR="00003A8B" w:rsidTr="00003A8B" w14:paraId="7C3AB7FD" w14:textId="77777777">
        <w:tc>
          <w:tcPr>
            <w:tcW w:w="1230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003A8B" w:rsidR="00003A8B" w:rsidP="00ED720E" w:rsidRDefault="00003A8B" w14:paraId="51176FA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0B228CB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Totaal baten</w:t>
            </w:r>
          </w:p>
        </w:tc>
        <w:tc>
          <w:tcPr>
            <w:tcW w:w="66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477D33C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Totaal lasten</w:t>
            </w:r>
          </w:p>
        </w:tc>
        <w:tc>
          <w:tcPr>
            <w:tcW w:w="103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2938375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  <w:tc>
          <w:tcPr>
            <w:tcW w:w="3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6CAF69C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Totaal baten</w:t>
            </w:r>
          </w:p>
        </w:tc>
        <w:tc>
          <w:tcPr>
            <w:tcW w:w="40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2079F67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Totaal lasten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01F056B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</w:tr>
      <w:tr w:rsidRPr="00003A8B" w:rsidR="00003A8B" w:rsidTr="00003A8B" w14:paraId="18F5DE84" w14:textId="77777777">
        <w:tc>
          <w:tcPr>
            <w:tcW w:w="1230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  <w:vAlign w:val="bottom"/>
          </w:tcPr>
          <w:p w:rsidRPr="00003A8B" w:rsidR="00003A8B" w:rsidP="00ED720E" w:rsidRDefault="00003A8B" w14:paraId="73B1502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Immigratie- en Naturalisatiedienst (IND)</w:t>
            </w:r>
          </w:p>
        </w:tc>
        <w:tc>
          <w:tcPr>
            <w:tcW w:w="6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03A8B" w:rsidR="00003A8B" w:rsidP="00ED720E" w:rsidRDefault="00003A8B" w14:paraId="745C166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1.005.765</w:t>
            </w:r>
          </w:p>
        </w:tc>
        <w:tc>
          <w:tcPr>
            <w:tcW w:w="66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03A8B" w:rsidR="00003A8B" w:rsidP="00ED720E" w:rsidRDefault="00003A8B" w14:paraId="0BD500A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1.005.765</w:t>
            </w:r>
          </w:p>
        </w:tc>
        <w:tc>
          <w:tcPr>
            <w:tcW w:w="103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03A8B" w:rsidR="00003A8B" w:rsidP="00ED720E" w:rsidRDefault="00003A8B" w14:paraId="058600C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03A8B" w:rsidR="00003A8B" w:rsidP="00ED720E" w:rsidRDefault="00003A8B" w14:paraId="00D86F1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51.459</w:t>
            </w:r>
          </w:p>
        </w:tc>
        <w:tc>
          <w:tcPr>
            <w:tcW w:w="40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03A8B" w:rsidR="00003A8B" w:rsidP="00ED720E" w:rsidRDefault="00003A8B" w14:paraId="0A29AF6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51.459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03A8B" w:rsidR="00003A8B" w:rsidP="00ED720E" w:rsidRDefault="00003A8B" w14:paraId="7C3BB0A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003A8B" w:rsidR="00003A8B" w:rsidTr="00003A8B" w14:paraId="0B5DC60C" w14:textId="77777777">
        <w:tc>
          <w:tcPr>
            <w:tcW w:w="1230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003A8B" w:rsidR="00003A8B" w:rsidP="00ED720E" w:rsidRDefault="00003A8B" w14:paraId="2B661AF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64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03A8B" w:rsidR="00003A8B" w:rsidP="00ED720E" w:rsidRDefault="00003A8B" w14:paraId="072615C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b/>
                <w:sz w:val="20"/>
              </w:rPr>
              <w:t>1.005.765</w:t>
            </w:r>
          </w:p>
        </w:tc>
        <w:tc>
          <w:tcPr>
            <w:tcW w:w="66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03A8B" w:rsidR="00003A8B" w:rsidP="00ED720E" w:rsidRDefault="00003A8B" w14:paraId="5B1D6FA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b/>
                <w:sz w:val="20"/>
              </w:rPr>
              <w:t>1.005.765</w:t>
            </w:r>
          </w:p>
        </w:tc>
        <w:tc>
          <w:tcPr>
            <w:tcW w:w="103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03A8B" w:rsidR="00003A8B" w:rsidP="00ED720E" w:rsidRDefault="00003A8B" w14:paraId="1350E15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390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03A8B" w:rsidR="00003A8B" w:rsidP="00ED720E" w:rsidRDefault="00003A8B" w14:paraId="20E081C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b/>
                <w:sz w:val="20"/>
              </w:rPr>
              <w:t>51.459</w:t>
            </w:r>
          </w:p>
        </w:tc>
        <w:tc>
          <w:tcPr>
            <w:tcW w:w="40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03A8B" w:rsidR="00003A8B" w:rsidP="00ED720E" w:rsidRDefault="00003A8B" w14:paraId="5FDF35E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b/>
                <w:sz w:val="20"/>
              </w:rPr>
              <w:t>51.459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03A8B" w:rsidR="00003A8B" w:rsidP="00ED720E" w:rsidRDefault="00003A8B" w14:paraId="11231EB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</w:tbl>
    <w:p w:rsidR="00003A8B" w:rsidP="00003A8B" w:rsidRDefault="00003A8B" w14:paraId="1157FBF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2"/>
        <w:gridCol w:w="1964"/>
        <w:gridCol w:w="2262"/>
        <w:gridCol w:w="1264"/>
        <w:gridCol w:w="1466"/>
      </w:tblGrid>
      <w:tr w:rsidRPr="00003A8B" w:rsidR="00003A8B" w:rsidTr="00003A8B" w14:paraId="41E40082" w14:textId="77777777">
        <w:trPr>
          <w:tblHeader/>
        </w:trPr>
        <w:tc>
          <w:tcPr>
            <w:tcW w:w="1181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003A8B" w:rsidR="00003A8B" w:rsidP="00ED720E" w:rsidRDefault="00003A8B" w14:paraId="6DF31BFE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03A8B">
              <w:rPr>
                <w:rFonts w:ascii="Times New Roman" w:hAnsi="Times New Roman" w:cs="Times New Roman"/>
                <w:color w:val="000000"/>
                <w:sz w:val="20"/>
              </w:rPr>
              <w:t>Naam</w:t>
            </w:r>
          </w:p>
        </w:tc>
        <w:tc>
          <w:tcPr>
            <w:tcW w:w="2320" w:type="pct"/>
            <w:gridSpan w:val="2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03A8B" w:rsidR="00003A8B" w:rsidP="00ED720E" w:rsidRDefault="00003A8B" w14:paraId="2285D104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03A8B">
              <w:rPr>
                <w:rFonts w:ascii="Times New Roman" w:hAnsi="Times New Roman" w:cs="Times New Roman"/>
                <w:color w:val="000000"/>
                <w:sz w:val="20"/>
              </w:rPr>
              <w:t>Vastgestelde begroting 2025 (incl. Suppletoire begrotingen, NvW en amendementen)</w:t>
            </w:r>
          </w:p>
        </w:tc>
        <w:tc>
          <w:tcPr>
            <w:tcW w:w="1499" w:type="pct"/>
            <w:gridSpan w:val="2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03A8B" w:rsidR="00003A8B" w:rsidP="00ED720E" w:rsidRDefault="00003A8B" w14:paraId="02B0561B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03A8B">
              <w:rPr>
                <w:rFonts w:ascii="Times New Roman" w:hAnsi="Times New Roman" w:cs="Times New Roman"/>
                <w:color w:val="000000"/>
                <w:sz w:val="20"/>
              </w:rPr>
              <w:t>Mutaties 2e suppletoire begroting</w:t>
            </w:r>
          </w:p>
        </w:tc>
      </w:tr>
      <w:tr w:rsidRPr="00003A8B" w:rsidR="00003A8B" w:rsidTr="00003A8B" w14:paraId="3B30812B" w14:textId="77777777">
        <w:tc>
          <w:tcPr>
            <w:tcW w:w="1181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003A8B" w:rsidR="00003A8B" w:rsidP="00ED720E" w:rsidRDefault="00003A8B" w14:paraId="62F445A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5020307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 xml:space="preserve">Totaal </w:t>
            </w:r>
            <w:proofErr w:type="spellStart"/>
            <w:r w:rsidRPr="00003A8B">
              <w:rPr>
                <w:rFonts w:ascii="Times New Roman" w:hAnsi="Times New Roman" w:cs="Times New Roman"/>
                <w:sz w:val="20"/>
              </w:rPr>
              <w:t>kapitaal-uitgaven</w:t>
            </w:r>
            <w:proofErr w:type="spellEnd"/>
          </w:p>
        </w:tc>
        <w:tc>
          <w:tcPr>
            <w:tcW w:w="124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7DF1270A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 xml:space="preserve">Totaal </w:t>
            </w:r>
            <w:proofErr w:type="spellStart"/>
            <w:r w:rsidRPr="00003A8B">
              <w:rPr>
                <w:rFonts w:ascii="Times New Roman" w:hAnsi="Times New Roman" w:cs="Times New Roman"/>
                <w:sz w:val="20"/>
              </w:rPr>
              <w:t>kapitaal-ontvangsten</w:t>
            </w:r>
            <w:proofErr w:type="spellEnd"/>
          </w:p>
        </w:tc>
        <w:tc>
          <w:tcPr>
            <w:tcW w:w="69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27739F9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 xml:space="preserve">Totaal </w:t>
            </w:r>
            <w:proofErr w:type="spellStart"/>
            <w:r w:rsidRPr="00003A8B">
              <w:rPr>
                <w:rFonts w:ascii="Times New Roman" w:hAnsi="Times New Roman" w:cs="Times New Roman"/>
                <w:sz w:val="20"/>
              </w:rPr>
              <w:t>kapitaal-uitgaven</w:t>
            </w:r>
            <w:proofErr w:type="spellEnd"/>
          </w:p>
        </w:tc>
        <w:tc>
          <w:tcPr>
            <w:tcW w:w="80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03A8B" w:rsidR="00003A8B" w:rsidP="00ED720E" w:rsidRDefault="00003A8B" w14:paraId="19BE78E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 xml:space="preserve">Totaal </w:t>
            </w:r>
            <w:proofErr w:type="spellStart"/>
            <w:r w:rsidRPr="00003A8B">
              <w:rPr>
                <w:rFonts w:ascii="Times New Roman" w:hAnsi="Times New Roman" w:cs="Times New Roman"/>
                <w:sz w:val="20"/>
              </w:rPr>
              <w:t>kapitaal-ontvangsten</w:t>
            </w:r>
            <w:proofErr w:type="spellEnd"/>
          </w:p>
        </w:tc>
      </w:tr>
      <w:tr w:rsidRPr="00003A8B" w:rsidR="00003A8B" w:rsidTr="00003A8B" w14:paraId="28F4CC56" w14:textId="77777777">
        <w:tc>
          <w:tcPr>
            <w:tcW w:w="1181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003A8B" w:rsidR="00003A8B" w:rsidP="00ED720E" w:rsidRDefault="00003A8B" w14:paraId="4ED82D4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Immigratie- en Naturalisatiedienst (IND)</w:t>
            </w:r>
          </w:p>
        </w:tc>
        <w:tc>
          <w:tcPr>
            <w:tcW w:w="107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03A8B" w:rsidR="00003A8B" w:rsidP="00ED720E" w:rsidRDefault="00003A8B" w14:paraId="564D004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7.660</w:t>
            </w:r>
          </w:p>
        </w:tc>
        <w:tc>
          <w:tcPr>
            <w:tcW w:w="124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03A8B" w:rsidR="00003A8B" w:rsidP="00ED720E" w:rsidRDefault="00003A8B" w14:paraId="630FE88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03A8B" w:rsidR="00003A8B" w:rsidP="00ED720E" w:rsidRDefault="00003A8B" w14:paraId="745842E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0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03A8B" w:rsidR="00003A8B" w:rsidP="00ED720E" w:rsidRDefault="00003A8B" w14:paraId="790AA8A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003A8B" w:rsidR="00003A8B" w:rsidTr="00003A8B" w14:paraId="0E1D65C6" w14:textId="77777777">
        <w:tc>
          <w:tcPr>
            <w:tcW w:w="1181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003A8B" w:rsidR="00003A8B" w:rsidP="00ED720E" w:rsidRDefault="00003A8B" w14:paraId="524FC59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078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03A8B" w:rsidR="00003A8B" w:rsidP="00ED720E" w:rsidRDefault="00003A8B" w14:paraId="595C6DE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b/>
                <w:sz w:val="20"/>
              </w:rPr>
              <w:t>7.660</w:t>
            </w:r>
          </w:p>
        </w:tc>
        <w:tc>
          <w:tcPr>
            <w:tcW w:w="124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003A8B" w:rsidR="00003A8B" w:rsidP="00ED720E" w:rsidRDefault="00003A8B" w14:paraId="49F1F3C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694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003A8B" w:rsidR="00003A8B" w:rsidP="00ED720E" w:rsidRDefault="00003A8B" w14:paraId="62226C4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80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003A8B" w:rsidR="00003A8B" w:rsidP="00ED720E" w:rsidRDefault="00003A8B" w14:paraId="5DA13FE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003A8B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</w:tbl>
    <w:p w:rsidRPr="00003A8B" w:rsidR="00003A8B" w:rsidP="00003A8B" w:rsidRDefault="00003A8B" w14:paraId="3329D4EA" w14:textId="4F7685FB">
      <w:pPr>
        <w:tabs>
          <w:tab w:val="left" w:pos="1356"/>
        </w:tabs>
        <w:rPr>
          <w:rFonts w:ascii="Times New Roman" w:hAnsi="Times New Roman"/>
          <w:sz w:val="24"/>
          <w:szCs w:val="20"/>
        </w:rPr>
      </w:pPr>
    </w:p>
    <w:sectPr w:rsidRPr="00003A8B" w:rsidR="00003A8B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DB4DE" w14:textId="77777777" w:rsidR="00003A8B" w:rsidRDefault="00003A8B">
      <w:pPr>
        <w:spacing w:line="20" w:lineRule="exact"/>
      </w:pPr>
    </w:p>
  </w:endnote>
  <w:endnote w:type="continuationSeparator" w:id="0">
    <w:p w14:paraId="1D9119E9" w14:textId="77777777" w:rsidR="00003A8B" w:rsidRDefault="00003A8B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0B61505C" w14:textId="77777777" w:rsidR="00003A8B" w:rsidRDefault="00003A8B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1D87F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9DB59C0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E867F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4CEA5CE0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DDF4F" w14:textId="77777777" w:rsidR="00003A8B" w:rsidRDefault="00003A8B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35208B22" w14:textId="77777777" w:rsidR="00003A8B" w:rsidRDefault="00003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03A8B"/>
    <w:rsid w:val="00003A8B"/>
    <w:rsid w:val="00012DBE"/>
    <w:rsid w:val="000A1D81"/>
    <w:rsid w:val="00111ED3"/>
    <w:rsid w:val="00145B28"/>
    <w:rsid w:val="001C190E"/>
    <w:rsid w:val="002168F4"/>
    <w:rsid w:val="002A727C"/>
    <w:rsid w:val="004062EB"/>
    <w:rsid w:val="005D2707"/>
    <w:rsid w:val="00606255"/>
    <w:rsid w:val="006B607A"/>
    <w:rsid w:val="00777297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663E4"/>
    <w:rsid w:val="00C92DF8"/>
    <w:rsid w:val="00CB3578"/>
    <w:rsid w:val="00D20AFA"/>
    <w:rsid w:val="00D5439F"/>
    <w:rsid w:val="00D55648"/>
    <w:rsid w:val="00D63AFF"/>
    <w:rsid w:val="00D93BA1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83AE4C"/>
  <w15:docId w15:val="{33A6B9B6-A14C-4DF5-AA13-8FA7C0E0E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003A8B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003A8B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vz12">
    <w:name w:val="vz12"/>
    <w:rsid w:val="00D5439F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482</ap:Words>
  <ap:Characters>2657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3133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2025-12-18T10:47:00.0000000Z</lastPrinted>
  <dcterms:created xsi:type="dcterms:W3CDTF">2025-12-18T10:47:00.0000000Z</dcterms:created>
  <dcterms:modified xsi:type="dcterms:W3CDTF">2025-12-18T10:47:00.0000000Z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