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EFC2A54" w14:textId="77777777">
        <w:trPr>
          <w:cantSplit/>
        </w:trPr>
        <w:tc>
          <w:tcPr>
            <w:tcW w:w="9142" w:type="dxa"/>
            <w:gridSpan w:val="2"/>
            <w:tcBorders>
              <w:top w:val="nil"/>
              <w:left w:val="nil"/>
              <w:bottom w:val="nil"/>
              <w:right w:val="nil"/>
            </w:tcBorders>
          </w:tcPr>
          <w:p w:rsidRPr="004B6A86" w:rsidR="004B6A86" w:rsidP="004474D9" w:rsidRDefault="004B6A86" w14:paraId="0657C2C5" w14:textId="77777777">
            <w:pPr>
              <w:tabs>
                <w:tab w:val="left" w:pos="-1440"/>
                <w:tab w:val="left" w:pos="-720"/>
              </w:tabs>
              <w:suppressAutoHyphens/>
              <w:rPr>
                <w:rFonts w:ascii="Times New Roman" w:hAnsi="Times New Roman"/>
              </w:rPr>
            </w:pPr>
            <w:r w:rsidRPr="004B6A86">
              <w:rPr>
                <w:rFonts w:ascii="Times New Roman" w:hAnsi="Times New Roman"/>
              </w:rPr>
              <w:t>De Tweede Kamer der Staten-</w:t>
            </w:r>
            <w:r w:rsidRPr="004B6A86">
              <w:rPr>
                <w:rFonts w:ascii="Times New Roman" w:hAnsi="Times New Roman"/>
              </w:rPr>
              <w:fldChar w:fldCharType="begin"/>
            </w:r>
            <w:r w:rsidRPr="004B6A86">
              <w:rPr>
                <w:rFonts w:ascii="Times New Roman" w:hAnsi="Times New Roman"/>
              </w:rPr>
              <w:instrText xml:space="preserve">PRIVATE </w:instrText>
            </w:r>
            <w:r w:rsidRPr="004B6A86">
              <w:rPr>
                <w:rFonts w:ascii="Times New Roman" w:hAnsi="Times New Roman"/>
              </w:rPr>
              <w:fldChar w:fldCharType="end"/>
            </w:r>
          </w:p>
          <w:p w:rsidRPr="004B6A86" w:rsidR="004B6A86" w:rsidP="004474D9" w:rsidRDefault="004B6A86" w14:paraId="6FD7B8E2" w14:textId="77777777">
            <w:pPr>
              <w:tabs>
                <w:tab w:val="left" w:pos="-1440"/>
                <w:tab w:val="left" w:pos="-720"/>
              </w:tabs>
              <w:suppressAutoHyphens/>
              <w:rPr>
                <w:rFonts w:ascii="Times New Roman" w:hAnsi="Times New Roman"/>
              </w:rPr>
            </w:pPr>
            <w:r w:rsidRPr="004B6A86">
              <w:rPr>
                <w:rFonts w:ascii="Times New Roman" w:hAnsi="Times New Roman"/>
              </w:rPr>
              <w:t>Generaal zendt bijgaand door</w:t>
            </w:r>
          </w:p>
          <w:p w:rsidRPr="004B6A86" w:rsidR="004B6A86" w:rsidP="004474D9" w:rsidRDefault="004B6A86" w14:paraId="41DCB495" w14:textId="77777777">
            <w:pPr>
              <w:tabs>
                <w:tab w:val="left" w:pos="-1440"/>
                <w:tab w:val="left" w:pos="-720"/>
              </w:tabs>
              <w:suppressAutoHyphens/>
              <w:rPr>
                <w:rFonts w:ascii="Times New Roman" w:hAnsi="Times New Roman"/>
              </w:rPr>
            </w:pPr>
            <w:r w:rsidRPr="004B6A86">
              <w:rPr>
                <w:rFonts w:ascii="Times New Roman" w:hAnsi="Times New Roman"/>
              </w:rPr>
              <w:t>haar aangenomen wetsvoorstel</w:t>
            </w:r>
          </w:p>
          <w:p w:rsidRPr="004B6A86" w:rsidR="004B6A86" w:rsidP="004474D9" w:rsidRDefault="004B6A86" w14:paraId="4B0882FB" w14:textId="77777777">
            <w:pPr>
              <w:tabs>
                <w:tab w:val="left" w:pos="-1440"/>
                <w:tab w:val="left" w:pos="-720"/>
              </w:tabs>
              <w:suppressAutoHyphens/>
              <w:rPr>
                <w:rFonts w:ascii="Times New Roman" w:hAnsi="Times New Roman"/>
              </w:rPr>
            </w:pPr>
            <w:r w:rsidRPr="004B6A86">
              <w:rPr>
                <w:rFonts w:ascii="Times New Roman" w:hAnsi="Times New Roman"/>
              </w:rPr>
              <w:t>aan de Eerste Kamer.</w:t>
            </w:r>
          </w:p>
          <w:p w:rsidRPr="004B6A86" w:rsidR="004B6A86" w:rsidP="004474D9" w:rsidRDefault="004B6A86" w14:paraId="2095C2A2" w14:textId="77777777">
            <w:pPr>
              <w:tabs>
                <w:tab w:val="left" w:pos="-1440"/>
                <w:tab w:val="left" w:pos="-720"/>
              </w:tabs>
              <w:suppressAutoHyphens/>
              <w:rPr>
                <w:rFonts w:ascii="Times New Roman" w:hAnsi="Times New Roman"/>
              </w:rPr>
            </w:pPr>
          </w:p>
          <w:p w:rsidRPr="004B6A86" w:rsidR="004B6A86" w:rsidP="004474D9" w:rsidRDefault="004B6A86" w14:paraId="2C588676" w14:textId="77777777">
            <w:pPr>
              <w:tabs>
                <w:tab w:val="left" w:pos="-1440"/>
                <w:tab w:val="left" w:pos="-720"/>
              </w:tabs>
              <w:suppressAutoHyphens/>
              <w:rPr>
                <w:rFonts w:ascii="Times New Roman" w:hAnsi="Times New Roman"/>
              </w:rPr>
            </w:pPr>
            <w:r w:rsidRPr="004B6A86">
              <w:rPr>
                <w:rFonts w:ascii="Times New Roman" w:hAnsi="Times New Roman"/>
              </w:rPr>
              <w:t>De Voorzitter,</w:t>
            </w:r>
          </w:p>
          <w:p w:rsidRPr="004B6A86" w:rsidR="004B6A86" w:rsidP="004474D9" w:rsidRDefault="004B6A86" w14:paraId="5B2B2CE4" w14:textId="77777777">
            <w:pPr>
              <w:tabs>
                <w:tab w:val="left" w:pos="-1440"/>
                <w:tab w:val="left" w:pos="-720"/>
              </w:tabs>
              <w:suppressAutoHyphens/>
              <w:rPr>
                <w:rFonts w:ascii="Times New Roman" w:hAnsi="Times New Roman"/>
              </w:rPr>
            </w:pPr>
          </w:p>
          <w:p w:rsidRPr="004B6A86" w:rsidR="004B6A86" w:rsidP="004474D9" w:rsidRDefault="004B6A86" w14:paraId="2266005F" w14:textId="77777777">
            <w:pPr>
              <w:tabs>
                <w:tab w:val="left" w:pos="-1440"/>
                <w:tab w:val="left" w:pos="-720"/>
              </w:tabs>
              <w:suppressAutoHyphens/>
              <w:rPr>
                <w:rFonts w:ascii="Times New Roman" w:hAnsi="Times New Roman"/>
              </w:rPr>
            </w:pPr>
          </w:p>
          <w:p w:rsidRPr="004B6A86" w:rsidR="004B6A86" w:rsidP="004474D9" w:rsidRDefault="004B6A86" w14:paraId="3E28F250" w14:textId="77777777">
            <w:pPr>
              <w:tabs>
                <w:tab w:val="left" w:pos="-1440"/>
                <w:tab w:val="left" w:pos="-720"/>
              </w:tabs>
              <w:suppressAutoHyphens/>
              <w:rPr>
                <w:rFonts w:ascii="Times New Roman" w:hAnsi="Times New Roman"/>
              </w:rPr>
            </w:pPr>
          </w:p>
          <w:p w:rsidRPr="004B6A86" w:rsidR="004B6A86" w:rsidP="004474D9" w:rsidRDefault="004B6A86" w14:paraId="43E4AA93" w14:textId="77777777">
            <w:pPr>
              <w:tabs>
                <w:tab w:val="left" w:pos="-1440"/>
                <w:tab w:val="left" w:pos="-720"/>
              </w:tabs>
              <w:suppressAutoHyphens/>
              <w:rPr>
                <w:rFonts w:ascii="Times New Roman" w:hAnsi="Times New Roman"/>
              </w:rPr>
            </w:pPr>
          </w:p>
          <w:p w:rsidRPr="004B6A86" w:rsidR="004B6A86" w:rsidP="004474D9" w:rsidRDefault="004B6A86" w14:paraId="36709621" w14:textId="77777777">
            <w:pPr>
              <w:tabs>
                <w:tab w:val="left" w:pos="-1440"/>
                <w:tab w:val="left" w:pos="-720"/>
              </w:tabs>
              <w:suppressAutoHyphens/>
              <w:rPr>
                <w:rFonts w:ascii="Times New Roman" w:hAnsi="Times New Roman"/>
              </w:rPr>
            </w:pPr>
          </w:p>
          <w:p w:rsidRPr="004B6A86" w:rsidR="004B6A86" w:rsidP="004474D9" w:rsidRDefault="004B6A86" w14:paraId="183C49D4" w14:textId="77777777">
            <w:pPr>
              <w:tabs>
                <w:tab w:val="left" w:pos="-1440"/>
                <w:tab w:val="left" w:pos="-720"/>
              </w:tabs>
              <w:suppressAutoHyphens/>
              <w:rPr>
                <w:rFonts w:ascii="Times New Roman" w:hAnsi="Times New Roman"/>
              </w:rPr>
            </w:pPr>
          </w:p>
          <w:p w:rsidRPr="004B6A86" w:rsidR="004B6A86" w:rsidP="004474D9" w:rsidRDefault="004B6A86" w14:paraId="5BE91BB0" w14:textId="77777777">
            <w:pPr>
              <w:tabs>
                <w:tab w:val="left" w:pos="-1440"/>
                <w:tab w:val="left" w:pos="-720"/>
              </w:tabs>
              <w:suppressAutoHyphens/>
              <w:rPr>
                <w:rFonts w:ascii="Times New Roman" w:hAnsi="Times New Roman"/>
              </w:rPr>
            </w:pPr>
          </w:p>
          <w:p w:rsidRPr="004B6A86" w:rsidR="004B6A86" w:rsidP="004474D9" w:rsidRDefault="004B6A86" w14:paraId="18D80854" w14:textId="77777777">
            <w:pPr>
              <w:tabs>
                <w:tab w:val="left" w:pos="-1440"/>
                <w:tab w:val="left" w:pos="-720"/>
              </w:tabs>
              <w:suppressAutoHyphens/>
              <w:rPr>
                <w:rFonts w:ascii="Times New Roman" w:hAnsi="Times New Roman"/>
              </w:rPr>
            </w:pPr>
          </w:p>
          <w:p w:rsidRPr="004B6A86" w:rsidR="004B6A86" w:rsidP="004474D9" w:rsidRDefault="004B6A86" w14:paraId="32C44CBE" w14:textId="77777777">
            <w:pPr>
              <w:rPr>
                <w:rFonts w:ascii="Times New Roman" w:hAnsi="Times New Roman"/>
              </w:rPr>
            </w:pPr>
          </w:p>
          <w:p w:rsidRPr="002168F4" w:rsidR="00CB3578" w:rsidP="00B87F9A" w:rsidRDefault="004B6A86" w14:paraId="4E7BD08A" w14:textId="50D67DF3">
            <w:pPr>
              <w:pStyle w:val="Amendement"/>
              <w:rPr>
                <w:rFonts w:ascii="Times New Roman" w:hAnsi="Times New Roman" w:cs="Times New Roman"/>
              </w:rPr>
            </w:pPr>
            <w:r w:rsidRPr="004B6A86">
              <w:rPr>
                <w:rFonts w:ascii="Times New Roman" w:hAnsi="Times New Roman" w:cs="Times New Roman"/>
                <w:b w:val="0"/>
                <w:bCs w:val="0"/>
                <w:sz w:val="20"/>
              </w:rPr>
              <w:t>24 maart 2026</w:t>
            </w:r>
          </w:p>
        </w:tc>
      </w:tr>
      <w:tr w:rsidRPr="002168F4" w:rsidR="00CB3578" w:rsidTr="00A11E73" w14:paraId="422D466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AF0C8E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25857CD" w14:textId="77777777">
            <w:pPr>
              <w:tabs>
                <w:tab w:val="left" w:pos="-1440"/>
                <w:tab w:val="left" w:pos="-720"/>
              </w:tabs>
              <w:suppressAutoHyphens/>
              <w:rPr>
                <w:rFonts w:ascii="Times New Roman" w:hAnsi="Times New Roman"/>
                <w:b/>
                <w:bCs/>
              </w:rPr>
            </w:pPr>
          </w:p>
        </w:tc>
      </w:tr>
      <w:tr w:rsidRPr="002168F4" w:rsidR="004B6A86" w:rsidTr="00AE1FBA" w14:paraId="32CF65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87F9A" w:rsidR="004B6A86" w:rsidP="000D5BC4" w:rsidRDefault="004B6A86" w14:paraId="529B81CD" w14:textId="16AD56D7">
            <w:pPr>
              <w:rPr>
                <w:b/>
                <w:bCs/>
              </w:rPr>
            </w:pPr>
            <w:r w:rsidRPr="00B87F9A">
              <w:rPr>
                <w:rFonts w:ascii="Times New Roman" w:hAnsi="Times New Roman"/>
                <w:b/>
                <w:bCs/>
                <w:sz w:val="24"/>
              </w:rPr>
              <w:t>Vaststelling van de begrotingsstaten van het Ministerie van Onderwijs, Cultuur en Wetenschap (VIII) voor het jaar 2026</w:t>
            </w:r>
          </w:p>
        </w:tc>
      </w:tr>
      <w:tr w:rsidRPr="002168F4" w:rsidR="00CB3578" w:rsidTr="00A11E73" w14:paraId="42916E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983F20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5E8E477" w14:textId="77777777">
            <w:pPr>
              <w:pStyle w:val="Amendement"/>
              <w:rPr>
                <w:rFonts w:ascii="Times New Roman" w:hAnsi="Times New Roman" w:cs="Times New Roman"/>
              </w:rPr>
            </w:pPr>
          </w:p>
        </w:tc>
      </w:tr>
      <w:tr w:rsidRPr="002168F4" w:rsidR="00CB3578" w:rsidTr="00A11E73" w14:paraId="2CDF53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04D5E8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32FD3DC" w14:textId="77777777">
            <w:pPr>
              <w:pStyle w:val="Amendement"/>
              <w:rPr>
                <w:rFonts w:ascii="Times New Roman" w:hAnsi="Times New Roman" w:cs="Times New Roman"/>
              </w:rPr>
            </w:pPr>
          </w:p>
        </w:tc>
      </w:tr>
      <w:tr w:rsidRPr="002168F4" w:rsidR="004B6A86" w:rsidTr="00FE4F49" w14:paraId="15C08AD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B6A86" w:rsidRDefault="004B6A86" w14:paraId="4D822B36" w14:textId="646FE632">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48DEF6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69B13E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65653F0" w14:textId="77777777">
            <w:pPr>
              <w:pStyle w:val="Amendement"/>
              <w:rPr>
                <w:rFonts w:ascii="Times New Roman" w:hAnsi="Times New Roman" w:cs="Times New Roman"/>
              </w:rPr>
            </w:pPr>
          </w:p>
        </w:tc>
      </w:tr>
    </w:tbl>
    <w:p w:rsidRPr="00B87F9A" w:rsidR="00B87F9A" w:rsidP="00B87F9A" w:rsidRDefault="00B87F9A" w14:paraId="621A3F0A" w14:textId="3644AF89">
      <w:pPr>
        <w:rPr>
          <w:rFonts w:ascii="Times New Roman" w:hAnsi="Times New Roman" w:eastAsia="Arial Unicode MS"/>
          <w:sz w:val="24"/>
        </w:rPr>
      </w:pPr>
      <w:r>
        <w:rPr>
          <w:rFonts w:ascii="Times New Roman" w:hAnsi="Times New Roman" w:eastAsia="Arial Unicode MS"/>
          <w:sz w:val="24"/>
        </w:rPr>
        <w:tab/>
      </w:r>
      <w:r w:rsidRPr="00B87F9A">
        <w:rPr>
          <w:rFonts w:ascii="Times New Roman" w:hAnsi="Times New Roman" w:eastAsia="Arial Unicode MS"/>
          <w:sz w:val="24"/>
        </w:rPr>
        <w:t>Wij Willem-Alexander, bij de gratie Gods, Koning der Nederlanden, Prins van Oranje-Nassau, enz. enz. enz.</w:t>
      </w:r>
    </w:p>
    <w:p w:rsidR="00B87F9A" w:rsidP="00B87F9A" w:rsidRDefault="00B87F9A" w14:paraId="4CED54CB" w14:textId="77777777">
      <w:pPr>
        <w:rPr>
          <w:rFonts w:ascii="Times New Roman" w:hAnsi="Times New Roman" w:eastAsia="Arial Unicode MS"/>
          <w:sz w:val="24"/>
        </w:rPr>
      </w:pPr>
    </w:p>
    <w:p w:rsidRPr="00B87F9A" w:rsidR="00B87F9A" w:rsidP="00B87F9A" w:rsidRDefault="00B87F9A" w14:paraId="23F1434B" w14:textId="47DABE0C">
      <w:pPr>
        <w:rPr>
          <w:rFonts w:ascii="Times New Roman" w:hAnsi="Times New Roman" w:eastAsia="Arial Unicode MS"/>
          <w:sz w:val="24"/>
        </w:rPr>
      </w:pPr>
      <w:r>
        <w:rPr>
          <w:rFonts w:ascii="Times New Roman" w:hAnsi="Times New Roman" w:eastAsia="Arial Unicode MS"/>
          <w:sz w:val="24"/>
        </w:rPr>
        <w:tab/>
      </w:r>
      <w:r w:rsidRPr="00B87F9A">
        <w:rPr>
          <w:rFonts w:ascii="Times New Roman" w:hAnsi="Times New Roman" w:eastAsia="Arial Unicode MS"/>
          <w:sz w:val="24"/>
        </w:rPr>
        <w:t>Allen, die deze zullen zien of horen lezen, saluut! doen te weten:</w:t>
      </w:r>
    </w:p>
    <w:p w:rsidRPr="00B87F9A" w:rsidR="00B87F9A" w:rsidP="00B87F9A" w:rsidRDefault="00B87F9A" w14:paraId="79AF53DB" w14:textId="2DB9A515">
      <w:pPr>
        <w:rPr>
          <w:rFonts w:ascii="Times New Roman" w:hAnsi="Times New Roman" w:eastAsia="Arial Unicode MS"/>
          <w:sz w:val="24"/>
        </w:rPr>
      </w:pPr>
      <w:r>
        <w:rPr>
          <w:rFonts w:ascii="Times New Roman" w:hAnsi="Times New Roman" w:eastAsia="Arial Unicode MS"/>
          <w:sz w:val="24"/>
        </w:rPr>
        <w:tab/>
      </w:r>
      <w:r w:rsidRPr="00B87F9A">
        <w:rPr>
          <w:rFonts w:ascii="Times New Roman" w:hAnsi="Times New Roman" w:eastAsia="Arial Unicode MS"/>
          <w:sz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B87F9A" w:rsidR="00B87F9A" w:rsidP="00B87F9A" w:rsidRDefault="00B87F9A" w14:paraId="563100ED" w14:textId="45FEDE7C">
      <w:pPr>
        <w:rPr>
          <w:rFonts w:ascii="Times New Roman" w:hAnsi="Times New Roman" w:eastAsia="Arial Unicode MS"/>
          <w:sz w:val="24"/>
        </w:rPr>
      </w:pPr>
      <w:r>
        <w:rPr>
          <w:rFonts w:ascii="Times New Roman" w:hAnsi="Times New Roman" w:eastAsia="Arial Unicode MS"/>
          <w:sz w:val="24"/>
        </w:rPr>
        <w:tab/>
      </w:r>
      <w:r w:rsidRPr="00B87F9A">
        <w:rPr>
          <w:rFonts w:ascii="Times New Roman" w:hAnsi="Times New Roman" w:eastAsia="Arial Unicode MS"/>
          <w:sz w:val="24"/>
        </w:rPr>
        <w:t>Zo is het, dat Wij, de Afdeling advisering van de Raad van State gehoord, en met gemeen overleg der Staten-Generaal, hebben goedgevonden en verstaan, gelijk Wij goedvinden en verstaan bij deze:</w:t>
      </w:r>
    </w:p>
    <w:p w:rsidR="00B87F9A" w:rsidP="00B87F9A" w:rsidRDefault="00B87F9A" w14:paraId="620CAD55" w14:textId="77777777">
      <w:pPr>
        <w:rPr>
          <w:rFonts w:ascii="Times New Roman" w:hAnsi="Times New Roman" w:eastAsia="Arial Unicode MS"/>
          <w:b/>
          <w:sz w:val="24"/>
        </w:rPr>
      </w:pPr>
    </w:p>
    <w:p w:rsidRPr="00B87F9A" w:rsidR="00B87F9A" w:rsidP="00B87F9A" w:rsidRDefault="00B87F9A" w14:paraId="30FD746B" w14:textId="5DAA1C4D">
      <w:pPr>
        <w:rPr>
          <w:rFonts w:ascii="Times New Roman" w:hAnsi="Times New Roman" w:eastAsia="Arial Unicode MS"/>
          <w:b/>
          <w:sz w:val="24"/>
        </w:rPr>
      </w:pPr>
      <w:r w:rsidRPr="00B87F9A">
        <w:rPr>
          <w:rFonts w:ascii="Times New Roman" w:hAnsi="Times New Roman" w:eastAsia="Arial Unicode MS"/>
          <w:b/>
          <w:sz w:val="24"/>
        </w:rPr>
        <w:t>Artikel 1</w:t>
      </w:r>
    </w:p>
    <w:p w:rsidR="00B87F9A" w:rsidP="00B87F9A" w:rsidRDefault="00B87F9A" w14:paraId="2C6D001C" w14:textId="77777777">
      <w:pPr>
        <w:rPr>
          <w:rFonts w:ascii="Times New Roman" w:hAnsi="Times New Roman" w:eastAsia="Arial Unicode MS"/>
          <w:sz w:val="24"/>
        </w:rPr>
      </w:pPr>
    </w:p>
    <w:p w:rsidRPr="00B87F9A" w:rsidR="00B87F9A" w:rsidP="00B87F9A" w:rsidRDefault="00B87F9A" w14:paraId="0667EB11" w14:textId="6CA9FA8D">
      <w:pPr>
        <w:rPr>
          <w:rFonts w:ascii="Times New Roman" w:hAnsi="Times New Roman" w:eastAsia="Arial Unicode MS"/>
          <w:sz w:val="24"/>
        </w:rPr>
      </w:pPr>
      <w:r>
        <w:rPr>
          <w:rFonts w:ascii="Times New Roman" w:hAnsi="Times New Roman" w:eastAsia="Arial Unicode MS"/>
          <w:sz w:val="24"/>
        </w:rPr>
        <w:tab/>
      </w:r>
      <w:r w:rsidRPr="00B87F9A">
        <w:rPr>
          <w:rFonts w:ascii="Times New Roman" w:hAnsi="Times New Roman" w:eastAsia="Arial Unicode MS"/>
          <w:sz w:val="24"/>
        </w:rPr>
        <w:t>De bij deze wet behorende departementale begrotingsstaat voor het jaar 2026 wordt vastgesteld.</w:t>
      </w:r>
    </w:p>
    <w:p w:rsidR="00B87F9A" w:rsidP="00B87F9A" w:rsidRDefault="00B87F9A" w14:paraId="595CD1C7" w14:textId="77777777">
      <w:pPr>
        <w:rPr>
          <w:rFonts w:ascii="Times New Roman" w:hAnsi="Times New Roman" w:eastAsia="Arial Unicode MS"/>
          <w:b/>
          <w:sz w:val="24"/>
        </w:rPr>
      </w:pPr>
    </w:p>
    <w:p w:rsidRPr="00B87F9A" w:rsidR="00B87F9A" w:rsidP="00B87F9A" w:rsidRDefault="00B87F9A" w14:paraId="5BB19582" w14:textId="4FFDDEE5">
      <w:pPr>
        <w:rPr>
          <w:rFonts w:ascii="Times New Roman" w:hAnsi="Times New Roman" w:eastAsia="Arial Unicode MS"/>
          <w:b/>
          <w:sz w:val="24"/>
        </w:rPr>
      </w:pPr>
      <w:r w:rsidRPr="00B87F9A">
        <w:rPr>
          <w:rFonts w:ascii="Times New Roman" w:hAnsi="Times New Roman" w:eastAsia="Arial Unicode MS"/>
          <w:b/>
          <w:sz w:val="24"/>
        </w:rPr>
        <w:t>Artikel 2</w:t>
      </w:r>
    </w:p>
    <w:p w:rsidR="00B87F9A" w:rsidP="00B87F9A" w:rsidRDefault="00B87F9A" w14:paraId="71BFB70F" w14:textId="77777777">
      <w:pPr>
        <w:rPr>
          <w:rFonts w:ascii="Times New Roman" w:hAnsi="Times New Roman" w:eastAsia="Arial Unicode MS"/>
          <w:sz w:val="24"/>
        </w:rPr>
      </w:pPr>
    </w:p>
    <w:p w:rsidR="00B87F9A" w:rsidP="00B87F9A" w:rsidRDefault="00B87F9A" w14:paraId="46C18E1E" w14:textId="62DEB2C8">
      <w:pPr>
        <w:rPr>
          <w:rFonts w:ascii="Times New Roman" w:hAnsi="Times New Roman" w:eastAsia="Arial Unicode MS"/>
          <w:sz w:val="24"/>
        </w:rPr>
      </w:pPr>
      <w:r>
        <w:rPr>
          <w:rFonts w:ascii="Times New Roman" w:hAnsi="Times New Roman" w:eastAsia="Arial Unicode MS"/>
          <w:sz w:val="24"/>
        </w:rPr>
        <w:tab/>
      </w:r>
      <w:r w:rsidRPr="00B87F9A">
        <w:rPr>
          <w:rFonts w:ascii="Times New Roman" w:hAnsi="Times New Roman" w:eastAsia="Arial Unicode MS"/>
          <w:sz w:val="24"/>
        </w:rPr>
        <w:t>De bij deze wet behorende begrotingsstaat inzake agentschappen voor het jaar 2026 wordt vastgesteld.</w:t>
      </w:r>
    </w:p>
    <w:p w:rsidRPr="00B87F9A" w:rsidR="00AB0AFD" w:rsidP="00B87F9A" w:rsidRDefault="00AB0AFD" w14:paraId="58A9DEEE" w14:textId="77777777">
      <w:pPr>
        <w:rPr>
          <w:rFonts w:ascii="Times New Roman" w:hAnsi="Times New Roman" w:eastAsia="Arial Unicode MS"/>
          <w:sz w:val="24"/>
        </w:rPr>
      </w:pPr>
    </w:p>
    <w:p w:rsidRPr="00B87F9A" w:rsidR="00B87F9A" w:rsidP="00B87F9A" w:rsidRDefault="00B87F9A" w14:paraId="0A75F256" w14:textId="77777777">
      <w:pPr>
        <w:rPr>
          <w:rFonts w:ascii="Times New Roman" w:hAnsi="Times New Roman" w:eastAsia="Arial Unicode MS"/>
          <w:b/>
          <w:sz w:val="24"/>
        </w:rPr>
      </w:pPr>
      <w:r w:rsidRPr="00B87F9A">
        <w:rPr>
          <w:rFonts w:ascii="Times New Roman" w:hAnsi="Times New Roman" w:eastAsia="Arial Unicode MS"/>
          <w:b/>
          <w:sz w:val="24"/>
        </w:rPr>
        <w:t>Artikel 3</w:t>
      </w:r>
    </w:p>
    <w:p w:rsidR="00B87F9A" w:rsidP="00B87F9A" w:rsidRDefault="00B87F9A" w14:paraId="313FB638" w14:textId="77777777">
      <w:pPr>
        <w:rPr>
          <w:rFonts w:ascii="Times New Roman" w:hAnsi="Times New Roman" w:eastAsia="Arial Unicode MS"/>
          <w:sz w:val="24"/>
        </w:rPr>
      </w:pPr>
    </w:p>
    <w:p w:rsidRPr="00B87F9A" w:rsidR="00B87F9A" w:rsidP="00B87F9A" w:rsidRDefault="00B87F9A" w14:paraId="69DE941F" w14:textId="743E475A">
      <w:pPr>
        <w:rPr>
          <w:rFonts w:ascii="Times New Roman" w:hAnsi="Times New Roman" w:eastAsia="Arial Unicode MS"/>
          <w:sz w:val="24"/>
        </w:rPr>
      </w:pPr>
      <w:r>
        <w:rPr>
          <w:rFonts w:ascii="Times New Roman" w:hAnsi="Times New Roman" w:eastAsia="Arial Unicode MS"/>
          <w:sz w:val="24"/>
        </w:rPr>
        <w:tab/>
      </w:r>
      <w:r w:rsidRPr="00B87F9A">
        <w:rPr>
          <w:rFonts w:ascii="Times New Roman" w:hAnsi="Times New Roman" w:eastAsia="Arial Unicode MS"/>
          <w:sz w:val="24"/>
        </w:rPr>
        <w:t>De vaststelling van de begrotingsstaten geschiedt in duizenden euro’s.</w:t>
      </w:r>
    </w:p>
    <w:p w:rsidR="00B87F9A" w:rsidP="00B87F9A" w:rsidRDefault="00B87F9A" w14:paraId="1673A32D" w14:textId="77777777">
      <w:pPr>
        <w:rPr>
          <w:rFonts w:ascii="Times New Roman" w:hAnsi="Times New Roman" w:eastAsia="Arial Unicode MS"/>
          <w:b/>
          <w:sz w:val="24"/>
        </w:rPr>
      </w:pPr>
    </w:p>
    <w:p w:rsidRPr="00B87F9A" w:rsidR="00B87F9A" w:rsidP="00B87F9A" w:rsidRDefault="00B87F9A" w14:paraId="1AE56306" w14:textId="14442CB4">
      <w:pPr>
        <w:rPr>
          <w:rFonts w:ascii="Times New Roman" w:hAnsi="Times New Roman" w:eastAsia="Arial Unicode MS"/>
          <w:b/>
          <w:sz w:val="24"/>
        </w:rPr>
      </w:pPr>
      <w:r w:rsidRPr="00B87F9A">
        <w:rPr>
          <w:rFonts w:ascii="Times New Roman" w:hAnsi="Times New Roman" w:eastAsia="Arial Unicode MS"/>
          <w:b/>
          <w:sz w:val="24"/>
        </w:rPr>
        <w:t>Artikel 4</w:t>
      </w:r>
    </w:p>
    <w:p w:rsidR="00B87F9A" w:rsidP="00B87F9A" w:rsidRDefault="00B87F9A" w14:paraId="710A997C" w14:textId="77777777">
      <w:pPr>
        <w:rPr>
          <w:rFonts w:ascii="Times New Roman" w:hAnsi="Times New Roman" w:eastAsia="Arial Unicode MS"/>
          <w:sz w:val="24"/>
        </w:rPr>
      </w:pPr>
    </w:p>
    <w:p w:rsidRPr="00B87F9A" w:rsidR="00B87F9A" w:rsidP="00B87F9A" w:rsidRDefault="00B87F9A" w14:paraId="6D149706" w14:textId="3EAF289A">
      <w:pPr>
        <w:rPr>
          <w:rFonts w:ascii="Times New Roman" w:hAnsi="Times New Roman" w:eastAsia="Arial Unicode MS"/>
          <w:sz w:val="24"/>
        </w:rPr>
      </w:pPr>
      <w:r>
        <w:rPr>
          <w:rFonts w:ascii="Times New Roman" w:hAnsi="Times New Roman" w:eastAsia="Arial Unicode MS"/>
          <w:sz w:val="24"/>
        </w:rPr>
        <w:lastRenderedPageBreak/>
        <w:tab/>
      </w:r>
      <w:r w:rsidRPr="00B87F9A">
        <w:rPr>
          <w:rFonts w:ascii="Times New Roman" w:hAnsi="Times New Roman" w:eastAsia="Arial Unicode MS"/>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B87F9A" w:rsidP="00B87F9A" w:rsidRDefault="00B87F9A" w14:paraId="2B43BF67" w14:textId="77777777">
      <w:pPr>
        <w:rPr>
          <w:rFonts w:ascii="Times New Roman" w:hAnsi="Times New Roman" w:eastAsia="Arial Unicode MS"/>
          <w:sz w:val="24"/>
        </w:rPr>
      </w:pPr>
    </w:p>
    <w:p w:rsidR="00B87F9A" w:rsidP="00B87F9A" w:rsidRDefault="00B87F9A" w14:paraId="20CF5B09" w14:textId="77777777">
      <w:pPr>
        <w:rPr>
          <w:rFonts w:ascii="Times New Roman" w:hAnsi="Times New Roman" w:eastAsia="Arial Unicode MS"/>
          <w:sz w:val="24"/>
        </w:rPr>
      </w:pPr>
    </w:p>
    <w:p w:rsidRPr="00B87F9A" w:rsidR="00B87F9A" w:rsidP="00B87F9A" w:rsidRDefault="00B87F9A" w14:paraId="49F2A3B6" w14:textId="4DE429AE">
      <w:pPr>
        <w:rPr>
          <w:rFonts w:ascii="Times New Roman" w:hAnsi="Times New Roman" w:eastAsia="Arial Unicode MS"/>
          <w:sz w:val="24"/>
        </w:rPr>
      </w:pPr>
      <w:r>
        <w:rPr>
          <w:rFonts w:ascii="Times New Roman" w:hAnsi="Times New Roman" w:eastAsia="Arial Unicode MS"/>
          <w:sz w:val="24"/>
        </w:rPr>
        <w:tab/>
      </w:r>
      <w:r w:rsidRPr="00B87F9A">
        <w:rPr>
          <w:rFonts w:ascii="Times New Roman" w:hAnsi="Times New Roman" w:eastAsia="Arial Unicode MS"/>
          <w:sz w:val="24"/>
        </w:rPr>
        <w:t>Lasten en bevelen dat deze in het Staatsblad zal worden geplaatst en dat alle ministeries, autoriteiten, colleges en ambtenaren die zulks aangaat, aan de nauwkeurige uitvoering de hand zullen houden.</w:t>
      </w:r>
    </w:p>
    <w:p w:rsidRPr="00B87F9A" w:rsidR="00B87F9A" w:rsidP="00B87F9A" w:rsidRDefault="00B87F9A" w14:paraId="7C7F518F" w14:textId="77777777">
      <w:pPr>
        <w:rPr>
          <w:rFonts w:ascii="Times New Roman" w:hAnsi="Times New Roman" w:eastAsia="Arial Unicode MS"/>
          <w:sz w:val="24"/>
        </w:rPr>
      </w:pPr>
    </w:p>
    <w:p w:rsidRPr="00B87F9A" w:rsidR="00B87F9A" w:rsidP="00B87F9A" w:rsidRDefault="00B87F9A" w14:paraId="3B68CFFD" w14:textId="77777777">
      <w:pPr>
        <w:rPr>
          <w:rFonts w:ascii="Times New Roman" w:hAnsi="Times New Roman" w:eastAsia="Arial Unicode MS"/>
          <w:sz w:val="24"/>
        </w:rPr>
      </w:pPr>
      <w:r w:rsidRPr="00B87F9A">
        <w:rPr>
          <w:rFonts w:ascii="Times New Roman" w:hAnsi="Times New Roman" w:eastAsia="Arial Unicode MS"/>
          <w:sz w:val="24"/>
        </w:rPr>
        <w:t>Gegeven</w:t>
      </w:r>
    </w:p>
    <w:p w:rsidR="00B87F9A" w:rsidP="00B87F9A" w:rsidRDefault="00B87F9A" w14:paraId="74144880" w14:textId="77777777">
      <w:pPr>
        <w:rPr>
          <w:rFonts w:ascii="Times New Roman" w:hAnsi="Times New Roman" w:eastAsia="Arial Unicode MS"/>
          <w:sz w:val="24"/>
        </w:rPr>
      </w:pPr>
    </w:p>
    <w:p w:rsidR="00B87F9A" w:rsidP="00B87F9A" w:rsidRDefault="00B87F9A" w14:paraId="0EF5496B" w14:textId="77777777">
      <w:pPr>
        <w:rPr>
          <w:rFonts w:ascii="Times New Roman" w:hAnsi="Times New Roman" w:eastAsia="Arial Unicode MS"/>
          <w:sz w:val="24"/>
        </w:rPr>
      </w:pPr>
    </w:p>
    <w:p w:rsidR="00B87F9A" w:rsidP="00B87F9A" w:rsidRDefault="00B87F9A" w14:paraId="05805E6A" w14:textId="77777777">
      <w:pPr>
        <w:rPr>
          <w:rFonts w:ascii="Times New Roman" w:hAnsi="Times New Roman" w:eastAsia="Arial Unicode MS"/>
          <w:sz w:val="24"/>
        </w:rPr>
      </w:pPr>
    </w:p>
    <w:p w:rsidR="00B87F9A" w:rsidP="00B87F9A" w:rsidRDefault="00B87F9A" w14:paraId="6913E48C" w14:textId="77777777">
      <w:pPr>
        <w:rPr>
          <w:rFonts w:ascii="Times New Roman" w:hAnsi="Times New Roman" w:eastAsia="Arial Unicode MS"/>
          <w:sz w:val="24"/>
        </w:rPr>
      </w:pPr>
    </w:p>
    <w:p w:rsidR="00B87F9A" w:rsidP="00B87F9A" w:rsidRDefault="00B87F9A" w14:paraId="4CB574D4" w14:textId="77777777">
      <w:pPr>
        <w:rPr>
          <w:rFonts w:ascii="Times New Roman" w:hAnsi="Times New Roman" w:eastAsia="Arial Unicode MS"/>
          <w:sz w:val="24"/>
        </w:rPr>
      </w:pPr>
    </w:p>
    <w:p w:rsidR="00B87F9A" w:rsidP="00B87F9A" w:rsidRDefault="00B87F9A" w14:paraId="5A4BB6B1" w14:textId="77777777">
      <w:pPr>
        <w:rPr>
          <w:rFonts w:ascii="Times New Roman" w:hAnsi="Times New Roman" w:eastAsia="Arial Unicode MS"/>
          <w:sz w:val="24"/>
        </w:rPr>
      </w:pPr>
    </w:p>
    <w:p w:rsidR="00B87F9A" w:rsidP="00B87F9A" w:rsidRDefault="00B87F9A" w14:paraId="654D7E4D" w14:textId="77777777">
      <w:pPr>
        <w:rPr>
          <w:rFonts w:ascii="Times New Roman" w:hAnsi="Times New Roman" w:eastAsia="Arial Unicode MS"/>
          <w:sz w:val="24"/>
        </w:rPr>
      </w:pPr>
    </w:p>
    <w:p w:rsidR="00B87F9A" w:rsidP="00B87F9A" w:rsidRDefault="00B87F9A" w14:paraId="55300FDE" w14:textId="77777777">
      <w:pPr>
        <w:rPr>
          <w:rFonts w:ascii="Times New Roman" w:hAnsi="Times New Roman" w:eastAsia="Arial Unicode MS"/>
          <w:sz w:val="24"/>
        </w:rPr>
      </w:pPr>
    </w:p>
    <w:p w:rsidR="00B87F9A" w:rsidP="00B87F9A" w:rsidRDefault="00B87F9A" w14:paraId="665C0974" w14:textId="77777777">
      <w:pPr>
        <w:rPr>
          <w:rFonts w:ascii="Times New Roman" w:hAnsi="Times New Roman" w:eastAsia="Arial Unicode MS"/>
          <w:sz w:val="24"/>
        </w:rPr>
      </w:pPr>
    </w:p>
    <w:p w:rsidR="00560044" w:rsidP="00B87F9A" w:rsidRDefault="00B87F9A" w14:paraId="7B178786" w14:textId="7D8D4216">
      <w:pPr>
        <w:rPr>
          <w:rFonts w:ascii="Times New Roman" w:hAnsi="Times New Roman" w:eastAsia="Arial Unicode MS"/>
          <w:sz w:val="24"/>
        </w:rPr>
      </w:pPr>
      <w:r w:rsidRPr="00B87F9A">
        <w:rPr>
          <w:rFonts w:ascii="Times New Roman" w:hAnsi="Times New Roman" w:eastAsia="Arial Unicode MS"/>
          <w:sz w:val="24"/>
        </w:rPr>
        <w:t>De Minister van Onderwijs, Cultuur en Wetenschap</w:t>
      </w:r>
      <w:r w:rsidR="00560044">
        <w:rPr>
          <w:rFonts w:ascii="Times New Roman" w:hAnsi="Times New Roman" w:eastAsia="Arial Unicode MS"/>
          <w:sz w:val="24"/>
        </w:rPr>
        <w:t>,</w:t>
      </w:r>
    </w:p>
    <w:p w:rsidR="004B6A86" w:rsidP="004B6A86" w:rsidRDefault="004B6A86" w14:paraId="7C9CDB76" w14:textId="77777777">
      <w:pPr>
        <w:rPr>
          <w:rFonts w:ascii="Times New Roman" w:hAnsi="Times New Roman" w:eastAsia="Arial Unicode MS"/>
          <w:sz w:val="24"/>
        </w:rPr>
      </w:pPr>
    </w:p>
    <w:p w:rsidR="004B6A86" w:rsidP="004B6A86" w:rsidRDefault="004B6A86" w14:paraId="289C3CF3" w14:textId="77777777">
      <w:pPr>
        <w:rPr>
          <w:rFonts w:ascii="Times New Roman" w:hAnsi="Times New Roman" w:eastAsia="Arial Unicode MS"/>
          <w:sz w:val="24"/>
        </w:rPr>
      </w:pPr>
    </w:p>
    <w:p w:rsidR="004B6A86" w:rsidP="004B6A86" w:rsidRDefault="004B6A86" w14:paraId="0CDAEC27" w14:textId="77777777">
      <w:pPr>
        <w:rPr>
          <w:rFonts w:ascii="Times New Roman" w:hAnsi="Times New Roman" w:eastAsia="Arial Unicode MS"/>
          <w:sz w:val="24"/>
        </w:rPr>
      </w:pPr>
    </w:p>
    <w:p w:rsidR="004B6A86" w:rsidP="004B6A86" w:rsidRDefault="004B6A86" w14:paraId="45A25EA6" w14:textId="77777777">
      <w:pPr>
        <w:rPr>
          <w:rFonts w:ascii="Times New Roman" w:hAnsi="Times New Roman" w:eastAsia="Arial Unicode MS"/>
          <w:sz w:val="24"/>
        </w:rPr>
      </w:pPr>
    </w:p>
    <w:p w:rsidR="004B6A86" w:rsidP="004B6A86" w:rsidRDefault="004B6A86" w14:paraId="0115CEEA" w14:textId="77777777">
      <w:pPr>
        <w:rPr>
          <w:rFonts w:ascii="Times New Roman" w:hAnsi="Times New Roman" w:eastAsia="Arial Unicode MS"/>
          <w:sz w:val="24"/>
        </w:rPr>
      </w:pPr>
    </w:p>
    <w:p w:rsidR="004B6A86" w:rsidP="004B6A86" w:rsidRDefault="004B6A86" w14:paraId="3CAF9ADC" w14:textId="77777777">
      <w:pPr>
        <w:rPr>
          <w:rFonts w:ascii="Times New Roman" w:hAnsi="Times New Roman" w:eastAsia="Arial Unicode MS"/>
          <w:sz w:val="24"/>
        </w:rPr>
      </w:pPr>
    </w:p>
    <w:p w:rsidR="004B6A86" w:rsidP="004B6A86" w:rsidRDefault="004B6A86" w14:paraId="37D4B813" w14:textId="77777777">
      <w:pPr>
        <w:rPr>
          <w:rFonts w:ascii="Times New Roman" w:hAnsi="Times New Roman" w:eastAsia="Arial Unicode MS"/>
          <w:sz w:val="24"/>
        </w:rPr>
      </w:pPr>
    </w:p>
    <w:p w:rsidR="004B6A86" w:rsidP="004B6A86" w:rsidRDefault="004B6A86" w14:paraId="76A68126" w14:textId="77777777">
      <w:pPr>
        <w:rPr>
          <w:rFonts w:ascii="Times New Roman" w:hAnsi="Times New Roman" w:eastAsia="Arial Unicode MS"/>
          <w:sz w:val="24"/>
        </w:rPr>
      </w:pPr>
    </w:p>
    <w:p w:rsidR="004B6A86" w:rsidP="004B6A86" w:rsidRDefault="004B6A86" w14:paraId="6CB57D3F" w14:textId="77777777">
      <w:pPr>
        <w:rPr>
          <w:rFonts w:ascii="Times New Roman" w:hAnsi="Times New Roman" w:eastAsia="Arial Unicode MS"/>
          <w:sz w:val="24"/>
        </w:rPr>
      </w:pPr>
    </w:p>
    <w:p w:rsidR="004B6A86" w:rsidP="004B6A86" w:rsidRDefault="004B6A86" w14:paraId="0992D034" w14:textId="77777777">
      <w:pPr>
        <w:rPr>
          <w:rFonts w:ascii="Times New Roman" w:hAnsi="Times New Roman" w:eastAsia="Arial Unicode MS"/>
          <w:sz w:val="24"/>
        </w:rPr>
      </w:pPr>
      <w:r w:rsidRPr="00B87F9A">
        <w:rPr>
          <w:rFonts w:ascii="Times New Roman" w:hAnsi="Times New Roman" w:eastAsia="Arial Unicode MS"/>
          <w:sz w:val="24"/>
        </w:rPr>
        <w:t>De Minister van Onderwijs, Cultuur en Wetenschap</w:t>
      </w:r>
      <w:r>
        <w:rPr>
          <w:rFonts w:ascii="Times New Roman" w:hAnsi="Times New Roman" w:eastAsia="Arial Unicode MS"/>
          <w:sz w:val="24"/>
        </w:rPr>
        <w:t>,</w:t>
      </w:r>
    </w:p>
    <w:p w:rsidR="004B6A86" w:rsidP="00B87F9A" w:rsidRDefault="004B6A86" w14:paraId="673F25DF" w14:textId="57011804">
      <w:pPr>
        <w:rPr>
          <w:rFonts w:ascii="Times New Roman" w:hAnsi="Times New Roman" w:eastAsia="Arial Unicode MS"/>
          <w:sz w:val="24"/>
        </w:rPr>
      </w:pPr>
    </w:p>
    <w:p w:rsidR="00560044" w:rsidRDefault="00560044" w14:paraId="2F2D521C" w14:textId="77777777">
      <w:pPr>
        <w:rPr>
          <w:rFonts w:ascii="Times New Roman" w:hAnsi="Times New Roman" w:eastAsia="Arial Unicode MS"/>
          <w:sz w:val="24"/>
        </w:rPr>
      </w:pPr>
      <w:r>
        <w:rPr>
          <w:rFonts w:ascii="Times New Roman" w:hAnsi="Times New Roman" w:eastAsia="Arial Unicode MS"/>
          <w:sz w:val="24"/>
        </w:rPr>
        <w:br w:type="page"/>
      </w:r>
    </w:p>
    <w:tbl>
      <w:tblPr>
        <w:tblpPr w:leftFromText="141" w:rightFromText="141" w:horzAnchor="margin" w:tblpY="207"/>
        <w:tblW w:w="9694" w:type="dxa"/>
        <w:tblCellMar>
          <w:left w:w="10" w:type="dxa"/>
          <w:right w:w="10" w:type="dxa"/>
        </w:tblCellMar>
        <w:tblLook w:val="0000" w:firstRow="0" w:lastRow="0" w:firstColumn="0" w:lastColumn="0" w:noHBand="0" w:noVBand="0"/>
      </w:tblPr>
      <w:tblGrid>
        <w:gridCol w:w="374"/>
        <w:gridCol w:w="2575"/>
        <w:gridCol w:w="2595"/>
        <w:gridCol w:w="2152"/>
        <w:gridCol w:w="1998"/>
      </w:tblGrid>
      <w:tr w:rsidRPr="000455B0" w:rsidR="000455B0" w:rsidTr="00072A81" w14:paraId="74EA9FAA" w14:textId="77777777">
        <w:trPr>
          <w:tblHeader/>
        </w:trPr>
        <w:tc>
          <w:tcPr>
            <w:tcW w:w="9694" w:type="dxa"/>
            <w:gridSpan w:val="5"/>
            <w:tcMar>
              <w:top w:w="22" w:type="dxa"/>
              <w:left w:w="113" w:type="dxa"/>
              <w:bottom w:w="22" w:type="dxa"/>
            </w:tcMar>
          </w:tcPr>
          <w:p w:rsidRPr="000455B0" w:rsidR="000455B0" w:rsidP="00072A81" w:rsidRDefault="000455B0" w14:paraId="2B1C3A05" w14:textId="77777777">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Cs w:val="20"/>
              </w:rPr>
            </w:pPr>
            <w:r w:rsidRPr="000455B0">
              <w:rPr>
                <w:rFonts w:ascii="Times New Roman" w:hAnsi="Times New Roman" w:eastAsia="Arial Unicode MS"/>
                <w:color w:val="FFFFFF"/>
                <w:kern w:val="3"/>
                <w:szCs w:val="20"/>
              </w:rPr>
              <w:lastRenderedPageBreak/>
              <w:t>Vastgestelde departementale begrotingsstaat van het Ministerie van Onderwijs, Cultuur en Wetenschap (VIII) voor het jaar 2026 (bedragen x € 1.000)</w:t>
            </w:r>
          </w:p>
        </w:tc>
      </w:tr>
      <w:tr w:rsidRPr="000455B0" w:rsidR="000455B0" w:rsidTr="00072A81" w14:paraId="40014399" w14:textId="77777777">
        <w:trPr>
          <w:tblHeader/>
        </w:trPr>
        <w:tc>
          <w:tcPr>
            <w:tcW w:w="374" w:type="dxa"/>
            <w:tcBorders>
              <w:top w:val="single" w:color="000000" w:sz="2" w:space="0"/>
              <w:bottom w:val="single" w:color="009EE0" w:sz="2" w:space="0"/>
            </w:tcBorders>
            <w:tcMar>
              <w:top w:w="28" w:type="dxa"/>
              <w:bottom w:w="28" w:type="dxa"/>
              <w:right w:w="28" w:type="dxa"/>
            </w:tcMar>
          </w:tcPr>
          <w:p w:rsidRPr="000455B0" w:rsidR="000455B0" w:rsidP="00072A81" w:rsidRDefault="000455B0" w14:paraId="67FC3265" w14:textId="77777777">
            <w:pPr>
              <w:keepNext/>
              <w:keepLines/>
              <w:widowControl w:val="0"/>
              <w:autoSpaceDN w:val="0"/>
              <w:textAlignment w:val="baseline"/>
              <w:rPr>
                <w:rFonts w:ascii="Times New Roman" w:hAnsi="Times New Roman" w:eastAsia="Arial Unicode MS"/>
                <w:color w:val="000000"/>
                <w:kern w:val="3"/>
                <w:szCs w:val="20"/>
              </w:rPr>
            </w:pPr>
            <w:r w:rsidRPr="000455B0">
              <w:rPr>
                <w:rFonts w:ascii="Times New Roman" w:hAnsi="Times New Roman" w:eastAsia="Arial Unicode MS"/>
                <w:color w:val="000000"/>
                <w:kern w:val="3"/>
                <w:szCs w:val="20"/>
              </w:rPr>
              <w:t>Art.</w:t>
            </w:r>
          </w:p>
        </w:tc>
        <w:tc>
          <w:tcPr>
            <w:tcW w:w="2575" w:type="dxa"/>
            <w:tcBorders>
              <w:top w:val="single" w:color="000000" w:sz="2" w:space="0"/>
              <w:bottom w:val="single" w:color="009EE0" w:sz="2" w:space="0"/>
            </w:tcBorders>
            <w:tcMar>
              <w:top w:w="28" w:type="dxa"/>
              <w:left w:w="28" w:type="dxa"/>
              <w:bottom w:w="28" w:type="dxa"/>
              <w:right w:w="28" w:type="dxa"/>
            </w:tcMar>
          </w:tcPr>
          <w:p w:rsidRPr="000455B0" w:rsidR="000455B0" w:rsidP="00072A81" w:rsidRDefault="000455B0" w14:paraId="51262D6C" w14:textId="77777777">
            <w:pPr>
              <w:keepNext/>
              <w:keepLines/>
              <w:widowControl w:val="0"/>
              <w:autoSpaceDN w:val="0"/>
              <w:textAlignment w:val="baseline"/>
              <w:rPr>
                <w:rFonts w:ascii="Times New Roman" w:hAnsi="Times New Roman" w:eastAsia="Arial Unicode MS"/>
                <w:color w:val="000000"/>
                <w:kern w:val="3"/>
                <w:szCs w:val="20"/>
              </w:rPr>
            </w:pPr>
            <w:r w:rsidRPr="000455B0">
              <w:rPr>
                <w:rFonts w:ascii="Times New Roman" w:hAnsi="Times New Roman" w:eastAsia="Arial Unicode MS"/>
                <w:color w:val="000000"/>
                <w:kern w:val="3"/>
                <w:szCs w:val="20"/>
              </w:rPr>
              <w:t>Omschrijving</w:t>
            </w:r>
          </w:p>
        </w:tc>
        <w:tc>
          <w:tcPr>
            <w:tcW w:w="6745" w:type="dxa"/>
            <w:gridSpan w:val="3"/>
            <w:tcBorders>
              <w:top w:val="single" w:color="000000" w:sz="2" w:space="0"/>
              <w:bottom w:val="single" w:color="009EE0" w:sz="2" w:space="0"/>
            </w:tcBorders>
            <w:tcMar>
              <w:top w:w="28" w:type="dxa"/>
              <w:left w:w="28" w:type="dxa"/>
              <w:bottom w:w="28" w:type="dxa"/>
              <w:right w:w="28" w:type="dxa"/>
            </w:tcMar>
          </w:tcPr>
          <w:p w:rsidRPr="000455B0" w:rsidR="000455B0" w:rsidP="00072A81" w:rsidRDefault="000455B0" w14:paraId="40A9752E" w14:textId="77777777">
            <w:pPr>
              <w:keepNext/>
              <w:keepLines/>
              <w:widowControl w:val="0"/>
              <w:autoSpaceDN w:val="0"/>
              <w:jc w:val="center"/>
              <w:textAlignment w:val="baseline"/>
              <w:rPr>
                <w:rFonts w:ascii="Times New Roman" w:hAnsi="Times New Roman" w:eastAsia="Arial Unicode MS"/>
                <w:color w:val="000000"/>
                <w:kern w:val="3"/>
                <w:szCs w:val="20"/>
              </w:rPr>
            </w:pPr>
            <w:r w:rsidRPr="000455B0">
              <w:rPr>
                <w:rFonts w:ascii="Times New Roman" w:hAnsi="Times New Roman" w:eastAsia="Arial Unicode MS"/>
                <w:color w:val="000000"/>
                <w:kern w:val="3"/>
                <w:szCs w:val="20"/>
              </w:rPr>
              <w:t>Vastgestelde begroting</w:t>
            </w:r>
          </w:p>
        </w:tc>
      </w:tr>
      <w:tr w:rsidRPr="000455B0" w:rsidR="000455B0" w:rsidTr="00072A81" w14:paraId="22C32924" w14:textId="77777777">
        <w:tc>
          <w:tcPr>
            <w:tcW w:w="374" w:type="dxa"/>
            <w:tcBorders>
              <w:bottom w:val="single" w:color="009EE0" w:sz="2" w:space="0"/>
            </w:tcBorders>
            <w:tcMar>
              <w:top w:w="22" w:type="dxa"/>
              <w:bottom w:w="22" w:type="dxa"/>
              <w:right w:w="28" w:type="dxa"/>
            </w:tcMar>
          </w:tcPr>
          <w:p w:rsidRPr="000455B0" w:rsidR="000455B0" w:rsidP="00072A81" w:rsidRDefault="000455B0" w14:paraId="0B8B0EEA" w14:textId="77777777">
            <w:pPr>
              <w:keepNext/>
              <w:keepLines/>
              <w:widowControl w:val="0"/>
              <w:autoSpaceDN w:val="0"/>
              <w:textAlignment w:val="baseline"/>
              <w:rPr>
                <w:rFonts w:ascii="Times New Roman" w:hAnsi="Times New Roman" w:eastAsia="Arial Unicode MS"/>
                <w:kern w:val="3"/>
                <w:szCs w:val="20"/>
              </w:rPr>
            </w:pPr>
          </w:p>
        </w:tc>
        <w:tc>
          <w:tcPr>
            <w:tcW w:w="2575" w:type="dxa"/>
            <w:tcBorders>
              <w:bottom w:val="single" w:color="009EE0" w:sz="2" w:space="0"/>
            </w:tcBorders>
            <w:tcMar>
              <w:top w:w="22" w:type="dxa"/>
              <w:left w:w="28" w:type="dxa"/>
              <w:bottom w:w="22" w:type="dxa"/>
              <w:right w:w="28" w:type="dxa"/>
            </w:tcMar>
          </w:tcPr>
          <w:p w:rsidRPr="000455B0" w:rsidR="000455B0" w:rsidP="00072A81" w:rsidRDefault="000455B0" w14:paraId="70C7E1AD" w14:textId="77777777">
            <w:pPr>
              <w:keepNext/>
              <w:keepLines/>
              <w:widowControl w:val="0"/>
              <w:autoSpaceDN w:val="0"/>
              <w:textAlignment w:val="baseline"/>
              <w:rPr>
                <w:rFonts w:ascii="Times New Roman" w:hAnsi="Times New Roman" w:eastAsia="Arial Unicode MS"/>
                <w:kern w:val="3"/>
                <w:szCs w:val="20"/>
              </w:rPr>
            </w:pPr>
          </w:p>
        </w:tc>
        <w:tc>
          <w:tcPr>
            <w:tcW w:w="2595" w:type="dxa"/>
            <w:tcBorders>
              <w:bottom w:val="single" w:color="009EE0" w:sz="2" w:space="0"/>
            </w:tcBorders>
            <w:tcMar>
              <w:top w:w="22" w:type="dxa"/>
              <w:left w:w="28" w:type="dxa"/>
              <w:bottom w:w="22" w:type="dxa"/>
              <w:right w:w="28" w:type="dxa"/>
            </w:tcMar>
          </w:tcPr>
          <w:p w:rsidRPr="000455B0" w:rsidR="000455B0" w:rsidP="00072A81" w:rsidRDefault="000455B0" w14:paraId="3F298C4E" w14:textId="77777777">
            <w:pPr>
              <w:keepNext/>
              <w:keepLines/>
              <w:widowControl w:val="0"/>
              <w:autoSpaceDN w:val="0"/>
              <w:jc w:val="center"/>
              <w:textAlignment w:val="baseline"/>
              <w:rPr>
                <w:rFonts w:ascii="Times New Roman" w:hAnsi="Times New Roman" w:eastAsia="Arial Unicode MS"/>
                <w:kern w:val="3"/>
                <w:szCs w:val="20"/>
              </w:rPr>
            </w:pPr>
            <w:r w:rsidRPr="000455B0">
              <w:rPr>
                <w:rFonts w:ascii="Times New Roman" w:hAnsi="Times New Roman" w:eastAsia="Arial Unicode MS"/>
                <w:b/>
                <w:kern w:val="3"/>
                <w:szCs w:val="20"/>
              </w:rPr>
              <w:t>Verplichtingen</w:t>
            </w:r>
          </w:p>
        </w:tc>
        <w:tc>
          <w:tcPr>
            <w:tcW w:w="2152" w:type="dxa"/>
            <w:tcBorders>
              <w:bottom w:val="single" w:color="009EE0" w:sz="2" w:space="0"/>
            </w:tcBorders>
            <w:tcMar>
              <w:top w:w="22" w:type="dxa"/>
              <w:left w:w="28" w:type="dxa"/>
              <w:bottom w:w="22" w:type="dxa"/>
              <w:right w:w="28" w:type="dxa"/>
            </w:tcMar>
          </w:tcPr>
          <w:p w:rsidRPr="000455B0" w:rsidR="000455B0" w:rsidP="00072A81" w:rsidRDefault="000455B0" w14:paraId="37F859E3" w14:textId="77777777">
            <w:pPr>
              <w:keepNext/>
              <w:keepLines/>
              <w:widowControl w:val="0"/>
              <w:autoSpaceDN w:val="0"/>
              <w:jc w:val="center"/>
              <w:textAlignment w:val="baseline"/>
              <w:rPr>
                <w:rFonts w:ascii="Times New Roman" w:hAnsi="Times New Roman" w:eastAsia="Arial Unicode MS"/>
                <w:kern w:val="3"/>
                <w:szCs w:val="20"/>
              </w:rPr>
            </w:pPr>
            <w:r w:rsidRPr="000455B0">
              <w:rPr>
                <w:rFonts w:ascii="Times New Roman" w:hAnsi="Times New Roman" w:eastAsia="Arial Unicode MS"/>
                <w:b/>
                <w:kern w:val="3"/>
                <w:szCs w:val="20"/>
              </w:rPr>
              <w:t>Uitgaven</w:t>
            </w:r>
          </w:p>
        </w:tc>
        <w:tc>
          <w:tcPr>
            <w:tcW w:w="1998" w:type="dxa"/>
            <w:tcBorders>
              <w:bottom w:val="single" w:color="009EE0" w:sz="2" w:space="0"/>
            </w:tcBorders>
            <w:tcMar>
              <w:top w:w="22" w:type="dxa"/>
              <w:left w:w="28" w:type="dxa"/>
              <w:bottom w:w="22" w:type="dxa"/>
              <w:right w:w="28" w:type="dxa"/>
            </w:tcMar>
          </w:tcPr>
          <w:p w:rsidRPr="000455B0" w:rsidR="000455B0" w:rsidP="00072A81" w:rsidRDefault="000455B0" w14:paraId="4D9D333A" w14:textId="77777777">
            <w:pPr>
              <w:keepNext/>
              <w:keepLines/>
              <w:widowControl w:val="0"/>
              <w:autoSpaceDN w:val="0"/>
              <w:jc w:val="center"/>
              <w:textAlignment w:val="baseline"/>
              <w:rPr>
                <w:rFonts w:ascii="Times New Roman" w:hAnsi="Times New Roman" w:eastAsia="Arial Unicode MS"/>
                <w:kern w:val="3"/>
                <w:szCs w:val="20"/>
              </w:rPr>
            </w:pPr>
            <w:r w:rsidRPr="000455B0">
              <w:rPr>
                <w:rFonts w:ascii="Times New Roman" w:hAnsi="Times New Roman" w:eastAsia="Arial Unicode MS"/>
                <w:b/>
                <w:kern w:val="3"/>
                <w:szCs w:val="20"/>
              </w:rPr>
              <w:t>Ontvangsten</w:t>
            </w:r>
          </w:p>
        </w:tc>
      </w:tr>
      <w:tr w:rsidRPr="000455B0" w:rsidR="000455B0" w:rsidTr="00072A81" w14:paraId="149AC7E2" w14:textId="77777777">
        <w:tc>
          <w:tcPr>
            <w:tcW w:w="374" w:type="dxa"/>
            <w:tcBorders>
              <w:bottom w:val="single" w:color="009EE0" w:sz="2" w:space="0"/>
            </w:tcBorders>
            <w:tcMar>
              <w:top w:w="22" w:type="dxa"/>
              <w:bottom w:w="22" w:type="dxa"/>
              <w:right w:w="28" w:type="dxa"/>
            </w:tcMar>
          </w:tcPr>
          <w:p w:rsidRPr="000455B0" w:rsidR="000455B0" w:rsidP="00072A81" w:rsidRDefault="000455B0" w14:paraId="340E013A" w14:textId="77777777">
            <w:pPr>
              <w:keepNext/>
              <w:keepLines/>
              <w:widowControl w:val="0"/>
              <w:autoSpaceDN w:val="0"/>
              <w:textAlignment w:val="baseline"/>
              <w:rPr>
                <w:rFonts w:ascii="Times New Roman" w:hAnsi="Times New Roman" w:eastAsia="Arial Unicode MS"/>
                <w:kern w:val="3"/>
                <w:szCs w:val="20"/>
              </w:rPr>
            </w:pPr>
          </w:p>
        </w:tc>
        <w:tc>
          <w:tcPr>
            <w:tcW w:w="2575" w:type="dxa"/>
            <w:tcBorders>
              <w:bottom w:val="single" w:color="009EE0" w:sz="2" w:space="0"/>
            </w:tcBorders>
            <w:tcMar>
              <w:top w:w="22" w:type="dxa"/>
              <w:left w:w="28" w:type="dxa"/>
              <w:bottom w:w="22" w:type="dxa"/>
              <w:right w:w="28" w:type="dxa"/>
            </w:tcMar>
          </w:tcPr>
          <w:p w:rsidRPr="000455B0" w:rsidR="000455B0" w:rsidP="00072A81" w:rsidRDefault="000455B0" w14:paraId="1851DBEC" w14:textId="77777777">
            <w:pPr>
              <w:keepNext/>
              <w:keepLines/>
              <w:widowControl w:val="0"/>
              <w:autoSpaceDN w:val="0"/>
              <w:textAlignment w:val="baseline"/>
              <w:rPr>
                <w:rFonts w:ascii="Times New Roman" w:hAnsi="Times New Roman" w:eastAsia="Arial Unicode MS"/>
                <w:kern w:val="3"/>
                <w:szCs w:val="20"/>
              </w:rPr>
            </w:pPr>
          </w:p>
        </w:tc>
        <w:tc>
          <w:tcPr>
            <w:tcW w:w="2595" w:type="dxa"/>
            <w:tcBorders>
              <w:bottom w:val="single" w:color="009EE0" w:sz="2" w:space="0"/>
            </w:tcBorders>
            <w:tcMar>
              <w:top w:w="22" w:type="dxa"/>
              <w:left w:w="28" w:type="dxa"/>
              <w:bottom w:w="22" w:type="dxa"/>
              <w:right w:w="28" w:type="dxa"/>
            </w:tcMar>
          </w:tcPr>
          <w:p w:rsidRPr="000455B0" w:rsidR="000455B0" w:rsidP="00072A81" w:rsidRDefault="000455B0" w14:paraId="176EBC03" w14:textId="77777777">
            <w:pPr>
              <w:keepNext/>
              <w:keepLines/>
              <w:widowControl w:val="0"/>
              <w:autoSpaceDN w:val="0"/>
              <w:textAlignment w:val="baseline"/>
              <w:rPr>
                <w:rFonts w:ascii="Times New Roman" w:hAnsi="Times New Roman" w:eastAsia="Arial Unicode MS"/>
                <w:kern w:val="3"/>
                <w:szCs w:val="20"/>
              </w:rPr>
            </w:pPr>
          </w:p>
        </w:tc>
        <w:tc>
          <w:tcPr>
            <w:tcW w:w="2152" w:type="dxa"/>
            <w:tcBorders>
              <w:bottom w:val="single" w:color="009EE0" w:sz="2" w:space="0"/>
            </w:tcBorders>
            <w:tcMar>
              <w:top w:w="22" w:type="dxa"/>
              <w:left w:w="28" w:type="dxa"/>
              <w:bottom w:w="22" w:type="dxa"/>
              <w:right w:w="28" w:type="dxa"/>
            </w:tcMar>
          </w:tcPr>
          <w:p w:rsidRPr="000455B0" w:rsidR="000455B0" w:rsidP="00072A81" w:rsidRDefault="000455B0" w14:paraId="0E2F7950" w14:textId="77777777">
            <w:pPr>
              <w:keepNext/>
              <w:keepLines/>
              <w:widowControl w:val="0"/>
              <w:autoSpaceDN w:val="0"/>
              <w:textAlignment w:val="baseline"/>
              <w:rPr>
                <w:rFonts w:ascii="Times New Roman" w:hAnsi="Times New Roman" w:eastAsia="Arial Unicode MS"/>
                <w:kern w:val="3"/>
                <w:szCs w:val="20"/>
              </w:rPr>
            </w:pPr>
          </w:p>
        </w:tc>
        <w:tc>
          <w:tcPr>
            <w:tcW w:w="1998" w:type="dxa"/>
            <w:tcBorders>
              <w:bottom w:val="single" w:color="009EE0" w:sz="2" w:space="0"/>
            </w:tcBorders>
            <w:tcMar>
              <w:top w:w="22" w:type="dxa"/>
              <w:left w:w="28" w:type="dxa"/>
              <w:bottom w:w="22" w:type="dxa"/>
              <w:right w:w="28" w:type="dxa"/>
            </w:tcMar>
          </w:tcPr>
          <w:p w:rsidRPr="000455B0" w:rsidR="000455B0" w:rsidP="00072A81" w:rsidRDefault="000455B0" w14:paraId="4E4DAAB5" w14:textId="77777777">
            <w:pPr>
              <w:keepNext/>
              <w:keepLines/>
              <w:widowControl w:val="0"/>
              <w:autoSpaceDN w:val="0"/>
              <w:textAlignment w:val="baseline"/>
              <w:rPr>
                <w:rFonts w:ascii="Times New Roman" w:hAnsi="Times New Roman" w:eastAsia="Arial Unicode MS"/>
                <w:kern w:val="3"/>
                <w:szCs w:val="20"/>
              </w:rPr>
            </w:pPr>
          </w:p>
        </w:tc>
      </w:tr>
      <w:tr w:rsidRPr="000455B0" w:rsidR="000455B0" w:rsidTr="00072A81" w14:paraId="56A0D35D" w14:textId="77777777">
        <w:tc>
          <w:tcPr>
            <w:tcW w:w="374" w:type="dxa"/>
            <w:tcBorders>
              <w:bottom w:val="single" w:color="009EE0" w:sz="2" w:space="0"/>
            </w:tcBorders>
            <w:tcMar>
              <w:top w:w="22" w:type="dxa"/>
              <w:bottom w:w="22" w:type="dxa"/>
              <w:right w:w="28" w:type="dxa"/>
            </w:tcMar>
          </w:tcPr>
          <w:p w:rsidRPr="000455B0" w:rsidR="000455B0" w:rsidP="00072A81" w:rsidRDefault="000455B0" w14:paraId="10F2F2AF" w14:textId="77777777">
            <w:pPr>
              <w:keepNext/>
              <w:keepLines/>
              <w:widowControl w:val="0"/>
              <w:autoSpaceDN w:val="0"/>
              <w:textAlignment w:val="baseline"/>
              <w:rPr>
                <w:rFonts w:ascii="Times New Roman" w:hAnsi="Times New Roman" w:eastAsia="Arial Unicode MS"/>
                <w:kern w:val="3"/>
                <w:szCs w:val="20"/>
              </w:rPr>
            </w:pPr>
          </w:p>
        </w:tc>
        <w:tc>
          <w:tcPr>
            <w:tcW w:w="2575" w:type="dxa"/>
            <w:tcBorders>
              <w:bottom w:val="single" w:color="009EE0" w:sz="2" w:space="0"/>
            </w:tcBorders>
            <w:tcMar>
              <w:top w:w="22" w:type="dxa"/>
              <w:left w:w="28" w:type="dxa"/>
              <w:bottom w:w="22" w:type="dxa"/>
              <w:right w:w="28" w:type="dxa"/>
            </w:tcMar>
          </w:tcPr>
          <w:p w:rsidRPr="000455B0" w:rsidR="000455B0" w:rsidP="00072A81" w:rsidRDefault="000455B0" w14:paraId="5354E549"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b/>
                <w:kern w:val="3"/>
                <w:szCs w:val="20"/>
              </w:rPr>
              <w:t>Totaal</w:t>
            </w:r>
          </w:p>
        </w:tc>
        <w:tc>
          <w:tcPr>
            <w:tcW w:w="2595" w:type="dxa"/>
            <w:tcBorders>
              <w:bottom w:val="single" w:color="009EE0" w:sz="2" w:space="0"/>
            </w:tcBorders>
            <w:tcMar>
              <w:top w:w="22" w:type="dxa"/>
              <w:left w:w="28" w:type="dxa"/>
              <w:bottom w:w="22" w:type="dxa"/>
              <w:right w:w="28" w:type="dxa"/>
            </w:tcMar>
          </w:tcPr>
          <w:p w:rsidRPr="000455B0" w:rsidR="000455B0" w:rsidP="00072A81" w:rsidRDefault="000455B0" w14:paraId="7AED06D2"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b/>
                <w:kern w:val="3"/>
                <w:szCs w:val="20"/>
              </w:rPr>
              <w:t>56.718.372</w:t>
            </w:r>
          </w:p>
        </w:tc>
        <w:tc>
          <w:tcPr>
            <w:tcW w:w="2152" w:type="dxa"/>
            <w:tcBorders>
              <w:bottom w:val="single" w:color="009EE0" w:sz="2" w:space="0"/>
            </w:tcBorders>
            <w:tcMar>
              <w:top w:w="22" w:type="dxa"/>
              <w:left w:w="28" w:type="dxa"/>
              <w:bottom w:w="22" w:type="dxa"/>
              <w:right w:w="28" w:type="dxa"/>
            </w:tcMar>
          </w:tcPr>
          <w:p w:rsidRPr="000455B0" w:rsidR="000455B0" w:rsidP="00072A81" w:rsidRDefault="000455B0" w14:paraId="722B964E"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b/>
                <w:kern w:val="3"/>
                <w:szCs w:val="20"/>
              </w:rPr>
              <w:t>57.033.064</w:t>
            </w:r>
          </w:p>
        </w:tc>
        <w:tc>
          <w:tcPr>
            <w:tcW w:w="1998" w:type="dxa"/>
            <w:tcBorders>
              <w:bottom w:val="single" w:color="009EE0" w:sz="2" w:space="0"/>
            </w:tcBorders>
            <w:tcMar>
              <w:top w:w="22" w:type="dxa"/>
              <w:left w:w="28" w:type="dxa"/>
              <w:bottom w:w="22" w:type="dxa"/>
              <w:right w:w="28" w:type="dxa"/>
            </w:tcMar>
          </w:tcPr>
          <w:p w:rsidRPr="000455B0" w:rsidR="000455B0" w:rsidP="00072A81" w:rsidRDefault="000455B0" w14:paraId="0D321D75"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b/>
                <w:kern w:val="3"/>
                <w:szCs w:val="20"/>
              </w:rPr>
              <w:t>2.481.021</w:t>
            </w:r>
          </w:p>
        </w:tc>
      </w:tr>
      <w:tr w:rsidRPr="000455B0" w:rsidR="000455B0" w:rsidTr="00072A81" w14:paraId="6ED5A29D" w14:textId="77777777">
        <w:tc>
          <w:tcPr>
            <w:tcW w:w="374" w:type="dxa"/>
            <w:tcBorders>
              <w:bottom w:val="single" w:color="009EE0" w:sz="2" w:space="0"/>
            </w:tcBorders>
            <w:tcMar>
              <w:top w:w="22" w:type="dxa"/>
              <w:bottom w:w="22" w:type="dxa"/>
              <w:right w:w="28" w:type="dxa"/>
            </w:tcMar>
          </w:tcPr>
          <w:p w:rsidRPr="000455B0" w:rsidR="000455B0" w:rsidP="00072A81" w:rsidRDefault="000455B0" w14:paraId="72D98A06" w14:textId="77777777">
            <w:pPr>
              <w:keepNext/>
              <w:keepLines/>
              <w:widowControl w:val="0"/>
              <w:autoSpaceDN w:val="0"/>
              <w:textAlignment w:val="baseline"/>
              <w:rPr>
                <w:rFonts w:ascii="Times New Roman" w:hAnsi="Times New Roman" w:eastAsia="Arial Unicode MS"/>
                <w:kern w:val="3"/>
                <w:szCs w:val="20"/>
              </w:rPr>
            </w:pPr>
          </w:p>
        </w:tc>
        <w:tc>
          <w:tcPr>
            <w:tcW w:w="2575" w:type="dxa"/>
            <w:tcBorders>
              <w:bottom w:val="single" w:color="009EE0" w:sz="2" w:space="0"/>
            </w:tcBorders>
            <w:tcMar>
              <w:top w:w="22" w:type="dxa"/>
              <w:left w:w="28" w:type="dxa"/>
              <w:bottom w:w="22" w:type="dxa"/>
              <w:right w:w="28" w:type="dxa"/>
            </w:tcMar>
          </w:tcPr>
          <w:p w:rsidRPr="000455B0" w:rsidR="000455B0" w:rsidP="00072A81" w:rsidRDefault="000455B0" w14:paraId="1E90EFF5" w14:textId="77777777">
            <w:pPr>
              <w:keepNext/>
              <w:keepLines/>
              <w:widowControl w:val="0"/>
              <w:autoSpaceDN w:val="0"/>
              <w:textAlignment w:val="baseline"/>
              <w:rPr>
                <w:rFonts w:ascii="Times New Roman" w:hAnsi="Times New Roman" w:eastAsia="Arial Unicode MS"/>
                <w:kern w:val="3"/>
                <w:szCs w:val="20"/>
              </w:rPr>
            </w:pPr>
          </w:p>
        </w:tc>
        <w:tc>
          <w:tcPr>
            <w:tcW w:w="2595" w:type="dxa"/>
            <w:tcBorders>
              <w:bottom w:val="single" w:color="009EE0" w:sz="2" w:space="0"/>
            </w:tcBorders>
            <w:tcMar>
              <w:top w:w="22" w:type="dxa"/>
              <w:left w:w="28" w:type="dxa"/>
              <w:bottom w:w="22" w:type="dxa"/>
              <w:right w:w="28" w:type="dxa"/>
            </w:tcMar>
          </w:tcPr>
          <w:p w:rsidRPr="000455B0" w:rsidR="000455B0" w:rsidP="00072A81" w:rsidRDefault="000455B0" w14:paraId="39525382" w14:textId="77777777">
            <w:pPr>
              <w:keepNext/>
              <w:keepLines/>
              <w:widowControl w:val="0"/>
              <w:autoSpaceDN w:val="0"/>
              <w:textAlignment w:val="baseline"/>
              <w:rPr>
                <w:rFonts w:ascii="Times New Roman" w:hAnsi="Times New Roman" w:eastAsia="Arial Unicode MS"/>
                <w:kern w:val="3"/>
                <w:szCs w:val="20"/>
              </w:rPr>
            </w:pPr>
          </w:p>
        </w:tc>
        <w:tc>
          <w:tcPr>
            <w:tcW w:w="2152" w:type="dxa"/>
            <w:tcBorders>
              <w:bottom w:val="single" w:color="009EE0" w:sz="2" w:space="0"/>
            </w:tcBorders>
            <w:tcMar>
              <w:top w:w="22" w:type="dxa"/>
              <w:left w:w="28" w:type="dxa"/>
              <w:bottom w:w="22" w:type="dxa"/>
              <w:right w:w="28" w:type="dxa"/>
            </w:tcMar>
          </w:tcPr>
          <w:p w:rsidRPr="000455B0" w:rsidR="000455B0" w:rsidP="00072A81" w:rsidRDefault="000455B0" w14:paraId="265A8356" w14:textId="77777777">
            <w:pPr>
              <w:keepNext/>
              <w:keepLines/>
              <w:widowControl w:val="0"/>
              <w:autoSpaceDN w:val="0"/>
              <w:textAlignment w:val="baseline"/>
              <w:rPr>
                <w:rFonts w:ascii="Times New Roman" w:hAnsi="Times New Roman" w:eastAsia="Arial Unicode MS"/>
                <w:kern w:val="3"/>
                <w:szCs w:val="20"/>
              </w:rPr>
            </w:pPr>
          </w:p>
        </w:tc>
        <w:tc>
          <w:tcPr>
            <w:tcW w:w="1998" w:type="dxa"/>
            <w:tcBorders>
              <w:bottom w:val="single" w:color="009EE0" w:sz="2" w:space="0"/>
            </w:tcBorders>
            <w:tcMar>
              <w:top w:w="22" w:type="dxa"/>
              <w:left w:w="28" w:type="dxa"/>
              <w:bottom w:w="22" w:type="dxa"/>
              <w:right w:w="28" w:type="dxa"/>
            </w:tcMar>
          </w:tcPr>
          <w:p w:rsidRPr="000455B0" w:rsidR="000455B0" w:rsidP="00072A81" w:rsidRDefault="000455B0" w14:paraId="796D3D4D" w14:textId="77777777">
            <w:pPr>
              <w:keepNext/>
              <w:keepLines/>
              <w:widowControl w:val="0"/>
              <w:autoSpaceDN w:val="0"/>
              <w:textAlignment w:val="baseline"/>
              <w:rPr>
                <w:rFonts w:ascii="Times New Roman" w:hAnsi="Times New Roman" w:eastAsia="Arial Unicode MS"/>
                <w:kern w:val="3"/>
                <w:szCs w:val="20"/>
              </w:rPr>
            </w:pPr>
          </w:p>
        </w:tc>
      </w:tr>
      <w:tr w:rsidRPr="000455B0" w:rsidR="000455B0" w:rsidTr="00072A81" w14:paraId="45B76678" w14:textId="77777777">
        <w:tc>
          <w:tcPr>
            <w:tcW w:w="374" w:type="dxa"/>
            <w:tcBorders>
              <w:bottom w:val="single" w:color="009EE0" w:sz="2" w:space="0"/>
            </w:tcBorders>
            <w:tcMar>
              <w:top w:w="22" w:type="dxa"/>
              <w:bottom w:w="22" w:type="dxa"/>
              <w:right w:w="28" w:type="dxa"/>
            </w:tcMar>
          </w:tcPr>
          <w:p w:rsidRPr="000455B0" w:rsidR="000455B0" w:rsidP="00072A81" w:rsidRDefault="000455B0" w14:paraId="14CC53C1" w14:textId="77777777">
            <w:pPr>
              <w:keepNext/>
              <w:keepLines/>
              <w:widowControl w:val="0"/>
              <w:autoSpaceDN w:val="0"/>
              <w:textAlignment w:val="baseline"/>
              <w:rPr>
                <w:rFonts w:ascii="Times New Roman" w:hAnsi="Times New Roman" w:eastAsia="Arial Unicode MS"/>
                <w:kern w:val="3"/>
                <w:szCs w:val="20"/>
              </w:rPr>
            </w:pPr>
          </w:p>
        </w:tc>
        <w:tc>
          <w:tcPr>
            <w:tcW w:w="2575" w:type="dxa"/>
            <w:tcBorders>
              <w:bottom w:val="single" w:color="009EE0" w:sz="2" w:space="0"/>
            </w:tcBorders>
            <w:tcMar>
              <w:top w:w="22" w:type="dxa"/>
              <w:left w:w="28" w:type="dxa"/>
              <w:bottom w:w="22" w:type="dxa"/>
              <w:right w:w="28" w:type="dxa"/>
            </w:tcMar>
          </w:tcPr>
          <w:p w:rsidRPr="000455B0" w:rsidR="000455B0" w:rsidP="00072A81" w:rsidRDefault="000455B0" w14:paraId="7DB5CA2F"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b/>
                <w:kern w:val="3"/>
                <w:szCs w:val="20"/>
              </w:rPr>
              <w:t>Beleidsartikelen</w:t>
            </w:r>
          </w:p>
        </w:tc>
        <w:tc>
          <w:tcPr>
            <w:tcW w:w="2595" w:type="dxa"/>
            <w:tcBorders>
              <w:bottom w:val="single" w:color="009EE0" w:sz="2" w:space="0"/>
            </w:tcBorders>
            <w:tcMar>
              <w:top w:w="22" w:type="dxa"/>
              <w:left w:w="28" w:type="dxa"/>
              <w:bottom w:w="22" w:type="dxa"/>
              <w:right w:w="28" w:type="dxa"/>
            </w:tcMar>
          </w:tcPr>
          <w:p w:rsidRPr="000455B0" w:rsidR="000455B0" w:rsidP="00072A81" w:rsidRDefault="000455B0" w14:paraId="421A5A52"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b/>
                <w:kern w:val="3"/>
                <w:szCs w:val="20"/>
              </w:rPr>
              <w:t>56.295.834</w:t>
            </w:r>
          </w:p>
        </w:tc>
        <w:tc>
          <w:tcPr>
            <w:tcW w:w="2152" w:type="dxa"/>
            <w:tcBorders>
              <w:bottom w:val="single" w:color="009EE0" w:sz="2" w:space="0"/>
            </w:tcBorders>
            <w:tcMar>
              <w:top w:w="22" w:type="dxa"/>
              <w:left w:w="28" w:type="dxa"/>
              <w:bottom w:w="22" w:type="dxa"/>
              <w:right w:w="28" w:type="dxa"/>
            </w:tcMar>
          </w:tcPr>
          <w:p w:rsidRPr="000455B0" w:rsidR="000455B0" w:rsidP="00072A81" w:rsidRDefault="000455B0" w14:paraId="0807CF56"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b/>
                <w:kern w:val="3"/>
                <w:szCs w:val="20"/>
              </w:rPr>
              <w:t>56.610.526</w:t>
            </w:r>
          </w:p>
        </w:tc>
        <w:tc>
          <w:tcPr>
            <w:tcW w:w="1998" w:type="dxa"/>
            <w:tcBorders>
              <w:bottom w:val="single" w:color="009EE0" w:sz="2" w:space="0"/>
            </w:tcBorders>
            <w:tcMar>
              <w:top w:w="22" w:type="dxa"/>
              <w:left w:w="28" w:type="dxa"/>
              <w:bottom w:w="22" w:type="dxa"/>
              <w:right w:w="28" w:type="dxa"/>
            </w:tcMar>
          </w:tcPr>
          <w:p w:rsidRPr="000455B0" w:rsidR="000455B0" w:rsidP="00072A81" w:rsidRDefault="000455B0" w14:paraId="2EA9DE06"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b/>
                <w:kern w:val="3"/>
                <w:szCs w:val="20"/>
              </w:rPr>
              <w:t>2.480.511</w:t>
            </w:r>
          </w:p>
        </w:tc>
      </w:tr>
      <w:tr w:rsidRPr="000455B0" w:rsidR="000455B0" w:rsidTr="00072A81" w14:paraId="5CB58FA9" w14:textId="77777777">
        <w:tc>
          <w:tcPr>
            <w:tcW w:w="374" w:type="dxa"/>
            <w:tcBorders>
              <w:bottom w:val="single" w:color="009EE0" w:sz="2" w:space="0"/>
            </w:tcBorders>
            <w:tcMar>
              <w:top w:w="22" w:type="dxa"/>
              <w:bottom w:w="22" w:type="dxa"/>
              <w:right w:w="28" w:type="dxa"/>
            </w:tcMar>
          </w:tcPr>
          <w:p w:rsidRPr="000455B0" w:rsidR="000455B0" w:rsidP="00072A81" w:rsidRDefault="000455B0" w14:paraId="27E2DEB7"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01</w:t>
            </w:r>
          </w:p>
        </w:tc>
        <w:tc>
          <w:tcPr>
            <w:tcW w:w="2575" w:type="dxa"/>
            <w:tcBorders>
              <w:bottom w:val="single" w:color="009EE0" w:sz="2" w:space="0"/>
            </w:tcBorders>
            <w:tcMar>
              <w:top w:w="22" w:type="dxa"/>
              <w:left w:w="28" w:type="dxa"/>
              <w:bottom w:w="22" w:type="dxa"/>
              <w:right w:w="28" w:type="dxa"/>
            </w:tcMar>
          </w:tcPr>
          <w:p w:rsidRPr="000455B0" w:rsidR="000455B0" w:rsidP="00072A81" w:rsidRDefault="000455B0" w14:paraId="4586D325"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Primair onderwijs</w:t>
            </w:r>
          </w:p>
        </w:tc>
        <w:tc>
          <w:tcPr>
            <w:tcW w:w="2595" w:type="dxa"/>
            <w:tcBorders>
              <w:bottom w:val="single" w:color="009EE0" w:sz="2" w:space="0"/>
            </w:tcBorders>
            <w:tcMar>
              <w:top w:w="22" w:type="dxa"/>
              <w:left w:w="28" w:type="dxa"/>
              <w:bottom w:w="22" w:type="dxa"/>
              <w:right w:w="28" w:type="dxa"/>
            </w:tcMar>
          </w:tcPr>
          <w:p w:rsidRPr="000455B0" w:rsidR="000455B0" w:rsidP="00072A81" w:rsidRDefault="000455B0" w14:paraId="605F02EA" w14:textId="0B556F26">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16.62</w:t>
            </w:r>
            <w:r w:rsidR="00034623">
              <w:rPr>
                <w:rFonts w:ascii="Times New Roman" w:hAnsi="Times New Roman" w:eastAsia="Arial Unicode MS"/>
                <w:kern w:val="3"/>
                <w:szCs w:val="20"/>
              </w:rPr>
              <w:t>1</w:t>
            </w:r>
            <w:r w:rsidRPr="000455B0">
              <w:rPr>
                <w:rFonts w:ascii="Times New Roman" w:hAnsi="Times New Roman" w:eastAsia="Arial Unicode MS"/>
                <w:kern w:val="3"/>
                <w:szCs w:val="20"/>
              </w:rPr>
              <w:t>.</w:t>
            </w:r>
            <w:r w:rsidR="00C77245">
              <w:rPr>
                <w:rFonts w:ascii="Times New Roman" w:hAnsi="Times New Roman" w:eastAsia="Arial Unicode MS"/>
                <w:kern w:val="3"/>
                <w:szCs w:val="20"/>
              </w:rPr>
              <w:t>04</w:t>
            </w:r>
            <w:r w:rsidRPr="000455B0">
              <w:rPr>
                <w:rFonts w:ascii="Times New Roman" w:hAnsi="Times New Roman" w:eastAsia="Arial Unicode MS"/>
                <w:kern w:val="3"/>
                <w:szCs w:val="20"/>
              </w:rPr>
              <w:t>6</w:t>
            </w:r>
          </w:p>
        </w:tc>
        <w:tc>
          <w:tcPr>
            <w:tcW w:w="2152" w:type="dxa"/>
            <w:tcBorders>
              <w:bottom w:val="single" w:color="009EE0" w:sz="2" w:space="0"/>
            </w:tcBorders>
            <w:tcMar>
              <w:top w:w="22" w:type="dxa"/>
              <w:left w:w="28" w:type="dxa"/>
              <w:bottom w:w="22" w:type="dxa"/>
              <w:right w:w="28" w:type="dxa"/>
            </w:tcMar>
          </w:tcPr>
          <w:p w:rsidRPr="000455B0" w:rsidR="000455B0" w:rsidP="00072A81" w:rsidRDefault="000455B0" w14:paraId="37FFA7FF" w14:textId="6795ACAA">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16.665.</w:t>
            </w:r>
            <w:r w:rsidR="00561E0F">
              <w:rPr>
                <w:rFonts w:ascii="Times New Roman" w:hAnsi="Times New Roman" w:eastAsia="Arial Unicode MS"/>
                <w:kern w:val="3"/>
                <w:szCs w:val="20"/>
              </w:rPr>
              <w:t>832</w:t>
            </w:r>
          </w:p>
        </w:tc>
        <w:tc>
          <w:tcPr>
            <w:tcW w:w="1998" w:type="dxa"/>
            <w:tcBorders>
              <w:bottom w:val="single" w:color="009EE0" w:sz="2" w:space="0"/>
            </w:tcBorders>
            <w:tcMar>
              <w:top w:w="22" w:type="dxa"/>
              <w:left w:w="28" w:type="dxa"/>
              <w:bottom w:w="22" w:type="dxa"/>
              <w:right w:w="28" w:type="dxa"/>
            </w:tcMar>
          </w:tcPr>
          <w:p w:rsidRPr="000455B0" w:rsidR="000455B0" w:rsidP="00072A81" w:rsidRDefault="000455B0" w14:paraId="65DCA512"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9.208</w:t>
            </w:r>
          </w:p>
        </w:tc>
      </w:tr>
      <w:tr w:rsidRPr="000455B0" w:rsidR="000455B0" w:rsidTr="00072A81" w14:paraId="6E9A1C46" w14:textId="77777777">
        <w:tc>
          <w:tcPr>
            <w:tcW w:w="374" w:type="dxa"/>
            <w:tcBorders>
              <w:bottom w:val="single" w:color="009EE0" w:sz="2" w:space="0"/>
            </w:tcBorders>
            <w:tcMar>
              <w:top w:w="22" w:type="dxa"/>
              <w:bottom w:w="22" w:type="dxa"/>
              <w:right w:w="28" w:type="dxa"/>
            </w:tcMar>
          </w:tcPr>
          <w:p w:rsidRPr="000455B0" w:rsidR="000455B0" w:rsidP="00072A81" w:rsidRDefault="000455B0" w14:paraId="3C55245B"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03</w:t>
            </w:r>
          </w:p>
        </w:tc>
        <w:tc>
          <w:tcPr>
            <w:tcW w:w="2575" w:type="dxa"/>
            <w:tcBorders>
              <w:bottom w:val="single" w:color="009EE0" w:sz="2" w:space="0"/>
            </w:tcBorders>
            <w:tcMar>
              <w:top w:w="22" w:type="dxa"/>
              <w:left w:w="28" w:type="dxa"/>
              <w:bottom w:w="22" w:type="dxa"/>
              <w:right w:w="28" w:type="dxa"/>
            </w:tcMar>
          </w:tcPr>
          <w:p w:rsidRPr="000455B0" w:rsidR="000455B0" w:rsidP="00072A81" w:rsidRDefault="000455B0" w14:paraId="2960885C"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Voortgezet onderwijs</w:t>
            </w:r>
          </w:p>
        </w:tc>
        <w:tc>
          <w:tcPr>
            <w:tcW w:w="2595" w:type="dxa"/>
            <w:tcBorders>
              <w:bottom w:val="single" w:color="009EE0" w:sz="2" w:space="0"/>
            </w:tcBorders>
            <w:tcMar>
              <w:top w:w="22" w:type="dxa"/>
              <w:left w:w="28" w:type="dxa"/>
              <w:bottom w:w="22" w:type="dxa"/>
              <w:right w:w="28" w:type="dxa"/>
            </w:tcMar>
          </w:tcPr>
          <w:p w:rsidRPr="000455B0" w:rsidR="000455B0" w:rsidP="00072A81" w:rsidRDefault="000455B0" w14:paraId="775BE7F7"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12.074.165</w:t>
            </w:r>
          </w:p>
        </w:tc>
        <w:tc>
          <w:tcPr>
            <w:tcW w:w="2152" w:type="dxa"/>
            <w:tcBorders>
              <w:bottom w:val="single" w:color="009EE0" w:sz="2" w:space="0"/>
            </w:tcBorders>
            <w:tcMar>
              <w:top w:w="22" w:type="dxa"/>
              <w:left w:w="28" w:type="dxa"/>
              <w:bottom w:w="22" w:type="dxa"/>
              <w:right w:w="28" w:type="dxa"/>
            </w:tcMar>
          </w:tcPr>
          <w:p w:rsidRPr="000455B0" w:rsidR="000455B0" w:rsidP="00072A81" w:rsidRDefault="000455B0" w14:paraId="1BDEF7ED"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12.145.669</w:t>
            </w:r>
          </w:p>
        </w:tc>
        <w:tc>
          <w:tcPr>
            <w:tcW w:w="1998" w:type="dxa"/>
            <w:tcBorders>
              <w:bottom w:val="single" w:color="009EE0" w:sz="2" w:space="0"/>
            </w:tcBorders>
            <w:tcMar>
              <w:top w:w="22" w:type="dxa"/>
              <w:left w:w="28" w:type="dxa"/>
              <w:bottom w:w="22" w:type="dxa"/>
              <w:right w:w="28" w:type="dxa"/>
            </w:tcMar>
          </w:tcPr>
          <w:p w:rsidRPr="000455B0" w:rsidR="000455B0" w:rsidP="00072A81" w:rsidRDefault="000455B0" w14:paraId="53DA090D"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7.391</w:t>
            </w:r>
          </w:p>
        </w:tc>
      </w:tr>
      <w:tr w:rsidRPr="000455B0" w:rsidR="000455B0" w:rsidTr="00072A81" w14:paraId="4E2ECCA2" w14:textId="77777777">
        <w:tc>
          <w:tcPr>
            <w:tcW w:w="374" w:type="dxa"/>
            <w:tcBorders>
              <w:bottom w:val="single" w:color="009EE0" w:sz="2" w:space="0"/>
            </w:tcBorders>
            <w:tcMar>
              <w:top w:w="22" w:type="dxa"/>
              <w:bottom w:w="22" w:type="dxa"/>
              <w:right w:w="28" w:type="dxa"/>
            </w:tcMar>
          </w:tcPr>
          <w:p w:rsidRPr="000455B0" w:rsidR="000455B0" w:rsidP="00072A81" w:rsidRDefault="000455B0" w14:paraId="293BA07E"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04</w:t>
            </w:r>
          </w:p>
        </w:tc>
        <w:tc>
          <w:tcPr>
            <w:tcW w:w="2575" w:type="dxa"/>
            <w:tcBorders>
              <w:bottom w:val="single" w:color="009EE0" w:sz="2" w:space="0"/>
            </w:tcBorders>
            <w:tcMar>
              <w:top w:w="22" w:type="dxa"/>
              <w:left w:w="28" w:type="dxa"/>
              <w:bottom w:w="22" w:type="dxa"/>
              <w:right w:w="28" w:type="dxa"/>
            </w:tcMar>
          </w:tcPr>
          <w:p w:rsidRPr="000455B0" w:rsidR="000455B0" w:rsidP="00072A81" w:rsidRDefault="000455B0" w14:paraId="6F88CD60"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Beroepsonderwijs en volwasseneneducatie</w:t>
            </w:r>
          </w:p>
        </w:tc>
        <w:tc>
          <w:tcPr>
            <w:tcW w:w="2595" w:type="dxa"/>
            <w:tcBorders>
              <w:bottom w:val="single" w:color="009EE0" w:sz="2" w:space="0"/>
            </w:tcBorders>
            <w:tcMar>
              <w:top w:w="22" w:type="dxa"/>
              <w:left w:w="28" w:type="dxa"/>
              <w:bottom w:w="22" w:type="dxa"/>
              <w:right w:w="28" w:type="dxa"/>
            </w:tcMar>
          </w:tcPr>
          <w:p w:rsidRPr="000455B0" w:rsidR="000455B0" w:rsidP="00072A81" w:rsidRDefault="000455B0" w14:paraId="6E3BC047"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6.271.216</w:t>
            </w:r>
          </w:p>
        </w:tc>
        <w:tc>
          <w:tcPr>
            <w:tcW w:w="2152" w:type="dxa"/>
            <w:tcBorders>
              <w:bottom w:val="single" w:color="009EE0" w:sz="2" w:space="0"/>
            </w:tcBorders>
            <w:tcMar>
              <w:top w:w="22" w:type="dxa"/>
              <w:left w:w="28" w:type="dxa"/>
              <w:bottom w:w="22" w:type="dxa"/>
              <w:right w:w="28" w:type="dxa"/>
            </w:tcMar>
          </w:tcPr>
          <w:p w:rsidRPr="000455B0" w:rsidR="000455B0" w:rsidP="00072A81" w:rsidRDefault="000455B0" w14:paraId="054C4CEC"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6.136.933</w:t>
            </w:r>
          </w:p>
        </w:tc>
        <w:tc>
          <w:tcPr>
            <w:tcW w:w="1998" w:type="dxa"/>
            <w:tcBorders>
              <w:bottom w:val="single" w:color="009EE0" w:sz="2" w:space="0"/>
            </w:tcBorders>
            <w:tcMar>
              <w:top w:w="22" w:type="dxa"/>
              <w:left w:w="28" w:type="dxa"/>
              <w:bottom w:w="22" w:type="dxa"/>
              <w:right w:w="28" w:type="dxa"/>
            </w:tcMar>
          </w:tcPr>
          <w:p w:rsidRPr="000455B0" w:rsidR="000455B0" w:rsidP="00072A81" w:rsidRDefault="000455B0" w14:paraId="5B2FA737"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4.700</w:t>
            </w:r>
          </w:p>
        </w:tc>
      </w:tr>
      <w:tr w:rsidRPr="000455B0" w:rsidR="000455B0" w:rsidTr="00072A81" w14:paraId="57670E7D" w14:textId="77777777">
        <w:tc>
          <w:tcPr>
            <w:tcW w:w="374" w:type="dxa"/>
            <w:tcBorders>
              <w:bottom w:val="single" w:color="009EE0" w:sz="2" w:space="0"/>
            </w:tcBorders>
            <w:tcMar>
              <w:top w:w="22" w:type="dxa"/>
              <w:bottom w:w="22" w:type="dxa"/>
              <w:right w:w="28" w:type="dxa"/>
            </w:tcMar>
          </w:tcPr>
          <w:p w:rsidRPr="000455B0" w:rsidR="000455B0" w:rsidP="00072A81" w:rsidRDefault="000455B0" w14:paraId="746D5304"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06</w:t>
            </w:r>
          </w:p>
        </w:tc>
        <w:tc>
          <w:tcPr>
            <w:tcW w:w="2575" w:type="dxa"/>
            <w:tcBorders>
              <w:bottom w:val="single" w:color="009EE0" w:sz="2" w:space="0"/>
            </w:tcBorders>
            <w:tcMar>
              <w:top w:w="22" w:type="dxa"/>
              <w:left w:w="28" w:type="dxa"/>
              <w:bottom w:w="22" w:type="dxa"/>
              <w:right w:w="28" w:type="dxa"/>
            </w:tcMar>
          </w:tcPr>
          <w:p w:rsidRPr="000455B0" w:rsidR="000455B0" w:rsidP="00072A81" w:rsidRDefault="000455B0" w14:paraId="2116BD70"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Hoger beroepsonderwijs</w:t>
            </w:r>
          </w:p>
        </w:tc>
        <w:tc>
          <w:tcPr>
            <w:tcW w:w="2595" w:type="dxa"/>
            <w:tcBorders>
              <w:bottom w:val="single" w:color="009EE0" w:sz="2" w:space="0"/>
            </w:tcBorders>
            <w:tcMar>
              <w:top w:w="22" w:type="dxa"/>
              <w:left w:w="28" w:type="dxa"/>
              <w:bottom w:w="22" w:type="dxa"/>
              <w:right w:w="28" w:type="dxa"/>
            </w:tcMar>
          </w:tcPr>
          <w:p w:rsidRPr="000455B0" w:rsidR="000455B0" w:rsidP="00072A81" w:rsidRDefault="000455B0" w14:paraId="006E2445"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4.385.669</w:t>
            </w:r>
          </w:p>
        </w:tc>
        <w:tc>
          <w:tcPr>
            <w:tcW w:w="2152" w:type="dxa"/>
            <w:tcBorders>
              <w:bottom w:val="single" w:color="009EE0" w:sz="2" w:space="0"/>
            </w:tcBorders>
            <w:tcMar>
              <w:top w:w="22" w:type="dxa"/>
              <w:left w:w="28" w:type="dxa"/>
              <w:bottom w:w="22" w:type="dxa"/>
              <w:right w:w="28" w:type="dxa"/>
            </w:tcMar>
          </w:tcPr>
          <w:p w:rsidRPr="000455B0" w:rsidR="000455B0" w:rsidP="00072A81" w:rsidRDefault="000455B0" w14:paraId="1C720F7C"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4.593.812</w:t>
            </w:r>
          </w:p>
        </w:tc>
        <w:tc>
          <w:tcPr>
            <w:tcW w:w="1998" w:type="dxa"/>
            <w:tcBorders>
              <w:bottom w:val="single" w:color="009EE0" w:sz="2" w:space="0"/>
            </w:tcBorders>
            <w:tcMar>
              <w:top w:w="22" w:type="dxa"/>
              <w:left w:w="28" w:type="dxa"/>
              <w:bottom w:w="22" w:type="dxa"/>
              <w:right w:w="28" w:type="dxa"/>
            </w:tcMar>
          </w:tcPr>
          <w:p w:rsidRPr="000455B0" w:rsidR="000455B0" w:rsidP="00072A81" w:rsidRDefault="000455B0" w14:paraId="5EC8C629"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16</w:t>
            </w:r>
          </w:p>
        </w:tc>
      </w:tr>
      <w:tr w:rsidRPr="000455B0" w:rsidR="000455B0" w:rsidTr="00072A81" w14:paraId="16B5EABD" w14:textId="77777777">
        <w:tc>
          <w:tcPr>
            <w:tcW w:w="374" w:type="dxa"/>
            <w:tcBorders>
              <w:bottom w:val="single" w:color="009EE0" w:sz="2" w:space="0"/>
            </w:tcBorders>
            <w:tcMar>
              <w:top w:w="22" w:type="dxa"/>
              <w:bottom w:w="22" w:type="dxa"/>
              <w:right w:w="28" w:type="dxa"/>
            </w:tcMar>
          </w:tcPr>
          <w:p w:rsidRPr="000455B0" w:rsidR="000455B0" w:rsidP="00072A81" w:rsidRDefault="000455B0" w14:paraId="27A3AFAC"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07</w:t>
            </w:r>
          </w:p>
        </w:tc>
        <w:tc>
          <w:tcPr>
            <w:tcW w:w="2575" w:type="dxa"/>
            <w:tcBorders>
              <w:bottom w:val="single" w:color="009EE0" w:sz="2" w:space="0"/>
            </w:tcBorders>
            <w:tcMar>
              <w:top w:w="22" w:type="dxa"/>
              <w:left w:w="28" w:type="dxa"/>
              <w:bottom w:w="22" w:type="dxa"/>
              <w:right w:w="28" w:type="dxa"/>
            </w:tcMar>
          </w:tcPr>
          <w:p w:rsidRPr="000455B0" w:rsidR="000455B0" w:rsidP="00072A81" w:rsidRDefault="000455B0" w14:paraId="4D97204B"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Wetenschappelijk onderwijs</w:t>
            </w:r>
          </w:p>
        </w:tc>
        <w:tc>
          <w:tcPr>
            <w:tcW w:w="2595" w:type="dxa"/>
            <w:tcBorders>
              <w:bottom w:val="single" w:color="009EE0" w:sz="2" w:space="0"/>
            </w:tcBorders>
            <w:tcMar>
              <w:top w:w="22" w:type="dxa"/>
              <w:left w:w="28" w:type="dxa"/>
              <w:bottom w:w="22" w:type="dxa"/>
              <w:right w:w="28" w:type="dxa"/>
            </w:tcMar>
          </w:tcPr>
          <w:p w:rsidRPr="000455B0" w:rsidR="000455B0" w:rsidP="00072A81" w:rsidRDefault="000455B0" w14:paraId="39BEA9AC"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7.266.797</w:t>
            </w:r>
          </w:p>
        </w:tc>
        <w:tc>
          <w:tcPr>
            <w:tcW w:w="2152" w:type="dxa"/>
            <w:tcBorders>
              <w:bottom w:val="single" w:color="009EE0" w:sz="2" w:space="0"/>
            </w:tcBorders>
            <w:tcMar>
              <w:top w:w="22" w:type="dxa"/>
              <w:left w:w="28" w:type="dxa"/>
              <w:bottom w:w="22" w:type="dxa"/>
              <w:right w:w="28" w:type="dxa"/>
            </w:tcMar>
          </w:tcPr>
          <w:p w:rsidRPr="000455B0" w:rsidR="000455B0" w:rsidP="00072A81" w:rsidRDefault="000455B0" w14:paraId="62800FD0"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7.369.217</w:t>
            </w:r>
          </w:p>
        </w:tc>
        <w:tc>
          <w:tcPr>
            <w:tcW w:w="1998" w:type="dxa"/>
            <w:tcBorders>
              <w:bottom w:val="single" w:color="009EE0" w:sz="2" w:space="0"/>
            </w:tcBorders>
            <w:tcMar>
              <w:top w:w="22" w:type="dxa"/>
              <w:left w:w="28" w:type="dxa"/>
              <w:bottom w:w="22" w:type="dxa"/>
              <w:right w:w="28" w:type="dxa"/>
            </w:tcMar>
          </w:tcPr>
          <w:p w:rsidRPr="000455B0" w:rsidR="000455B0" w:rsidP="00072A81" w:rsidRDefault="000455B0" w14:paraId="65EB80B7"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16</w:t>
            </w:r>
          </w:p>
        </w:tc>
      </w:tr>
      <w:tr w:rsidRPr="000455B0" w:rsidR="000455B0" w:rsidTr="00072A81" w14:paraId="1EB4D152" w14:textId="77777777">
        <w:tc>
          <w:tcPr>
            <w:tcW w:w="374" w:type="dxa"/>
            <w:tcBorders>
              <w:bottom w:val="single" w:color="009EE0" w:sz="2" w:space="0"/>
            </w:tcBorders>
            <w:tcMar>
              <w:top w:w="22" w:type="dxa"/>
              <w:bottom w:w="22" w:type="dxa"/>
              <w:right w:w="28" w:type="dxa"/>
            </w:tcMar>
          </w:tcPr>
          <w:p w:rsidRPr="000455B0" w:rsidR="000455B0" w:rsidP="00072A81" w:rsidRDefault="000455B0" w14:paraId="5BFB0A9B"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08</w:t>
            </w:r>
          </w:p>
        </w:tc>
        <w:tc>
          <w:tcPr>
            <w:tcW w:w="2575" w:type="dxa"/>
            <w:tcBorders>
              <w:bottom w:val="single" w:color="009EE0" w:sz="2" w:space="0"/>
            </w:tcBorders>
            <w:tcMar>
              <w:top w:w="22" w:type="dxa"/>
              <w:left w:w="28" w:type="dxa"/>
              <w:bottom w:w="22" w:type="dxa"/>
              <w:right w:w="28" w:type="dxa"/>
            </w:tcMar>
          </w:tcPr>
          <w:p w:rsidRPr="000455B0" w:rsidR="000455B0" w:rsidP="00072A81" w:rsidRDefault="000455B0" w14:paraId="48D2D41E"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Internationaal beleid</w:t>
            </w:r>
          </w:p>
        </w:tc>
        <w:tc>
          <w:tcPr>
            <w:tcW w:w="2595" w:type="dxa"/>
            <w:tcBorders>
              <w:bottom w:val="single" w:color="009EE0" w:sz="2" w:space="0"/>
            </w:tcBorders>
            <w:tcMar>
              <w:top w:w="22" w:type="dxa"/>
              <w:left w:w="28" w:type="dxa"/>
              <w:bottom w:w="22" w:type="dxa"/>
              <w:right w:w="28" w:type="dxa"/>
            </w:tcMar>
          </w:tcPr>
          <w:p w:rsidRPr="000455B0" w:rsidR="000455B0" w:rsidP="00072A81" w:rsidRDefault="000455B0" w14:paraId="5B206DBF" w14:textId="740DE7DF">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27.</w:t>
            </w:r>
            <w:r w:rsidR="00D36DF0">
              <w:rPr>
                <w:rFonts w:ascii="Times New Roman" w:hAnsi="Times New Roman" w:eastAsia="Arial Unicode MS"/>
                <w:kern w:val="3"/>
                <w:szCs w:val="20"/>
              </w:rPr>
              <w:t>248</w:t>
            </w:r>
          </w:p>
        </w:tc>
        <w:tc>
          <w:tcPr>
            <w:tcW w:w="2152" w:type="dxa"/>
            <w:tcBorders>
              <w:bottom w:val="single" w:color="009EE0" w:sz="2" w:space="0"/>
            </w:tcBorders>
            <w:tcMar>
              <w:top w:w="22" w:type="dxa"/>
              <w:left w:w="28" w:type="dxa"/>
              <w:bottom w:w="22" w:type="dxa"/>
              <w:right w:w="28" w:type="dxa"/>
            </w:tcMar>
          </w:tcPr>
          <w:p w:rsidRPr="000455B0" w:rsidR="000455B0" w:rsidP="00072A81" w:rsidRDefault="000455B0" w14:paraId="061F12FB" w14:textId="5485485A">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27.</w:t>
            </w:r>
            <w:r w:rsidR="00D36DF0">
              <w:rPr>
                <w:rFonts w:ascii="Times New Roman" w:hAnsi="Times New Roman" w:eastAsia="Arial Unicode MS"/>
                <w:kern w:val="3"/>
                <w:szCs w:val="20"/>
              </w:rPr>
              <w:t>248</w:t>
            </w:r>
          </w:p>
        </w:tc>
        <w:tc>
          <w:tcPr>
            <w:tcW w:w="1998" w:type="dxa"/>
            <w:tcBorders>
              <w:bottom w:val="single" w:color="009EE0" w:sz="2" w:space="0"/>
            </w:tcBorders>
            <w:tcMar>
              <w:top w:w="22" w:type="dxa"/>
              <w:left w:w="28" w:type="dxa"/>
              <w:bottom w:w="22" w:type="dxa"/>
              <w:right w:w="28" w:type="dxa"/>
            </w:tcMar>
          </w:tcPr>
          <w:p w:rsidRPr="000455B0" w:rsidR="000455B0" w:rsidP="00072A81" w:rsidRDefault="000455B0" w14:paraId="7127CB72"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99</w:t>
            </w:r>
          </w:p>
        </w:tc>
      </w:tr>
      <w:tr w:rsidRPr="000455B0" w:rsidR="000455B0" w:rsidTr="00072A81" w14:paraId="172767CA" w14:textId="77777777">
        <w:tc>
          <w:tcPr>
            <w:tcW w:w="374" w:type="dxa"/>
            <w:tcBorders>
              <w:bottom w:val="single" w:color="009EE0" w:sz="2" w:space="0"/>
            </w:tcBorders>
            <w:tcMar>
              <w:top w:w="22" w:type="dxa"/>
              <w:bottom w:w="22" w:type="dxa"/>
              <w:right w:w="28" w:type="dxa"/>
            </w:tcMar>
          </w:tcPr>
          <w:p w:rsidRPr="000455B0" w:rsidR="000455B0" w:rsidP="00072A81" w:rsidRDefault="000455B0" w14:paraId="19CF08D7"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09</w:t>
            </w:r>
          </w:p>
        </w:tc>
        <w:tc>
          <w:tcPr>
            <w:tcW w:w="2575" w:type="dxa"/>
            <w:tcBorders>
              <w:bottom w:val="single" w:color="009EE0" w:sz="2" w:space="0"/>
            </w:tcBorders>
            <w:tcMar>
              <w:top w:w="22" w:type="dxa"/>
              <w:left w:w="28" w:type="dxa"/>
              <w:bottom w:w="22" w:type="dxa"/>
              <w:right w:w="28" w:type="dxa"/>
            </w:tcMar>
          </w:tcPr>
          <w:p w:rsidRPr="000455B0" w:rsidR="000455B0" w:rsidP="00072A81" w:rsidRDefault="000455B0" w14:paraId="3692CF9C"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Arbeidsmarkt- en personeelsbeleid</w:t>
            </w:r>
          </w:p>
        </w:tc>
        <w:tc>
          <w:tcPr>
            <w:tcW w:w="2595" w:type="dxa"/>
            <w:tcBorders>
              <w:bottom w:val="single" w:color="009EE0" w:sz="2" w:space="0"/>
            </w:tcBorders>
            <w:tcMar>
              <w:top w:w="22" w:type="dxa"/>
              <w:left w:w="28" w:type="dxa"/>
              <w:bottom w:w="22" w:type="dxa"/>
              <w:right w:w="28" w:type="dxa"/>
            </w:tcMar>
          </w:tcPr>
          <w:p w:rsidRPr="000455B0" w:rsidR="000455B0" w:rsidP="00072A81" w:rsidRDefault="000455B0" w14:paraId="393373A8"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1.288.651</w:t>
            </w:r>
          </w:p>
        </w:tc>
        <w:tc>
          <w:tcPr>
            <w:tcW w:w="2152" w:type="dxa"/>
            <w:tcBorders>
              <w:bottom w:val="single" w:color="009EE0" w:sz="2" w:space="0"/>
            </w:tcBorders>
            <w:tcMar>
              <w:top w:w="22" w:type="dxa"/>
              <w:left w:w="28" w:type="dxa"/>
              <w:bottom w:w="22" w:type="dxa"/>
              <w:right w:w="28" w:type="dxa"/>
            </w:tcMar>
          </w:tcPr>
          <w:p w:rsidRPr="000455B0" w:rsidR="000455B0" w:rsidP="00072A81" w:rsidRDefault="000455B0" w14:paraId="05E8C1A9"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437.097</w:t>
            </w:r>
          </w:p>
        </w:tc>
        <w:tc>
          <w:tcPr>
            <w:tcW w:w="1998" w:type="dxa"/>
            <w:tcBorders>
              <w:bottom w:val="single" w:color="009EE0" w:sz="2" w:space="0"/>
            </w:tcBorders>
            <w:tcMar>
              <w:top w:w="22" w:type="dxa"/>
              <w:left w:w="28" w:type="dxa"/>
              <w:bottom w:w="22" w:type="dxa"/>
              <w:right w:w="28" w:type="dxa"/>
            </w:tcMar>
          </w:tcPr>
          <w:p w:rsidRPr="000455B0" w:rsidR="000455B0" w:rsidP="00072A81" w:rsidRDefault="000455B0" w14:paraId="4D5A2AC3"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7.000</w:t>
            </w:r>
          </w:p>
        </w:tc>
      </w:tr>
      <w:tr w:rsidRPr="000455B0" w:rsidR="000455B0" w:rsidTr="00072A81" w14:paraId="11CF7E85" w14:textId="77777777">
        <w:tc>
          <w:tcPr>
            <w:tcW w:w="374" w:type="dxa"/>
            <w:tcBorders>
              <w:bottom w:val="single" w:color="009EE0" w:sz="2" w:space="0"/>
            </w:tcBorders>
            <w:tcMar>
              <w:top w:w="22" w:type="dxa"/>
              <w:bottom w:w="22" w:type="dxa"/>
              <w:right w:w="28" w:type="dxa"/>
            </w:tcMar>
          </w:tcPr>
          <w:p w:rsidRPr="000455B0" w:rsidR="000455B0" w:rsidP="00072A81" w:rsidRDefault="000455B0" w14:paraId="5DC567E7"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11</w:t>
            </w:r>
          </w:p>
        </w:tc>
        <w:tc>
          <w:tcPr>
            <w:tcW w:w="2575" w:type="dxa"/>
            <w:tcBorders>
              <w:bottom w:val="single" w:color="009EE0" w:sz="2" w:space="0"/>
            </w:tcBorders>
            <w:tcMar>
              <w:top w:w="22" w:type="dxa"/>
              <w:left w:w="28" w:type="dxa"/>
              <w:bottom w:w="22" w:type="dxa"/>
              <w:right w:w="28" w:type="dxa"/>
            </w:tcMar>
          </w:tcPr>
          <w:p w:rsidRPr="000455B0" w:rsidR="000455B0" w:rsidP="00072A81" w:rsidRDefault="000455B0" w14:paraId="792FF99B"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Studiefinanciering</w:t>
            </w:r>
          </w:p>
        </w:tc>
        <w:tc>
          <w:tcPr>
            <w:tcW w:w="2595" w:type="dxa"/>
            <w:tcBorders>
              <w:bottom w:val="single" w:color="009EE0" w:sz="2" w:space="0"/>
            </w:tcBorders>
            <w:tcMar>
              <w:top w:w="22" w:type="dxa"/>
              <w:left w:w="28" w:type="dxa"/>
              <w:bottom w:w="22" w:type="dxa"/>
              <w:right w:w="28" w:type="dxa"/>
            </w:tcMar>
          </w:tcPr>
          <w:p w:rsidRPr="000455B0" w:rsidR="000455B0" w:rsidP="00072A81" w:rsidRDefault="000455B0" w14:paraId="4087B6B4"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4.612.395</w:t>
            </w:r>
          </w:p>
        </w:tc>
        <w:tc>
          <w:tcPr>
            <w:tcW w:w="2152" w:type="dxa"/>
            <w:tcBorders>
              <w:bottom w:val="single" w:color="009EE0" w:sz="2" w:space="0"/>
            </w:tcBorders>
            <w:tcMar>
              <w:top w:w="22" w:type="dxa"/>
              <w:left w:w="28" w:type="dxa"/>
              <w:bottom w:w="22" w:type="dxa"/>
              <w:right w:w="28" w:type="dxa"/>
            </w:tcMar>
          </w:tcPr>
          <w:p w:rsidRPr="000455B0" w:rsidR="000455B0" w:rsidP="00072A81" w:rsidRDefault="000455B0" w14:paraId="3178F9EC"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4.612.395</w:t>
            </w:r>
          </w:p>
        </w:tc>
        <w:tc>
          <w:tcPr>
            <w:tcW w:w="1998" w:type="dxa"/>
            <w:tcBorders>
              <w:bottom w:val="single" w:color="009EE0" w:sz="2" w:space="0"/>
            </w:tcBorders>
            <w:tcMar>
              <w:top w:w="22" w:type="dxa"/>
              <w:left w:w="28" w:type="dxa"/>
              <w:bottom w:w="22" w:type="dxa"/>
              <w:right w:w="28" w:type="dxa"/>
            </w:tcMar>
          </w:tcPr>
          <w:p w:rsidRPr="000455B0" w:rsidR="000455B0" w:rsidP="00072A81" w:rsidRDefault="000455B0" w14:paraId="0918A71B"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2.005.885</w:t>
            </w:r>
          </w:p>
        </w:tc>
      </w:tr>
      <w:tr w:rsidRPr="000455B0" w:rsidR="000455B0" w:rsidTr="00072A81" w14:paraId="7FCC36DB" w14:textId="77777777">
        <w:tc>
          <w:tcPr>
            <w:tcW w:w="374" w:type="dxa"/>
            <w:tcBorders>
              <w:bottom w:val="single" w:color="009EE0" w:sz="2" w:space="0"/>
            </w:tcBorders>
            <w:tcMar>
              <w:top w:w="22" w:type="dxa"/>
              <w:bottom w:w="22" w:type="dxa"/>
              <w:right w:w="28" w:type="dxa"/>
            </w:tcMar>
          </w:tcPr>
          <w:p w:rsidRPr="000455B0" w:rsidR="000455B0" w:rsidP="00072A81" w:rsidRDefault="000455B0" w14:paraId="60356146"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12</w:t>
            </w:r>
          </w:p>
        </w:tc>
        <w:tc>
          <w:tcPr>
            <w:tcW w:w="2575" w:type="dxa"/>
            <w:tcBorders>
              <w:bottom w:val="single" w:color="009EE0" w:sz="2" w:space="0"/>
            </w:tcBorders>
            <w:tcMar>
              <w:top w:w="22" w:type="dxa"/>
              <w:left w:w="28" w:type="dxa"/>
              <w:bottom w:w="22" w:type="dxa"/>
              <w:right w:w="28" w:type="dxa"/>
            </w:tcMar>
          </w:tcPr>
          <w:p w:rsidRPr="000455B0" w:rsidR="000455B0" w:rsidP="00072A81" w:rsidRDefault="000455B0" w14:paraId="7AE193AA"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Tegemoetkoming onderwijsbijdrage en schoolkosten</w:t>
            </w:r>
          </w:p>
        </w:tc>
        <w:tc>
          <w:tcPr>
            <w:tcW w:w="2595" w:type="dxa"/>
            <w:tcBorders>
              <w:bottom w:val="single" w:color="009EE0" w:sz="2" w:space="0"/>
            </w:tcBorders>
            <w:tcMar>
              <w:top w:w="22" w:type="dxa"/>
              <w:left w:w="28" w:type="dxa"/>
              <w:bottom w:w="22" w:type="dxa"/>
              <w:right w:w="28" w:type="dxa"/>
            </w:tcMar>
          </w:tcPr>
          <w:p w:rsidRPr="000455B0" w:rsidR="000455B0" w:rsidP="00072A81" w:rsidRDefault="000455B0" w14:paraId="3AEAEDC6"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74.660</w:t>
            </w:r>
          </w:p>
        </w:tc>
        <w:tc>
          <w:tcPr>
            <w:tcW w:w="2152" w:type="dxa"/>
            <w:tcBorders>
              <w:bottom w:val="single" w:color="009EE0" w:sz="2" w:space="0"/>
            </w:tcBorders>
            <w:tcMar>
              <w:top w:w="22" w:type="dxa"/>
              <w:left w:w="28" w:type="dxa"/>
              <w:bottom w:w="22" w:type="dxa"/>
              <w:right w:w="28" w:type="dxa"/>
            </w:tcMar>
          </w:tcPr>
          <w:p w:rsidRPr="000455B0" w:rsidR="000455B0" w:rsidP="00072A81" w:rsidRDefault="000455B0" w14:paraId="61B09913"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74.660</w:t>
            </w:r>
          </w:p>
        </w:tc>
        <w:tc>
          <w:tcPr>
            <w:tcW w:w="1998" w:type="dxa"/>
            <w:tcBorders>
              <w:bottom w:val="single" w:color="009EE0" w:sz="2" w:space="0"/>
            </w:tcBorders>
            <w:tcMar>
              <w:top w:w="22" w:type="dxa"/>
              <w:left w:w="28" w:type="dxa"/>
              <w:bottom w:w="22" w:type="dxa"/>
              <w:right w:w="28" w:type="dxa"/>
            </w:tcMar>
          </w:tcPr>
          <w:p w:rsidRPr="000455B0" w:rsidR="000455B0" w:rsidP="00072A81" w:rsidRDefault="000455B0" w14:paraId="4EED4711"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1.905</w:t>
            </w:r>
          </w:p>
        </w:tc>
      </w:tr>
      <w:tr w:rsidRPr="000455B0" w:rsidR="000455B0" w:rsidTr="00072A81" w14:paraId="36007D8E" w14:textId="77777777">
        <w:tc>
          <w:tcPr>
            <w:tcW w:w="374" w:type="dxa"/>
            <w:tcBorders>
              <w:bottom w:val="single" w:color="009EE0" w:sz="2" w:space="0"/>
            </w:tcBorders>
            <w:tcMar>
              <w:top w:w="22" w:type="dxa"/>
              <w:bottom w:w="22" w:type="dxa"/>
              <w:right w:w="28" w:type="dxa"/>
            </w:tcMar>
          </w:tcPr>
          <w:p w:rsidRPr="000455B0" w:rsidR="000455B0" w:rsidP="00072A81" w:rsidRDefault="000455B0" w14:paraId="58616E09"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13</w:t>
            </w:r>
          </w:p>
        </w:tc>
        <w:tc>
          <w:tcPr>
            <w:tcW w:w="2575" w:type="dxa"/>
            <w:tcBorders>
              <w:bottom w:val="single" w:color="009EE0" w:sz="2" w:space="0"/>
            </w:tcBorders>
            <w:tcMar>
              <w:top w:w="22" w:type="dxa"/>
              <w:left w:w="28" w:type="dxa"/>
              <w:bottom w:w="22" w:type="dxa"/>
              <w:right w:w="28" w:type="dxa"/>
            </w:tcMar>
          </w:tcPr>
          <w:p w:rsidRPr="000455B0" w:rsidR="000455B0" w:rsidP="00072A81" w:rsidRDefault="000455B0" w14:paraId="2CC7407D"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Lesgelden</w:t>
            </w:r>
          </w:p>
        </w:tc>
        <w:tc>
          <w:tcPr>
            <w:tcW w:w="2595" w:type="dxa"/>
            <w:tcBorders>
              <w:bottom w:val="single" w:color="009EE0" w:sz="2" w:space="0"/>
            </w:tcBorders>
            <w:tcMar>
              <w:top w:w="22" w:type="dxa"/>
              <w:left w:w="28" w:type="dxa"/>
              <w:bottom w:w="22" w:type="dxa"/>
              <w:right w:w="28" w:type="dxa"/>
            </w:tcMar>
          </w:tcPr>
          <w:p w:rsidRPr="000455B0" w:rsidR="000455B0" w:rsidP="00072A81" w:rsidRDefault="000455B0" w14:paraId="7301C07E"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21.454</w:t>
            </w:r>
          </w:p>
        </w:tc>
        <w:tc>
          <w:tcPr>
            <w:tcW w:w="2152" w:type="dxa"/>
            <w:tcBorders>
              <w:bottom w:val="single" w:color="009EE0" w:sz="2" w:space="0"/>
            </w:tcBorders>
            <w:tcMar>
              <w:top w:w="22" w:type="dxa"/>
              <w:left w:w="28" w:type="dxa"/>
              <w:bottom w:w="22" w:type="dxa"/>
              <w:right w:w="28" w:type="dxa"/>
            </w:tcMar>
          </w:tcPr>
          <w:p w:rsidRPr="000455B0" w:rsidR="000455B0" w:rsidP="00072A81" w:rsidRDefault="000455B0" w14:paraId="25428DBF"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21.454</w:t>
            </w:r>
          </w:p>
        </w:tc>
        <w:tc>
          <w:tcPr>
            <w:tcW w:w="1998" w:type="dxa"/>
            <w:tcBorders>
              <w:bottom w:val="single" w:color="009EE0" w:sz="2" w:space="0"/>
            </w:tcBorders>
            <w:tcMar>
              <w:top w:w="22" w:type="dxa"/>
              <w:left w:w="28" w:type="dxa"/>
              <w:bottom w:w="22" w:type="dxa"/>
              <w:right w:w="28" w:type="dxa"/>
            </w:tcMar>
          </w:tcPr>
          <w:p w:rsidRPr="000455B0" w:rsidR="000455B0" w:rsidP="00072A81" w:rsidRDefault="000455B0" w14:paraId="0544A87D"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267.416</w:t>
            </w:r>
          </w:p>
        </w:tc>
      </w:tr>
      <w:tr w:rsidRPr="000455B0" w:rsidR="000455B0" w:rsidTr="00072A81" w14:paraId="449CE229" w14:textId="77777777">
        <w:tc>
          <w:tcPr>
            <w:tcW w:w="374" w:type="dxa"/>
            <w:tcBorders>
              <w:bottom w:val="single" w:color="009EE0" w:sz="2" w:space="0"/>
            </w:tcBorders>
            <w:tcMar>
              <w:top w:w="22" w:type="dxa"/>
              <w:bottom w:w="22" w:type="dxa"/>
              <w:right w:w="28" w:type="dxa"/>
            </w:tcMar>
          </w:tcPr>
          <w:p w:rsidRPr="000455B0" w:rsidR="000455B0" w:rsidP="00072A81" w:rsidRDefault="000455B0" w14:paraId="4BDD88A0"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14</w:t>
            </w:r>
          </w:p>
        </w:tc>
        <w:tc>
          <w:tcPr>
            <w:tcW w:w="2575" w:type="dxa"/>
            <w:tcBorders>
              <w:bottom w:val="single" w:color="009EE0" w:sz="2" w:space="0"/>
            </w:tcBorders>
            <w:tcMar>
              <w:top w:w="22" w:type="dxa"/>
              <w:left w:w="28" w:type="dxa"/>
              <w:bottom w:w="22" w:type="dxa"/>
              <w:right w:w="28" w:type="dxa"/>
            </w:tcMar>
          </w:tcPr>
          <w:p w:rsidRPr="000455B0" w:rsidR="000455B0" w:rsidP="00072A81" w:rsidRDefault="000455B0" w14:paraId="0CCF4C60"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Cultuur</w:t>
            </w:r>
          </w:p>
        </w:tc>
        <w:tc>
          <w:tcPr>
            <w:tcW w:w="2595" w:type="dxa"/>
            <w:tcBorders>
              <w:bottom w:val="single" w:color="009EE0" w:sz="2" w:space="0"/>
            </w:tcBorders>
            <w:tcMar>
              <w:top w:w="22" w:type="dxa"/>
              <w:left w:w="28" w:type="dxa"/>
              <w:bottom w:w="22" w:type="dxa"/>
              <w:right w:w="28" w:type="dxa"/>
            </w:tcMar>
          </w:tcPr>
          <w:p w:rsidRPr="000455B0" w:rsidR="000455B0" w:rsidP="00072A81" w:rsidRDefault="000455B0" w14:paraId="07B1C815"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719.045</w:t>
            </w:r>
          </w:p>
        </w:tc>
        <w:tc>
          <w:tcPr>
            <w:tcW w:w="2152" w:type="dxa"/>
            <w:tcBorders>
              <w:bottom w:val="single" w:color="009EE0" w:sz="2" w:space="0"/>
            </w:tcBorders>
            <w:tcMar>
              <w:top w:w="22" w:type="dxa"/>
              <w:left w:w="28" w:type="dxa"/>
              <w:bottom w:w="22" w:type="dxa"/>
              <w:right w:w="28" w:type="dxa"/>
            </w:tcMar>
          </w:tcPr>
          <w:p w:rsidRPr="000455B0" w:rsidR="000455B0" w:rsidP="00072A81" w:rsidRDefault="000455B0" w14:paraId="4A5592DD"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1.418.028</w:t>
            </w:r>
          </w:p>
        </w:tc>
        <w:tc>
          <w:tcPr>
            <w:tcW w:w="1998" w:type="dxa"/>
            <w:tcBorders>
              <w:bottom w:val="single" w:color="009EE0" w:sz="2" w:space="0"/>
            </w:tcBorders>
            <w:tcMar>
              <w:top w:w="22" w:type="dxa"/>
              <w:left w:w="28" w:type="dxa"/>
              <w:bottom w:w="22" w:type="dxa"/>
              <w:right w:w="28" w:type="dxa"/>
            </w:tcMar>
          </w:tcPr>
          <w:p w:rsidRPr="000455B0" w:rsidR="000455B0" w:rsidP="00072A81" w:rsidRDefault="000455B0" w14:paraId="4FEFFBD4"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11.274</w:t>
            </w:r>
          </w:p>
        </w:tc>
      </w:tr>
      <w:tr w:rsidRPr="000455B0" w:rsidR="000455B0" w:rsidTr="00072A81" w14:paraId="08237C92" w14:textId="77777777">
        <w:tc>
          <w:tcPr>
            <w:tcW w:w="374" w:type="dxa"/>
            <w:tcBorders>
              <w:bottom w:val="single" w:color="009EE0" w:sz="2" w:space="0"/>
            </w:tcBorders>
            <w:tcMar>
              <w:top w:w="22" w:type="dxa"/>
              <w:bottom w:w="22" w:type="dxa"/>
              <w:right w:w="28" w:type="dxa"/>
            </w:tcMar>
          </w:tcPr>
          <w:p w:rsidRPr="000455B0" w:rsidR="000455B0" w:rsidP="00072A81" w:rsidRDefault="000455B0" w14:paraId="519D192F"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15</w:t>
            </w:r>
          </w:p>
        </w:tc>
        <w:tc>
          <w:tcPr>
            <w:tcW w:w="2575" w:type="dxa"/>
            <w:tcBorders>
              <w:bottom w:val="single" w:color="009EE0" w:sz="2" w:space="0"/>
            </w:tcBorders>
            <w:tcMar>
              <w:top w:w="22" w:type="dxa"/>
              <w:left w:w="28" w:type="dxa"/>
              <w:bottom w:w="22" w:type="dxa"/>
              <w:right w:w="28" w:type="dxa"/>
            </w:tcMar>
          </w:tcPr>
          <w:p w:rsidRPr="000455B0" w:rsidR="000455B0" w:rsidP="00072A81" w:rsidRDefault="000455B0" w14:paraId="12DBF532"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Media</w:t>
            </w:r>
          </w:p>
        </w:tc>
        <w:tc>
          <w:tcPr>
            <w:tcW w:w="2595" w:type="dxa"/>
            <w:tcBorders>
              <w:bottom w:val="single" w:color="009EE0" w:sz="2" w:space="0"/>
            </w:tcBorders>
            <w:tcMar>
              <w:top w:w="22" w:type="dxa"/>
              <w:left w:w="28" w:type="dxa"/>
              <w:bottom w:w="22" w:type="dxa"/>
              <w:right w:w="28" w:type="dxa"/>
            </w:tcMar>
          </w:tcPr>
          <w:p w:rsidRPr="000455B0" w:rsidR="000455B0" w:rsidP="00072A81" w:rsidRDefault="000455B0" w14:paraId="1B5A3FD4"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1.147.673</w:t>
            </w:r>
          </w:p>
        </w:tc>
        <w:tc>
          <w:tcPr>
            <w:tcW w:w="2152" w:type="dxa"/>
            <w:tcBorders>
              <w:bottom w:val="single" w:color="009EE0" w:sz="2" w:space="0"/>
            </w:tcBorders>
            <w:tcMar>
              <w:top w:w="22" w:type="dxa"/>
              <w:left w:w="28" w:type="dxa"/>
              <w:bottom w:w="22" w:type="dxa"/>
              <w:right w:w="28" w:type="dxa"/>
            </w:tcMar>
          </w:tcPr>
          <w:p w:rsidRPr="000455B0" w:rsidR="000455B0" w:rsidP="00072A81" w:rsidRDefault="000455B0" w14:paraId="704F787C"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1.306.616</w:t>
            </w:r>
          </w:p>
        </w:tc>
        <w:tc>
          <w:tcPr>
            <w:tcW w:w="1998" w:type="dxa"/>
            <w:tcBorders>
              <w:bottom w:val="single" w:color="009EE0" w:sz="2" w:space="0"/>
            </w:tcBorders>
            <w:tcMar>
              <w:top w:w="22" w:type="dxa"/>
              <w:left w:w="28" w:type="dxa"/>
              <w:bottom w:w="22" w:type="dxa"/>
              <w:right w:w="28" w:type="dxa"/>
            </w:tcMar>
          </w:tcPr>
          <w:p w:rsidRPr="000455B0" w:rsidR="000455B0" w:rsidP="00072A81" w:rsidRDefault="000455B0" w14:paraId="33CE3066"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165.500</w:t>
            </w:r>
          </w:p>
        </w:tc>
      </w:tr>
      <w:tr w:rsidRPr="000455B0" w:rsidR="000455B0" w:rsidTr="00072A81" w14:paraId="6577C294" w14:textId="77777777">
        <w:tc>
          <w:tcPr>
            <w:tcW w:w="374" w:type="dxa"/>
            <w:tcBorders>
              <w:bottom w:val="single" w:color="009EE0" w:sz="2" w:space="0"/>
            </w:tcBorders>
            <w:tcMar>
              <w:top w:w="22" w:type="dxa"/>
              <w:bottom w:w="22" w:type="dxa"/>
              <w:right w:w="28" w:type="dxa"/>
            </w:tcMar>
          </w:tcPr>
          <w:p w:rsidRPr="000455B0" w:rsidR="000455B0" w:rsidP="00072A81" w:rsidRDefault="000455B0" w14:paraId="546E9367"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16</w:t>
            </w:r>
          </w:p>
        </w:tc>
        <w:tc>
          <w:tcPr>
            <w:tcW w:w="2575" w:type="dxa"/>
            <w:tcBorders>
              <w:bottom w:val="single" w:color="009EE0" w:sz="2" w:space="0"/>
            </w:tcBorders>
            <w:tcMar>
              <w:top w:w="22" w:type="dxa"/>
              <w:left w:w="28" w:type="dxa"/>
              <w:bottom w:w="22" w:type="dxa"/>
              <w:right w:w="28" w:type="dxa"/>
            </w:tcMar>
          </w:tcPr>
          <w:p w:rsidRPr="000455B0" w:rsidR="000455B0" w:rsidP="00072A81" w:rsidRDefault="000455B0" w14:paraId="3119B042"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Onderzoek en wetenschapsbeleid</w:t>
            </w:r>
          </w:p>
        </w:tc>
        <w:tc>
          <w:tcPr>
            <w:tcW w:w="2595" w:type="dxa"/>
            <w:tcBorders>
              <w:bottom w:val="single" w:color="009EE0" w:sz="2" w:space="0"/>
            </w:tcBorders>
            <w:tcMar>
              <w:top w:w="22" w:type="dxa"/>
              <w:left w:w="28" w:type="dxa"/>
              <w:bottom w:w="22" w:type="dxa"/>
              <w:right w:w="28" w:type="dxa"/>
            </w:tcMar>
          </w:tcPr>
          <w:p w:rsidRPr="000455B0" w:rsidR="000455B0" w:rsidP="00072A81" w:rsidRDefault="000455B0" w14:paraId="418BA5A6"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1.778.176</w:t>
            </w:r>
          </w:p>
        </w:tc>
        <w:tc>
          <w:tcPr>
            <w:tcW w:w="2152" w:type="dxa"/>
            <w:tcBorders>
              <w:bottom w:val="single" w:color="009EE0" w:sz="2" w:space="0"/>
            </w:tcBorders>
            <w:tcMar>
              <w:top w:w="22" w:type="dxa"/>
              <w:left w:w="28" w:type="dxa"/>
              <w:bottom w:w="22" w:type="dxa"/>
              <w:right w:w="28" w:type="dxa"/>
            </w:tcMar>
          </w:tcPr>
          <w:p w:rsidRPr="000455B0" w:rsidR="000455B0" w:rsidP="00072A81" w:rsidRDefault="000455B0" w14:paraId="255EAAB2"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1.779.385</w:t>
            </w:r>
          </w:p>
        </w:tc>
        <w:tc>
          <w:tcPr>
            <w:tcW w:w="1998" w:type="dxa"/>
            <w:tcBorders>
              <w:bottom w:val="single" w:color="009EE0" w:sz="2" w:space="0"/>
            </w:tcBorders>
            <w:tcMar>
              <w:top w:w="22" w:type="dxa"/>
              <w:left w:w="28" w:type="dxa"/>
              <w:bottom w:w="22" w:type="dxa"/>
              <w:right w:w="28" w:type="dxa"/>
            </w:tcMar>
          </w:tcPr>
          <w:p w:rsidRPr="000455B0" w:rsidR="000455B0" w:rsidP="00072A81" w:rsidRDefault="000455B0" w14:paraId="3BC73CE4"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101</w:t>
            </w:r>
          </w:p>
        </w:tc>
      </w:tr>
      <w:tr w:rsidRPr="000455B0" w:rsidR="000455B0" w:rsidTr="00072A81" w14:paraId="39646117" w14:textId="77777777">
        <w:tc>
          <w:tcPr>
            <w:tcW w:w="374" w:type="dxa"/>
            <w:tcBorders>
              <w:bottom w:val="single" w:color="009EE0" w:sz="2" w:space="0"/>
            </w:tcBorders>
            <w:tcMar>
              <w:top w:w="22" w:type="dxa"/>
              <w:bottom w:w="22" w:type="dxa"/>
              <w:right w:w="28" w:type="dxa"/>
            </w:tcMar>
          </w:tcPr>
          <w:p w:rsidRPr="000455B0" w:rsidR="000455B0" w:rsidP="00072A81" w:rsidRDefault="000455B0" w14:paraId="3E709A1B"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25</w:t>
            </w:r>
          </w:p>
        </w:tc>
        <w:tc>
          <w:tcPr>
            <w:tcW w:w="2575" w:type="dxa"/>
            <w:tcBorders>
              <w:bottom w:val="single" w:color="009EE0" w:sz="2" w:space="0"/>
            </w:tcBorders>
            <w:tcMar>
              <w:top w:w="22" w:type="dxa"/>
              <w:left w:w="28" w:type="dxa"/>
              <w:bottom w:w="22" w:type="dxa"/>
              <w:right w:w="28" w:type="dxa"/>
            </w:tcMar>
          </w:tcPr>
          <w:p w:rsidRPr="000455B0" w:rsidR="000455B0" w:rsidP="00072A81" w:rsidRDefault="000455B0" w14:paraId="00D4DEB2"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Emancipatie</w:t>
            </w:r>
          </w:p>
        </w:tc>
        <w:tc>
          <w:tcPr>
            <w:tcW w:w="2595" w:type="dxa"/>
            <w:tcBorders>
              <w:bottom w:val="single" w:color="009EE0" w:sz="2" w:space="0"/>
            </w:tcBorders>
            <w:tcMar>
              <w:top w:w="22" w:type="dxa"/>
              <w:left w:w="28" w:type="dxa"/>
              <w:bottom w:w="22" w:type="dxa"/>
              <w:right w:w="28" w:type="dxa"/>
            </w:tcMar>
          </w:tcPr>
          <w:p w:rsidRPr="000455B0" w:rsidR="000455B0" w:rsidP="00072A81" w:rsidRDefault="000455B0" w14:paraId="017000D3"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7.639</w:t>
            </w:r>
          </w:p>
        </w:tc>
        <w:tc>
          <w:tcPr>
            <w:tcW w:w="2152" w:type="dxa"/>
            <w:tcBorders>
              <w:bottom w:val="single" w:color="009EE0" w:sz="2" w:space="0"/>
            </w:tcBorders>
            <w:tcMar>
              <w:top w:w="22" w:type="dxa"/>
              <w:left w:w="28" w:type="dxa"/>
              <w:bottom w:w="22" w:type="dxa"/>
              <w:right w:w="28" w:type="dxa"/>
            </w:tcMar>
          </w:tcPr>
          <w:p w:rsidRPr="000455B0" w:rsidR="000455B0" w:rsidP="00072A81" w:rsidRDefault="000455B0" w14:paraId="40DC4DEF"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22.180</w:t>
            </w:r>
          </w:p>
        </w:tc>
        <w:tc>
          <w:tcPr>
            <w:tcW w:w="1998" w:type="dxa"/>
            <w:tcBorders>
              <w:bottom w:val="single" w:color="009EE0" w:sz="2" w:space="0"/>
            </w:tcBorders>
            <w:tcMar>
              <w:top w:w="22" w:type="dxa"/>
              <w:left w:w="28" w:type="dxa"/>
              <w:bottom w:w="22" w:type="dxa"/>
              <w:right w:w="28" w:type="dxa"/>
            </w:tcMar>
          </w:tcPr>
          <w:p w:rsidRPr="000455B0" w:rsidR="000455B0" w:rsidP="00072A81" w:rsidRDefault="000455B0" w14:paraId="5EA6A066"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0</w:t>
            </w:r>
          </w:p>
        </w:tc>
      </w:tr>
      <w:tr w:rsidRPr="000455B0" w:rsidR="000455B0" w:rsidTr="00072A81" w14:paraId="3B9B1EDB" w14:textId="77777777">
        <w:tc>
          <w:tcPr>
            <w:tcW w:w="374" w:type="dxa"/>
            <w:tcBorders>
              <w:bottom w:val="single" w:color="009EE0" w:sz="2" w:space="0"/>
            </w:tcBorders>
            <w:tcMar>
              <w:top w:w="22" w:type="dxa"/>
              <w:bottom w:w="22" w:type="dxa"/>
              <w:right w:w="28" w:type="dxa"/>
            </w:tcMar>
          </w:tcPr>
          <w:p w:rsidRPr="000455B0" w:rsidR="000455B0" w:rsidP="00072A81" w:rsidRDefault="000455B0" w14:paraId="5AED88BE" w14:textId="77777777">
            <w:pPr>
              <w:keepNext/>
              <w:keepLines/>
              <w:widowControl w:val="0"/>
              <w:autoSpaceDN w:val="0"/>
              <w:textAlignment w:val="baseline"/>
              <w:rPr>
                <w:rFonts w:ascii="Times New Roman" w:hAnsi="Times New Roman" w:eastAsia="Arial Unicode MS"/>
                <w:kern w:val="3"/>
                <w:szCs w:val="20"/>
              </w:rPr>
            </w:pPr>
          </w:p>
        </w:tc>
        <w:tc>
          <w:tcPr>
            <w:tcW w:w="2575" w:type="dxa"/>
            <w:tcBorders>
              <w:bottom w:val="single" w:color="009EE0" w:sz="2" w:space="0"/>
            </w:tcBorders>
            <w:tcMar>
              <w:top w:w="22" w:type="dxa"/>
              <w:left w:w="28" w:type="dxa"/>
              <w:bottom w:w="22" w:type="dxa"/>
              <w:right w:w="28" w:type="dxa"/>
            </w:tcMar>
          </w:tcPr>
          <w:p w:rsidRPr="000455B0" w:rsidR="000455B0" w:rsidP="00072A81" w:rsidRDefault="000455B0" w14:paraId="65A3D59C"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b/>
                <w:kern w:val="3"/>
                <w:szCs w:val="20"/>
              </w:rPr>
              <w:t>Niet-beleidsartikelen</w:t>
            </w:r>
          </w:p>
        </w:tc>
        <w:tc>
          <w:tcPr>
            <w:tcW w:w="2595" w:type="dxa"/>
            <w:tcBorders>
              <w:bottom w:val="single" w:color="009EE0" w:sz="2" w:space="0"/>
            </w:tcBorders>
            <w:tcMar>
              <w:top w:w="22" w:type="dxa"/>
              <w:left w:w="28" w:type="dxa"/>
              <w:bottom w:w="22" w:type="dxa"/>
              <w:right w:w="28" w:type="dxa"/>
            </w:tcMar>
          </w:tcPr>
          <w:p w:rsidRPr="000455B0" w:rsidR="000455B0" w:rsidP="00072A81" w:rsidRDefault="000455B0" w14:paraId="5946B3C9"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b/>
                <w:kern w:val="3"/>
                <w:szCs w:val="20"/>
              </w:rPr>
              <w:t>422.538</w:t>
            </w:r>
          </w:p>
        </w:tc>
        <w:tc>
          <w:tcPr>
            <w:tcW w:w="2152" w:type="dxa"/>
            <w:tcBorders>
              <w:bottom w:val="single" w:color="009EE0" w:sz="2" w:space="0"/>
            </w:tcBorders>
            <w:tcMar>
              <w:top w:w="22" w:type="dxa"/>
              <w:left w:w="28" w:type="dxa"/>
              <w:bottom w:w="22" w:type="dxa"/>
              <w:right w:w="28" w:type="dxa"/>
            </w:tcMar>
          </w:tcPr>
          <w:p w:rsidRPr="000455B0" w:rsidR="000455B0" w:rsidP="00072A81" w:rsidRDefault="000455B0" w14:paraId="086C185D"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b/>
                <w:kern w:val="3"/>
                <w:szCs w:val="20"/>
              </w:rPr>
              <w:t>422.538</w:t>
            </w:r>
          </w:p>
        </w:tc>
        <w:tc>
          <w:tcPr>
            <w:tcW w:w="1998" w:type="dxa"/>
            <w:tcBorders>
              <w:bottom w:val="single" w:color="009EE0" w:sz="2" w:space="0"/>
            </w:tcBorders>
            <w:tcMar>
              <w:top w:w="22" w:type="dxa"/>
              <w:left w:w="28" w:type="dxa"/>
              <w:bottom w:w="22" w:type="dxa"/>
              <w:right w:w="28" w:type="dxa"/>
            </w:tcMar>
          </w:tcPr>
          <w:p w:rsidRPr="000455B0" w:rsidR="000455B0" w:rsidP="00072A81" w:rsidRDefault="000455B0" w14:paraId="35EF624E"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b/>
                <w:kern w:val="3"/>
                <w:szCs w:val="20"/>
              </w:rPr>
              <w:t>510</w:t>
            </w:r>
          </w:p>
        </w:tc>
      </w:tr>
      <w:tr w:rsidRPr="000455B0" w:rsidR="000455B0" w:rsidTr="00072A81" w14:paraId="7E443F90" w14:textId="77777777">
        <w:tc>
          <w:tcPr>
            <w:tcW w:w="374" w:type="dxa"/>
            <w:tcBorders>
              <w:bottom w:val="single" w:color="009EE0" w:sz="2" w:space="0"/>
            </w:tcBorders>
            <w:tcMar>
              <w:top w:w="22" w:type="dxa"/>
              <w:bottom w:w="22" w:type="dxa"/>
              <w:right w:w="28" w:type="dxa"/>
            </w:tcMar>
          </w:tcPr>
          <w:p w:rsidRPr="000455B0" w:rsidR="000455B0" w:rsidP="00072A81" w:rsidRDefault="000455B0" w14:paraId="48FB8D34"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91</w:t>
            </w:r>
          </w:p>
        </w:tc>
        <w:tc>
          <w:tcPr>
            <w:tcW w:w="2575" w:type="dxa"/>
            <w:tcBorders>
              <w:bottom w:val="single" w:color="009EE0" w:sz="2" w:space="0"/>
            </w:tcBorders>
            <w:tcMar>
              <w:top w:w="22" w:type="dxa"/>
              <w:left w:w="28" w:type="dxa"/>
              <w:bottom w:w="22" w:type="dxa"/>
              <w:right w:w="28" w:type="dxa"/>
            </w:tcMar>
          </w:tcPr>
          <w:p w:rsidRPr="000455B0" w:rsidR="000455B0" w:rsidP="00072A81" w:rsidRDefault="000455B0" w14:paraId="7564CEF7"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Nog onverdeeld</w:t>
            </w:r>
          </w:p>
        </w:tc>
        <w:tc>
          <w:tcPr>
            <w:tcW w:w="2595" w:type="dxa"/>
            <w:tcBorders>
              <w:bottom w:val="single" w:color="009EE0" w:sz="2" w:space="0"/>
            </w:tcBorders>
            <w:tcMar>
              <w:top w:w="22" w:type="dxa"/>
              <w:left w:w="28" w:type="dxa"/>
              <w:bottom w:w="22" w:type="dxa"/>
              <w:right w:w="28" w:type="dxa"/>
            </w:tcMar>
          </w:tcPr>
          <w:p w:rsidRPr="000455B0" w:rsidR="000455B0" w:rsidP="00072A81" w:rsidRDefault="000455B0" w14:paraId="3764DA15"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0</w:t>
            </w:r>
          </w:p>
        </w:tc>
        <w:tc>
          <w:tcPr>
            <w:tcW w:w="2152" w:type="dxa"/>
            <w:tcBorders>
              <w:bottom w:val="single" w:color="009EE0" w:sz="2" w:space="0"/>
            </w:tcBorders>
            <w:tcMar>
              <w:top w:w="22" w:type="dxa"/>
              <w:left w:w="28" w:type="dxa"/>
              <w:bottom w:w="22" w:type="dxa"/>
              <w:right w:w="28" w:type="dxa"/>
            </w:tcMar>
          </w:tcPr>
          <w:p w:rsidRPr="000455B0" w:rsidR="000455B0" w:rsidP="00072A81" w:rsidRDefault="000455B0" w14:paraId="330F3750"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0</w:t>
            </w:r>
          </w:p>
        </w:tc>
        <w:tc>
          <w:tcPr>
            <w:tcW w:w="1998" w:type="dxa"/>
            <w:tcBorders>
              <w:bottom w:val="single" w:color="009EE0" w:sz="2" w:space="0"/>
            </w:tcBorders>
            <w:tcMar>
              <w:top w:w="22" w:type="dxa"/>
              <w:left w:w="28" w:type="dxa"/>
              <w:bottom w:w="22" w:type="dxa"/>
              <w:right w:w="28" w:type="dxa"/>
            </w:tcMar>
          </w:tcPr>
          <w:p w:rsidRPr="000455B0" w:rsidR="000455B0" w:rsidP="00072A81" w:rsidRDefault="000455B0" w14:paraId="69C9D02D"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0</w:t>
            </w:r>
          </w:p>
        </w:tc>
      </w:tr>
      <w:tr w:rsidRPr="000455B0" w:rsidR="000455B0" w:rsidTr="00072A81" w14:paraId="10A0B3BC" w14:textId="77777777">
        <w:tc>
          <w:tcPr>
            <w:tcW w:w="374" w:type="dxa"/>
            <w:tcBorders>
              <w:bottom w:val="single" w:color="009EE0" w:sz="2" w:space="0"/>
            </w:tcBorders>
            <w:tcMar>
              <w:top w:w="22" w:type="dxa"/>
              <w:bottom w:w="22" w:type="dxa"/>
              <w:right w:w="28" w:type="dxa"/>
            </w:tcMar>
          </w:tcPr>
          <w:p w:rsidRPr="000455B0" w:rsidR="000455B0" w:rsidP="00072A81" w:rsidRDefault="000455B0" w14:paraId="1B4762C3"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95</w:t>
            </w:r>
          </w:p>
        </w:tc>
        <w:tc>
          <w:tcPr>
            <w:tcW w:w="2575" w:type="dxa"/>
            <w:tcBorders>
              <w:bottom w:val="single" w:color="009EE0" w:sz="2" w:space="0"/>
            </w:tcBorders>
            <w:tcMar>
              <w:top w:w="22" w:type="dxa"/>
              <w:left w:w="28" w:type="dxa"/>
              <w:bottom w:w="22" w:type="dxa"/>
              <w:right w:w="28" w:type="dxa"/>
            </w:tcMar>
          </w:tcPr>
          <w:p w:rsidRPr="000455B0" w:rsidR="000455B0" w:rsidP="00072A81" w:rsidRDefault="000455B0" w14:paraId="1CA4989A" w14:textId="77777777">
            <w:pPr>
              <w:keepNext/>
              <w:keepLines/>
              <w:widowControl w:val="0"/>
              <w:autoSpaceDN w:val="0"/>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Apparaat Kerndepartement</w:t>
            </w:r>
          </w:p>
        </w:tc>
        <w:tc>
          <w:tcPr>
            <w:tcW w:w="2595" w:type="dxa"/>
            <w:tcBorders>
              <w:bottom w:val="single" w:color="009EE0" w:sz="2" w:space="0"/>
            </w:tcBorders>
            <w:tcMar>
              <w:top w:w="22" w:type="dxa"/>
              <w:left w:w="28" w:type="dxa"/>
              <w:bottom w:w="22" w:type="dxa"/>
              <w:right w:w="28" w:type="dxa"/>
            </w:tcMar>
          </w:tcPr>
          <w:p w:rsidRPr="000455B0" w:rsidR="000455B0" w:rsidP="00072A81" w:rsidRDefault="000455B0" w14:paraId="717F038A"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422.538</w:t>
            </w:r>
          </w:p>
        </w:tc>
        <w:tc>
          <w:tcPr>
            <w:tcW w:w="2152" w:type="dxa"/>
            <w:tcBorders>
              <w:bottom w:val="single" w:color="009EE0" w:sz="2" w:space="0"/>
            </w:tcBorders>
            <w:tcMar>
              <w:top w:w="22" w:type="dxa"/>
              <w:left w:w="28" w:type="dxa"/>
              <w:bottom w:w="22" w:type="dxa"/>
              <w:right w:w="28" w:type="dxa"/>
            </w:tcMar>
          </w:tcPr>
          <w:p w:rsidRPr="000455B0" w:rsidR="000455B0" w:rsidP="00072A81" w:rsidRDefault="000455B0" w14:paraId="30B7BCCB"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422.538</w:t>
            </w:r>
          </w:p>
        </w:tc>
        <w:tc>
          <w:tcPr>
            <w:tcW w:w="1998" w:type="dxa"/>
            <w:tcBorders>
              <w:bottom w:val="single" w:color="009EE0" w:sz="2" w:space="0"/>
            </w:tcBorders>
            <w:tcMar>
              <w:top w:w="22" w:type="dxa"/>
              <w:left w:w="28" w:type="dxa"/>
              <w:bottom w:w="22" w:type="dxa"/>
              <w:right w:w="28" w:type="dxa"/>
            </w:tcMar>
          </w:tcPr>
          <w:p w:rsidRPr="000455B0" w:rsidR="000455B0" w:rsidP="00072A81" w:rsidRDefault="000455B0" w14:paraId="13D294BC" w14:textId="77777777">
            <w:pPr>
              <w:keepNext/>
              <w:keepLines/>
              <w:widowControl w:val="0"/>
              <w:autoSpaceDN w:val="0"/>
              <w:jc w:val="right"/>
              <w:textAlignment w:val="baseline"/>
              <w:rPr>
                <w:rFonts w:ascii="Times New Roman" w:hAnsi="Times New Roman" w:eastAsia="Arial Unicode MS"/>
                <w:kern w:val="3"/>
                <w:szCs w:val="20"/>
              </w:rPr>
            </w:pPr>
            <w:r w:rsidRPr="000455B0">
              <w:rPr>
                <w:rFonts w:ascii="Times New Roman" w:hAnsi="Times New Roman" w:eastAsia="Arial Unicode MS"/>
                <w:kern w:val="3"/>
                <w:szCs w:val="20"/>
              </w:rPr>
              <w:t>510</w:t>
            </w:r>
          </w:p>
        </w:tc>
      </w:tr>
    </w:tbl>
    <w:p w:rsidR="00B87F9A" w:rsidP="00B87F9A" w:rsidRDefault="00B87F9A" w14:paraId="4F0B3F6E" w14:textId="77777777">
      <w:pPr>
        <w:rPr>
          <w:rFonts w:ascii="Times New Roman" w:hAnsi="Times New Roman" w:eastAsia="Arial Unicode MS"/>
          <w:sz w:val="24"/>
        </w:rPr>
      </w:pPr>
    </w:p>
    <w:tbl>
      <w:tblPr>
        <w:tblW w:w="9694" w:type="dxa"/>
        <w:tblCellMar>
          <w:left w:w="10" w:type="dxa"/>
          <w:right w:w="10" w:type="dxa"/>
        </w:tblCellMar>
        <w:tblLook w:val="0000" w:firstRow="0" w:lastRow="0" w:firstColumn="0" w:lastColumn="0" w:noHBand="0" w:noVBand="0"/>
      </w:tblPr>
      <w:tblGrid>
        <w:gridCol w:w="3723"/>
        <w:gridCol w:w="1938"/>
        <w:gridCol w:w="2095"/>
        <w:gridCol w:w="1938"/>
      </w:tblGrid>
      <w:tr w:rsidRPr="00867E37" w:rsidR="00867E37" w:rsidTr="00072A81" w14:paraId="39578470" w14:textId="77777777">
        <w:trPr>
          <w:tblHeader/>
        </w:trPr>
        <w:tc>
          <w:tcPr>
            <w:tcW w:w="9694" w:type="dxa"/>
            <w:gridSpan w:val="4"/>
            <w:tcMar>
              <w:top w:w="22" w:type="dxa"/>
              <w:left w:w="113" w:type="dxa"/>
              <w:bottom w:w="22" w:type="dxa"/>
            </w:tcMar>
          </w:tcPr>
          <w:p w:rsidRPr="00867E37" w:rsidR="00867E37" w:rsidP="00867E37" w:rsidRDefault="00867E37" w14:paraId="56F969AA" w14:textId="77777777">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 w:val="18"/>
                <w:szCs w:val="18"/>
              </w:rPr>
            </w:pPr>
            <w:r w:rsidRPr="00867E37">
              <w:rPr>
                <w:rFonts w:ascii="Times New Roman" w:hAnsi="Times New Roman" w:eastAsia="Arial Unicode MS"/>
                <w:color w:val="FFFFFF"/>
                <w:kern w:val="3"/>
                <w:sz w:val="18"/>
                <w:szCs w:val="18"/>
              </w:rPr>
              <w:t>Vastgestelde begrotingsstaat inzake de baten-lastenagentschappen voor het jaar 2026 (bedragen x € 1.000)</w:t>
            </w:r>
          </w:p>
        </w:tc>
      </w:tr>
      <w:tr w:rsidRPr="00867E37" w:rsidR="00867E37" w:rsidTr="00072A81" w14:paraId="1E4B8BA1" w14:textId="77777777">
        <w:trPr>
          <w:tblHeader/>
        </w:trPr>
        <w:tc>
          <w:tcPr>
            <w:tcW w:w="3723" w:type="dxa"/>
            <w:tcBorders>
              <w:top w:val="single" w:color="000000" w:sz="2" w:space="0"/>
            </w:tcBorders>
            <w:tcMar>
              <w:top w:w="28" w:type="dxa"/>
              <w:bottom w:w="28" w:type="dxa"/>
              <w:right w:w="28" w:type="dxa"/>
            </w:tcMar>
          </w:tcPr>
          <w:p w:rsidRPr="00867E37" w:rsidR="00867E37" w:rsidP="00867E37" w:rsidRDefault="00867E37" w14:paraId="6D8082D1" w14:textId="77777777">
            <w:pPr>
              <w:keepNext/>
              <w:keepLines/>
              <w:widowControl w:val="0"/>
              <w:autoSpaceDN w:val="0"/>
              <w:textAlignment w:val="baseline"/>
              <w:rPr>
                <w:rFonts w:ascii="Times New Roman" w:hAnsi="Times New Roman" w:eastAsia="Arial Unicode MS"/>
                <w:color w:val="000000"/>
                <w:kern w:val="3"/>
                <w:sz w:val="18"/>
                <w:szCs w:val="18"/>
              </w:rPr>
            </w:pPr>
          </w:p>
        </w:tc>
        <w:tc>
          <w:tcPr>
            <w:tcW w:w="1938" w:type="dxa"/>
            <w:tcBorders>
              <w:top w:val="single" w:color="000000" w:sz="2" w:space="0"/>
            </w:tcBorders>
            <w:tcMar>
              <w:top w:w="28" w:type="dxa"/>
              <w:left w:w="28" w:type="dxa"/>
              <w:bottom w:w="28" w:type="dxa"/>
              <w:right w:w="28" w:type="dxa"/>
            </w:tcMar>
          </w:tcPr>
          <w:p w:rsidRPr="00867E37" w:rsidR="00867E37" w:rsidP="00867E37" w:rsidRDefault="00867E37" w14:paraId="76278CB9" w14:textId="77777777">
            <w:pPr>
              <w:keepNext/>
              <w:keepLines/>
              <w:widowControl w:val="0"/>
              <w:autoSpaceDN w:val="0"/>
              <w:textAlignment w:val="baseline"/>
              <w:rPr>
                <w:rFonts w:ascii="Times New Roman" w:hAnsi="Times New Roman" w:eastAsia="Arial Unicode MS"/>
                <w:color w:val="000000"/>
                <w:kern w:val="3"/>
                <w:sz w:val="18"/>
                <w:szCs w:val="18"/>
              </w:rPr>
            </w:pPr>
          </w:p>
        </w:tc>
        <w:tc>
          <w:tcPr>
            <w:tcW w:w="2095" w:type="dxa"/>
            <w:tcBorders>
              <w:top w:val="single" w:color="000000" w:sz="2" w:space="0"/>
            </w:tcBorders>
            <w:tcMar>
              <w:top w:w="28" w:type="dxa"/>
              <w:left w:w="28" w:type="dxa"/>
              <w:bottom w:w="28" w:type="dxa"/>
              <w:right w:w="28" w:type="dxa"/>
            </w:tcMar>
          </w:tcPr>
          <w:p w:rsidRPr="00867E37" w:rsidR="00867E37" w:rsidP="00867E37" w:rsidRDefault="00867E37" w14:paraId="664E9EB3" w14:textId="77777777">
            <w:pPr>
              <w:keepNext/>
              <w:keepLines/>
              <w:widowControl w:val="0"/>
              <w:autoSpaceDN w:val="0"/>
              <w:textAlignment w:val="baseline"/>
              <w:rPr>
                <w:rFonts w:ascii="Times New Roman" w:hAnsi="Times New Roman" w:eastAsia="Arial Unicode MS"/>
                <w:color w:val="000000"/>
                <w:kern w:val="3"/>
                <w:sz w:val="18"/>
                <w:szCs w:val="18"/>
              </w:rPr>
            </w:pPr>
          </w:p>
        </w:tc>
        <w:tc>
          <w:tcPr>
            <w:tcW w:w="1938" w:type="dxa"/>
            <w:tcBorders>
              <w:top w:val="single" w:color="000000" w:sz="2" w:space="0"/>
            </w:tcBorders>
            <w:tcMar>
              <w:top w:w="28" w:type="dxa"/>
              <w:left w:w="28" w:type="dxa"/>
              <w:bottom w:w="28" w:type="dxa"/>
              <w:right w:w="28" w:type="dxa"/>
            </w:tcMar>
          </w:tcPr>
          <w:p w:rsidRPr="00867E37" w:rsidR="00867E37" w:rsidP="00867E37" w:rsidRDefault="00867E37" w14:paraId="712B1EDA" w14:textId="77777777">
            <w:pPr>
              <w:keepNext/>
              <w:keepLines/>
              <w:widowControl w:val="0"/>
              <w:autoSpaceDN w:val="0"/>
              <w:textAlignment w:val="baseline"/>
              <w:rPr>
                <w:rFonts w:ascii="Times New Roman" w:hAnsi="Times New Roman" w:eastAsia="Arial Unicode MS"/>
                <w:color w:val="000000"/>
                <w:kern w:val="3"/>
                <w:sz w:val="18"/>
                <w:szCs w:val="18"/>
              </w:rPr>
            </w:pPr>
          </w:p>
        </w:tc>
      </w:tr>
      <w:tr w:rsidRPr="00867E37" w:rsidR="00867E37" w:rsidTr="00072A81" w14:paraId="67EC0760" w14:textId="77777777">
        <w:trPr>
          <w:tblHeader/>
        </w:trPr>
        <w:tc>
          <w:tcPr>
            <w:tcW w:w="3723" w:type="dxa"/>
            <w:tcBorders>
              <w:bottom w:val="single" w:color="009EE0" w:sz="2" w:space="0"/>
            </w:tcBorders>
            <w:tcMar>
              <w:top w:w="28" w:type="dxa"/>
              <w:bottom w:w="28" w:type="dxa"/>
              <w:right w:w="28" w:type="dxa"/>
            </w:tcMar>
          </w:tcPr>
          <w:p w:rsidRPr="00867E37" w:rsidR="00867E37" w:rsidP="00867E37" w:rsidRDefault="00867E37" w14:paraId="533871D5" w14:textId="77777777">
            <w:pPr>
              <w:keepNext/>
              <w:keepLines/>
              <w:widowControl w:val="0"/>
              <w:autoSpaceDN w:val="0"/>
              <w:textAlignment w:val="baseline"/>
              <w:rPr>
                <w:rFonts w:ascii="Times New Roman" w:hAnsi="Times New Roman" w:eastAsia="Arial Unicode MS"/>
                <w:color w:val="000000"/>
                <w:kern w:val="3"/>
                <w:sz w:val="18"/>
                <w:szCs w:val="18"/>
              </w:rPr>
            </w:pPr>
            <w:r w:rsidRPr="00867E37">
              <w:rPr>
                <w:rFonts w:ascii="Times New Roman" w:hAnsi="Times New Roman" w:eastAsia="Arial Unicode MS"/>
                <w:color w:val="000000"/>
                <w:kern w:val="3"/>
                <w:sz w:val="18"/>
                <w:szCs w:val="18"/>
              </w:rPr>
              <w:t>Naam</w:t>
            </w:r>
          </w:p>
        </w:tc>
        <w:tc>
          <w:tcPr>
            <w:tcW w:w="1938" w:type="dxa"/>
            <w:tcBorders>
              <w:bottom w:val="single" w:color="009EE0" w:sz="2" w:space="0"/>
            </w:tcBorders>
            <w:tcMar>
              <w:top w:w="28" w:type="dxa"/>
              <w:left w:w="28" w:type="dxa"/>
              <w:bottom w:w="28" w:type="dxa"/>
              <w:right w:w="28" w:type="dxa"/>
            </w:tcMar>
          </w:tcPr>
          <w:p w:rsidRPr="00867E37" w:rsidR="00867E37" w:rsidP="00867E37" w:rsidRDefault="00867E37" w14:paraId="3773EA1F" w14:textId="77777777">
            <w:pPr>
              <w:keepNext/>
              <w:keepLines/>
              <w:widowControl w:val="0"/>
              <w:autoSpaceDN w:val="0"/>
              <w:jc w:val="right"/>
              <w:textAlignment w:val="baseline"/>
              <w:rPr>
                <w:rFonts w:ascii="Times New Roman" w:hAnsi="Times New Roman" w:eastAsia="Arial Unicode MS"/>
                <w:color w:val="000000"/>
                <w:kern w:val="3"/>
                <w:sz w:val="18"/>
                <w:szCs w:val="18"/>
              </w:rPr>
            </w:pPr>
            <w:r w:rsidRPr="00867E37">
              <w:rPr>
                <w:rFonts w:ascii="Times New Roman" w:hAnsi="Times New Roman" w:eastAsia="Arial Unicode MS"/>
                <w:color w:val="000000"/>
                <w:kern w:val="3"/>
                <w:sz w:val="18"/>
                <w:szCs w:val="18"/>
              </w:rPr>
              <w:t>Baten</w:t>
            </w:r>
          </w:p>
        </w:tc>
        <w:tc>
          <w:tcPr>
            <w:tcW w:w="2095" w:type="dxa"/>
            <w:tcBorders>
              <w:bottom w:val="single" w:color="009EE0" w:sz="2" w:space="0"/>
            </w:tcBorders>
            <w:tcMar>
              <w:top w:w="28" w:type="dxa"/>
              <w:left w:w="28" w:type="dxa"/>
              <w:bottom w:w="28" w:type="dxa"/>
              <w:right w:w="28" w:type="dxa"/>
            </w:tcMar>
          </w:tcPr>
          <w:p w:rsidRPr="00867E37" w:rsidR="00867E37" w:rsidP="00867E37" w:rsidRDefault="00867E37" w14:paraId="74E976C2" w14:textId="77777777">
            <w:pPr>
              <w:keepNext/>
              <w:keepLines/>
              <w:widowControl w:val="0"/>
              <w:autoSpaceDN w:val="0"/>
              <w:jc w:val="right"/>
              <w:textAlignment w:val="baseline"/>
              <w:rPr>
                <w:rFonts w:ascii="Times New Roman" w:hAnsi="Times New Roman" w:eastAsia="Arial Unicode MS"/>
                <w:color w:val="000000"/>
                <w:kern w:val="3"/>
                <w:sz w:val="18"/>
                <w:szCs w:val="18"/>
              </w:rPr>
            </w:pPr>
            <w:r w:rsidRPr="00867E37">
              <w:rPr>
                <w:rFonts w:ascii="Times New Roman" w:hAnsi="Times New Roman" w:eastAsia="Arial Unicode MS"/>
                <w:color w:val="000000"/>
                <w:kern w:val="3"/>
                <w:sz w:val="18"/>
                <w:szCs w:val="18"/>
              </w:rPr>
              <w:t>Lasten</w:t>
            </w:r>
          </w:p>
        </w:tc>
        <w:tc>
          <w:tcPr>
            <w:tcW w:w="1938" w:type="dxa"/>
            <w:tcBorders>
              <w:bottom w:val="single" w:color="009EE0" w:sz="2" w:space="0"/>
            </w:tcBorders>
            <w:tcMar>
              <w:top w:w="28" w:type="dxa"/>
              <w:left w:w="28" w:type="dxa"/>
              <w:bottom w:w="28" w:type="dxa"/>
              <w:right w:w="28" w:type="dxa"/>
            </w:tcMar>
          </w:tcPr>
          <w:p w:rsidRPr="00867E37" w:rsidR="00867E37" w:rsidP="00867E37" w:rsidRDefault="00867E37" w14:paraId="3B7DE5F7" w14:textId="77777777">
            <w:pPr>
              <w:keepNext/>
              <w:keepLines/>
              <w:widowControl w:val="0"/>
              <w:autoSpaceDN w:val="0"/>
              <w:jc w:val="right"/>
              <w:textAlignment w:val="baseline"/>
              <w:rPr>
                <w:rFonts w:ascii="Times New Roman" w:hAnsi="Times New Roman" w:eastAsia="Arial Unicode MS"/>
                <w:color w:val="000000"/>
                <w:kern w:val="3"/>
                <w:sz w:val="18"/>
                <w:szCs w:val="18"/>
              </w:rPr>
            </w:pPr>
            <w:r w:rsidRPr="00867E37">
              <w:rPr>
                <w:rFonts w:ascii="Times New Roman" w:hAnsi="Times New Roman" w:eastAsia="Arial Unicode MS"/>
                <w:color w:val="000000"/>
                <w:kern w:val="3"/>
                <w:sz w:val="18"/>
                <w:szCs w:val="18"/>
              </w:rPr>
              <w:t>Saldo baten en lasten</w:t>
            </w:r>
          </w:p>
        </w:tc>
      </w:tr>
      <w:tr w:rsidRPr="00867E37" w:rsidR="00867E37" w:rsidTr="00072A81" w14:paraId="407B9327" w14:textId="77777777">
        <w:tc>
          <w:tcPr>
            <w:tcW w:w="3723" w:type="dxa"/>
            <w:tcBorders>
              <w:bottom w:val="single" w:color="009EE0" w:sz="2" w:space="0"/>
            </w:tcBorders>
            <w:tcMar>
              <w:top w:w="22" w:type="dxa"/>
              <w:bottom w:w="22" w:type="dxa"/>
              <w:right w:w="28" w:type="dxa"/>
            </w:tcMar>
          </w:tcPr>
          <w:p w:rsidRPr="00867E37" w:rsidR="00867E37" w:rsidP="00867E37" w:rsidRDefault="00867E37" w14:paraId="64E3D520" w14:textId="77777777">
            <w:pPr>
              <w:keepNext/>
              <w:keepLines/>
              <w:widowControl w:val="0"/>
              <w:autoSpaceDN w:val="0"/>
              <w:textAlignment w:val="baseline"/>
              <w:rPr>
                <w:rFonts w:ascii="Times New Roman" w:hAnsi="Times New Roman" w:eastAsia="Arial Unicode MS"/>
                <w:kern w:val="3"/>
                <w:sz w:val="18"/>
                <w:szCs w:val="18"/>
              </w:rPr>
            </w:pPr>
            <w:r w:rsidRPr="00867E37">
              <w:rPr>
                <w:rFonts w:ascii="Times New Roman" w:hAnsi="Times New Roman" w:eastAsia="Arial Unicode MS"/>
                <w:kern w:val="3"/>
                <w:sz w:val="18"/>
                <w:szCs w:val="18"/>
              </w:rPr>
              <w:t>Dienst Uitvoering Onderwijs (DUO)</w:t>
            </w:r>
          </w:p>
        </w:tc>
        <w:tc>
          <w:tcPr>
            <w:tcW w:w="1938" w:type="dxa"/>
            <w:tcBorders>
              <w:bottom w:val="single" w:color="009EE0" w:sz="2" w:space="0"/>
            </w:tcBorders>
            <w:tcMar>
              <w:top w:w="22" w:type="dxa"/>
              <w:left w:w="28" w:type="dxa"/>
              <w:bottom w:w="22" w:type="dxa"/>
              <w:right w:w="28" w:type="dxa"/>
            </w:tcMar>
          </w:tcPr>
          <w:p w:rsidRPr="00867E37" w:rsidR="00867E37" w:rsidP="00867E37" w:rsidRDefault="00867E37" w14:paraId="13741202" w14:textId="77777777">
            <w:pPr>
              <w:keepNext/>
              <w:keepLines/>
              <w:widowControl w:val="0"/>
              <w:autoSpaceDN w:val="0"/>
              <w:jc w:val="right"/>
              <w:textAlignment w:val="baseline"/>
              <w:rPr>
                <w:rFonts w:ascii="Times New Roman" w:hAnsi="Times New Roman" w:eastAsia="Arial Unicode MS"/>
                <w:kern w:val="3"/>
                <w:sz w:val="18"/>
                <w:szCs w:val="18"/>
              </w:rPr>
            </w:pPr>
            <w:r w:rsidRPr="00867E37">
              <w:rPr>
                <w:rFonts w:ascii="Times New Roman" w:hAnsi="Times New Roman" w:eastAsia="Arial Unicode MS"/>
                <w:kern w:val="3"/>
                <w:sz w:val="18"/>
                <w:szCs w:val="18"/>
              </w:rPr>
              <w:t>630.371</w:t>
            </w:r>
          </w:p>
        </w:tc>
        <w:tc>
          <w:tcPr>
            <w:tcW w:w="2095" w:type="dxa"/>
            <w:tcBorders>
              <w:bottom w:val="single" w:color="009EE0" w:sz="2" w:space="0"/>
            </w:tcBorders>
            <w:tcMar>
              <w:top w:w="22" w:type="dxa"/>
              <w:left w:w="28" w:type="dxa"/>
              <w:bottom w:w="22" w:type="dxa"/>
              <w:right w:w="28" w:type="dxa"/>
            </w:tcMar>
          </w:tcPr>
          <w:p w:rsidRPr="00867E37" w:rsidR="00867E37" w:rsidP="00867E37" w:rsidRDefault="00867E37" w14:paraId="66E380FC" w14:textId="77777777">
            <w:pPr>
              <w:keepNext/>
              <w:keepLines/>
              <w:widowControl w:val="0"/>
              <w:autoSpaceDN w:val="0"/>
              <w:jc w:val="right"/>
              <w:textAlignment w:val="baseline"/>
              <w:rPr>
                <w:rFonts w:ascii="Times New Roman" w:hAnsi="Times New Roman" w:eastAsia="Arial Unicode MS"/>
                <w:kern w:val="3"/>
                <w:sz w:val="18"/>
                <w:szCs w:val="18"/>
              </w:rPr>
            </w:pPr>
            <w:r w:rsidRPr="00867E37">
              <w:rPr>
                <w:rFonts w:ascii="Times New Roman" w:hAnsi="Times New Roman" w:eastAsia="Arial Unicode MS"/>
                <w:kern w:val="3"/>
                <w:sz w:val="18"/>
                <w:szCs w:val="18"/>
              </w:rPr>
              <w:t>630.371</w:t>
            </w:r>
          </w:p>
        </w:tc>
        <w:tc>
          <w:tcPr>
            <w:tcW w:w="1938" w:type="dxa"/>
            <w:tcBorders>
              <w:bottom w:val="single" w:color="009EE0" w:sz="2" w:space="0"/>
            </w:tcBorders>
            <w:tcMar>
              <w:top w:w="22" w:type="dxa"/>
              <w:left w:w="28" w:type="dxa"/>
              <w:bottom w:w="22" w:type="dxa"/>
              <w:right w:w="28" w:type="dxa"/>
            </w:tcMar>
          </w:tcPr>
          <w:p w:rsidRPr="00867E37" w:rsidR="00867E37" w:rsidP="00867E37" w:rsidRDefault="00867E37" w14:paraId="40D82E78" w14:textId="77777777">
            <w:pPr>
              <w:keepNext/>
              <w:keepLines/>
              <w:widowControl w:val="0"/>
              <w:autoSpaceDN w:val="0"/>
              <w:jc w:val="right"/>
              <w:textAlignment w:val="baseline"/>
              <w:rPr>
                <w:rFonts w:ascii="Times New Roman" w:hAnsi="Times New Roman" w:eastAsia="Arial Unicode MS"/>
                <w:kern w:val="3"/>
                <w:sz w:val="18"/>
                <w:szCs w:val="18"/>
              </w:rPr>
            </w:pPr>
            <w:r w:rsidRPr="00867E37">
              <w:rPr>
                <w:rFonts w:ascii="Times New Roman" w:hAnsi="Times New Roman" w:eastAsia="Arial Unicode MS"/>
                <w:kern w:val="3"/>
                <w:sz w:val="18"/>
                <w:szCs w:val="18"/>
              </w:rPr>
              <w:t>0</w:t>
            </w:r>
          </w:p>
        </w:tc>
      </w:tr>
      <w:tr w:rsidRPr="00867E37" w:rsidR="00867E37" w:rsidTr="00072A81" w14:paraId="5FB87A21" w14:textId="77777777">
        <w:tc>
          <w:tcPr>
            <w:tcW w:w="3723" w:type="dxa"/>
            <w:tcBorders>
              <w:bottom w:val="single" w:color="009EE0" w:sz="2" w:space="0"/>
            </w:tcBorders>
            <w:tcMar>
              <w:top w:w="22" w:type="dxa"/>
              <w:bottom w:w="22" w:type="dxa"/>
              <w:right w:w="28" w:type="dxa"/>
            </w:tcMar>
          </w:tcPr>
          <w:p w:rsidRPr="00867E37" w:rsidR="00867E37" w:rsidP="00867E37" w:rsidRDefault="00867E37" w14:paraId="5FC905AD" w14:textId="77777777">
            <w:pPr>
              <w:keepNext/>
              <w:keepLines/>
              <w:widowControl w:val="0"/>
              <w:autoSpaceDN w:val="0"/>
              <w:textAlignment w:val="baseline"/>
              <w:rPr>
                <w:rFonts w:ascii="Times New Roman" w:hAnsi="Times New Roman" w:eastAsia="Arial Unicode MS"/>
                <w:kern w:val="3"/>
                <w:sz w:val="18"/>
                <w:szCs w:val="18"/>
              </w:rPr>
            </w:pPr>
            <w:r w:rsidRPr="00867E37">
              <w:rPr>
                <w:rFonts w:ascii="Times New Roman" w:hAnsi="Times New Roman" w:eastAsia="Arial Unicode MS"/>
                <w:kern w:val="3"/>
                <w:sz w:val="18"/>
                <w:szCs w:val="18"/>
              </w:rPr>
              <w:t>Nationaal Archief (NA)</w:t>
            </w:r>
          </w:p>
        </w:tc>
        <w:tc>
          <w:tcPr>
            <w:tcW w:w="1938" w:type="dxa"/>
            <w:tcBorders>
              <w:bottom w:val="single" w:color="009EE0" w:sz="2" w:space="0"/>
            </w:tcBorders>
            <w:tcMar>
              <w:top w:w="22" w:type="dxa"/>
              <w:left w:w="28" w:type="dxa"/>
              <w:bottom w:w="22" w:type="dxa"/>
              <w:right w:w="28" w:type="dxa"/>
            </w:tcMar>
          </w:tcPr>
          <w:p w:rsidRPr="00867E37" w:rsidR="00867E37" w:rsidP="00867E37" w:rsidRDefault="00867E37" w14:paraId="3DEB94C4" w14:textId="77777777">
            <w:pPr>
              <w:keepNext/>
              <w:keepLines/>
              <w:widowControl w:val="0"/>
              <w:autoSpaceDN w:val="0"/>
              <w:jc w:val="right"/>
              <w:textAlignment w:val="baseline"/>
              <w:rPr>
                <w:rFonts w:ascii="Times New Roman" w:hAnsi="Times New Roman" w:eastAsia="Arial Unicode MS"/>
                <w:kern w:val="3"/>
                <w:sz w:val="18"/>
                <w:szCs w:val="18"/>
              </w:rPr>
            </w:pPr>
            <w:r w:rsidRPr="00867E37">
              <w:rPr>
                <w:rFonts w:ascii="Times New Roman" w:hAnsi="Times New Roman" w:eastAsia="Arial Unicode MS"/>
                <w:kern w:val="3"/>
                <w:sz w:val="18"/>
                <w:szCs w:val="18"/>
              </w:rPr>
              <w:t>79.300</w:t>
            </w:r>
          </w:p>
        </w:tc>
        <w:tc>
          <w:tcPr>
            <w:tcW w:w="2095" w:type="dxa"/>
            <w:tcBorders>
              <w:bottom w:val="single" w:color="009EE0" w:sz="2" w:space="0"/>
            </w:tcBorders>
            <w:tcMar>
              <w:top w:w="22" w:type="dxa"/>
              <w:left w:w="28" w:type="dxa"/>
              <w:bottom w:w="22" w:type="dxa"/>
              <w:right w:w="28" w:type="dxa"/>
            </w:tcMar>
          </w:tcPr>
          <w:p w:rsidRPr="00867E37" w:rsidR="00867E37" w:rsidP="00867E37" w:rsidRDefault="00867E37" w14:paraId="11B6F1A8" w14:textId="77777777">
            <w:pPr>
              <w:keepNext/>
              <w:keepLines/>
              <w:widowControl w:val="0"/>
              <w:autoSpaceDN w:val="0"/>
              <w:jc w:val="right"/>
              <w:textAlignment w:val="baseline"/>
              <w:rPr>
                <w:rFonts w:ascii="Times New Roman" w:hAnsi="Times New Roman" w:eastAsia="Arial Unicode MS"/>
                <w:kern w:val="3"/>
                <w:sz w:val="18"/>
                <w:szCs w:val="18"/>
              </w:rPr>
            </w:pPr>
            <w:r w:rsidRPr="00867E37">
              <w:rPr>
                <w:rFonts w:ascii="Times New Roman" w:hAnsi="Times New Roman" w:eastAsia="Arial Unicode MS"/>
                <w:kern w:val="3"/>
                <w:sz w:val="18"/>
                <w:szCs w:val="18"/>
              </w:rPr>
              <w:t>79.300</w:t>
            </w:r>
          </w:p>
        </w:tc>
        <w:tc>
          <w:tcPr>
            <w:tcW w:w="1938" w:type="dxa"/>
            <w:tcBorders>
              <w:bottom w:val="single" w:color="009EE0" w:sz="2" w:space="0"/>
            </w:tcBorders>
            <w:tcMar>
              <w:top w:w="22" w:type="dxa"/>
              <w:left w:w="28" w:type="dxa"/>
              <w:bottom w:w="22" w:type="dxa"/>
              <w:right w:w="28" w:type="dxa"/>
            </w:tcMar>
          </w:tcPr>
          <w:p w:rsidRPr="00867E37" w:rsidR="00867E37" w:rsidP="00867E37" w:rsidRDefault="00867E37" w14:paraId="32617454" w14:textId="77777777">
            <w:pPr>
              <w:keepNext/>
              <w:keepLines/>
              <w:widowControl w:val="0"/>
              <w:autoSpaceDN w:val="0"/>
              <w:jc w:val="right"/>
              <w:textAlignment w:val="baseline"/>
              <w:rPr>
                <w:rFonts w:ascii="Times New Roman" w:hAnsi="Times New Roman" w:eastAsia="Arial Unicode MS"/>
                <w:kern w:val="3"/>
                <w:sz w:val="18"/>
                <w:szCs w:val="18"/>
              </w:rPr>
            </w:pPr>
            <w:r w:rsidRPr="00867E37">
              <w:rPr>
                <w:rFonts w:ascii="Times New Roman" w:hAnsi="Times New Roman" w:eastAsia="Arial Unicode MS"/>
                <w:kern w:val="3"/>
                <w:sz w:val="18"/>
                <w:szCs w:val="18"/>
              </w:rPr>
              <w:t>0</w:t>
            </w:r>
          </w:p>
        </w:tc>
      </w:tr>
      <w:tr w:rsidRPr="00867E37" w:rsidR="00867E37" w:rsidTr="00072A81" w14:paraId="7D4067CF" w14:textId="77777777">
        <w:tc>
          <w:tcPr>
            <w:tcW w:w="3723" w:type="dxa"/>
            <w:tcBorders>
              <w:bottom w:val="single" w:color="009EE0" w:sz="2" w:space="0"/>
            </w:tcBorders>
            <w:tcMar>
              <w:top w:w="22" w:type="dxa"/>
              <w:bottom w:w="22" w:type="dxa"/>
              <w:right w:w="28" w:type="dxa"/>
            </w:tcMar>
          </w:tcPr>
          <w:p w:rsidRPr="00867E37" w:rsidR="00867E37" w:rsidP="00867E37" w:rsidRDefault="00867E37" w14:paraId="433225FF" w14:textId="77777777">
            <w:pPr>
              <w:keepNext/>
              <w:keepLines/>
              <w:widowControl w:val="0"/>
              <w:autoSpaceDN w:val="0"/>
              <w:textAlignment w:val="baseline"/>
              <w:rPr>
                <w:rFonts w:ascii="Times New Roman" w:hAnsi="Times New Roman" w:eastAsia="Arial Unicode MS"/>
                <w:kern w:val="3"/>
                <w:sz w:val="18"/>
                <w:szCs w:val="18"/>
              </w:rPr>
            </w:pPr>
            <w:r w:rsidRPr="00867E37">
              <w:rPr>
                <w:rFonts w:ascii="Times New Roman" w:hAnsi="Times New Roman" w:eastAsia="Arial Unicode MS"/>
                <w:b/>
                <w:kern w:val="3"/>
                <w:sz w:val="18"/>
                <w:szCs w:val="18"/>
              </w:rPr>
              <w:t>Totaal</w:t>
            </w:r>
          </w:p>
        </w:tc>
        <w:tc>
          <w:tcPr>
            <w:tcW w:w="1938" w:type="dxa"/>
            <w:tcBorders>
              <w:bottom w:val="single" w:color="009EE0" w:sz="2" w:space="0"/>
            </w:tcBorders>
            <w:tcMar>
              <w:top w:w="22" w:type="dxa"/>
              <w:left w:w="28" w:type="dxa"/>
              <w:bottom w:w="22" w:type="dxa"/>
              <w:right w:w="28" w:type="dxa"/>
            </w:tcMar>
          </w:tcPr>
          <w:p w:rsidRPr="00867E37" w:rsidR="00867E37" w:rsidP="00867E37" w:rsidRDefault="00867E37" w14:paraId="75E87197" w14:textId="77777777">
            <w:pPr>
              <w:keepNext/>
              <w:keepLines/>
              <w:widowControl w:val="0"/>
              <w:autoSpaceDN w:val="0"/>
              <w:jc w:val="right"/>
              <w:textAlignment w:val="baseline"/>
              <w:rPr>
                <w:rFonts w:ascii="Times New Roman" w:hAnsi="Times New Roman" w:eastAsia="Arial Unicode MS"/>
                <w:kern w:val="3"/>
                <w:sz w:val="18"/>
                <w:szCs w:val="18"/>
              </w:rPr>
            </w:pPr>
            <w:r w:rsidRPr="00867E37">
              <w:rPr>
                <w:rFonts w:ascii="Times New Roman" w:hAnsi="Times New Roman" w:eastAsia="Arial Unicode MS"/>
                <w:b/>
                <w:kern w:val="3"/>
                <w:sz w:val="18"/>
                <w:szCs w:val="18"/>
              </w:rPr>
              <w:t>630.371</w:t>
            </w:r>
          </w:p>
        </w:tc>
        <w:tc>
          <w:tcPr>
            <w:tcW w:w="2095" w:type="dxa"/>
            <w:tcBorders>
              <w:bottom w:val="single" w:color="009EE0" w:sz="2" w:space="0"/>
            </w:tcBorders>
            <w:tcMar>
              <w:top w:w="22" w:type="dxa"/>
              <w:left w:w="28" w:type="dxa"/>
              <w:bottom w:w="22" w:type="dxa"/>
              <w:right w:w="28" w:type="dxa"/>
            </w:tcMar>
          </w:tcPr>
          <w:p w:rsidRPr="00867E37" w:rsidR="00867E37" w:rsidP="00867E37" w:rsidRDefault="00867E37" w14:paraId="715A9268" w14:textId="77777777">
            <w:pPr>
              <w:keepNext/>
              <w:keepLines/>
              <w:widowControl w:val="0"/>
              <w:autoSpaceDN w:val="0"/>
              <w:jc w:val="right"/>
              <w:textAlignment w:val="baseline"/>
              <w:rPr>
                <w:rFonts w:ascii="Times New Roman" w:hAnsi="Times New Roman" w:eastAsia="Arial Unicode MS"/>
                <w:kern w:val="3"/>
                <w:sz w:val="18"/>
                <w:szCs w:val="18"/>
              </w:rPr>
            </w:pPr>
            <w:r w:rsidRPr="00867E37">
              <w:rPr>
                <w:rFonts w:ascii="Times New Roman" w:hAnsi="Times New Roman" w:eastAsia="Arial Unicode MS"/>
                <w:b/>
                <w:kern w:val="3"/>
                <w:sz w:val="18"/>
                <w:szCs w:val="18"/>
              </w:rPr>
              <w:t>630.371</w:t>
            </w:r>
          </w:p>
        </w:tc>
        <w:tc>
          <w:tcPr>
            <w:tcW w:w="1938" w:type="dxa"/>
            <w:tcBorders>
              <w:bottom w:val="single" w:color="009EE0" w:sz="2" w:space="0"/>
            </w:tcBorders>
            <w:tcMar>
              <w:top w:w="22" w:type="dxa"/>
              <w:left w:w="28" w:type="dxa"/>
              <w:bottom w:w="22" w:type="dxa"/>
              <w:right w:w="28" w:type="dxa"/>
            </w:tcMar>
          </w:tcPr>
          <w:p w:rsidRPr="00867E37" w:rsidR="00867E37" w:rsidP="00867E37" w:rsidRDefault="00867E37" w14:paraId="3AAF96FE" w14:textId="77777777">
            <w:pPr>
              <w:keepNext/>
              <w:keepLines/>
              <w:widowControl w:val="0"/>
              <w:autoSpaceDN w:val="0"/>
              <w:jc w:val="right"/>
              <w:textAlignment w:val="baseline"/>
              <w:rPr>
                <w:rFonts w:ascii="Times New Roman" w:hAnsi="Times New Roman" w:eastAsia="Arial Unicode MS"/>
                <w:kern w:val="3"/>
                <w:sz w:val="18"/>
                <w:szCs w:val="18"/>
              </w:rPr>
            </w:pPr>
            <w:r w:rsidRPr="00867E37">
              <w:rPr>
                <w:rFonts w:ascii="Times New Roman" w:hAnsi="Times New Roman" w:eastAsia="Arial Unicode MS"/>
                <w:b/>
                <w:kern w:val="3"/>
                <w:sz w:val="18"/>
                <w:szCs w:val="18"/>
              </w:rPr>
              <w:t>0</w:t>
            </w:r>
          </w:p>
        </w:tc>
      </w:tr>
      <w:tr w:rsidRPr="00867E37" w:rsidR="00867E37" w:rsidTr="00072A81" w14:paraId="242738A2" w14:textId="77777777">
        <w:tc>
          <w:tcPr>
            <w:tcW w:w="3723" w:type="dxa"/>
            <w:tcMar>
              <w:top w:w="22" w:type="dxa"/>
              <w:bottom w:w="22" w:type="dxa"/>
              <w:right w:w="28" w:type="dxa"/>
            </w:tcMar>
          </w:tcPr>
          <w:p w:rsidRPr="00867E37" w:rsidR="00867E37" w:rsidP="00867E37" w:rsidRDefault="00867E37" w14:paraId="2ADB72BA" w14:textId="77777777">
            <w:pPr>
              <w:keepNext/>
              <w:keepLines/>
              <w:widowControl w:val="0"/>
              <w:autoSpaceDN w:val="0"/>
              <w:textAlignment w:val="baseline"/>
              <w:rPr>
                <w:rFonts w:ascii="Times New Roman" w:hAnsi="Times New Roman" w:eastAsia="Arial Unicode MS"/>
                <w:kern w:val="3"/>
                <w:sz w:val="18"/>
                <w:szCs w:val="18"/>
              </w:rPr>
            </w:pPr>
          </w:p>
        </w:tc>
        <w:tc>
          <w:tcPr>
            <w:tcW w:w="1938" w:type="dxa"/>
            <w:tcMar>
              <w:top w:w="22" w:type="dxa"/>
              <w:left w:w="28" w:type="dxa"/>
              <w:bottom w:w="22" w:type="dxa"/>
              <w:right w:w="28" w:type="dxa"/>
            </w:tcMar>
          </w:tcPr>
          <w:p w:rsidRPr="00867E37" w:rsidR="00867E37" w:rsidP="00867E37" w:rsidRDefault="00867E37" w14:paraId="3FCD0D3B" w14:textId="77777777">
            <w:pPr>
              <w:keepNext/>
              <w:keepLines/>
              <w:widowControl w:val="0"/>
              <w:autoSpaceDN w:val="0"/>
              <w:textAlignment w:val="baseline"/>
              <w:rPr>
                <w:rFonts w:ascii="Times New Roman" w:hAnsi="Times New Roman" w:eastAsia="Arial Unicode MS"/>
                <w:kern w:val="3"/>
                <w:sz w:val="18"/>
                <w:szCs w:val="18"/>
              </w:rPr>
            </w:pPr>
          </w:p>
        </w:tc>
        <w:tc>
          <w:tcPr>
            <w:tcW w:w="2095" w:type="dxa"/>
            <w:tcMar>
              <w:top w:w="22" w:type="dxa"/>
              <w:left w:w="28" w:type="dxa"/>
              <w:bottom w:w="22" w:type="dxa"/>
              <w:right w:w="28" w:type="dxa"/>
            </w:tcMar>
          </w:tcPr>
          <w:p w:rsidRPr="00867E37" w:rsidR="00867E37" w:rsidP="00867E37" w:rsidRDefault="00867E37" w14:paraId="38816B19" w14:textId="77777777">
            <w:pPr>
              <w:keepNext/>
              <w:keepLines/>
              <w:widowControl w:val="0"/>
              <w:autoSpaceDN w:val="0"/>
              <w:textAlignment w:val="baseline"/>
              <w:rPr>
                <w:rFonts w:ascii="Times New Roman" w:hAnsi="Times New Roman" w:eastAsia="Arial Unicode MS"/>
                <w:kern w:val="3"/>
                <w:sz w:val="18"/>
                <w:szCs w:val="18"/>
              </w:rPr>
            </w:pPr>
          </w:p>
        </w:tc>
        <w:tc>
          <w:tcPr>
            <w:tcW w:w="1938" w:type="dxa"/>
            <w:tcMar>
              <w:top w:w="22" w:type="dxa"/>
              <w:left w:w="28" w:type="dxa"/>
              <w:bottom w:w="22" w:type="dxa"/>
              <w:right w:w="28" w:type="dxa"/>
            </w:tcMar>
          </w:tcPr>
          <w:p w:rsidRPr="00867E37" w:rsidR="00867E37" w:rsidP="00867E37" w:rsidRDefault="00867E37" w14:paraId="57F66FAE" w14:textId="77777777">
            <w:pPr>
              <w:keepNext/>
              <w:keepLines/>
              <w:widowControl w:val="0"/>
              <w:autoSpaceDN w:val="0"/>
              <w:textAlignment w:val="baseline"/>
              <w:rPr>
                <w:rFonts w:ascii="Times New Roman" w:hAnsi="Times New Roman" w:eastAsia="Arial Unicode MS"/>
                <w:kern w:val="3"/>
                <w:sz w:val="18"/>
                <w:szCs w:val="18"/>
              </w:rPr>
            </w:pPr>
          </w:p>
        </w:tc>
      </w:tr>
      <w:tr w:rsidRPr="00867E37" w:rsidR="00867E37" w:rsidTr="00072A81" w14:paraId="7F05ED4C" w14:textId="77777777">
        <w:tc>
          <w:tcPr>
            <w:tcW w:w="3723" w:type="dxa"/>
            <w:tcBorders>
              <w:bottom w:val="single" w:color="009EE0" w:sz="2" w:space="0"/>
            </w:tcBorders>
            <w:tcMar>
              <w:top w:w="22" w:type="dxa"/>
              <w:bottom w:w="22" w:type="dxa"/>
              <w:right w:w="28" w:type="dxa"/>
            </w:tcMar>
          </w:tcPr>
          <w:p w:rsidRPr="00867E37" w:rsidR="00867E37" w:rsidP="00867E37" w:rsidRDefault="00867E37" w14:paraId="0FB47133" w14:textId="77777777">
            <w:pPr>
              <w:keepNext/>
              <w:keepLines/>
              <w:widowControl w:val="0"/>
              <w:autoSpaceDN w:val="0"/>
              <w:textAlignment w:val="baseline"/>
              <w:rPr>
                <w:rFonts w:ascii="Times New Roman" w:hAnsi="Times New Roman" w:eastAsia="Arial Unicode MS"/>
                <w:kern w:val="3"/>
                <w:sz w:val="18"/>
                <w:szCs w:val="18"/>
              </w:rPr>
            </w:pPr>
            <w:r w:rsidRPr="00867E37">
              <w:rPr>
                <w:rFonts w:ascii="Times New Roman" w:hAnsi="Times New Roman" w:eastAsia="Arial Unicode MS"/>
                <w:b/>
                <w:kern w:val="3"/>
                <w:sz w:val="18"/>
                <w:szCs w:val="18"/>
              </w:rPr>
              <w:t>Naam</w:t>
            </w:r>
          </w:p>
        </w:tc>
        <w:tc>
          <w:tcPr>
            <w:tcW w:w="1938" w:type="dxa"/>
            <w:tcBorders>
              <w:bottom w:val="single" w:color="009EE0" w:sz="2" w:space="0"/>
            </w:tcBorders>
            <w:tcMar>
              <w:top w:w="22" w:type="dxa"/>
              <w:left w:w="28" w:type="dxa"/>
              <w:bottom w:w="22" w:type="dxa"/>
              <w:right w:w="28" w:type="dxa"/>
            </w:tcMar>
          </w:tcPr>
          <w:p w:rsidRPr="00867E37" w:rsidR="00867E37" w:rsidP="00867E37" w:rsidRDefault="00867E37" w14:paraId="18677CE8" w14:textId="77777777">
            <w:pPr>
              <w:keepNext/>
              <w:keepLines/>
              <w:widowControl w:val="0"/>
              <w:autoSpaceDN w:val="0"/>
              <w:textAlignment w:val="baseline"/>
              <w:rPr>
                <w:rFonts w:ascii="Times New Roman" w:hAnsi="Times New Roman" w:eastAsia="Arial Unicode MS"/>
                <w:kern w:val="3"/>
                <w:sz w:val="18"/>
                <w:szCs w:val="18"/>
              </w:rPr>
            </w:pPr>
            <w:r w:rsidRPr="00867E37">
              <w:rPr>
                <w:rFonts w:ascii="Times New Roman" w:hAnsi="Times New Roman" w:eastAsia="Arial Unicode MS"/>
                <w:b/>
                <w:kern w:val="3"/>
                <w:sz w:val="18"/>
                <w:szCs w:val="18"/>
              </w:rPr>
              <w:t>Totaal kapitaaluitgaven</w:t>
            </w:r>
          </w:p>
        </w:tc>
        <w:tc>
          <w:tcPr>
            <w:tcW w:w="2095" w:type="dxa"/>
            <w:tcBorders>
              <w:bottom w:val="single" w:color="009EE0" w:sz="2" w:space="0"/>
            </w:tcBorders>
            <w:tcMar>
              <w:top w:w="22" w:type="dxa"/>
              <w:left w:w="28" w:type="dxa"/>
              <w:bottom w:w="22" w:type="dxa"/>
              <w:right w:w="28" w:type="dxa"/>
            </w:tcMar>
          </w:tcPr>
          <w:p w:rsidRPr="00867E37" w:rsidR="00867E37" w:rsidP="00867E37" w:rsidRDefault="00867E37" w14:paraId="552F9FC7" w14:textId="77777777">
            <w:pPr>
              <w:keepNext/>
              <w:keepLines/>
              <w:widowControl w:val="0"/>
              <w:autoSpaceDN w:val="0"/>
              <w:textAlignment w:val="baseline"/>
              <w:rPr>
                <w:rFonts w:ascii="Times New Roman" w:hAnsi="Times New Roman" w:eastAsia="Arial Unicode MS"/>
                <w:kern w:val="3"/>
                <w:sz w:val="18"/>
                <w:szCs w:val="18"/>
              </w:rPr>
            </w:pPr>
            <w:r w:rsidRPr="00867E37">
              <w:rPr>
                <w:rFonts w:ascii="Times New Roman" w:hAnsi="Times New Roman" w:eastAsia="Arial Unicode MS"/>
                <w:b/>
                <w:kern w:val="3"/>
                <w:sz w:val="18"/>
                <w:szCs w:val="18"/>
              </w:rPr>
              <w:t>Totaal kapitaalontvangsten</w:t>
            </w:r>
          </w:p>
        </w:tc>
        <w:tc>
          <w:tcPr>
            <w:tcW w:w="1938" w:type="dxa"/>
            <w:tcBorders>
              <w:bottom w:val="single" w:color="009EE0" w:sz="2" w:space="0"/>
            </w:tcBorders>
            <w:tcMar>
              <w:top w:w="22" w:type="dxa"/>
              <w:left w:w="28" w:type="dxa"/>
              <w:bottom w:w="22" w:type="dxa"/>
              <w:right w:w="28" w:type="dxa"/>
            </w:tcMar>
          </w:tcPr>
          <w:p w:rsidRPr="00867E37" w:rsidR="00867E37" w:rsidP="00867E37" w:rsidRDefault="00867E37" w14:paraId="1F118AC8" w14:textId="77777777">
            <w:pPr>
              <w:keepNext/>
              <w:keepLines/>
              <w:widowControl w:val="0"/>
              <w:autoSpaceDN w:val="0"/>
              <w:textAlignment w:val="baseline"/>
              <w:rPr>
                <w:rFonts w:ascii="Times New Roman" w:hAnsi="Times New Roman" w:eastAsia="Arial Unicode MS"/>
                <w:kern w:val="3"/>
                <w:sz w:val="18"/>
                <w:szCs w:val="18"/>
              </w:rPr>
            </w:pPr>
          </w:p>
        </w:tc>
      </w:tr>
      <w:tr w:rsidRPr="00867E37" w:rsidR="00867E37" w:rsidTr="00072A81" w14:paraId="22FE32F9" w14:textId="77777777">
        <w:tc>
          <w:tcPr>
            <w:tcW w:w="3723" w:type="dxa"/>
            <w:tcBorders>
              <w:bottom w:val="single" w:color="009EE0" w:sz="2" w:space="0"/>
            </w:tcBorders>
            <w:tcMar>
              <w:top w:w="22" w:type="dxa"/>
              <w:bottom w:w="22" w:type="dxa"/>
              <w:right w:w="28" w:type="dxa"/>
            </w:tcMar>
          </w:tcPr>
          <w:p w:rsidRPr="00867E37" w:rsidR="00867E37" w:rsidP="00867E37" w:rsidRDefault="00867E37" w14:paraId="216D8A3A" w14:textId="77777777">
            <w:pPr>
              <w:keepNext/>
              <w:keepLines/>
              <w:widowControl w:val="0"/>
              <w:autoSpaceDN w:val="0"/>
              <w:textAlignment w:val="baseline"/>
              <w:rPr>
                <w:rFonts w:ascii="Times New Roman" w:hAnsi="Times New Roman" w:eastAsia="Arial Unicode MS"/>
                <w:kern w:val="3"/>
                <w:sz w:val="18"/>
                <w:szCs w:val="18"/>
              </w:rPr>
            </w:pPr>
            <w:r w:rsidRPr="00867E37">
              <w:rPr>
                <w:rFonts w:ascii="Times New Roman" w:hAnsi="Times New Roman" w:eastAsia="Arial Unicode MS"/>
                <w:kern w:val="3"/>
                <w:sz w:val="18"/>
                <w:szCs w:val="18"/>
              </w:rPr>
              <w:t>Dienst Uitvoering Onderwijs (DUO)</w:t>
            </w:r>
          </w:p>
        </w:tc>
        <w:tc>
          <w:tcPr>
            <w:tcW w:w="1938" w:type="dxa"/>
            <w:tcBorders>
              <w:bottom w:val="single" w:color="009EE0" w:sz="2" w:space="0"/>
            </w:tcBorders>
            <w:tcMar>
              <w:top w:w="22" w:type="dxa"/>
              <w:left w:w="28" w:type="dxa"/>
              <w:bottom w:w="22" w:type="dxa"/>
              <w:right w:w="28" w:type="dxa"/>
            </w:tcMar>
          </w:tcPr>
          <w:p w:rsidRPr="00867E37" w:rsidR="00867E37" w:rsidP="00867E37" w:rsidRDefault="00867E37" w14:paraId="025C923D" w14:textId="77777777">
            <w:pPr>
              <w:keepNext/>
              <w:keepLines/>
              <w:widowControl w:val="0"/>
              <w:autoSpaceDN w:val="0"/>
              <w:jc w:val="right"/>
              <w:textAlignment w:val="baseline"/>
              <w:rPr>
                <w:rFonts w:ascii="Times New Roman" w:hAnsi="Times New Roman" w:eastAsia="Arial Unicode MS"/>
                <w:kern w:val="3"/>
                <w:sz w:val="18"/>
                <w:szCs w:val="18"/>
              </w:rPr>
            </w:pPr>
            <w:r w:rsidRPr="00867E37">
              <w:rPr>
                <w:rFonts w:ascii="Times New Roman" w:hAnsi="Times New Roman" w:eastAsia="Arial Unicode MS"/>
                <w:kern w:val="3"/>
                <w:sz w:val="18"/>
                <w:szCs w:val="18"/>
              </w:rPr>
              <w:t>170.703</w:t>
            </w:r>
          </w:p>
        </w:tc>
        <w:tc>
          <w:tcPr>
            <w:tcW w:w="2095" w:type="dxa"/>
            <w:tcBorders>
              <w:bottom w:val="single" w:color="009EE0" w:sz="2" w:space="0"/>
            </w:tcBorders>
            <w:tcMar>
              <w:top w:w="22" w:type="dxa"/>
              <w:left w:w="28" w:type="dxa"/>
              <w:bottom w:w="22" w:type="dxa"/>
              <w:right w:w="28" w:type="dxa"/>
            </w:tcMar>
          </w:tcPr>
          <w:p w:rsidRPr="00867E37" w:rsidR="00867E37" w:rsidP="00867E37" w:rsidRDefault="00867E37" w14:paraId="3462E65B" w14:textId="77777777">
            <w:pPr>
              <w:keepNext/>
              <w:keepLines/>
              <w:widowControl w:val="0"/>
              <w:autoSpaceDN w:val="0"/>
              <w:jc w:val="right"/>
              <w:textAlignment w:val="baseline"/>
              <w:rPr>
                <w:rFonts w:ascii="Times New Roman" w:hAnsi="Times New Roman" w:eastAsia="Arial Unicode MS"/>
                <w:kern w:val="3"/>
                <w:sz w:val="18"/>
                <w:szCs w:val="18"/>
              </w:rPr>
            </w:pPr>
            <w:r w:rsidRPr="00867E37">
              <w:rPr>
                <w:rFonts w:ascii="Times New Roman" w:hAnsi="Times New Roman" w:eastAsia="Arial Unicode MS"/>
                <w:kern w:val="3"/>
                <w:sz w:val="18"/>
                <w:szCs w:val="18"/>
              </w:rPr>
              <w:t>106.500</w:t>
            </w:r>
          </w:p>
        </w:tc>
        <w:tc>
          <w:tcPr>
            <w:tcW w:w="1938" w:type="dxa"/>
            <w:tcBorders>
              <w:bottom w:val="single" w:color="009EE0" w:sz="2" w:space="0"/>
            </w:tcBorders>
            <w:tcMar>
              <w:top w:w="22" w:type="dxa"/>
              <w:left w:w="28" w:type="dxa"/>
              <w:bottom w:w="22" w:type="dxa"/>
              <w:right w:w="28" w:type="dxa"/>
            </w:tcMar>
          </w:tcPr>
          <w:p w:rsidRPr="00867E37" w:rsidR="00867E37" w:rsidP="00867E37" w:rsidRDefault="00867E37" w14:paraId="512C13BE" w14:textId="77777777">
            <w:pPr>
              <w:keepNext/>
              <w:keepLines/>
              <w:widowControl w:val="0"/>
              <w:autoSpaceDN w:val="0"/>
              <w:textAlignment w:val="baseline"/>
              <w:rPr>
                <w:rFonts w:ascii="Times New Roman" w:hAnsi="Times New Roman" w:eastAsia="Arial Unicode MS"/>
                <w:kern w:val="3"/>
                <w:sz w:val="18"/>
                <w:szCs w:val="18"/>
              </w:rPr>
            </w:pPr>
          </w:p>
        </w:tc>
      </w:tr>
      <w:tr w:rsidRPr="00867E37" w:rsidR="00867E37" w:rsidTr="00072A81" w14:paraId="61ABC736" w14:textId="77777777">
        <w:tc>
          <w:tcPr>
            <w:tcW w:w="3723" w:type="dxa"/>
            <w:tcBorders>
              <w:bottom w:val="single" w:color="009EE0" w:sz="2" w:space="0"/>
            </w:tcBorders>
            <w:tcMar>
              <w:top w:w="22" w:type="dxa"/>
              <w:bottom w:w="22" w:type="dxa"/>
              <w:right w:w="28" w:type="dxa"/>
            </w:tcMar>
          </w:tcPr>
          <w:p w:rsidRPr="00867E37" w:rsidR="00867E37" w:rsidP="00867E37" w:rsidRDefault="00867E37" w14:paraId="0CF630DC" w14:textId="77777777">
            <w:pPr>
              <w:keepNext/>
              <w:keepLines/>
              <w:widowControl w:val="0"/>
              <w:autoSpaceDN w:val="0"/>
              <w:textAlignment w:val="baseline"/>
              <w:rPr>
                <w:rFonts w:ascii="Times New Roman" w:hAnsi="Times New Roman" w:eastAsia="Arial Unicode MS"/>
                <w:kern w:val="3"/>
                <w:sz w:val="18"/>
                <w:szCs w:val="18"/>
              </w:rPr>
            </w:pPr>
            <w:r w:rsidRPr="00867E37">
              <w:rPr>
                <w:rFonts w:ascii="Times New Roman" w:hAnsi="Times New Roman" w:eastAsia="Arial Unicode MS"/>
                <w:kern w:val="3"/>
                <w:sz w:val="18"/>
                <w:szCs w:val="18"/>
              </w:rPr>
              <w:t>Nationaal Archief (NA)</w:t>
            </w:r>
          </w:p>
        </w:tc>
        <w:tc>
          <w:tcPr>
            <w:tcW w:w="1938" w:type="dxa"/>
            <w:tcBorders>
              <w:bottom w:val="single" w:color="009EE0" w:sz="2" w:space="0"/>
            </w:tcBorders>
            <w:tcMar>
              <w:top w:w="22" w:type="dxa"/>
              <w:left w:w="28" w:type="dxa"/>
              <w:bottom w:w="22" w:type="dxa"/>
              <w:right w:w="28" w:type="dxa"/>
            </w:tcMar>
          </w:tcPr>
          <w:p w:rsidRPr="00867E37" w:rsidR="00867E37" w:rsidP="00867E37" w:rsidRDefault="00867E37" w14:paraId="5BBD1673" w14:textId="77777777">
            <w:pPr>
              <w:keepNext/>
              <w:keepLines/>
              <w:widowControl w:val="0"/>
              <w:autoSpaceDN w:val="0"/>
              <w:jc w:val="right"/>
              <w:textAlignment w:val="baseline"/>
              <w:rPr>
                <w:rFonts w:ascii="Times New Roman" w:hAnsi="Times New Roman" w:eastAsia="Arial Unicode MS"/>
                <w:kern w:val="3"/>
                <w:sz w:val="18"/>
                <w:szCs w:val="18"/>
              </w:rPr>
            </w:pPr>
            <w:r w:rsidRPr="00867E37">
              <w:rPr>
                <w:rFonts w:ascii="Times New Roman" w:hAnsi="Times New Roman" w:eastAsia="Arial Unicode MS"/>
                <w:kern w:val="3"/>
                <w:sz w:val="18"/>
                <w:szCs w:val="18"/>
              </w:rPr>
              <w:t>2.900</w:t>
            </w:r>
          </w:p>
        </w:tc>
        <w:tc>
          <w:tcPr>
            <w:tcW w:w="2095" w:type="dxa"/>
            <w:tcBorders>
              <w:bottom w:val="single" w:color="009EE0" w:sz="2" w:space="0"/>
            </w:tcBorders>
            <w:tcMar>
              <w:top w:w="22" w:type="dxa"/>
              <w:left w:w="28" w:type="dxa"/>
              <w:bottom w:w="22" w:type="dxa"/>
              <w:right w:w="28" w:type="dxa"/>
            </w:tcMar>
          </w:tcPr>
          <w:p w:rsidRPr="00867E37" w:rsidR="00867E37" w:rsidP="00867E37" w:rsidRDefault="00867E37" w14:paraId="00133244" w14:textId="77777777">
            <w:pPr>
              <w:keepNext/>
              <w:keepLines/>
              <w:widowControl w:val="0"/>
              <w:autoSpaceDN w:val="0"/>
              <w:jc w:val="right"/>
              <w:textAlignment w:val="baseline"/>
              <w:rPr>
                <w:rFonts w:ascii="Times New Roman" w:hAnsi="Times New Roman" w:eastAsia="Arial Unicode MS"/>
                <w:kern w:val="3"/>
                <w:sz w:val="18"/>
                <w:szCs w:val="18"/>
              </w:rPr>
            </w:pPr>
            <w:r w:rsidRPr="00867E37">
              <w:rPr>
                <w:rFonts w:ascii="Times New Roman" w:hAnsi="Times New Roman" w:eastAsia="Arial Unicode MS"/>
                <w:kern w:val="3"/>
                <w:sz w:val="18"/>
                <w:szCs w:val="18"/>
              </w:rPr>
              <w:t>0</w:t>
            </w:r>
          </w:p>
        </w:tc>
        <w:tc>
          <w:tcPr>
            <w:tcW w:w="1938" w:type="dxa"/>
            <w:tcBorders>
              <w:bottom w:val="single" w:color="009EE0" w:sz="2" w:space="0"/>
            </w:tcBorders>
            <w:tcMar>
              <w:top w:w="22" w:type="dxa"/>
              <w:left w:w="28" w:type="dxa"/>
              <w:bottom w:w="22" w:type="dxa"/>
              <w:right w:w="28" w:type="dxa"/>
            </w:tcMar>
          </w:tcPr>
          <w:p w:rsidRPr="00867E37" w:rsidR="00867E37" w:rsidP="00867E37" w:rsidRDefault="00867E37" w14:paraId="7B7C112C" w14:textId="77777777">
            <w:pPr>
              <w:keepNext/>
              <w:keepLines/>
              <w:widowControl w:val="0"/>
              <w:autoSpaceDN w:val="0"/>
              <w:textAlignment w:val="baseline"/>
              <w:rPr>
                <w:rFonts w:ascii="Times New Roman" w:hAnsi="Times New Roman" w:eastAsia="Arial Unicode MS"/>
                <w:kern w:val="3"/>
                <w:sz w:val="18"/>
                <w:szCs w:val="18"/>
              </w:rPr>
            </w:pPr>
          </w:p>
        </w:tc>
      </w:tr>
      <w:tr w:rsidRPr="00867E37" w:rsidR="00867E37" w:rsidTr="00072A81" w14:paraId="0B349CD1" w14:textId="77777777">
        <w:tc>
          <w:tcPr>
            <w:tcW w:w="3723" w:type="dxa"/>
            <w:tcBorders>
              <w:bottom w:val="single" w:color="009EE0" w:sz="2" w:space="0"/>
            </w:tcBorders>
            <w:tcMar>
              <w:top w:w="22" w:type="dxa"/>
              <w:bottom w:w="22" w:type="dxa"/>
              <w:right w:w="28" w:type="dxa"/>
            </w:tcMar>
          </w:tcPr>
          <w:p w:rsidRPr="00867E37" w:rsidR="00867E37" w:rsidP="00867E37" w:rsidRDefault="00867E37" w14:paraId="16063E68" w14:textId="77777777">
            <w:pPr>
              <w:keepNext/>
              <w:keepLines/>
              <w:widowControl w:val="0"/>
              <w:autoSpaceDN w:val="0"/>
              <w:textAlignment w:val="baseline"/>
              <w:rPr>
                <w:rFonts w:ascii="Times New Roman" w:hAnsi="Times New Roman" w:eastAsia="Arial Unicode MS"/>
                <w:kern w:val="3"/>
                <w:sz w:val="18"/>
                <w:szCs w:val="18"/>
              </w:rPr>
            </w:pPr>
            <w:r w:rsidRPr="00867E37">
              <w:rPr>
                <w:rFonts w:ascii="Times New Roman" w:hAnsi="Times New Roman" w:eastAsia="Arial Unicode MS"/>
                <w:b/>
                <w:kern w:val="3"/>
                <w:sz w:val="18"/>
                <w:szCs w:val="18"/>
              </w:rPr>
              <w:t>Totaal</w:t>
            </w:r>
          </w:p>
        </w:tc>
        <w:tc>
          <w:tcPr>
            <w:tcW w:w="1938" w:type="dxa"/>
            <w:tcBorders>
              <w:bottom w:val="single" w:color="009EE0" w:sz="2" w:space="0"/>
            </w:tcBorders>
            <w:tcMar>
              <w:top w:w="22" w:type="dxa"/>
              <w:left w:w="28" w:type="dxa"/>
              <w:bottom w:w="22" w:type="dxa"/>
              <w:right w:w="28" w:type="dxa"/>
            </w:tcMar>
          </w:tcPr>
          <w:p w:rsidRPr="00867E37" w:rsidR="00867E37" w:rsidP="00867E37" w:rsidRDefault="00867E37" w14:paraId="0894E2D1" w14:textId="77777777">
            <w:pPr>
              <w:keepNext/>
              <w:keepLines/>
              <w:widowControl w:val="0"/>
              <w:autoSpaceDN w:val="0"/>
              <w:jc w:val="right"/>
              <w:textAlignment w:val="baseline"/>
              <w:rPr>
                <w:rFonts w:ascii="Times New Roman" w:hAnsi="Times New Roman" w:eastAsia="Arial Unicode MS"/>
                <w:kern w:val="3"/>
                <w:sz w:val="18"/>
                <w:szCs w:val="18"/>
              </w:rPr>
            </w:pPr>
            <w:r w:rsidRPr="00867E37">
              <w:rPr>
                <w:rFonts w:ascii="Times New Roman" w:hAnsi="Times New Roman" w:eastAsia="Arial Unicode MS"/>
                <w:b/>
                <w:kern w:val="3"/>
                <w:sz w:val="18"/>
                <w:szCs w:val="18"/>
              </w:rPr>
              <w:t>173.603</w:t>
            </w:r>
          </w:p>
        </w:tc>
        <w:tc>
          <w:tcPr>
            <w:tcW w:w="2095" w:type="dxa"/>
            <w:tcBorders>
              <w:bottom w:val="single" w:color="009EE0" w:sz="2" w:space="0"/>
            </w:tcBorders>
            <w:tcMar>
              <w:top w:w="22" w:type="dxa"/>
              <w:left w:w="28" w:type="dxa"/>
              <w:bottom w:w="22" w:type="dxa"/>
              <w:right w:w="28" w:type="dxa"/>
            </w:tcMar>
          </w:tcPr>
          <w:p w:rsidRPr="00867E37" w:rsidR="00867E37" w:rsidP="00867E37" w:rsidRDefault="00867E37" w14:paraId="52CE26E5" w14:textId="77777777">
            <w:pPr>
              <w:keepNext/>
              <w:keepLines/>
              <w:widowControl w:val="0"/>
              <w:autoSpaceDN w:val="0"/>
              <w:jc w:val="right"/>
              <w:textAlignment w:val="baseline"/>
              <w:rPr>
                <w:rFonts w:ascii="Times New Roman" w:hAnsi="Times New Roman" w:eastAsia="Arial Unicode MS"/>
                <w:kern w:val="3"/>
                <w:sz w:val="18"/>
                <w:szCs w:val="18"/>
              </w:rPr>
            </w:pPr>
            <w:r w:rsidRPr="00867E37">
              <w:rPr>
                <w:rFonts w:ascii="Times New Roman" w:hAnsi="Times New Roman" w:eastAsia="Arial Unicode MS"/>
                <w:b/>
                <w:kern w:val="3"/>
                <w:sz w:val="18"/>
                <w:szCs w:val="18"/>
              </w:rPr>
              <w:t>106.500</w:t>
            </w:r>
          </w:p>
        </w:tc>
        <w:tc>
          <w:tcPr>
            <w:tcW w:w="1938" w:type="dxa"/>
            <w:tcBorders>
              <w:bottom w:val="single" w:color="009EE0" w:sz="2" w:space="0"/>
            </w:tcBorders>
            <w:tcMar>
              <w:top w:w="22" w:type="dxa"/>
              <w:left w:w="28" w:type="dxa"/>
              <w:bottom w:w="22" w:type="dxa"/>
              <w:right w:w="28" w:type="dxa"/>
            </w:tcMar>
          </w:tcPr>
          <w:p w:rsidRPr="00867E37" w:rsidR="00867E37" w:rsidP="00867E37" w:rsidRDefault="00867E37" w14:paraId="49B6F728" w14:textId="77777777">
            <w:pPr>
              <w:keepNext/>
              <w:keepLines/>
              <w:widowControl w:val="0"/>
              <w:autoSpaceDN w:val="0"/>
              <w:textAlignment w:val="baseline"/>
              <w:rPr>
                <w:rFonts w:ascii="Times New Roman" w:hAnsi="Times New Roman" w:eastAsia="Arial Unicode MS"/>
                <w:kern w:val="3"/>
                <w:sz w:val="18"/>
                <w:szCs w:val="18"/>
              </w:rPr>
            </w:pPr>
          </w:p>
        </w:tc>
      </w:tr>
    </w:tbl>
    <w:p w:rsidR="000455B0" w:rsidP="00B87F9A" w:rsidRDefault="000455B0" w14:paraId="5AAF28CE" w14:textId="77777777">
      <w:pPr>
        <w:rPr>
          <w:rFonts w:ascii="Times New Roman" w:hAnsi="Times New Roman" w:eastAsia="Arial Unicode MS"/>
          <w:sz w:val="24"/>
        </w:rPr>
      </w:pPr>
    </w:p>
    <w:p w:rsidR="00560044" w:rsidP="00B87F9A" w:rsidRDefault="00560044" w14:paraId="2443187E" w14:textId="77777777">
      <w:pPr>
        <w:rPr>
          <w:rFonts w:ascii="Times New Roman" w:hAnsi="Times New Roman" w:eastAsia="Arial Unicode MS"/>
          <w:sz w:val="24"/>
        </w:rPr>
      </w:pPr>
    </w:p>
    <w:p w:rsidRPr="00B87F9A" w:rsidR="00560044" w:rsidP="00B87F9A" w:rsidRDefault="00560044" w14:paraId="0F4CDF57" w14:textId="77777777">
      <w:pPr>
        <w:rPr>
          <w:rFonts w:ascii="Times New Roman" w:hAnsi="Times New Roman" w:eastAsia="Arial Unicode MS"/>
          <w:sz w:val="24"/>
        </w:rPr>
      </w:pPr>
    </w:p>
    <w:p w:rsidRPr="00B87F9A" w:rsidR="00CB3578" w:rsidP="00B87F9A" w:rsidRDefault="00CB3578" w14:paraId="2CAA388B" w14:textId="77777777">
      <w:pPr>
        <w:rPr>
          <w:rFonts w:ascii="Times New Roman" w:hAnsi="Times New Roman"/>
          <w:sz w:val="24"/>
        </w:rPr>
      </w:pPr>
    </w:p>
    <w:sectPr w:rsidRPr="00B87F9A"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EE1B8" w14:textId="77777777" w:rsidR="00A91A1B" w:rsidRDefault="00A91A1B">
      <w:pPr>
        <w:spacing w:line="20" w:lineRule="exact"/>
      </w:pPr>
    </w:p>
  </w:endnote>
  <w:endnote w:type="continuationSeparator" w:id="0">
    <w:p w14:paraId="281CB0E9" w14:textId="77777777" w:rsidR="00A91A1B" w:rsidRDefault="00A91A1B">
      <w:pPr>
        <w:pStyle w:val="Amendement"/>
      </w:pPr>
      <w:r>
        <w:rPr>
          <w:b w:val="0"/>
          <w:bCs w:val="0"/>
        </w:rPr>
        <w:t xml:space="preserve"> </w:t>
      </w:r>
    </w:p>
  </w:endnote>
  <w:endnote w:type="continuationNotice" w:id="1">
    <w:p w14:paraId="0D4D1EA3" w14:textId="77777777" w:rsidR="00A91A1B" w:rsidRDefault="00A91A1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29FA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E729B6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4D75B"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886A263"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6A10B" w14:textId="77777777" w:rsidR="00A91A1B" w:rsidRDefault="00A91A1B">
      <w:pPr>
        <w:pStyle w:val="Amendement"/>
      </w:pPr>
      <w:r>
        <w:rPr>
          <w:b w:val="0"/>
          <w:bCs w:val="0"/>
        </w:rPr>
        <w:separator/>
      </w:r>
    </w:p>
  </w:footnote>
  <w:footnote w:type="continuationSeparator" w:id="0">
    <w:p w14:paraId="649F95C0" w14:textId="77777777" w:rsidR="00A91A1B" w:rsidRDefault="00A91A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F9A"/>
    <w:rsid w:val="00012DBE"/>
    <w:rsid w:val="00034623"/>
    <w:rsid w:val="000455B0"/>
    <w:rsid w:val="0005245B"/>
    <w:rsid w:val="00072A81"/>
    <w:rsid w:val="000A1D81"/>
    <w:rsid w:val="00111ED3"/>
    <w:rsid w:val="001C190E"/>
    <w:rsid w:val="002168F4"/>
    <w:rsid w:val="002A727C"/>
    <w:rsid w:val="002C74B3"/>
    <w:rsid w:val="00355857"/>
    <w:rsid w:val="00437C7E"/>
    <w:rsid w:val="004B6A86"/>
    <w:rsid w:val="00560044"/>
    <w:rsid w:val="00561E0F"/>
    <w:rsid w:val="005D2707"/>
    <w:rsid w:val="00606255"/>
    <w:rsid w:val="00666752"/>
    <w:rsid w:val="006B607A"/>
    <w:rsid w:val="00726CBB"/>
    <w:rsid w:val="007D451C"/>
    <w:rsid w:val="00826224"/>
    <w:rsid w:val="00867E37"/>
    <w:rsid w:val="00930A23"/>
    <w:rsid w:val="009C7354"/>
    <w:rsid w:val="009E6D7F"/>
    <w:rsid w:val="009F40FB"/>
    <w:rsid w:val="00A11E73"/>
    <w:rsid w:val="00A2521E"/>
    <w:rsid w:val="00A91A1B"/>
    <w:rsid w:val="00AB0AFD"/>
    <w:rsid w:val="00AE436A"/>
    <w:rsid w:val="00B87F9A"/>
    <w:rsid w:val="00C135B1"/>
    <w:rsid w:val="00C77245"/>
    <w:rsid w:val="00C92DF8"/>
    <w:rsid w:val="00CB3578"/>
    <w:rsid w:val="00D20AFA"/>
    <w:rsid w:val="00D36DF0"/>
    <w:rsid w:val="00D55648"/>
    <w:rsid w:val="00DE0A97"/>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09A322"/>
  <w15:docId w15:val="{2D2D3D04-1AA7-4A25-9AF7-55C8595B6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tpb">
    <w:name w:val="otpb"/>
    <w:rsid w:val="004B6A86"/>
    <w:rPr>
      <w:rFonts w:eastAsia="MS Mincho"/>
    </w:rPr>
  </w:style>
  <w:style w:type="paragraph" w:styleId="Revisie">
    <w:name w:val="Revision"/>
    <w:hidden/>
    <w:uiPriority w:val="99"/>
    <w:semiHidden/>
    <w:rsid w:val="00726CBB"/>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483</ap:Words>
  <ap:Characters>3074</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2026-03-24T17:18:00.0000000Z</dcterms:created>
  <dcterms:modified xsi:type="dcterms:W3CDTF">2026-03-25T13:51:00.0000000Z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