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624C" w:rsidP="00FE624C" w:rsidRDefault="00FE624C" w14:paraId="5295326B" w14:textId="7BCA5063">
      <w:r>
        <w:t xml:space="preserve">Van: </w:t>
      </w:r>
      <w:r>
        <w:t>fractiemedewerker SP</w:t>
      </w:r>
    </w:p>
    <w:p w:rsidR="00FE624C" w:rsidP="00FE624C" w:rsidRDefault="00FE624C" w14:paraId="40BC19D3" w14:textId="77777777">
      <w:r>
        <w:t>Verzonden: dinsdag 24 maart 2026 14:18</w:t>
      </w:r>
    </w:p>
    <w:p w:rsidR="00FE624C" w:rsidP="00FE624C" w:rsidRDefault="00FE624C" w14:paraId="0B377D29" w14:textId="77777777">
      <w:r>
        <w:t>Aan: Commissie BHO &lt;cie.bho@tweedekamer.nl&gt;</w:t>
      </w:r>
    </w:p>
    <w:p w:rsidRPr="00FE624C" w:rsidR="00FE624C" w:rsidP="00FE624C" w:rsidRDefault="00FE624C" w14:paraId="6AC948A3" w14:textId="77777777">
      <w:pPr>
        <w:rPr>
          <w:lang w:val="en-GB"/>
        </w:rPr>
      </w:pPr>
      <w:r w:rsidRPr="00FE624C">
        <w:rPr>
          <w:lang w:val="en-GB"/>
        </w:rPr>
        <w:t>CC: Dobbe, S.E.M. (Sarah) &lt;s.dobbe@tweedekamer.nl&gt;</w:t>
      </w:r>
    </w:p>
    <w:p w:rsidR="00FE624C" w:rsidP="00FE624C" w:rsidRDefault="00FE624C" w14:paraId="46F47EA4" w14:textId="77777777">
      <w:r>
        <w:t>Onderwerp: Aanvraag Dobbe (SP) regeling van werkzaamheden PV 26 maart</w:t>
      </w:r>
    </w:p>
    <w:p w:rsidR="00FE624C" w:rsidP="00FE624C" w:rsidRDefault="00FE624C" w14:paraId="2CAB22EF" w14:textId="77777777"/>
    <w:p w:rsidR="00FE624C" w:rsidP="00FE624C" w:rsidRDefault="00FE624C" w14:paraId="7C87EAF0" w14:textId="115915C6">
      <w:r>
        <w:t>Griffier BHO,</w:t>
      </w:r>
    </w:p>
    <w:p w:rsidR="00FE624C" w:rsidP="00FE624C" w:rsidRDefault="00FE624C" w14:paraId="054CE816" w14:textId="77777777">
      <w:r>
        <w:t>Hierbij wil het lid Dobbe (SP) voor de PV van aanstaande donderdag een technische briefing aanvragen van de AIV, voor volgende week dinsdag, over het rapport ‘Hulp onder vuur: bescherming van hulpverleners in hulpsituaties’.</w:t>
      </w:r>
    </w:p>
    <w:p w:rsidR="00FE624C" w:rsidP="00FE624C" w:rsidRDefault="00FE624C" w14:paraId="727040DF" w14:textId="77777777"/>
    <w:p w:rsidR="00FE624C" w:rsidP="00FE624C" w:rsidRDefault="00FE624C" w14:paraId="5775A3A5" w14:textId="77777777">
      <w:r>
        <w:t>Met vriendelijke groeten,</w:t>
      </w:r>
    </w:p>
    <w:p w:rsidR="00FE624C" w:rsidP="00FE624C" w:rsidRDefault="00FE624C" w14:paraId="3B02BAFA" w14:textId="77777777"/>
    <w:p w:rsidR="00B52118" w:rsidP="00FE624C" w:rsidRDefault="00FE624C" w14:paraId="40A441C8" w14:textId="72CBDFBC">
      <w:r>
        <w:t>Fractiemedewerker</w:t>
      </w:r>
    </w:p>
    <w:sectPr w:rsidR="00B5211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4C"/>
    <w:rsid w:val="008507FA"/>
    <w:rsid w:val="00B52118"/>
    <w:rsid w:val="00DC793D"/>
    <w:rsid w:val="00FE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139F"/>
  <w15:chartTrackingRefBased/>
  <w15:docId w15:val="{1CFAF237-F1EC-4E2D-B0BE-F4D76524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E6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6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6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6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6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6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6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6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6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6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6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6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62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62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62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62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62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62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6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6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6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6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6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62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62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62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6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62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6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437</ap:Characters>
  <ap:DocSecurity>0</ap:DocSecurity>
  <ap:Lines>3</ap:Lines>
  <ap:Paragraphs>1</ap:Paragraphs>
  <ap:ScaleCrop>false</ap:ScaleCrop>
  <ap:LinksUpToDate>false</ap:LinksUpToDate>
  <ap:CharactersWithSpaces>515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2026-03-25T13:07:00.0000000Z</dcterms:created>
  <dcterms:modified xsi:type="dcterms:W3CDTF">2026-03-25T13:09:00.0000000Z</dcterms:modified>
  <version/>
  <category/>
</coreProperties>
</file>