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EE0" w:rsidRDefault="00F53EC9" w14:paraId="26865431" w14:textId="77777777">
      <w:pPr>
        <w:pStyle w:val="StandaardAanhef"/>
      </w:pPr>
      <w:r>
        <w:t>Geachte voorzitter,</w:t>
      </w:r>
    </w:p>
    <w:p w:rsidR="00BB1EE0" w:rsidRDefault="00832A00" w14:paraId="0A58B26C" w14:textId="77777777">
      <w:r w:rsidRPr="00832A00">
        <w:t>Op woensdag 25 maart vindt op verzoek van de vaste Kamercommissie van Buitenlandse Zaken een rondetafelgesprek plaats over het wetsvoorstel ‘Wet internationale sanctiemaatregelen. Hierbij verleen ik de beleidsadviseur Veiligheid, Gezondheid, Economie en Milieu van de directie Strategie, Beleid en Internationaal van de Douane toestemming voor deelname aan dit rondetafelgesprek.</w:t>
      </w:r>
    </w:p>
    <w:p w:rsidR="00BB1EE0" w:rsidRDefault="00F53EC9" w14:paraId="07C18BD1" w14:textId="77777777">
      <w:pPr>
        <w:pStyle w:val="StandaardSlotzin"/>
      </w:pPr>
      <w:r>
        <w:t>Hoogachtend,</w:t>
      </w:r>
    </w:p>
    <w:p w:rsidR="00BB1EE0" w:rsidRDefault="00BB1EE0" w14:paraId="271D7558"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B1EE0" w14:paraId="072B50DC" w14:textId="77777777">
        <w:tc>
          <w:tcPr>
            <w:tcW w:w="3592" w:type="dxa"/>
          </w:tcPr>
          <w:p w:rsidR="00BB1EE0" w:rsidRDefault="00F53EC9" w14:paraId="302B6F16"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BB1EE0" w:rsidRDefault="00BB1EE0" w14:paraId="0D5168BA" w14:textId="77777777"/>
        </w:tc>
      </w:tr>
      <w:tr w:rsidR="00BB1EE0" w14:paraId="3380C742" w14:textId="77777777">
        <w:tc>
          <w:tcPr>
            <w:tcW w:w="3592" w:type="dxa"/>
          </w:tcPr>
          <w:p w:rsidR="00BB1EE0" w:rsidRDefault="00BB1EE0" w14:paraId="23C9BE9F" w14:textId="77777777"/>
        </w:tc>
        <w:tc>
          <w:tcPr>
            <w:tcW w:w="3892" w:type="dxa"/>
          </w:tcPr>
          <w:p w:rsidR="00BB1EE0" w:rsidRDefault="00BB1EE0" w14:paraId="0DA2A42B" w14:textId="77777777"/>
        </w:tc>
      </w:tr>
      <w:tr w:rsidR="00BB1EE0" w14:paraId="133E9790" w14:textId="77777777">
        <w:tc>
          <w:tcPr>
            <w:tcW w:w="3592" w:type="dxa"/>
          </w:tcPr>
          <w:p w:rsidR="00BB1EE0" w:rsidRDefault="00BB1EE0" w14:paraId="6E690D4F" w14:textId="77777777"/>
        </w:tc>
        <w:tc>
          <w:tcPr>
            <w:tcW w:w="3892" w:type="dxa"/>
          </w:tcPr>
          <w:p w:rsidR="00BB1EE0" w:rsidRDefault="00BB1EE0" w14:paraId="4F3083D6" w14:textId="77777777"/>
        </w:tc>
      </w:tr>
      <w:tr w:rsidR="00BB1EE0" w14:paraId="44B0E949" w14:textId="77777777">
        <w:tc>
          <w:tcPr>
            <w:tcW w:w="3592" w:type="dxa"/>
          </w:tcPr>
          <w:p w:rsidR="00BB1EE0" w:rsidRDefault="00BB1EE0" w14:paraId="63493B96" w14:textId="77777777"/>
        </w:tc>
        <w:tc>
          <w:tcPr>
            <w:tcW w:w="3892" w:type="dxa"/>
          </w:tcPr>
          <w:p w:rsidR="00BB1EE0" w:rsidRDefault="00BB1EE0" w14:paraId="0B7FE640" w14:textId="77777777"/>
        </w:tc>
      </w:tr>
      <w:tr w:rsidR="00BB1EE0" w14:paraId="0922040C" w14:textId="77777777">
        <w:tc>
          <w:tcPr>
            <w:tcW w:w="3592" w:type="dxa"/>
          </w:tcPr>
          <w:p w:rsidR="00BB1EE0" w:rsidRDefault="00BB1EE0" w14:paraId="51F26CA9" w14:textId="77777777"/>
        </w:tc>
        <w:tc>
          <w:tcPr>
            <w:tcW w:w="3892" w:type="dxa"/>
          </w:tcPr>
          <w:p w:rsidR="00BB1EE0" w:rsidRDefault="00BB1EE0" w14:paraId="5C3F72C0" w14:textId="77777777"/>
        </w:tc>
      </w:tr>
    </w:tbl>
    <w:p w:rsidR="00BB1EE0" w:rsidRDefault="00BB1EE0" w14:paraId="79020118" w14:textId="77777777">
      <w:pPr>
        <w:pStyle w:val="WitregelW1bodytekst"/>
      </w:pPr>
    </w:p>
    <w:p w:rsidR="00BB1EE0" w:rsidRDefault="00BB1EE0" w14:paraId="5CF0F386" w14:textId="77777777">
      <w:pPr>
        <w:pStyle w:val="Verdana7"/>
      </w:pPr>
    </w:p>
    <w:sectPr w:rsidR="00BB1EE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B06F" w14:textId="77777777" w:rsidR="00F53EC9" w:rsidRDefault="00F53EC9">
      <w:pPr>
        <w:spacing w:line="240" w:lineRule="auto"/>
      </w:pPr>
      <w:r>
        <w:separator/>
      </w:r>
    </w:p>
  </w:endnote>
  <w:endnote w:type="continuationSeparator" w:id="0">
    <w:p w14:paraId="089F5924" w14:textId="77777777" w:rsidR="00F53EC9" w:rsidRDefault="00F53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E0C8E" w14:textId="77777777" w:rsidR="00F53EC9" w:rsidRDefault="00F53EC9">
      <w:pPr>
        <w:spacing w:line="240" w:lineRule="auto"/>
      </w:pPr>
      <w:r>
        <w:separator/>
      </w:r>
    </w:p>
  </w:footnote>
  <w:footnote w:type="continuationSeparator" w:id="0">
    <w:p w14:paraId="464CC642" w14:textId="77777777" w:rsidR="00F53EC9" w:rsidRDefault="00F53E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2C83" w14:textId="77777777" w:rsidR="00BB1EE0" w:rsidRDefault="00F53EC9">
    <w:r>
      <w:rPr>
        <w:noProof/>
      </w:rPr>
      <mc:AlternateContent>
        <mc:Choice Requires="wps">
          <w:drawing>
            <wp:anchor distT="0" distB="0" distL="0" distR="0" simplePos="0" relativeHeight="251652096" behindDoc="0" locked="1" layoutInCell="1" allowOverlap="1" wp14:anchorId="4394191D" wp14:editId="23944FC5">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0D00039" w14:textId="77777777" w:rsidR="00BB1EE0" w:rsidRDefault="00F53EC9">
                          <w:pPr>
                            <w:pStyle w:val="StandaardReferentiegegevensKop"/>
                          </w:pPr>
                          <w:r>
                            <w:t>Ons kenmerk</w:t>
                          </w:r>
                        </w:p>
                        <w:p w14:paraId="46A5339E" w14:textId="77777777" w:rsidR="00FE2BE6" w:rsidRDefault="00116463">
                          <w:pPr>
                            <w:pStyle w:val="StandaardReferentiegegevens"/>
                          </w:pPr>
                          <w:r>
                            <w:fldChar w:fldCharType="begin"/>
                          </w:r>
                          <w:r>
                            <w:instrText xml:space="preserve"> DOCPROPERTY  "Kenmerk"  \* MERGEFORMAT </w:instrText>
                          </w:r>
                          <w:r>
                            <w:fldChar w:fldCharType="separate"/>
                          </w:r>
                          <w:r>
                            <w:t>2026-0000094805</w:t>
                          </w:r>
                          <w:r>
                            <w:fldChar w:fldCharType="end"/>
                          </w:r>
                        </w:p>
                      </w:txbxContent>
                    </wps:txbx>
                    <wps:bodyPr vert="horz" wrap="square" lIns="0" tIns="0" rIns="0" bIns="0" anchor="t" anchorCtr="0"/>
                  </wps:wsp>
                </a:graphicData>
              </a:graphic>
            </wp:anchor>
          </w:drawing>
        </mc:Choice>
        <mc:Fallback>
          <w:pict>
            <v:shapetype w14:anchorId="4394191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0D00039" w14:textId="77777777" w:rsidR="00BB1EE0" w:rsidRDefault="00F53EC9">
                    <w:pPr>
                      <w:pStyle w:val="StandaardReferentiegegevensKop"/>
                    </w:pPr>
                    <w:r>
                      <w:t>Ons kenmerk</w:t>
                    </w:r>
                  </w:p>
                  <w:p w14:paraId="46A5339E" w14:textId="77777777" w:rsidR="00FE2BE6" w:rsidRDefault="00116463">
                    <w:pPr>
                      <w:pStyle w:val="StandaardReferentiegegevens"/>
                    </w:pPr>
                    <w:r>
                      <w:fldChar w:fldCharType="begin"/>
                    </w:r>
                    <w:r>
                      <w:instrText xml:space="preserve"> DOCPROPERTY  "Kenmerk"  \* MERGEFORMAT </w:instrText>
                    </w:r>
                    <w:r>
                      <w:fldChar w:fldCharType="separate"/>
                    </w:r>
                    <w:r>
                      <w:t>2026-0000094805</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BC4F111" wp14:editId="1D60CB0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C3CBA8" w14:textId="77777777" w:rsidR="00FE2BE6" w:rsidRDefault="001164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BC4F111"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FC3CBA8" w14:textId="77777777" w:rsidR="00FE2BE6" w:rsidRDefault="0011646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558B730" wp14:editId="57786D6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01FA650" w14:textId="77777777" w:rsidR="00FE2BE6" w:rsidRDefault="001164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558B730"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01FA650" w14:textId="77777777" w:rsidR="00FE2BE6" w:rsidRDefault="0011646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F513" w14:textId="77777777" w:rsidR="00BB1EE0" w:rsidRDefault="00F53EC9">
    <w:pPr>
      <w:spacing w:after="7029" w:line="14" w:lineRule="exact"/>
    </w:pPr>
    <w:r>
      <w:rPr>
        <w:noProof/>
      </w:rPr>
      <mc:AlternateContent>
        <mc:Choice Requires="wps">
          <w:drawing>
            <wp:anchor distT="0" distB="0" distL="0" distR="0" simplePos="0" relativeHeight="251655168" behindDoc="0" locked="1" layoutInCell="1" allowOverlap="1" wp14:anchorId="4209CE67" wp14:editId="0D4011EC">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29D0C62" w14:textId="77777777" w:rsidR="00BB1EE0" w:rsidRDefault="00F53EC9">
                          <w:pPr>
                            <w:spacing w:line="240" w:lineRule="auto"/>
                          </w:pPr>
                          <w:r>
                            <w:rPr>
                              <w:noProof/>
                            </w:rPr>
                            <w:drawing>
                              <wp:inline distT="0" distB="0" distL="0" distR="0" wp14:anchorId="75580950" wp14:editId="4D6A339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209CE67"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29D0C62" w14:textId="77777777" w:rsidR="00BB1EE0" w:rsidRDefault="00F53EC9">
                    <w:pPr>
                      <w:spacing w:line="240" w:lineRule="auto"/>
                    </w:pPr>
                    <w:r>
                      <w:rPr>
                        <w:noProof/>
                      </w:rPr>
                      <w:drawing>
                        <wp:inline distT="0" distB="0" distL="0" distR="0" wp14:anchorId="75580950" wp14:editId="4D6A339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DFC4FAA" wp14:editId="03893129">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F4E1E53" w14:textId="77777777" w:rsidR="00F53EC9" w:rsidRDefault="00F53EC9"/>
                      </w:txbxContent>
                    </wps:txbx>
                    <wps:bodyPr vert="horz" wrap="square" lIns="0" tIns="0" rIns="0" bIns="0" anchor="t" anchorCtr="0"/>
                  </wps:wsp>
                </a:graphicData>
              </a:graphic>
            </wp:anchor>
          </w:drawing>
        </mc:Choice>
        <mc:Fallback>
          <w:pict>
            <v:shape w14:anchorId="6DFC4FA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F4E1E53" w14:textId="77777777" w:rsidR="00F53EC9" w:rsidRDefault="00F53EC9"/>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12FA3DF" wp14:editId="5BAE81C5">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FBFD38" w14:textId="77777777" w:rsidR="00BB1EE0" w:rsidRDefault="00F53EC9">
                          <w:pPr>
                            <w:pStyle w:val="StandaardReferentiegegevens"/>
                          </w:pPr>
                          <w:r>
                            <w:t>Korte Voorhout 7</w:t>
                          </w:r>
                        </w:p>
                        <w:p w14:paraId="5F2E484D" w14:textId="77777777" w:rsidR="00BB1EE0" w:rsidRDefault="00F53EC9">
                          <w:pPr>
                            <w:pStyle w:val="StandaardReferentiegegevens"/>
                          </w:pPr>
                          <w:r>
                            <w:t>2511 CW  Den Haag</w:t>
                          </w:r>
                        </w:p>
                        <w:p w14:paraId="0D988EAA" w14:textId="77777777" w:rsidR="00BB1EE0" w:rsidRDefault="00F53EC9">
                          <w:pPr>
                            <w:pStyle w:val="StandaardReferentiegegevens"/>
                          </w:pPr>
                          <w:r>
                            <w:t>Postbus 20201</w:t>
                          </w:r>
                        </w:p>
                        <w:p w14:paraId="30A5B752" w14:textId="77777777" w:rsidR="00BB1EE0" w:rsidRDefault="00F53EC9">
                          <w:pPr>
                            <w:pStyle w:val="StandaardReferentiegegevens"/>
                          </w:pPr>
                          <w:r>
                            <w:t>2500 EE  Den Haag</w:t>
                          </w:r>
                        </w:p>
                        <w:p w14:paraId="60769B08" w14:textId="77777777" w:rsidR="00BB1EE0" w:rsidRDefault="00F53EC9">
                          <w:pPr>
                            <w:pStyle w:val="StandaardReferentiegegevens"/>
                          </w:pPr>
                          <w:proofErr w:type="gramStart"/>
                          <w:r>
                            <w:t>www.rijksoverheid.nl/fin</w:t>
                          </w:r>
                          <w:proofErr w:type="gramEnd"/>
                        </w:p>
                        <w:p w14:paraId="41265E5E" w14:textId="77777777" w:rsidR="00BB1EE0" w:rsidRDefault="00BB1EE0">
                          <w:pPr>
                            <w:pStyle w:val="WitregelW2"/>
                          </w:pPr>
                        </w:p>
                        <w:p w14:paraId="77FF1B87" w14:textId="77777777" w:rsidR="00BB1EE0" w:rsidRDefault="00F53EC9">
                          <w:pPr>
                            <w:pStyle w:val="StandaardReferentiegegevensKop"/>
                          </w:pPr>
                          <w:r>
                            <w:t>Ons kenmerk</w:t>
                          </w:r>
                        </w:p>
                        <w:p w14:paraId="10D01304" w14:textId="77777777" w:rsidR="00FE2BE6" w:rsidRDefault="00116463">
                          <w:pPr>
                            <w:pStyle w:val="StandaardReferentiegegevens"/>
                          </w:pPr>
                          <w:r>
                            <w:fldChar w:fldCharType="begin"/>
                          </w:r>
                          <w:r>
                            <w:instrText xml:space="preserve"> DOCPROPERTY  "Kenmerk"  \* MERGEFORMAT </w:instrText>
                          </w:r>
                          <w:r>
                            <w:fldChar w:fldCharType="separate"/>
                          </w:r>
                          <w:r>
                            <w:t>2026-0000094805</w:t>
                          </w:r>
                          <w:r>
                            <w:fldChar w:fldCharType="end"/>
                          </w:r>
                        </w:p>
                        <w:p w14:paraId="1976356E" w14:textId="77777777" w:rsidR="00BB1EE0" w:rsidRDefault="00BB1EE0">
                          <w:pPr>
                            <w:pStyle w:val="WitregelW1"/>
                          </w:pPr>
                        </w:p>
                        <w:p w14:paraId="66EC808B" w14:textId="77777777" w:rsidR="00BB1EE0" w:rsidRDefault="00F53EC9">
                          <w:pPr>
                            <w:pStyle w:val="StandaardReferentiegegevensKop"/>
                          </w:pPr>
                          <w:r>
                            <w:t>Uw brief (kenmerk)</w:t>
                          </w:r>
                        </w:p>
                        <w:p w14:paraId="1A0C4E8F" w14:textId="77777777" w:rsidR="00FE2BE6" w:rsidRDefault="00116463">
                          <w:pPr>
                            <w:pStyle w:val="StandaardReferentiegegevens"/>
                          </w:pPr>
                          <w:r>
                            <w:fldChar w:fldCharType="begin"/>
                          </w:r>
                          <w:r>
                            <w:instrText xml:space="preserve"> DOCPROPERTY  "UwKenmerk"  \* MERGEFORMAT </w:instrText>
                          </w:r>
                          <w:r>
                            <w:fldChar w:fldCharType="end"/>
                          </w:r>
                        </w:p>
                        <w:p w14:paraId="652E734D" w14:textId="77777777" w:rsidR="00BB1EE0" w:rsidRDefault="00BB1EE0">
                          <w:pPr>
                            <w:pStyle w:val="WitregelW1"/>
                          </w:pPr>
                        </w:p>
                        <w:p w14:paraId="420A4962" w14:textId="77777777" w:rsidR="00BB1EE0" w:rsidRDefault="00F53EC9">
                          <w:pPr>
                            <w:pStyle w:val="StandaardReferentiegegevensKop"/>
                          </w:pPr>
                          <w:r>
                            <w:t>Bijlagen</w:t>
                          </w:r>
                        </w:p>
                        <w:p w14:paraId="1FAE0A79" w14:textId="77777777" w:rsidR="00BB1EE0" w:rsidRDefault="00F53EC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12FA3DF"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FBFD38" w14:textId="77777777" w:rsidR="00BB1EE0" w:rsidRDefault="00F53EC9">
                    <w:pPr>
                      <w:pStyle w:val="StandaardReferentiegegevens"/>
                    </w:pPr>
                    <w:r>
                      <w:t>Korte Voorhout 7</w:t>
                    </w:r>
                  </w:p>
                  <w:p w14:paraId="5F2E484D" w14:textId="77777777" w:rsidR="00BB1EE0" w:rsidRDefault="00F53EC9">
                    <w:pPr>
                      <w:pStyle w:val="StandaardReferentiegegevens"/>
                    </w:pPr>
                    <w:r>
                      <w:t>2511 CW  Den Haag</w:t>
                    </w:r>
                  </w:p>
                  <w:p w14:paraId="0D988EAA" w14:textId="77777777" w:rsidR="00BB1EE0" w:rsidRDefault="00F53EC9">
                    <w:pPr>
                      <w:pStyle w:val="StandaardReferentiegegevens"/>
                    </w:pPr>
                    <w:r>
                      <w:t>Postbus 20201</w:t>
                    </w:r>
                  </w:p>
                  <w:p w14:paraId="30A5B752" w14:textId="77777777" w:rsidR="00BB1EE0" w:rsidRDefault="00F53EC9">
                    <w:pPr>
                      <w:pStyle w:val="StandaardReferentiegegevens"/>
                    </w:pPr>
                    <w:r>
                      <w:t>2500 EE  Den Haag</w:t>
                    </w:r>
                  </w:p>
                  <w:p w14:paraId="60769B08" w14:textId="77777777" w:rsidR="00BB1EE0" w:rsidRDefault="00F53EC9">
                    <w:pPr>
                      <w:pStyle w:val="StandaardReferentiegegevens"/>
                    </w:pPr>
                    <w:proofErr w:type="gramStart"/>
                    <w:r>
                      <w:t>www.rijksoverheid.nl/fin</w:t>
                    </w:r>
                    <w:proofErr w:type="gramEnd"/>
                  </w:p>
                  <w:p w14:paraId="41265E5E" w14:textId="77777777" w:rsidR="00BB1EE0" w:rsidRDefault="00BB1EE0">
                    <w:pPr>
                      <w:pStyle w:val="WitregelW2"/>
                    </w:pPr>
                  </w:p>
                  <w:p w14:paraId="77FF1B87" w14:textId="77777777" w:rsidR="00BB1EE0" w:rsidRDefault="00F53EC9">
                    <w:pPr>
                      <w:pStyle w:val="StandaardReferentiegegevensKop"/>
                    </w:pPr>
                    <w:r>
                      <w:t>Ons kenmerk</w:t>
                    </w:r>
                  </w:p>
                  <w:p w14:paraId="10D01304" w14:textId="77777777" w:rsidR="00FE2BE6" w:rsidRDefault="00116463">
                    <w:pPr>
                      <w:pStyle w:val="StandaardReferentiegegevens"/>
                    </w:pPr>
                    <w:r>
                      <w:fldChar w:fldCharType="begin"/>
                    </w:r>
                    <w:r>
                      <w:instrText xml:space="preserve"> DOCPROPERTY  "Kenmerk"  \* MERGEFORMAT </w:instrText>
                    </w:r>
                    <w:r>
                      <w:fldChar w:fldCharType="separate"/>
                    </w:r>
                    <w:r>
                      <w:t>2026-0000094805</w:t>
                    </w:r>
                    <w:r>
                      <w:fldChar w:fldCharType="end"/>
                    </w:r>
                  </w:p>
                  <w:p w14:paraId="1976356E" w14:textId="77777777" w:rsidR="00BB1EE0" w:rsidRDefault="00BB1EE0">
                    <w:pPr>
                      <w:pStyle w:val="WitregelW1"/>
                    </w:pPr>
                  </w:p>
                  <w:p w14:paraId="66EC808B" w14:textId="77777777" w:rsidR="00BB1EE0" w:rsidRDefault="00F53EC9">
                    <w:pPr>
                      <w:pStyle w:val="StandaardReferentiegegevensKop"/>
                    </w:pPr>
                    <w:r>
                      <w:t>Uw brief (kenmerk)</w:t>
                    </w:r>
                  </w:p>
                  <w:p w14:paraId="1A0C4E8F" w14:textId="77777777" w:rsidR="00FE2BE6" w:rsidRDefault="00116463">
                    <w:pPr>
                      <w:pStyle w:val="StandaardReferentiegegevens"/>
                    </w:pPr>
                    <w:r>
                      <w:fldChar w:fldCharType="begin"/>
                    </w:r>
                    <w:r>
                      <w:instrText xml:space="preserve"> DOCPROPERTY  "UwKenmerk"  \* MERGEFORMAT </w:instrText>
                    </w:r>
                    <w:r>
                      <w:fldChar w:fldCharType="end"/>
                    </w:r>
                  </w:p>
                  <w:p w14:paraId="652E734D" w14:textId="77777777" w:rsidR="00BB1EE0" w:rsidRDefault="00BB1EE0">
                    <w:pPr>
                      <w:pStyle w:val="WitregelW1"/>
                    </w:pPr>
                  </w:p>
                  <w:p w14:paraId="420A4962" w14:textId="77777777" w:rsidR="00BB1EE0" w:rsidRDefault="00F53EC9">
                    <w:pPr>
                      <w:pStyle w:val="StandaardReferentiegegevensKop"/>
                    </w:pPr>
                    <w:r>
                      <w:t>Bijlagen</w:t>
                    </w:r>
                  </w:p>
                  <w:p w14:paraId="1FAE0A79" w14:textId="77777777" w:rsidR="00BB1EE0" w:rsidRDefault="00F53EC9">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0B541A6" wp14:editId="54A46A66">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CE26464" w14:textId="77777777" w:rsidR="00BB1EE0" w:rsidRDefault="00F53EC9">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0B541A6"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CE26464" w14:textId="77777777" w:rsidR="00BB1EE0" w:rsidRDefault="00F53EC9">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292B6E0" wp14:editId="117E97D4">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490F965" w14:textId="77777777" w:rsidR="00FE2BE6" w:rsidRDefault="00116463">
                          <w:pPr>
                            <w:pStyle w:val="Rubricering"/>
                          </w:pPr>
                          <w:r>
                            <w:fldChar w:fldCharType="begin"/>
                          </w:r>
                          <w:r>
                            <w:instrText xml:space="preserve"> DOCPROPERTY  "Rubricering"  \* MERGEFORMAT </w:instrText>
                          </w:r>
                          <w:r>
                            <w:fldChar w:fldCharType="end"/>
                          </w:r>
                        </w:p>
                        <w:p w14:paraId="08BC75BB" w14:textId="77777777" w:rsidR="00116463" w:rsidRDefault="00116463">
                          <w:r>
                            <w:fldChar w:fldCharType="begin"/>
                          </w:r>
                          <w:r>
                            <w:instrText xml:space="preserve"> DOCPROPERTY  "Aan"  \* MERGEFORMAT </w:instrText>
                          </w:r>
                          <w:r>
                            <w:fldChar w:fldCharType="separate"/>
                          </w:r>
                          <w:r>
                            <w:t>Voorzitter van de Tweede Kamer der Staten-Generaal</w:t>
                          </w:r>
                        </w:p>
                        <w:p w14:paraId="40FD38D6" w14:textId="77777777" w:rsidR="00116463" w:rsidRDefault="00116463">
                          <w:r>
                            <w:t>Postbus 20018</w:t>
                          </w:r>
                        </w:p>
                        <w:p w14:paraId="4D7A4288" w14:textId="77777777" w:rsidR="00116463" w:rsidRDefault="00116463">
                          <w:r>
                            <w:t>2500 EA  DEN HAAG</w:t>
                          </w:r>
                        </w:p>
                        <w:p w14:paraId="66573E9C" w14:textId="77777777" w:rsidR="00116463" w:rsidRDefault="00116463"/>
                        <w:p w14:paraId="3C09D365" w14:textId="77777777" w:rsidR="00FE2BE6" w:rsidRDefault="00116463">
                          <w:r>
                            <w:fldChar w:fldCharType="end"/>
                          </w:r>
                        </w:p>
                      </w:txbxContent>
                    </wps:txbx>
                    <wps:bodyPr vert="horz" wrap="square" lIns="0" tIns="0" rIns="0" bIns="0" anchor="t" anchorCtr="0"/>
                  </wps:wsp>
                </a:graphicData>
              </a:graphic>
            </wp:anchor>
          </w:drawing>
        </mc:Choice>
        <mc:Fallback>
          <w:pict>
            <v:shape w14:anchorId="4292B6E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490F965" w14:textId="77777777" w:rsidR="00FE2BE6" w:rsidRDefault="00116463">
                    <w:pPr>
                      <w:pStyle w:val="Rubricering"/>
                    </w:pPr>
                    <w:r>
                      <w:fldChar w:fldCharType="begin"/>
                    </w:r>
                    <w:r>
                      <w:instrText xml:space="preserve"> DOCPROPERTY  "Rubricering"  \* MERGEFORMAT </w:instrText>
                    </w:r>
                    <w:r>
                      <w:fldChar w:fldCharType="end"/>
                    </w:r>
                  </w:p>
                  <w:p w14:paraId="08BC75BB" w14:textId="77777777" w:rsidR="00116463" w:rsidRDefault="00116463">
                    <w:r>
                      <w:fldChar w:fldCharType="begin"/>
                    </w:r>
                    <w:r>
                      <w:instrText xml:space="preserve"> DOCPROPERTY  "Aan"  \* MERGEFORMAT </w:instrText>
                    </w:r>
                    <w:r>
                      <w:fldChar w:fldCharType="separate"/>
                    </w:r>
                    <w:r>
                      <w:t>Voorzitter van de Tweede Kamer der Staten-Generaal</w:t>
                    </w:r>
                  </w:p>
                  <w:p w14:paraId="40FD38D6" w14:textId="77777777" w:rsidR="00116463" w:rsidRDefault="00116463">
                    <w:r>
                      <w:t>Postbus 20018</w:t>
                    </w:r>
                  </w:p>
                  <w:p w14:paraId="4D7A4288" w14:textId="77777777" w:rsidR="00116463" w:rsidRDefault="00116463">
                    <w:r>
                      <w:t>2500 EA  DEN HAAG</w:t>
                    </w:r>
                  </w:p>
                  <w:p w14:paraId="66573E9C" w14:textId="77777777" w:rsidR="00116463" w:rsidRDefault="00116463"/>
                  <w:p w14:paraId="3C09D365" w14:textId="77777777" w:rsidR="00FE2BE6" w:rsidRDefault="00116463">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0935B6F" wp14:editId="70278CB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AAAA72D" w14:textId="77777777" w:rsidR="00FE2BE6" w:rsidRDefault="001164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0935B6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AAAA72D" w14:textId="77777777" w:rsidR="00FE2BE6" w:rsidRDefault="0011646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84EF937" wp14:editId="48BB82A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B1EE0" w14:paraId="05AD6BF7" w14:textId="77777777">
                            <w:trPr>
                              <w:trHeight w:val="200"/>
                            </w:trPr>
                            <w:tc>
                              <w:tcPr>
                                <w:tcW w:w="1140" w:type="dxa"/>
                              </w:tcPr>
                              <w:p w14:paraId="30F32FA3" w14:textId="77777777" w:rsidR="00BB1EE0" w:rsidRDefault="00BB1EE0"/>
                            </w:tc>
                            <w:tc>
                              <w:tcPr>
                                <w:tcW w:w="5400" w:type="dxa"/>
                              </w:tcPr>
                              <w:p w14:paraId="7C773EB4" w14:textId="77777777" w:rsidR="00BB1EE0" w:rsidRDefault="00BB1EE0"/>
                            </w:tc>
                          </w:tr>
                          <w:tr w:rsidR="00BB1EE0" w14:paraId="56B3CE55" w14:textId="77777777">
                            <w:trPr>
                              <w:trHeight w:val="240"/>
                            </w:trPr>
                            <w:tc>
                              <w:tcPr>
                                <w:tcW w:w="1140" w:type="dxa"/>
                              </w:tcPr>
                              <w:p w14:paraId="69139DD9" w14:textId="77777777" w:rsidR="00BB1EE0" w:rsidRDefault="00F53EC9">
                                <w:r>
                                  <w:t>Datum</w:t>
                                </w:r>
                              </w:p>
                            </w:tc>
                            <w:tc>
                              <w:tcPr>
                                <w:tcW w:w="5400" w:type="dxa"/>
                              </w:tcPr>
                              <w:p w14:paraId="309B73BC" w14:textId="4FF273CC" w:rsidR="00BB1EE0" w:rsidRDefault="00116463">
                                <w:r>
                                  <w:t>24 maart 2026</w:t>
                                </w:r>
                              </w:p>
                            </w:tc>
                          </w:tr>
                          <w:tr w:rsidR="00BB1EE0" w14:paraId="6C919887" w14:textId="77777777">
                            <w:trPr>
                              <w:trHeight w:val="240"/>
                            </w:trPr>
                            <w:tc>
                              <w:tcPr>
                                <w:tcW w:w="1140" w:type="dxa"/>
                              </w:tcPr>
                              <w:p w14:paraId="4AFF8751" w14:textId="77777777" w:rsidR="00BB1EE0" w:rsidRDefault="00F53EC9">
                                <w:r>
                                  <w:t>Betreft</w:t>
                                </w:r>
                              </w:p>
                            </w:tc>
                            <w:tc>
                              <w:tcPr>
                                <w:tcW w:w="5400" w:type="dxa"/>
                              </w:tcPr>
                              <w:p w14:paraId="47F7129B" w14:textId="77777777" w:rsidR="00FE2BE6" w:rsidRDefault="00116463">
                                <w:r>
                                  <w:fldChar w:fldCharType="begin"/>
                                </w:r>
                                <w:r>
                                  <w:instrText xml:space="preserve"> DOCPROPERTY  "Onderwerp"  \* MERGEFORMAT </w:instrText>
                                </w:r>
                                <w:r>
                                  <w:fldChar w:fldCharType="separate"/>
                                </w:r>
                                <w:r>
                                  <w:t xml:space="preserve">Toestemming voor deelname rondetafelgesprek </w:t>
                                </w:r>
                                <w:r>
                                  <w:fldChar w:fldCharType="end"/>
                                </w:r>
                              </w:p>
                            </w:tc>
                          </w:tr>
                          <w:tr w:rsidR="00BB1EE0" w14:paraId="628C6301" w14:textId="77777777">
                            <w:trPr>
                              <w:trHeight w:val="200"/>
                            </w:trPr>
                            <w:tc>
                              <w:tcPr>
                                <w:tcW w:w="1140" w:type="dxa"/>
                              </w:tcPr>
                              <w:p w14:paraId="2895532D" w14:textId="77777777" w:rsidR="00BB1EE0" w:rsidRDefault="00BB1EE0"/>
                            </w:tc>
                            <w:tc>
                              <w:tcPr>
                                <w:tcW w:w="4738" w:type="dxa"/>
                              </w:tcPr>
                              <w:p w14:paraId="03A4C0FD" w14:textId="77777777" w:rsidR="00BB1EE0" w:rsidRDefault="00BB1EE0"/>
                            </w:tc>
                          </w:tr>
                        </w:tbl>
                        <w:p w14:paraId="3EBF06F0" w14:textId="77777777" w:rsidR="00F53EC9" w:rsidRDefault="00F53EC9"/>
                      </w:txbxContent>
                    </wps:txbx>
                    <wps:bodyPr vert="horz" wrap="square" lIns="0" tIns="0" rIns="0" bIns="0" anchor="t" anchorCtr="0"/>
                  </wps:wsp>
                </a:graphicData>
              </a:graphic>
            </wp:anchor>
          </w:drawing>
        </mc:Choice>
        <mc:Fallback>
          <w:pict>
            <v:shape w14:anchorId="384EF93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B1EE0" w14:paraId="05AD6BF7" w14:textId="77777777">
                      <w:trPr>
                        <w:trHeight w:val="200"/>
                      </w:trPr>
                      <w:tc>
                        <w:tcPr>
                          <w:tcW w:w="1140" w:type="dxa"/>
                        </w:tcPr>
                        <w:p w14:paraId="30F32FA3" w14:textId="77777777" w:rsidR="00BB1EE0" w:rsidRDefault="00BB1EE0"/>
                      </w:tc>
                      <w:tc>
                        <w:tcPr>
                          <w:tcW w:w="5400" w:type="dxa"/>
                        </w:tcPr>
                        <w:p w14:paraId="7C773EB4" w14:textId="77777777" w:rsidR="00BB1EE0" w:rsidRDefault="00BB1EE0"/>
                      </w:tc>
                    </w:tr>
                    <w:tr w:rsidR="00BB1EE0" w14:paraId="56B3CE55" w14:textId="77777777">
                      <w:trPr>
                        <w:trHeight w:val="240"/>
                      </w:trPr>
                      <w:tc>
                        <w:tcPr>
                          <w:tcW w:w="1140" w:type="dxa"/>
                        </w:tcPr>
                        <w:p w14:paraId="69139DD9" w14:textId="77777777" w:rsidR="00BB1EE0" w:rsidRDefault="00F53EC9">
                          <w:r>
                            <w:t>Datum</w:t>
                          </w:r>
                        </w:p>
                      </w:tc>
                      <w:tc>
                        <w:tcPr>
                          <w:tcW w:w="5400" w:type="dxa"/>
                        </w:tcPr>
                        <w:p w14:paraId="309B73BC" w14:textId="4FF273CC" w:rsidR="00BB1EE0" w:rsidRDefault="00116463">
                          <w:r>
                            <w:t>24 maart 2026</w:t>
                          </w:r>
                        </w:p>
                      </w:tc>
                    </w:tr>
                    <w:tr w:rsidR="00BB1EE0" w14:paraId="6C919887" w14:textId="77777777">
                      <w:trPr>
                        <w:trHeight w:val="240"/>
                      </w:trPr>
                      <w:tc>
                        <w:tcPr>
                          <w:tcW w:w="1140" w:type="dxa"/>
                        </w:tcPr>
                        <w:p w14:paraId="4AFF8751" w14:textId="77777777" w:rsidR="00BB1EE0" w:rsidRDefault="00F53EC9">
                          <w:r>
                            <w:t>Betreft</w:t>
                          </w:r>
                        </w:p>
                      </w:tc>
                      <w:tc>
                        <w:tcPr>
                          <w:tcW w:w="5400" w:type="dxa"/>
                        </w:tcPr>
                        <w:p w14:paraId="47F7129B" w14:textId="77777777" w:rsidR="00FE2BE6" w:rsidRDefault="00116463">
                          <w:r>
                            <w:fldChar w:fldCharType="begin"/>
                          </w:r>
                          <w:r>
                            <w:instrText xml:space="preserve"> DOCPROPERTY  "Onderwerp"  \* MERGEFORMAT </w:instrText>
                          </w:r>
                          <w:r>
                            <w:fldChar w:fldCharType="separate"/>
                          </w:r>
                          <w:r>
                            <w:t xml:space="preserve">Toestemming voor deelname rondetafelgesprek </w:t>
                          </w:r>
                          <w:r>
                            <w:fldChar w:fldCharType="end"/>
                          </w:r>
                        </w:p>
                      </w:tc>
                    </w:tr>
                    <w:tr w:rsidR="00BB1EE0" w14:paraId="628C6301" w14:textId="77777777">
                      <w:trPr>
                        <w:trHeight w:val="200"/>
                      </w:trPr>
                      <w:tc>
                        <w:tcPr>
                          <w:tcW w:w="1140" w:type="dxa"/>
                        </w:tcPr>
                        <w:p w14:paraId="2895532D" w14:textId="77777777" w:rsidR="00BB1EE0" w:rsidRDefault="00BB1EE0"/>
                      </w:tc>
                      <w:tc>
                        <w:tcPr>
                          <w:tcW w:w="4738" w:type="dxa"/>
                        </w:tcPr>
                        <w:p w14:paraId="03A4C0FD" w14:textId="77777777" w:rsidR="00BB1EE0" w:rsidRDefault="00BB1EE0"/>
                      </w:tc>
                    </w:tr>
                  </w:tbl>
                  <w:p w14:paraId="3EBF06F0" w14:textId="77777777" w:rsidR="00F53EC9" w:rsidRDefault="00F53EC9"/>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C8F378C" wp14:editId="7D52E69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FD4E5BD" w14:textId="77777777" w:rsidR="00FE2BE6" w:rsidRDefault="0011646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C8F378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FD4E5BD" w14:textId="77777777" w:rsidR="00FE2BE6" w:rsidRDefault="0011646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066701F" wp14:editId="24E859F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022B7CB" w14:textId="77777777" w:rsidR="00F53EC9" w:rsidRDefault="00F53EC9"/>
                      </w:txbxContent>
                    </wps:txbx>
                    <wps:bodyPr vert="horz" wrap="square" lIns="0" tIns="0" rIns="0" bIns="0" anchor="t" anchorCtr="0"/>
                  </wps:wsp>
                </a:graphicData>
              </a:graphic>
            </wp:anchor>
          </w:drawing>
        </mc:Choice>
        <mc:Fallback>
          <w:pict>
            <v:shape w14:anchorId="7066701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022B7CB" w14:textId="77777777" w:rsidR="00F53EC9" w:rsidRDefault="00F53EC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E97B29"/>
    <w:multiLevelType w:val="multilevel"/>
    <w:tmpl w:val="C2A3621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603E223"/>
    <w:multiLevelType w:val="multilevel"/>
    <w:tmpl w:val="240156F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2AD5F0"/>
    <w:multiLevelType w:val="multilevel"/>
    <w:tmpl w:val="C37A70F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888F80F"/>
    <w:multiLevelType w:val="multilevel"/>
    <w:tmpl w:val="C58ED17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7B1E44C7"/>
    <w:multiLevelType w:val="multilevel"/>
    <w:tmpl w:val="9D784635"/>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C412614"/>
    <w:multiLevelType w:val="multilevel"/>
    <w:tmpl w:val="B4C227A8"/>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7805476">
    <w:abstractNumId w:val="5"/>
  </w:num>
  <w:num w:numId="2" w16cid:durableId="462502318">
    <w:abstractNumId w:val="4"/>
  </w:num>
  <w:num w:numId="3" w16cid:durableId="2034718909">
    <w:abstractNumId w:val="2"/>
  </w:num>
  <w:num w:numId="4" w16cid:durableId="954215981">
    <w:abstractNumId w:val="3"/>
  </w:num>
  <w:num w:numId="5" w16cid:durableId="973222129">
    <w:abstractNumId w:val="1"/>
  </w:num>
  <w:num w:numId="6" w16cid:durableId="120764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EE0"/>
    <w:rsid w:val="00116463"/>
    <w:rsid w:val="00263131"/>
    <w:rsid w:val="00832A00"/>
    <w:rsid w:val="00AF3B5A"/>
    <w:rsid w:val="00BB1EE0"/>
    <w:rsid w:val="00F53EC9"/>
    <w:rsid w:val="00FE2B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AA93B"/>
  <w15:docId w15:val="{B077371A-FA4E-4EDF-A08C-AFEFF942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1164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6463"/>
    <w:rPr>
      <w:rFonts w:ascii="Verdana" w:hAnsi="Verdana"/>
      <w:color w:val="000000"/>
      <w:sz w:val="18"/>
      <w:szCs w:val="18"/>
    </w:rPr>
  </w:style>
  <w:style w:type="paragraph" w:styleId="Voettekst">
    <w:name w:val="footer"/>
    <w:basedOn w:val="Standaard"/>
    <w:link w:val="VoettekstChar"/>
    <w:uiPriority w:val="99"/>
    <w:unhideWhenUsed/>
    <w:rsid w:val="001164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1646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74</ap:Words>
  <ap:Characters>413</ap:Characters>
  <ap:DocSecurity>4</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Toestemming voor deelname rondetafelgesprek </vt:lpstr>
    </vt:vector>
  </ap:TitlesOfParts>
  <ap:LinksUpToDate>false</ap:LinksUpToDate>
  <ap:CharactersWithSpaces>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2026-03-24T12:26:00.0000000Z</dcterms:created>
  <dcterms:modified xsi:type="dcterms:W3CDTF">2026-03-24T12:26:00.0000000Z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Toestemming voor deelname rondetafelgesprek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17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2026-0000094805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Toestemming voor deelname rondetafelgesprek </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2026-03-24T12:26:28Z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f80fa1a6-d982-4ae2-98fe-050393555518</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