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9DCB2B2" w14:textId="77777777">
        <w:trPr>
          <w:cantSplit/>
        </w:trPr>
        <w:tc>
          <w:tcPr>
            <w:tcW w:w="9142" w:type="dxa"/>
            <w:gridSpan w:val="2"/>
            <w:tcBorders>
              <w:top w:val="nil"/>
              <w:left w:val="nil"/>
              <w:bottom w:val="nil"/>
              <w:right w:val="nil"/>
            </w:tcBorders>
          </w:tcPr>
          <w:p w:rsidRPr="002168F4" w:rsidR="00CB3578" w:rsidRDefault="00CB3578" w14:paraId="2ABEEED2" w14:textId="77777777">
            <w:pPr>
              <w:pStyle w:val="Amendement"/>
              <w:jc w:val="right"/>
              <w:rPr>
                <w:rFonts w:ascii="Times New Roman" w:hAnsi="Times New Roman" w:cs="Times New Roman"/>
              </w:rPr>
            </w:pPr>
          </w:p>
        </w:tc>
      </w:tr>
      <w:tr w:rsidRPr="002168F4" w:rsidR="00CB3578" w:rsidTr="00A11E73" w14:paraId="03C852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2C050A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6E2BF0E" w14:textId="77777777">
            <w:pPr>
              <w:tabs>
                <w:tab w:val="left" w:pos="-1440"/>
                <w:tab w:val="left" w:pos="-720"/>
              </w:tabs>
              <w:suppressAutoHyphens/>
              <w:rPr>
                <w:rFonts w:ascii="Times New Roman" w:hAnsi="Times New Roman"/>
                <w:b/>
                <w:bCs/>
              </w:rPr>
            </w:pPr>
          </w:p>
        </w:tc>
      </w:tr>
      <w:tr w:rsidRPr="002168F4" w:rsidR="002A727C" w:rsidTr="00A11E73" w14:paraId="38F3B7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D22EDD" w14:paraId="37085D1B" w14:textId="635DB5CB">
            <w:pPr>
              <w:rPr>
                <w:rFonts w:ascii="Times New Roman" w:hAnsi="Times New Roman"/>
                <w:b/>
                <w:sz w:val="24"/>
              </w:rPr>
            </w:pPr>
            <w:r>
              <w:rPr>
                <w:rFonts w:ascii="Times New Roman" w:hAnsi="Times New Roman"/>
                <w:b/>
                <w:sz w:val="24"/>
              </w:rPr>
              <w:t>36</w:t>
            </w:r>
            <w:r w:rsidR="00F13442">
              <w:rPr>
                <w:rFonts w:ascii="Times New Roman" w:hAnsi="Times New Roman"/>
                <w:b/>
                <w:sz w:val="24"/>
              </w:rPr>
              <w:t xml:space="preserve"> </w:t>
            </w:r>
            <w:r>
              <w:rPr>
                <w:rFonts w:ascii="Times New Roman" w:hAnsi="Times New Roman"/>
                <w:b/>
                <w:sz w:val="24"/>
              </w:rPr>
              <w:t>916</w:t>
            </w:r>
          </w:p>
        </w:tc>
        <w:tc>
          <w:tcPr>
            <w:tcW w:w="6590" w:type="dxa"/>
            <w:tcBorders>
              <w:top w:val="nil"/>
              <w:left w:val="nil"/>
              <w:bottom w:val="nil"/>
              <w:right w:val="nil"/>
            </w:tcBorders>
          </w:tcPr>
          <w:p w:rsidRPr="00D22EDD" w:rsidR="002A727C" w:rsidP="000D5BC4" w:rsidRDefault="00D22EDD" w14:paraId="56E8B850" w14:textId="5283E72A">
            <w:pPr>
              <w:rPr>
                <w:rFonts w:ascii="Times New Roman" w:hAnsi="Times New Roman"/>
                <w:b/>
                <w:bCs/>
                <w:sz w:val="24"/>
              </w:rPr>
            </w:pPr>
            <w:r w:rsidRPr="00D22EDD">
              <w:rPr>
                <w:rFonts w:ascii="Times New Roman" w:hAnsi="Times New Roman"/>
                <w:b/>
                <w:bCs/>
                <w:sz w:val="24"/>
              </w:rPr>
              <w:t>Wijziging van de Tabaks- en rookwarenwet in verband met een verkoopverbod voor tabaksproducten en aanverwante producten in andere verkooppunten dan speciaalzaken</w:t>
            </w:r>
          </w:p>
        </w:tc>
      </w:tr>
      <w:tr w:rsidRPr="002168F4" w:rsidR="00CB3578" w:rsidTr="00A11E73" w14:paraId="415C34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8CB971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570BF00" w14:textId="77777777">
            <w:pPr>
              <w:pStyle w:val="Amendement"/>
              <w:rPr>
                <w:rFonts w:ascii="Times New Roman" w:hAnsi="Times New Roman" w:cs="Times New Roman"/>
              </w:rPr>
            </w:pPr>
          </w:p>
        </w:tc>
      </w:tr>
      <w:tr w:rsidRPr="002168F4" w:rsidR="00CB3578" w:rsidTr="00A11E73" w14:paraId="081E2E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966237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E6C3446" w14:textId="77777777">
            <w:pPr>
              <w:pStyle w:val="Amendement"/>
              <w:rPr>
                <w:rFonts w:ascii="Times New Roman" w:hAnsi="Times New Roman" w:cs="Times New Roman"/>
              </w:rPr>
            </w:pPr>
          </w:p>
        </w:tc>
      </w:tr>
      <w:tr w:rsidRPr="002168F4" w:rsidR="00CB3578" w:rsidTr="00A11E73" w14:paraId="785F18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8E34E1E"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133877F8"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0C7C7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349EA3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5AA4937" w14:textId="77777777">
            <w:pPr>
              <w:pStyle w:val="Amendement"/>
              <w:rPr>
                <w:rFonts w:ascii="Times New Roman" w:hAnsi="Times New Roman" w:cs="Times New Roman"/>
              </w:rPr>
            </w:pPr>
          </w:p>
        </w:tc>
      </w:tr>
    </w:tbl>
    <w:p w:rsidR="00CB3578" w:rsidP="00D22EDD" w:rsidRDefault="00D22EDD" w14:paraId="2B2D2D19" w14:textId="6758855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D22EDD">
        <w:rPr>
          <w:rFonts w:ascii="Times New Roman" w:hAnsi="Times New Roman"/>
          <w:sz w:val="24"/>
          <w:szCs w:val="18"/>
        </w:rPr>
        <w:t>Wij Willem-Alexander, bij de gratie Gods, Koning der Nederlanden, Prins van Oranje-Nassau, enz. enz. enz.</w:t>
      </w:r>
    </w:p>
    <w:p w:rsidR="00D22EDD" w:rsidP="00D22EDD" w:rsidRDefault="00D22EDD" w14:paraId="0FFCD815" w14:textId="77777777">
      <w:pPr>
        <w:tabs>
          <w:tab w:val="left" w:pos="284"/>
          <w:tab w:val="left" w:pos="567"/>
          <w:tab w:val="left" w:pos="851"/>
        </w:tabs>
        <w:ind w:right="-2"/>
        <w:rPr>
          <w:rFonts w:ascii="Times New Roman" w:hAnsi="Times New Roman"/>
          <w:sz w:val="24"/>
          <w:szCs w:val="18"/>
        </w:rPr>
      </w:pPr>
    </w:p>
    <w:p w:rsidRPr="00D22EDD" w:rsidR="00D22EDD" w:rsidP="00D22EDD" w:rsidRDefault="00D22EDD" w14:paraId="44827DD0" w14:textId="4A013B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Pr>
          <w:rFonts w:ascii="Times New Roman" w:hAnsi="Times New Roman"/>
          <w:sz w:val="24"/>
          <w:szCs w:val="20"/>
        </w:rPr>
        <w:t>Allen, die deze zullen zien of horen lezen, saluut! doen te weten:</w:t>
      </w:r>
    </w:p>
    <w:p w:rsidRPr="00D22EDD" w:rsidR="00D22EDD" w:rsidP="00D22EDD" w:rsidRDefault="00D22EDD" w14:paraId="63C6976B" w14:textId="2C5804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Pr>
          <w:rFonts w:ascii="Times New Roman" w:hAnsi="Times New Roman"/>
          <w:sz w:val="24"/>
          <w:szCs w:val="20"/>
        </w:rPr>
        <w:t>Alzo Wij in overweging genomen hebben, dat het ter bescherming van de volksgezondheid wenselijk is om de verkoop van tabaksproducten en aanverwante producten enkel nog toe te staan in speciaalzaken;</w:t>
      </w:r>
    </w:p>
    <w:p w:rsidRPr="00D22EDD" w:rsidR="00D22EDD" w:rsidP="00D22EDD" w:rsidRDefault="00D22EDD" w14:paraId="607388EB" w14:textId="47C094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00D22EDD" w:rsidP="00D22EDD" w:rsidRDefault="00D22EDD" w14:paraId="4B588F8A" w14:textId="77777777">
      <w:pPr>
        <w:tabs>
          <w:tab w:val="left" w:pos="284"/>
          <w:tab w:val="left" w:pos="567"/>
          <w:tab w:val="left" w:pos="851"/>
        </w:tabs>
        <w:ind w:right="-2"/>
        <w:rPr>
          <w:rFonts w:ascii="Times New Roman" w:hAnsi="Times New Roman"/>
          <w:b/>
          <w:bCs/>
          <w:sz w:val="24"/>
          <w:szCs w:val="20"/>
        </w:rPr>
      </w:pPr>
    </w:p>
    <w:p w:rsidRPr="00D22EDD" w:rsidR="00D22EDD" w:rsidP="00D22EDD" w:rsidRDefault="00D22EDD" w14:paraId="056395AF" w14:textId="77777777">
      <w:pPr>
        <w:tabs>
          <w:tab w:val="left" w:pos="284"/>
          <w:tab w:val="left" w:pos="567"/>
          <w:tab w:val="left" w:pos="851"/>
        </w:tabs>
        <w:ind w:right="-2"/>
        <w:rPr>
          <w:rFonts w:ascii="Times New Roman" w:hAnsi="Times New Roman"/>
          <w:b/>
          <w:bCs/>
          <w:sz w:val="24"/>
          <w:szCs w:val="20"/>
        </w:rPr>
      </w:pPr>
    </w:p>
    <w:p w:rsidRPr="00D22EDD" w:rsidR="00D22EDD" w:rsidP="00D22EDD" w:rsidRDefault="00D22EDD" w14:paraId="1F8777C1" w14:textId="2C5AE5D5">
      <w:pPr>
        <w:tabs>
          <w:tab w:val="left" w:pos="284"/>
          <w:tab w:val="left" w:pos="567"/>
          <w:tab w:val="left" w:pos="851"/>
        </w:tabs>
        <w:ind w:right="-2"/>
        <w:rPr>
          <w:rFonts w:ascii="Times New Roman" w:hAnsi="Times New Roman"/>
          <w:b/>
          <w:bCs/>
          <w:sz w:val="24"/>
          <w:szCs w:val="20"/>
        </w:rPr>
      </w:pPr>
      <w:r w:rsidRPr="00D22EDD">
        <w:rPr>
          <w:rFonts w:ascii="Times New Roman" w:hAnsi="Times New Roman"/>
          <w:b/>
          <w:bCs/>
          <w:sz w:val="24"/>
          <w:szCs w:val="20"/>
        </w:rPr>
        <w:t xml:space="preserve">ARTIKEL I </w:t>
      </w:r>
    </w:p>
    <w:p w:rsidRPr="00D22EDD" w:rsidR="00D22EDD" w:rsidP="00D22EDD" w:rsidRDefault="00D22EDD" w14:paraId="2B09D9B1" w14:textId="77777777">
      <w:pPr>
        <w:tabs>
          <w:tab w:val="left" w:pos="284"/>
          <w:tab w:val="left" w:pos="567"/>
          <w:tab w:val="left" w:pos="851"/>
        </w:tabs>
        <w:ind w:right="-2"/>
        <w:rPr>
          <w:rFonts w:ascii="Times New Roman" w:hAnsi="Times New Roman"/>
          <w:b/>
          <w:bCs/>
          <w:sz w:val="24"/>
          <w:szCs w:val="20"/>
        </w:rPr>
      </w:pPr>
    </w:p>
    <w:p w:rsidRPr="00D22EDD" w:rsidR="00D22EDD" w:rsidP="00D22EDD" w:rsidRDefault="00D22EDD" w14:paraId="33F12615" w14:textId="362FF2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Pr>
          <w:rFonts w:ascii="Times New Roman" w:hAnsi="Times New Roman"/>
          <w:sz w:val="24"/>
          <w:szCs w:val="20"/>
        </w:rPr>
        <w:t>De Tabaks- en rookwarenwet wordt als volgt gewijzigd:</w:t>
      </w:r>
    </w:p>
    <w:p w:rsidRPr="00D22EDD" w:rsidR="00D22EDD" w:rsidP="00D22EDD" w:rsidRDefault="00D22EDD" w14:paraId="454EB1BF" w14:textId="77777777">
      <w:pPr>
        <w:tabs>
          <w:tab w:val="left" w:pos="284"/>
          <w:tab w:val="left" w:pos="567"/>
          <w:tab w:val="left" w:pos="851"/>
        </w:tabs>
        <w:ind w:right="-2"/>
        <w:rPr>
          <w:rFonts w:ascii="Times New Roman" w:hAnsi="Times New Roman"/>
          <w:sz w:val="24"/>
          <w:szCs w:val="20"/>
        </w:rPr>
      </w:pPr>
    </w:p>
    <w:p w:rsidRPr="00D22EDD" w:rsidR="00D22EDD" w:rsidP="00D22EDD" w:rsidRDefault="00D22EDD" w14:paraId="7705B61D" w14:textId="77777777">
      <w:pPr>
        <w:tabs>
          <w:tab w:val="left" w:pos="284"/>
          <w:tab w:val="left" w:pos="567"/>
          <w:tab w:val="left" w:pos="851"/>
        </w:tabs>
        <w:ind w:right="-2"/>
        <w:rPr>
          <w:rFonts w:ascii="Times New Roman" w:hAnsi="Times New Roman"/>
          <w:sz w:val="24"/>
          <w:szCs w:val="20"/>
        </w:rPr>
      </w:pPr>
      <w:r w:rsidRPr="00D22EDD">
        <w:rPr>
          <w:rFonts w:ascii="Times New Roman" w:hAnsi="Times New Roman"/>
          <w:sz w:val="24"/>
          <w:szCs w:val="20"/>
        </w:rPr>
        <w:t>A</w:t>
      </w:r>
    </w:p>
    <w:p w:rsidRPr="00D22EDD" w:rsidR="00D22EDD" w:rsidP="00D22EDD" w:rsidRDefault="00D22EDD" w14:paraId="31286C8C" w14:textId="77777777">
      <w:pPr>
        <w:tabs>
          <w:tab w:val="left" w:pos="284"/>
          <w:tab w:val="left" w:pos="567"/>
          <w:tab w:val="left" w:pos="851"/>
        </w:tabs>
        <w:ind w:right="-2"/>
        <w:rPr>
          <w:rFonts w:ascii="Times New Roman" w:hAnsi="Times New Roman"/>
          <w:sz w:val="24"/>
          <w:szCs w:val="20"/>
        </w:rPr>
      </w:pPr>
    </w:p>
    <w:p w:rsidRPr="00D22EDD" w:rsidR="00D22EDD" w:rsidP="00D22EDD" w:rsidRDefault="00D22EDD" w14:paraId="76D913FE" w14:textId="687E7A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Pr>
          <w:rFonts w:ascii="Times New Roman" w:hAnsi="Times New Roman"/>
          <w:sz w:val="24"/>
          <w:szCs w:val="20"/>
        </w:rPr>
        <w:t xml:space="preserve">Artikel 1, eerste lid, wordt als volgt gewijzigd: </w:t>
      </w:r>
    </w:p>
    <w:p w:rsidRPr="00D22EDD" w:rsidR="00D22EDD" w:rsidP="00D22EDD" w:rsidRDefault="00D22EDD" w14:paraId="00E0EF03" w14:textId="77777777">
      <w:pPr>
        <w:tabs>
          <w:tab w:val="left" w:pos="284"/>
          <w:tab w:val="left" w:pos="567"/>
          <w:tab w:val="left" w:pos="851"/>
        </w:tabs>
        <w:ind w:right="-2"/>
        <w:rPr>
          <w:rFonts w:ascii="Times New Roman" w:hAnsi="Times New Roman"/>
          <w:sz w:val="24"/>
          <w:szCs w:val="20"/>
        </w:rPr>
      </w:pPr>
    </w:p>
    <w:p w:rsidRPr="00D22EDD" w:rsidR="00D22EDD" w:rsidP="00D22EDD" w:rsidRDefault="00D22EDD" w14:paraId="503E03C1" w14:textId="571EC5FB">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D22EDD">
        <w:rPr>
          <w:rFonts w:ascii="Times New Roman" w:hAnsi="Times New Roman"/>
          <w:sz w:val="24"/>
          <w:szCs w:val="20"/>
        </w:rPr>
        <w:t>1. In de alfabetische volgorde worden de volgende begripsbepalingen ingevoegd:</w:t>
      </w:r>
    </w:p>
    <w:p w:rsidRPr="00D22EDD" w:rsidR="00D22EDD" w:rsidP="00D22EDD" w:rsidRDefault="00D22EDD" w14:paraId="3554D951" w14:textId="529E112A">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D22EDD">
        <w:rPr>
          <w:rFonts w:ascii="Times New Roman" w:hAnsi="Times New Roman"/>
          <w:i/>
          <w:iCs/>
          <w:sz w:val="24"/>
          <w:szCs w:val="20"/>
        </w:rPr>
        <w:t>gemakszaak:</w:t>
      </w:r>
      <w:r w:rsidRPr="00D22EDD">
        <w:rPr>
          <w:rFonts w:ascii="Times New Roman" w:hAnsi="Times New Roman"/>
          <w:sz w:val="24"/>
          <w:szCs w:val="20"/>
        </w:rPr>
        <w:t xml:space="preserve"> </w:t>
      </w:r>
      <w:bookmarkStart w:name="_Hlk150432198" w:id="0"/>
      <w:r w:rsidRPr="00D22EDD">
        <w:rPr>
          <w:rFonts w:ascii="Times New Roman" w:hAnsi="Times New Roman"/>
          <w:sz w:val="24"/>
          <w:szCs w:val="20"/>
        </w:rPr>
        <w:t>voor consumenten toegankelijke verkoopruimte:</w:t>
      </w:r>
    </w:p>
    <w:p w:rsidRPr="00D22EDD" w:rsidR="00D22EDD" w:rsidP="00D22EDD" w:rsidRDefault="00D22EDD" w14:paraId="1321CB60" w14:textId="150550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Pr>
          <w:rFonts w:ascii="Times New Roman" w:hAnsi="Times New Roman"/>
          <w:sz w:val="24"/>
          <w:szCs w:val="20"/>
        </w:rPr>
        <w:t xml:space="preserve">a. waar naast tabaksproducten en aanverwante producten </w:t>
      </w:r>
    </w:p>
    <w:p w:rsidRPr="00D22EDD" w:rsidR="00D22EDD" w:rsidP="00D22EDD" w:rsidRDefault="00D22EDD" w14:paraId="1283D847" w14:textId="07DDBE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Pr>
          <w:rFonts w:ascii="Times New Roman" w:hAnsi="Times New Roman"/>
          <w:sz w:val="24"/>
          <w:szCs w:val="20"/>
        </w:rPr>
        <w:t xml:space="preserve">1º. in overwegende mate andere producten dan eet- en drinkwaren als bedoeld in artikel 1, eerste lid, onder b, van de Warenwet aan consumenten verstrekt worden; of </w:t>
      </w:r>
    </w:p>
    <w:p w:rsidRPr="00D22EDD" w:rsidR="00D22EDD" w:rsidP="00D22EDD" w:rsidRDefault="00D22EDD" w14:paraId="670CCA52" w14:textId="60D84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Pr>
          <w:rFonts w:ascii="Times New Roman" w:hAnsi="Times New Roman"/>
          <w:sz w:val="24"/>
          <w:szCs w:val="20"/>
        </w:rPr>
        <w:t>2º. diensten als bedoeld in artikel 1 van de Dienstenwet, aan consumenten verleend worden</w:t>
      </w:r>
      <w:bookmarkEnd w:id="0"/>
      <w:r w:rsidRPr="00D22EDD">
        <w:rPr>
          <w:rFonts w:ascii="Times New Roman" w:hAnsi="Times New Roman"/>
          <w:sz w:val="24"/>
          <w:szCs w:val="20"/>
        </w:rPr>
        <w:t>;</w:t>
      </w:r>
    </w:p>
    <w:p w:rsidRPr="00D22EDD" w:rsidR="00D22EDD" w:rsidP="00D22EDD" w:rsidRDefault="0068749F" w14:paraId="70BAA445" w14:textId="50622A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b. waarin een assortiment aan tabaksproducten of aanverwante producten van ten minste 60 merkvarianten ten behoeve van de verkoop aanwezig is;</w:t>
      </w:r>
    </w:p>
    <w:p w:rsidRPr="00D22EDD" w:rsidR="00D22EDD" w:rsidP="00D22EDD" w:rsidRDefault="0068749F" w14:paraId="433CEE44" w14:textId="60FC30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c. die zich niet, al dan niet afgescheiden, bevindt in een andere verkoopruimte, en niet via een rechtstreekse doorgang verbonden is met een andere verkoopruimte; en</w:t>
      </w:r>
    </w:p>
    <w:p w:rsidRPr="00D22EDD" w:rsidR="00D22EDD" w:rsidP="00D22EDD" w:rsidRDefault="0068749F" w14:paraId="138D82A5" w14:textId="45E3F2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d. die zich niet op het terrein behorende bij een tankstation bevindt.</w:t>
      </w:r>
    </w:p>
    <w:p w:rsidRPr="00D22EDD" w:rsidR="00D22EDD" w:rsidP="00D22EDD" w:rsidRDefault="0068749F" w14:paraId="563DADF3" w14:textId="7B00AC29">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D22EDD" w:rsidR="00D22EDD">
        <w:rPr>
          <w:rFonts w:ascii="Times New Roman" w:hAnsi="Times New Roman"/>
          <w:i/>
          <w:iCs/>
          <w:sz w:val="24"/>
          <w:szCs w:val="20"/>
        </w:rPr>
        <w:t xml:space="preserve">speciaalzaak: </w:t>
      </w:r>
      <w:r w:rsidRPr="00D22EDD" w:rsidR="00D22EDD">
        <w:rPr>
          <w:rFonts w:ascii="Times New Roman" w:hAnsi="Times New Roman"/>
          <w:sz w:val="24"/>
          <w:szCs w:val="20"/>
        </w:rPr>
        <w:t>voor consumenten toegankelijke verkoopruimte:</w:t>
      </w:r>
    </w:p>
    <w:p w:rsidRPr="00D22EDD" w:rsidR="00D22EDD" w:rsidP="00D22EDD" w:rsidRDefault="0068749F" w14:paraId="17471BFF" w14:textId="63D992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 xml:space="preserve">a. waar behoudens tabaksproducten, aanverwante producten, daarbij behorende accessoires zoals aanstekers, vloeipaper en andere toebehoren die bedoeld zijn voor gebruik in samenhang met tabaksproducten en aanverwante producten, deelnamebewijzen aan kansspelen als bedoeld in de artikelen 3, 8, 14a, 15, 23 en 27a van de Wet op de kansspelen, of dagbladen, geen producten </w:t>
      </w:r>
      <w:bookmarkStart w:name="_Hlk192014320" w:id="1"/>
      <w:r w:rsidRPr="00D22EDD" w:rsidR="00D22EDD">
        <w:rPr>
          <w:rFonts w:ascii="Times New Roman" w:hAnsi="Times New Roman"/>
          <w:sz w:val="24"/>
          <w:szCs w:val="20"/>
        </w:rPr>
        <w:t xml:space="preserve">aan consumenten worden verstrekt of aangeboden; </w:t>
      </w:r>
    </w:p>
    <w:bookmarkEnd w:id="1"/>
    <w:p w:rsidRPr="00D22EDD" w:rsidR="00D22EDD" w:rsidP="00D22EDD" w:rsidRDefault="0068749F" w14:paraId="1E09BB83" w14:textId="2CE6C6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22EDD" w:rsidR="00D22EDD">
        <w:rPr>
          <w:rFonts w:ascii="Times New Roman" w:hAnsi="Times New Roman"/>
          <w:sz w:val="24"/>
          <w:szCs w:val="20"/>
        </w:rPr>
        <w:t>b. waar geen diensten als bedoeld in artikel 1 van de Dienstenwet aan consumenten worden verleend, met uitzondering van de verkoop van op grond van onderdeel a uitgezonderde producten; en</w:t>
      </w:r>
    </w:p>
    <w:p w:rsidRPr="00D22EDD" w:rsidR="00D22EDD" w:rsidP="00D22EDD" w:rsidRDefault="0068749F" w14:paraId="766B5B11" w14:textId="2C5410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c. die zich niet, al dan niet afgescheiden, bevindt in een andere verkoopruimte en niet via een rechtstreekse doorgang verbonden is met een andere verkoopruimte.</w:t>
      </w:r>
    </w:p>
    <w:p w:rsidRPr="00D22EDD" w:rsidR="00D22EDD" w:rsidP="00D22EDD" w:rsidRDefault="0068749F" w14:paraId="5D6D87BB" w14:textId="11E4BE93">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r>
      <w:r w:rsidRPr="00D22EDD" w:rsidR="00D22EDD">
        <w:rPr>
          <w:rFonts w:ascii="Times New Roman" w:hAnsi="Times New Roman"/>
          <w:i/>
          <w:iCs/>
          <w:sz w:val="24"/>
          <w:szCs w:val="20"/>
        </w:rPr>
        <w:t>verkoopruimte:</w:t>
      </w:r>
      <w:bookmarkStart w:name="_Hlk192002158" w:id="2"/>
      <w:r w:rsidRPr="00D22EDD" w:rsidR="00D22EDD">
        <w:rPr>
          <w:rFonts w:ascii="Times New Roman" w:hAnsi="Times New Roman"/>
          <w:i/>
          <w:iCs/>
          <w:sz w:val="24"/>
          <w:szCs w:val="20"/>
        </w:rPr>
        <w:t xml:space="preserve"> </w:t>
      </w:r>
      <w:r w:rsidRPr="00D22EDD" w:rsidR="00D22EDD">
        <w:rPr>
          <w:rFonts w:ascii="Times New Roman" w:hAnsi="Times New Roman"/>
          <w:sz w:val="24"/>
          <w:szCs w:val="20"/>
        </w:rPr>
        <w:t>iedere</w:t>
      </w:r>
      <w:bookmarkStart w:name="_Hlk191995895" w:id="3"/>
      <w:r w:rsidRPr="00D22EDD" w:rsidR="00D22EDD">
        <w:rPr>
          <w:rFonts w:ascii="Times New Roman" w:hAnsi="Times New Roman"/>
          <w:sz w:val="24"/>
          <w:szCs w:val="20"/>
        </w:rPr>
        <w:t xml:space="preserve"> onverplaatsbare ruimte voor detailhandel waar de handelaar op permanente basis zijn activiteiten uitoefent</w:t>
      </w:r>
      <w:bookmarkEnd w:id="3"/>
      <w:r w:rsidRPr="00D22EDD" w:rsidR="00D22EDD">
        <w:rPr>
          <w:rFonts w:ascii="Times New Roman" w:hAnsi="Times New Roman"/>
          <w:sz w:val="24"/>
          <w:szCs w:val="20"/>
        </w:rPr>
        <w:t>.</w:t>
      </w:r>
      <w:r w:rsidRPr="00D22EDD" w:rsidR="00D22EDD">
        <w:rPr>
          <w:rFonts w:ascii="Times New Roman" w:hAnsi="Times New Roman"/>
          <w:i/>
          <w:iCs/>
          <w:sz w:val="24"/>
          <w:szCs w:val="20"/>
        </w:rPr>
        <w:t xml:space="preserve"> </w:t>
      </w:r>
      <w:bookmarkEnd w:id="2"/>
    </w:p>
    <w:p w:rsidRPr="00D22EDD" w:rsidR="00D22EDD" w:rsidP="00D22EDD" w:rsidRDefault="00D22EDD" w14:paraId="4DFCE60D" w14:textId="77777777">
      <w:pPr>
        <w:tabs>
          <w:tab w:val="left" w:pos="284"/>
          <w:tab w:val="left" w:pos="567"/>
          <w:tab w:val="left" w:pos="851"/>
        </w:tabs>
        <w:ind w:right="-2"/>
        <w:rPr>
          <w:rFonts w:ascii="Times New Roman" w:hAnsi="Times New Roman"/>
          <w:i/>
          <w:iCs/>
          <w:sz w:val="24"/>
          <w:szCs w:val="20"/>
        </w:rPr>
      </w:pPr>
    </w:p>
    <w:p w:rsidRPr="00D22EDD" w:rsidR="00D22EDD" w:rsidP="00D22EDD" w:rsidRDefault="0068749F" w14:paraId="7A1267BF" w14:textId="0F6FBC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 xml:space="preserve">2. Het begrip “verkooppunt van tabaksproducten of aanverwante producten” vervalt. </w:t>
      </w:r>
    </w:p>
    <w:p w:rsidRPr="00D22EDD" w:rsidR="00D22EDD" w:rsidP="00D22EDD" w:rsidRDefault="00D22EDD" w14:paraId="2F230139" w14:textId="77777777">
      <w:pPr>
        <w:tabs>
          <w:tab w:val="left" w:pos="284"/>
          <w:tab w:val="left" w:pos="567"/>
          <w:tab w:val="left" w:pos="851"/>
        </w:tabs>
        <w:ind w:right="-2"/>
        <w:rPr>
          <w:rFonts w:ascii="Times New Roman" w:hAnsi="Times New Roman"/>
          <w:sz w:val="24"/>
          <w:szCs w:val="20"/>
        </w:rPr>
      </w:pPr>
    </w:p>
    <w:p w:rsidRPr="00D22EDD" w:rsidR="00D22EDD" w:rsidP="00D22EDD" w:rsidRDefault="00D22EDD" w14:paraId="6CF2C4D7" w14:textId="77777777">
      <w:pPr>
        <w:tabs>
          <w:tab w:val="left" w:pos="284"/>
          <w:tab w:val="left" w:pos="567"/>
          <w:tab w:val="left" w:pos="851"/>
        </w:tabs>
        <w:ind w:right="-2"/>
        <w:rPr>
          <w:rFonts w:ascii="Times New Roman" w:hAnsi="Times New Roman"/>
          <w:sz w:val="24"/>
          <w:szCs w:val="20"/>
        </w:rPr>
      </w:pPr>
      <w:r w:rsidRPr="00D22EDD">
        <w:rPr>
          <w:rFonts w:ascii="Times New Roman" w:hAnsi="Times New Roman"/>
          <w:sz w:val="24"/>
          <w:szCs w:val="20"/>
        </w:rPr>
        <w:t>B</w:t>
      </w:r>
    </w:p>
    <w:p w:rsidRPr="00D22EDD" w:rsidR="00D22EDD" w:rsidP="00D22EDD" w:rsidRDefault="00D22EDD" w14:paraId="387663D7" w14:textId="77777777">
      <w:pPr>
        <w:tabs>
          <w:tab w:val="left" w:pos="284"/>
          <w:tab w:val="left" w:pos="567"/>
          <w:tab w:val="left" w:pos="851"/>
        </w:tabs>
        <w:ind w:right="-2"/>
        <w:rPr>
          <w:rFonts w:ascii="Times New Roman" w:hAnsi="Times New Roman"/>
          <w:sz w:val="24"/>
          <w:szCs w:val="20"/>
        </w:rPr>
      </w:pPr>
    </w:p>
    <w:p w:rsidRPr="00D22EDD" w:rsidR="00D22EDD" w:rsidP="00D22EDD" w:rsidRDefault="0068749F" w14:paraId="30E11323" w14:textId="4C97F1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 xml:space="preserve">Artikel 5 wordt als volgt gewijzigd: </w:t>
      </w:r>
    </w:p>
    <w:p w:rsidRPr="00D22EDD" w:rsidR="00D22EDD" w:rsidP="00D22EDD" w:rsidRDefault="00D22EDD" w14:paraId="45A7EBFF" w14:textId="77777777">
      <w:pPr>
        <w:tabs>
          <w:tab w:val="left" w:pos="284"/>
          <w:tab w:val="left" w:pos="567"/>
          <w:tab w:val="left" w:pos="851"/>
        </w:tabs>
        <w:ind w:right="-2"/>
        <w:rPr>
          <w:rFonts w:ascii="Times New Roman" w:hAnsi="Times New Roman"/>
          <w:sz w:val="24"/>
          <w:szCs w:val="20"/>
        </w:rPr>
      </w:pPr>
    </w:p>
    <w:p w:rsidRPr="00D22EDD" w:rsidR="00D22EDD" w:rsidP="00D22EDD" w:rsidRDefault="0068749F" w14:paraId="56157E03" w14:textId="7C10DF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 xml:space="preserve">1. Het derde lid komt te luiden: </w:t>
      </w:r>
    </w:p>
    <w:p w:rsidRPr="00D22EDD" w:rsidR="00D22EDD" w:rsidP="00D22EDD" w:rsidRDefault="0068749F" w14:paraId="119013E8" w14:textId="2E4FAB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 xml:space="preserve">3. </w:t>
      </w:r>
      <w:bookmarkStart w:name="_Hlk188379854" w:id="4"/>
      <w:r w:rsidRPr="00D22EDD" w:rsidR="00D22EDD">
        <w:rPr>
          <w:rFonts w:ascii="Times New Roman" w:hAnsi="Times New Roman"/>
          <w:sz w:val="24"/>
          <w:szCs w:val="20"/>
        </w:rPr>
        <w:t xml:space="preserve">Onder dit verbod wordt eveneens begrepen het op andere plaatsen dan in een speciaalzaak tonen van te koop aangeboden tabaksproducten en aanverwante producten. Tevens wordt onder dit verbod begrepen het in een speciaalzaak op zodanige wijze tonen van te koop aangeboden tabaksproducten en aanverwante producten dat deze buiten de verkoopruimte zichtbaar zijn. Bij of krachtens algemene maatregel van bestuur worden regels gesteld over de wijze waarop te koop aangeboden tabaksproducten en aanverwante producten aan het zicht worden onttrokken op andere plaatsen dan in speciaalzaken of getoond mogen worden in speciaalzaken. </w:t>
      </w:r>
    </w:p>
    <w:bookmarkEnd w:id="4"/>
    <w:p w:rsidR="0068749F" w:rsidP="00D22EDD" w:rsidRDefault="0068749F" w14:paraId="3309AFE2" w14:textId="77777777">
      <w:pPr>
        <w:tabs>
          <w:tab w:val="left" w:pos="284"/>
          <w:tab w:val="left" w:pos="567"/>
          <w:tab w:val="left" w:pos="851"/>
        </w:tabs>
        <w:ind w:right="-2"/>
        <w:rPr>
          <w:rFonts w:ascii="Times New Roman" w:hAnsi="Times New Roman"/>
          <w:sz w:val="24"/>
          <w:szCs w:val="20"/>
        </w:rPr>
      </w:pPr>
    </w:p>
    <w:p w:rsidRPr="00D22EDD" w:rsidR="00D22EDD" w:rsidP="00D22EDD" w:rsidRDefault="0068749F" w14:paraId="5F586473" w14:textId="15AD4E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 xml:space="preserve">2. In het zesde lid wordt “in aangewezen verkooppunten als bedoeld in het derde lid” vervangen door “in speciaalzaken”. </w:t>
      </w:r>
    </w:p>
    <w:p w:rsidR="0068749F" w:rsidP="00D22EDD" w:rsidRDefault="0068749F" w14:paraId="73C7FFA0" w14:textId="77777777">
      <w:pPr>
        <w:tabs>
          <w:tab w:val="left" w:pos="284"/>
          <w:tab w:val="left" w:pos="567"/>
          <w:tab w:val="left" w:pos="851"/>
        </w:tabs>
        <w:ind w:right="-2"/>
        <w:rPr>
          <w:rFonts w:ascii="Times New Roman" w:hAnsi="Times New Roman"/>
          <w:sz w:val="24"/>
          <w:szCs w:val="20"/>
        </w:rPr>
      </w:pPr>
    </w:p>
    <w:p w:rsidRPr="00D22EDD" w:rsidR="00D22EDD" w:rsidP="00D22EDD" w:rsidRDefault="0068749F" w14:paraId="5D128051" w14:textId="5AA6A4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 xml:space="preserve">3. Het achtste lid vervalt, onder vernummering van het negende lid tot het achtste lid. </w:t>
      </w:r>
    </w:p>
    <w:p w:rsidR="0068749F" w:rsidP="00D22EDD" w:rsidRDefault="0068749F" w14:paraId="76A0232E" w14:textId="77777777">
      <w:pPr>
        <w:tabs>
          <w:tab w:val="left" w:pos="284"/>
          <w:tab w:val="left" w:pos="567"/>
          <w:tab w:val="left" w:pos="851"/>
        </w:tabs>
        <w:ind w:right="-2"/>
        <w:rPr>
          <w:rFonts w:ascii="Times New Roman" w:hAnsi="Times New Roman"/>
          <w:sz w:val="24"/>
          <w:szCs w:val="20"/>
        </w:rPr>
      </w:pPr>
    </w:p>
    <w:p w:rsidRPr="00D22EDD" w:rsidR="00D22EDD" w:rsidP="00D22EDD" w:rsidRDefault="0068749F" w14:paraId="29D19CE3" w14:textId="787285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 xml:space="preserve">4. Er wordt een lid toegevoegd, luidende: </w:t>
      </w:r>
    </w:p>
    <w:p w:rsidRPr="00D22EDD" w:rsidR="00D22EDD" w:rsidP="00D22EDD" w:rsidRDefault="0068749F" w14:paraId="697C74CC" w14:textId="5C7018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 xml:space="preserve">9. Onder speciaalzaak wordt in dit artikel tevens begrepen een detaillist als bedoeld in artikel 7, derde lid, onder f. </w:t>
      </w:r>
    </w:p>
    <w:p w:rsidRPr="00D22EDD" w:rsidR="00D22EDD" w:rsidP="00D22EDD" w:rsidRDefault="00D22EDD" w14:paraId="6699A91F" w14:textId="77777777">
      <w:pPr>
        <w:tabs>
          <w:tab w:val="left" w:pos="284"/>
          <w:tab w:val="left" w:pos="567"/>
          <w:tab w:val="left" w:pos="851"/>
        </w:tabs>
        <w:ind w:right="-2"/>
        <w:rPr>
          <w:rFonts w:ascii="Times New Roman" w:hAnsi="Times New Roman"/>
          <w:sz w:val="24"/>
          <w:szCs w:val="20"/>
        </w:rPr>
      </w:pPr>
    </w:p>
    <w:p w:rsidRPr="00D22EDD" w:rsidR="00D22EDD" w:rsidP="00D22EDD" w:rsidRDefault="00D22EDD" w14:paraId="2FFA037F" w14:textId="77777777">
      <w:pPr>
        <w:tabs>
          <w:tab w:val="left" w:pos="284"/>
          <w:tab w:val="left" w:pos="567"/>
          <w:tab w:val="left" w:pos="851"/>
        </w:tabs>
        <w:ind w:right="-2"/>
        <w:rPr>
          <w:rFonts w:ascii="Times New Roman" w:hAnsi="Times New Roman"/>
          <w:sz w:val="24"/>
          <w:szCs w:val="20"/>
        </w:rPr>
      </w:pPr>
      <w:r w:rsidRPr="00D22EDD">
        <w:rPr>
          <w:rFonts w:ascii="Times New Roman" w:hAnsi="Times New Roman"/>
          <w:sz w:val="24"/>
          <w:szCs w:val="20"/>
        </w:rPr>
        <w:t>C</w:t>
      </w:r>
    </w:p>
    <w:p w:rsidRPr="00D22EDD" w:rsidR="00D22EDD" w:rsidP="00D22EDD" w:rsidRDefault="00D22EDD" w14:paraId="2564F4EE" w14:textId="77777777">
      <w:pPr>
        <w:tabs>
          <w:tab w:val="left" w:pos="284"/>
          <w:tab w:val="left" w:pos="567"/>
          <w:tab w:val="left" w:pos="851"/>
        </w:tabs>
        <w:ind w:right="-2"/>
        <w:rPr>
          <w:rFonts w:ascii="Times New Roman" w:hAnsi="Times New Roman"/>
          <w:sz w:val="24"/>
          <w:szCs w:val="20"/>
        </w:rPr>
      </w:pPr>
    </w:p>
    <w:p w:rsidRPr="00D22EDD" w:rsidR="00D22EDD" w:rsidP="00D22EDD" w:rsidRDefault="0068749F" w14:paraId="2D15277A" w14:textId="5374AE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Artikel 7 komt te luiden:</w:t>
      </w:r>
    </w:p>
    <w:p w:rsidRPr="00D22EDD" w:rsidR="00D22EDD" w:rsidP="00D22EDD" w:rsidRDefault="00D22EDD" w14:paraId="1F984512" w14:textId="77777777">
      <w:pPr>
        <w:tabs>
          <w:tab w:val="left" w:pos="284"/>
          <w:tab w:val="left" w:pos="567"/>
          <w:tab w:val="left" w:pos="851"/>
        </w:tabs>
        <w:ind w:right="-2"/>
        <w:rPr>
          <w:rFonts w:ascii="Times New Roman" w:hAnsi="Times New Roman"/>
          <w:sz w:val="24"/>
          <w:szCs w:val="20"/>
        </w:rPr>
      </w:pPr>
    </w:p>
    <w:p w:rsidRPr="00D22EDD" w:rsidR="00D22EDD" w:rsidP="00D22EDD" w:rsidRDefault="00D22EDD" w14:paraId="2F9E7D89" w14:textId="77777777">
      <w:pPr>
        <w:tabs>
          <w:tab w:val="left" w:pos="284"/>
          <w:tab w:val="left" w:pos="567"/>
          <w:tab w:val="left" w:pos="851"/>
        </w:tabs>
        <w:ind w:right="-2"/>
        <w:rPr>
          <w:rFonts w:ascii="Times New Roman" w:hAnsi="Times New Roman"/>
          <w:b/>
          <w:bCs/>
          <w:sz w:val="24"/>
          <w:szCs w:val="20"/>
        </w:rPr>
      </w:pPr>
      <w:r w:rsidRPr="00D22EDD">
        <w:rPr>
          <w:rFonts w:ascii="Times New Roman" w:hAnsi="Times New Roman"/>
          <w:b/>
          <w:bCs/>
          <w:sz w:val="24"/>
          <w:szCs w:val="20"/>
        </w:rPr>
        <w:t>Artikel 7</w:t>
      </w:r>
    </w:p>
    <w:p w:rsidR="0068749F" w:rsidP="00D22EDD" w:rsidRDefault="0068749F" w14:paraId="14B56766" w14:textId="77777777">
      <w:pPr>
        <w:tabs>
          <w:tab w:val="left" w:pos="284"/>
          <w:tab w:val="left" w:pos="567"/>
          <w:tab w:val="left" w:pos="851"/>
        </w:tabs>
        <w:ind w:right="-2"/>
        <w:rPr>
          <w:rFonts w:ascii="Times New Roman" w:hAnsi="Times New Roman"/>
          <w:sz w:val="24"/>
          <w:szCs w:val="20"/>
        </w:rPr>
      </w:pPr>
    </w:p>
    <w:p w:rsidRPr="00D22EDD" w:rsidR="00D22EDD" w:rsidP="00D22EDD" w:rsidRDefault="0068749F" w14:paraId="6E42BADF" w14:textId="0E4C5E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 xml:space="preserve">1. Het is verboden om in een andere verkoopruimte dan in een speciaalzaak tabaksproducten en aanverwante producten aan consumenten te verstrekken, aan consumenten aan te bieden of anders dan voor eigen gebruik aanwezig te hebben. </w:t>
      </w:r>
    </w:p>
    <w:p w:rsidRPr="00D22EDD" w:rsidR="00D22EDD" w:rsidP="00D22EDD" w:rsidRDefault="0068749F" w14:paraId="1107EF81" w14:textId="22D0CD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 xml:space="preserve">2. </w:t>
      </w:r>
      <w:bookmarkStart w:name="_Hlk188381212" w:id="5"/>
      <w:r w:rsidRPr="00D22EDD" w:rsidR="00D22EDD">
        <w:rPr>
          <w:rFonts w:ascii="Times New Roman" w:hAnsi="Times New Roman"/>
          <w:sz w:val="24"/>
          <w:szCs w:val="20"/>
        </w:rPr>
        <w:t xml:space="preserve">Het is verboden om op andere plaatsen dan in een verkoopruimte tabaksproducten of aanverwante producten bedrijfsmatig aan consumenten te verstrekken of aan te bieden. </w:t>
      </w:r>
    </w:p>
    <w:bookmarkEnd w:id="5"/>
    <w:p w:rsidRPr="00D22EDD" w:rsidR="00D22EDD" w:rsidP="00D22EDD" w:rsidRDefault="0068749F" w14:paraId="787BF051" w14:textId="3F7131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3. Het verbod, bedoeld in het eerste lid, is niet van toepassing op het verkopen aan consumenten of anders dan voor eigen gebruik aanwezig hebben van tabaksproducten en aanverwante producten in:</w:t>
      </w:r>
    </w:p>
    <w:p w:rsidRPr="00D22EDD" w:rsidR="00D22EDD" w:rsidP="00D22EDD" w:rsidRDefault="0068749F" w14:paraId="45BF4611" w14:textId="749398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a. justitiële inrichtingen als bedoeld in:</w:t>
      </w:r>
    </w:p>
    <w:p w:rsidRPr="00D22EDD" w:rsidR="00D22EDD" w:rsidP="00D22EDD" w:rsidRDefault="0068749F" w14:paraId="55EFD0B8" w14:textId="5D56C1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1°. artikel 1, onderdeel b, van de Penitentiaire beginselenwet;</w:t>
      </w:r>
    </w:p>
    <w:p w:rsidRPr="00D22EDD" w:rsidR="00D22EDD" w:rsidP="00D22EDD" w:rsidRDefault="0068749F" w14:paraId="6C26F4D0" w14:textId="643A0E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22EDD" w:rsidR="00D22EDD">
        <w:rPr>
          <w:rFonts w:ascii="Times New Roman" w:hAnsi="Times New Roman"/>
          <w:sz w:val="24"/>
          <w:szCs w:val="20"/>
        </w:rPr>
        <w:t>2°. artikel 1, onderdeel b, van de Beginselenwet justitiële jeugdinrichtingen;</w:t>
      </w:r>
    </w:p>
    <w:p w:rsidRPr="00D22EDD" w:rsidR="00D22EDD" w:rsidP="00D22EDD" w:rsidRDefault="0068749F" w14:paraId="2D8AC4D4" w14:textId="224691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3°. artikel 1, onderdeel b, van de Beginselenwet verpleging ter beschikking gestelden;</w:t>
      </w:r>
    </w:p>
    <w:p w:rsidRPr="00D22EDD" w:rsidR="00D22EDD" w:rsidP="00D22EDD" w:rsidRDefault="0068749F" w14:paraId="3FADB6D5" w14:textId="084BBB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4°. artikel 6, eerste lid, van de Vreemdelingenwet 2000;</w:t>
      </w:r>
    </w:p>
    <w:p w:rsidRPr="00D22EDD" w:rsidR="00D22EDD" w:rsidP="00D22EDD" w:rsidRDefault="0068749F" w14:paraId="064BDD9A" w14:textId="5C6AA3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b. zorginstellingen voor (semi-)permanent verblijf, mits de verstrekking zich beperkt tot in de zorginstelling woonachtige patiënten;</w:t>
      </w:r>
    </w:p>
    <w:p w:rsidRPr="00D22EDD" w:rsidR="00D22EDD" w:rsidP="00D22EDD" w:rsidRDefault="0068749F" w14:paraId="278116B8" w14:textId="021BAB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c. verkoopruimten waar de verkoop van hennep of hasjiesj mag plaatsvinden op grond van een expliciete verklaring of bestendige gedragslijn van de burgemeester;</w:t>
      </w:r>
    </w:p>
    <w:p w:rsidRPr="00D22EDD" w:rsidR="00D22EDD" w:rsidP="00D22EDD" w:rsidRDefault="0068749F" w14:paraId="1E51460C" w14:textId="7A874D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d. verkoopruimten waar in hoofdzaak een waterpijp voor gebruik ter plaatse wordt verstrekt of aangeboden, met uitzondering van inrichtingen als bedoeld in artikel 1, eerste lid, van de Alcoholwet;</w:t>
      </w:r>
    </w:p>
    <w:p w:rsidRPr="00D22EDD" w:rsidR="00D22EDD" w:rsidP="00D22EDD" w:rsidRDefault="0068749F" w14:paraId="2EF8EC7D" w14:textId="33BC32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 xml:space="preserve">e. bij ministeriële regeling aangewezen zeevarendencentra, mits de verstrekking zich beperkt tot personen die op bij ministeriële regeling vastgestelde wijze kunnen aantonen zeevarende te zijn; </w:t>
      </w:r>
    </w:p>
    <w:p w:rsidRPr="00D22EDD" w:rsidR="00D22EDD" w:rsidP="00D22EDD" w:rsidRDefault="0068749F" w14:paraId="1E953EBF" w14:textId="55FAA4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 xml:space="preserve">f. detaillisten die </w:t>
      </w:r>
    </w:p>
    <w:p w:rsidRPr="00D22EDD" w:rsidR="00D22EDD" w:rsidP="00D22EDD" w:rsidRDefault="0068749F" w14:paraId="5E94D5DD" w14:textId="0B8DA2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1°. voor 1 januari 2019 in het handelsregister zijn ingeschreven;</w:t>
      </w:r>
    </w:p>
    <w:p w:rsidRPr="00D22EDD" w:rsidR="00D22EDD" w:rsidP="00D22EDD" w:rsidRDefault="0068749F" w14:paraId="0EDD6D22" w14:textId="53944E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2°. voor 1 januari 2021 bij Onze Minister op naam van een of twee natuurlijke personen zijn geregistreerd; en</w:t>
      </w:r>
    </w:p>
    <w:p w:rsidRPr="00D22EDD" w:rsidR="00D22EDD" w:rsidP="00D22EDD" w:rsidRDefault="0068749F" w14:paraId="5FB06FC4" w14:textId="7B8DB1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3°. aan bij algemene maatregel van bestuur bepaalde voorwaarden voldoen.</w:t>
      </w:r>
    </w:p>
    <w:p w:rsidRPr="00D22EDD" w:rsidR="00D22EDD" w:rsidP="00D22EDD" w:rsidRDefault="0068749F" w14:paraId="0EBC97CF" w14:textId="05D1E7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4. Het verbod, bedoeld in het eerste lid, is:</w:t>
      </w:r>
    </w:p>
    <w:p w:rsidRPr="00D22EDD" w:rsidR="00D22EDD" w:rsidP="00D22EDD" w:rsidRDefault="0068749F" w14:paraId="74189F5C" w14:textId="60A46A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a. onverminderd het bij of krachtens artikel 7a bepaalde, tot en met 31 december 2029 niet van toepassing op de verkoop van tabaksproducten en aanverwante producten anders dan elektronische dampwaar;</w:t>
      </w:r>
    </w:p>
    <w:p w:rsidRPr="00D22EDD" w:rsidR="00D22EDD" w:rsidP="00D22EDD" w:rsidRDefault="0068749F" w14:paraId="6FA69158" w14:textId="1E9069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 xml:space="preserve">b. in afwijking van het bepaalde onder a, tot en met 31 december 2031 niet van toepassing op de verkoop van tabaksproducten en aanverwante producten, anders dan elektronische dampwaar, in gemakszaken. </w:t>
      </w:r>
    </w:p>
    <w:p w:rsidRPr="00D22EDD" w:rsidR="00D22EDD" w:rsidP="00D22EDD" w:rsidRDefault="00D22EDD" w14:paraId="6422BFCC" w14:textId="77777777">
      <w:pPr>
        <w:tabs>
          <w:tab w:val="left" w:pos="284"/>
          <w:tab w:val="left" w:pos="567"/>
          <w:tab w:val="left" w:pos="851"/>
        </w:tabs>
        <w:ind w:right="-2"/>
        <w:rPr>
          <w:rFonts w:ascii="Times New Roman" w:hAnsi="Times New Roman"/>
          <w:sz w:val="24"/>
          <w:szCs w:val="20"/>
        </w:rPr>
      </w:pPr>
    </w:p>
    <w:p w:rsidRPr="00D22EDD" w:rsidR="00D22EDD" w:rsidP="00D22EDD" w:rsidRDefault="00D22EDD" w14:paraId="2424E56E" w14:textId="77777777">
      <w:pPr>
        <w:tabs>
          <w:tab w:val="left" w:pos="284"/>
          <w:tab w:val="left" w:pos="567"/>
          <w:tab w:val="left" w:pos="851"/>
        </w:tabs>
        <w:ind w:right="-2"/>
        <w:rPr>
          <w:rFonts w:ascii="Times New Roman" w:hAnsi="Times New Roman"/>
          <w:sz w:val="24"/>
          <w:szCs w:val="20"/>
        </w:rPr>
      </w:pPr>
      <w:r w:rsidRPr="00D22EDD">
        <w:rPr>
          <w:rFonts w:ascii="Times New Roman" w:hAnsi="Times New Roman"/>
          <w:sz w:val="24"/>
          <w:szCs w:val="20"/>
        </w:rPr>
        <w:t xml:space="preserve">D </w:t>
      </w:r>
    </w:p>
    <w:p w:rsidRPr="00D22EDD" w:rsidR="00D22EDD" w:rsidP="00D22EDD" w:rsidRDefault="00D22EDD" w14:paraId="36826B27" w14:textId="77777777">
      <w:pPr>
        <w:tabs>
          <w:tab w:val="left" w:pos="284"/>
          <w:tab w:val="left" w:pos="567"/>
          <w:tab w:val="left" w:pos="851"/>
        </w:tabs>
        <w:ind w:right="-2"/>
        <w:rPr>
          <w:rFonts w:ascii="Times New Roman" w:hAnsi="Times New Roman"/>
          <w:sz w:val="24"/>
          <w:szCs w:val="20"/>
        </w:rPr>
      </w:pPr>
    </w:p>
    <w:p w:rsidRPr="00D22EDD" w:rsidR="00D22EDD" w:rsidP="00D22EDD" w:rsidRDefault="0068749F" w14:paraId="445587DE" w14:textId="253A30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Na artikel 7 wordt een artikel ingevoegd, luidende:</w:t>
      </w:r>
    </w:p>
    <w:p w:rsidRPr="00D22EDD" w:rsidR="00D22EDD" w:rsidP="00D22EDD" w:rsidRDefault="00D22EDD" w14:paraId="204A1B2E" w14:textId="77777777">
      <w:pPr>
        <w:tabs>
          <w:tab w:val="left" w:pos="284"/>
          <w:tab w:val="left" w:pos="567"/>
          <w:tab w:val="left" w:pos="851"/>
        </w:tabs>
        <w:ind w:right="-2"/>
        <w:rPr>
          <w:rFonts w:ascii="Times New Roman" w:hAnsi="Times New Roman"/>
          <w:b/>
          <w:bCs/>
          <w:sz w:val="24"/>
          <w:szCs w:val="20"/>
        </w:rPr>
      </w:pPr>
    </w:p>
    <w:p w:rsidRPr="00D22EDD" w:rsidR="00D22EDD" w:rsidP="00D22EDD" w:rsidRDefault="00D22EDD" w14:paraId="56016AC8" w14:textId="77777777">
      <w:pPr>
        <w:tabs>
          <w:tab w:val="left" w:pos="284"/>
          <w:tab w:val="left" w:pos="567"/>
          <w:tab w:val="left" w:pos="851"/>
        </w:tabs>
        <w:ind w:right="-2"/>
        <w:rPr>
          <w:rFonts w:ascii="Times New Roman" w:hAnsi="Times New Roman"/>
          <w:b/>
          <w:bCs/>
          <w:sz w:val="24"/>
          <w:szCs w:val="20"/>
        </w:rPr>
      </w:pPr>
      <w:r w:rsidRPr="00D22EDD">
        <w:rPr>
          <w:rFonts w:ascii="Times New Roman" w:hAnsi="Times New Roman"/>
          <w:b/>
          <w:bCs/>
          <w:sz w:val="24"/>
          <w:szCs w:val="20"/>
        </w:rPr>
        <w:t>Artikel 7a</w:t>
      </w:r>
    </w:p>
    <w:p w:rsidR="0068749F" w:rsidP="00D22EDD" w:rsidRDefault="0068749F" w14:paraId="75CCC2C9" w14:textId="77777777">
      <w:pPr>
        <w:tabs>
          <w:tab w:val="left" w:pos="284"/>
          <w:tab w:val="left" w:pos="567"/>
          <w:tab w:val="left" w:pos="851"/>
        </w:tabs>
        <w:ind w:right="-2"/>
        <w:rPr>
          <w:rFonts w:ascii="Times New Roman" w:hAnsi="Times New Roman"/>
          <w:sz w:val="24"/>
          <w:szCs w:val="20"/>
        </w:rPr>
      </w:pPr>
    </w:p>
    <w:p w:rsidRPr="00D22EDD" w:rsidR="00D22EDD" w:rsidP="00D22EDD" w:rsidRDefault="0068749F" w14:paraId="0F6A67E8" w14:textId="4B59A1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1. Het is verboden in de instellingen, diensten en bedrijven, die door de Staat of andere openbare lichamen worden beheerd, bedrijfsmatig of anders dan om niet tabaksproducten of aanverwante producten anders dan elektronisch dampwaar aan consumenten te verstrekken of met dat doel aanwezig te hebben. Het verbod geldt niet in bij algemene maatregel van bestuur aangewezen gevallen.</w:t>
      </w:r>
    </w:p>
    <w:p w:rsidRPr="00D22EDD" w:rsidR="00D22EDD" w:rsidP="00D22EDD" w:rsidRDefault="0068749F" w14:paraId="0020DC51" w14:textId="489703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2. Het is verboden in inrichtingen voor gezondheidszorg, welzijn, maatschappelijke dienstverlening, kunst en cultuur, sport, sociaal-cultureel werk of onderwijs, voor zover die inrichtingen behoren tot bij algemene maatregel van bestuur aangewezen categorieën, bedrijfsmatig of anders dan om niet tabaksproducten of aanverwante producten anders dan elektronisch dampwaar aan consumenten te verstrekken of met dat doel aanwezig te hebben.</w:t>
      </w:r>
    </w:p>
    <w:p w:rsidRPr="00D22EDD" w:rsidR="00D22EDD" w:rsidP="00D22EDD" w:rsidRDefault="0068749F" w14:paraId="07B0C946" w14:textId="646199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3. Het is verboden in bij algemene maatregel van bestuur aangewezen categorieën van bedrijven en organisaties bedrijfsmatig of anders dan om niet tabaksproducten of aanverwante producten anders dan elektronisch dampwaar aan consumenten te verstrekken of met dat doel aanwezig te hebben.</w:t>
      </w:r>
    </w:p>
    <w:p w:rsidRPr="00D22EDD" w:rsidR="00D22EDD" w:rsidP="00D22EDD" w:rsidRDefault="0068749F" w14:paraId="24263E9A" w14:textId="0F405C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 xml:space="preserve">4. Dit artikel vervalt met ingang van 1 januari 2030. </w:t>
      </w:r>
    </w:p>
    <w:p w:rsidRPr="00D22EDD" w:rsidR="00D22EDD" w:rsidP="00D22EDD" w:rsidRDefault="00D22EDD" w14:paraId="6A3C5653" w14:textId="77777777">
      <w:pPr>
        <w:tabs>
          <w:tab w:val="left" w:pos="284"/>
          <w:tab w:val="left" w:pos="567"/>
          <w:tab w:val="left" w:pos="851"/>
        </w:tabs>
        <w:ind w:right="-2"/>
        <w:rPr>
          <w:rFonts w:ascii="Times New Roman" w:hAnsi="Times New Roman"/>
          <w:sz w:val="24"/>
          <w:szCs w:val="20"/>
        </w:rPr>
      </w:pPr>
    </w:p>
    <w:p w:rsidRPr="00D22EDD" w:rsidR="00D22EDD" w:rsidP="00D22EDD" w:rsidRDefault="00D22EDD" w14:paraId="27C8AE8B" w14:textId="77777777">
      <w:pPr>
        <w:tabs>
          <w:tab w:val="left" w:pos="284"/>
          <w:tab w:val="left" w:pos="567"/>
          <w:tab w:val="left" w:pos="851"/>
        </w:tabs>
        <w:ind w:right="-2"/>
        <w:rPr>
          <w:rFonts w:ascii="Times New Roman" w:hAnsi="Times New Roman"/>
          <w:sz w:val="24"/>
          <w:szCs w:val="20"/>
        </w:rPr>
      </w:pPr>
      <w:r w:rsidRPr="00D22EDD">
        <w:rPr>
          <w:rFonts w:ascii="Times New Roman" w:hAnsi="Times New Roman"/>
          <w:sz w:val="24"/>
          <w:szCs w:val="20"/>
        </w:rPr>
        <w:t xml:space="preserve">E </w:t>
      </w:r>
    </w:p>
    <w:p w:rsidRPr="00D22EDD" w:rsidR="00D22EDD" w:rsidP="00D22EDD" w:rsidRDefault="00D22EDD" w14:paraId="58DCDA5E" w14:textId="77777777">
      <w:pPr>
        <w:tabs>
          <w:tab w:val="left" w:pos="284"/>
          <w:tab w:val="left" w:pos="567"/>
          <w:tab w:val="left" w:pos="851"/>
        </w:tabs>
        <w:ind w:right="-2"/>
        <w:rPr>
          <w:rFonts w:ascii="Times New Roman" w:hAnsi="Times New Roman"/>
          <w:sz w:val="24"/>
          <w:szCs w:val="20"/>
        </w:rPr>
      </w:pPr>
    </w:p>
    <w:p w:rsidRPr="00D22EDD" w:rsidR="00D22EDD" w:rsidP="00D22EDD" w:rsidRDefault="0068749F" w14:paraId="2BB23A1E" w14:textId="331657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Artikel 9a komt te luiden:</w:t>
      </w:r>
    </w:p>
    <w:p w:rsidRPr="00D22EDD" w:rsidR="00D22EDD" w:rsidP="00D22EDD" w:rsidRDefault="00D22EDD" w14:paraId="6F6C4EF0" w14:textId="77777777">
      <w:pPr>
        <w:tabs>
          <w:tab w:val="left" w:pos="284"/>
          <w:tab w:val="left" w:pos="567"/>
          <w:tab w:val="left" w:pos="851"/>
        </w:tabs>
        <w:ind w:right="-2"/>
        <w:rPr>
          <w:rFonts w:ascii="Times New Roman" w:hAnsi="Times New Roman"/>
          <w:sz w:val="24"/>
          <w:szCs w:val="20"/>
        </w:rPr>
      </w:pPr>
    </w:p>
    <w:p w:rsidRPr="00D22EDD" w:rsidR="00D22EDD" w:rsidP="00D22EDD" w:rsidRDefault="00D22EDD" w14:paraId="291D3650" w14:textId="77777777">
      <w:pPr>
        <w:tabs>
          <w:tab w:val="left" w:pos="284"/>
          <w:tab w:val="left" w:pos="567"/>
          <w:tab w:val="left" w:pos="851"/>
        </w:tabs>
        <w:ind w:right="-2"/>
        <w:rPr>
          <w:rFonts w:ascii="Times New Roman" w:hAnsi="Times New Roman"/>
          <w:sz w:val="24"/>
          <w:szCs w:val="20"/>
        </w:rPr>
      </w:pPr>
      <w:r w:rsidRPr="00D22EDD">
        <w:rPr>
          <w:rFonts w:ascii="Times New Roman" w:hAnsi="Times New Roman"/>
          <w:b/>
          <w:bCs/>
          <w:sz w:val="24"/>
          <w:szCs w:val="20"/>
        </w:rPr>
        <w:t>Artikel 9a</w:t>
      </w:r>
    </w:p>
    <w:p w:rsidR="0068749F" w:rsidP="00D22EDD" w:rsidRDefault="0068749F" w14:paraId="497A25C5" w14:textId="77777777">
      <w:pPr>
        <w:tabs>
          <w:tab w:val="left" w:pos="284"/>
          <w:tab w:val="left" w:pos="567"/>
          <w:tab w:val="left" w:pos="851"/>
        </w:tabs>
        <w:ind w:right="-2"/>
        <w:rPr>
          <w:rFonts w:ascii="Times New Roman" w:hAnsi="Times New Roman"/>
          <w:sz w:val="24"/>
          <w:szCs w:val="20"/>
        </w:rPr>
      </w:pPr>
    </w:p>
    <w:p w:rsidRPr="00D22EDD" w:rsidR="00D22EDD" w:rsidP="00D22EDD" w:rsidRDefault="0068749F" w14:paraId="60B96EE8" w14:textId="6E07D1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Binnenlandse verkoop op afstand of grensoverschrijdende verkoop op afstand van tabaksproducten en aanverwante producten aan consumenten of het voor binnenlandse verkoop op afstand of grensoverschrijdende verkoop op afstand aanbieden van tabaksproducten en aanverwante producten aan consumenten is verboden.</w:t>
      </w:r>
    </w:p>
    <w:p w:rsidRPr="00D22EDD" w:rsidR="00D22EDD" w:rsidP="00D22EDD" w:rsidRDefault="00D22EDD" w14:paraId="44E09DF0" w14:textId="77777777">
      <w:pPr>
        <w:tabs>
          <w:tab w:val="left" w:pos="284"/>
          <w:tab w:val="left" w:pos="567"/>
          <w:tab w:val="left" w:pos="851"/>
        </w:tabs>
        <w:ind w:right="-2"/>
        <w:rPr>
          <w:rFonts w:ascii="Times New Roman" w:hAnsi="Times New Roman"/>
          <w:sz w:val="24"/>
          <w:szCs w:val="20"/>
        </w:rPr>
      </w:pPr>
    </w:p>
    <w:p w:rsidRPr="00D22EDD" w:rsidR="00D22EDD" w:rsidP="00D22EDD" w:rsidRDefault="00D22EDD" w14:paraId="7817C9FD" w14:textId="77777777">
      <w:pPr>
        <w:tabs>
          <w:tab w:val="left" w:pos="284"/>
          <w:tab w:val="left" w:pos="567"/>
          <w:tab w:val="left" w:pos="851"/>
        </w:tabs>
        <w:ind w:right="-2"/>
        <w:rPr>
          <w:rFonts w:ascii="Times New Roman" w:hAnsi="Times New Roman"/>
          <w:sz w:val="24"/>
          <w:szCs w:val="20"/>
        </w:rPr>
      </w:pPr>
      <w:r w:rsidRPr="00D22EDD">
        <w:rPr>
          <w:rFonts w:ascii="Times New Roman" w:hAnsi="Times New Roman"/>
          <w:sz w:val="24"/>
          <w:szCs w:val="20"/>
        </w:rPr>
        <w:t>F</w:t>
      </w:r>
    </w:p>
    <w:p w:rsidRPr="00D22EDD" w:rsidR="00D22EDD" w:rsidP="00D22EDD" w:rsidRDefault="00D22EDD" w14:paraId="43ACEBE4" w14:textId="77777777">
      <w:pPr>
        <w:tabs>
          <w:tab w:val="left" w:pos="284"/>
          <w:tab w:val="left" w:pos="567"/>
          <w:tab w:val="left" w:pos="851"/>
        </w:tabs>
        <w:ind w:right="-2"/>
        <w:rPr>
          <w:rFonts w:ascii="Times New Roman" w:hAnsi="Times New Roman"/>
          <w:sz w:val="24"/>
          <w:szCs w:val="20"/>
        </w:rPr>
      </w:pPr>
    </w:p>
    <w:p w:rsidRPr="00D22EDD" w:rsidR="00D22EDD" w:rsidP="00D22EDD" w:rsidRDefault="0068749F" w14:paraId="5BE262C4" w14:textId="3CE9F6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 xml:space="preserve">In artikel 11b, eerste lid, wordt na “7,” ingevoegd “7a,”.  </w:t>
      </w:r>
    </w:p>
    <w:p w:rsidRPr="00D22EDD" w:rsidR="00D22EDD" w:rsidP="00D22EDD" w:rsidRDefault="00D22EDD" w14:paraId="16F3EA59" w14:textId="77777777">
      <w:pPr>
        <w:tabs>
          <w:tab w:val="left" w:pos="284"/>
          <w:tab w:val="left" w:pos="567"/>
          <w:tab w:val="left" w:pos="851"/>
        </w:tabs>
        <w:ind w:right="-2"/>
        <w:rPr>
          <w:rFonts w:ascii="Times New Roman" w:hAnsi="Times New Roman"/>
          <w:sz w:val="24"/>
          <w:szCs w:val="20"/>
        </w:rPr>
      </w:pPr>
    </w:p>
    <w:p w:rsidRPr="00D22EDD" w:rsidR="00D22EDD" w:rsidP="00D22EDD" w:rsidRDefault="00D22EDD" w14:paraId="26721673" w14:textId="77777777">
      <w:pPr>
        <w:tabs>
          <w:tab w:val="left" w:pos="284"/>
          <w:tab w:val="left" w:pos="567"/>
          <w:tab w:val="left" w:pos="851"/>
        </w:tabs>
        <w:ind w:right="-2"/>
        <w:rPr>
          <w:rFonts w:ascii="Times New Roman" w:hAnsi="Times New Roman"/>
          <w:sz w:val="24"/>
          <w:szCs w:val="20"/>
        </w:rPr>
      </w:pPr>
      <w:r w:rsidRPr="00D22EDD">
        <w:rPr>
          <w:rFonts w:ascii="Times New Roman" w:hAnsi="Times New Roman"/>
          <w:sz w:val="24"/>
          <w:szCs w:val="20"/>
        </w:rPr>
        <w:t>G</w:t>
      </w:r>
    </w:p>
    <w:p w:rsidRPr="00D22EDD" w:rsidR="00D22EDD" w:rsidP="00D22EDD" w:rsidRDefault="00D22EDD" w14:paraId="01D40383" w14:textId="77777777">
      <w:pPr>
        <w:tabs>
          <w:tab w:val="left" w:pos="284"/>
          <w:tab w:val="left" w:pos="567"/>
          <w:tab w:val="left" w:pos="851"/>
        </w:tabs>
        <w:ind w:right="-2"/>
        <w:rPr>
          <w:rFonts w:ascii="Times New Roman" w:hAnsi="Times New Roman"/>
          <w:sz w:val="24"/>
          <w:szCs w:val="20"/>
        </w:rPr>
      </w:pPr>
    </w:p>
    <w:p w:rsidRPr="00D22EDD" w:rsidR="00D22EDD" w:rsidP="00D22EDD" w:rsidRDefault="0068749F" w14:paraId="3D9761E0" w14:textId="769F45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 xml:space="preserve">In artikel 12 wordt na “artikel 7,” ingevoegd “artikel 7a,” en vervalt “artikel 9a, eerste lid,”. </w:t>
      </w:r>
    </w:p>
    <w:p w:rsidRPr="00D22EDD" w:rsidR="00D22EDD" w:rsidP="00D22EDD" w:rsidRDefault="00D22EDD" w14:paraId="7392AB6F" w14:textId="77777777">
      <w:pPr>
        <w:tabs>
          <w:tab w:val="left" w:pos="284"/>
          <w:tab w:val="left" w:pos="567"/>
          <w:tab w:val="left" w:pos="851"/>
        </w:tabs>
        <w:ind w:right="-2"/>
        <w:rPr>
          <w:rFonts w:ascii="Times New Roman" w:hAnsi="Times New Roman"/>
          <w:sz w:val="24"/>
          <w:szCs w:val="20"/>
        </w:rPr>
      </w:pPr>
    </w:p>
    <w:p w:rsidRPr="00D22EDD" w:rsidR="00D22EDD" w:rsidP="00D22EDD" w:rsidRDefault="00D22EDD" w14:paraId="5CC7C918" w14:textId="77777777">
      <w:pPr>
        <w:tabs>
          <w:tab w:val="left" w:pos="284"/>
          <w:tab w:val="left" w:pos="567"/>
          <w:tab w:val="left" w:pos="851"/>
        </w:tabs>
        <w:ind w:right="-2"/>
        <w:rPr>
          <w:rFonts w:ascii="Times New Roman" w:hAnsi="Times New Roman"/>
          <w:sz w:val="24"/>
          <w:szCs w:val="20"/>
        </w:rPr>
      </w:pPr>
      <w:r w:rsidRPr="00D22EDD">
        <w:rPr>
          <w:rFonts w:ascii="Times New Roman" w:hAnsi="Times New Roman"/>
          <w:sz w:val="24"/>
          <w:szCs w:val="20"/>
        </w:rPr>
        <w:t>H</w:t>
      </w:r>
    </w:p>
    <w:p w:rsidRPr="00D22EDD" w:rsidR="00D22EDD" w:rsidP="00D22EDD" w:rsidRDefault="00D22EDD" w14:paraId="777A7CA6" w14:textId="77777777">
      <w:pPr>
        <w:tabs>
          <w:tab w:val="left" w:pos="284"/>
          <w:tab w:val="left" w:pos="567"/>
          <w:tab w:val="left" w:pos="851"/>
        </w:tabs>
        <w:ind w:right="-2"/>
        <w:rPr>
          <w:rFonts w:ascii="Times New Roman" w:hAnsi="Times New Roman"/>
          <w:sz w:val="24"/>
          <w:szCs w:val="20"/>
        </w:rPr>
      </w:pPr>
    </w:p>
    <w:p w:rsidRPr="00D22EDD" w:rsidR="00D22EDD" w:rsidP="00D22EDD" w:rsidRDefault="0068749F" w14:paraId="310CF1D4" w14:textId="5745CE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De bijlage wordt als volgt gewijzigd:</w:t>
      </w:r>
    </w:p>
    <w:p w:rsidR="0068749F" w:rsidP="00D22EDD" w:rsidRDefault="0068749F" w14:paraId="5024BCAF" w14:textId="77777777">
      <w:pPr>
        <w:tabs>
          <w:tab w:val="left" w:pos="284"/>
          <w:tab w:val="left" w:pos="567"/>
          <w:tab w:val="left" w:pos="851"/>
        </w:tabs>
        <w:ind w:right="-2"/>
        <w:rPr>
          <w:rFonts w:ascii="Times New Roman" w:hAnsi="Times New Roman"/>
          <w:sz w:val="24"/>
          <w:szCs w:val="20"/>
        </w:rPr>
      </w:pPr>
    </w:p>
    <w:p w:rsidRPr="00D22EDD" w:rsidR="00D22EDD" w:rsidP="00D22EDD" w:rsidRDefault="0068749F" w14:paraId="58A61FDD" w14:textId="2C6766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 xml:space="preserve">1. In categorie A wordt “Artikel 7,” telkens vervangen door “artikel 7a,” </w:t>
      </w:r>
    </w:p>
    <w:p w:rsidR="0068749F" w:rsidP="00D22EDD" w:rsidRDefault="0068749F" w14:paraId="0B46F343" w14:textId="77777777">
      <w:pPr>
        <w:tabs>
          <w:tab w:val="left" w:pos="284"/>
          <w:tab w:val="left" w:pos="567"/>
          <w:tab w:val="left" w:pos="851"/>
        </w:tabs>
        <w:ind w:right="-2"/>
        <w:rPr>
          <w:rFonts w:ascii="Times New Roman" w:hAnsi="Times New Roman"/>
          <w:sz w:val="24"/>
          <w:szCs w:val="20"/>
        </w:rPr>
      </w:pPr>
    </w:p>
    <w:p w:rsidRPr="00D22EDD" w:rsidR="00D22EDD" w:rsidP="00D22EDD" w:rsidRDefault="0068749F" w14:paraId="782156EB" w14:textId="3BEF1A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2. In categorie E wordt “artikel 7, derde lid,” telkens vervangen door “artikel 7, artikel 7a, derde lid,”</w:t>
      </w:r>
    </w:p>
    <w:p w:rsidR="00D22EDD" w:rsidP="00D22EDD" w:rsidRDefault="00D22EDD" w14:paraId="32107C51" w14:textId="77777777">
      <w:pPr>
        <w:tabs>
          <w:tab w:val="left" w:pos="284"/>
          <w:tab w:val="left" w:pos="567"/>
          <w:tab w:val="left" w:pos="851"/>
        </w:tabs>
        <w:ind w:right="-2"/>
        <w:rPr>
          <w:rFonts w:ascii="Times New Roman" w:hAnsi="Times New Roman"/>
          <w:sz w:val="24"/>
          <w:szCs w:val="20"/>
        </w:rPr>
      </w:pPr>
    </w:p>
    <w:p w:rsidRPr="00D22EDD" w:rsidR="0068749F" w:rsidP="00D22EDD" w:rsidRDefault="0068749F" w14:paraId="775F822D" w14:textId="77777777">
      <w:pPr>
        <w:tabs>
          <w:tab w:val="left" w:pos="284"/>
          <w:tab w:val="left" w:pos="567"/>
          <w:tab w:val="left" w:pos="851"/>
        </w:tabs>
        <w:ind w:right="-2"/>
        <w:rPr>
          <w:rFonts w:ascii="Times New Roman" w:hAnsi="Times New Roman"/>
          <w:sz w:val="24"/>
          <w:szCs w:val="20"/>
        </w:rPr>
      </w:pPr>
    </w:p>
    <w:p w:rsidRPr="00D22EDD" w:rsidR="00D22EDD" w:rsidP="00D22EDD" w:rsidRDefault="0068749F" w14:paraId="3D7E0E83" w14:textId="1B20A7B8">
      <w:pPr>
        <w:tabs>
          <w:tab w:val="left" w:pos="284"/>
          <w:tab w:val="left" w:pos="567"/>
          <w:tab w:val="left" w:pos="851"/>
        </w:tabs>
        <w:ind w:right="-2"/>
        <w:rPr>
          <w:rFonts w:ascii="Times New Roman" w:hAnsi="Times New Roman"/>
          <w:b/>
          <w:bCs/>
          <w:sz w:val="24"/>
          <w:szCs w:val="20"/>
        </w:rPr>
      </w:pPr>
      <w:r w:rsidRPr="00D22EDD">
        <w:rPr>
          <w:rFonts w:ascii="Times New Roman" w:hAnsi="Times New Roman"/>
          <w:b/>
          <w:bCs/>
          <w:sz w:val="24"/>
          <w:szCs w:val="20"/>
        </w:rPr>
        <w:t>ARTIKEL II</w:t>
      </w:r>
    </w:p>
    <w:p w:rsidRPr="00D22EDD" w:rsidR="00D22EDD" w:rsidP="00D22EDD" w:rsidRDefault="00D22EDD" w14:paraId="27FF7E53" w14:textId="77777777">
      <w:pPr>
        <w:tabs>
          <w:tab w:val="left" w:pos="284"/>
          <w:tab w:val="left" w:pos="567"/>
          <w:tab w:val="left" w:pos="851"/>
        </w:tabs>
        <w:ind w:right="-2"/>
        <w:rPr>
          <w:rFonts w:ascii="Times New Roman" w:hAnsi="Times New Roman"/>
          <w:sz w:val="24"/>
          <w:szCs w:val="20"/>
        </w:rPr>
      </w:pPr>
    </w:p>
    <w:p w:rsidRPr="00D22EDD" w:rsidR="00D22EDD" w:rsidP="00D22EDD" w:rsidRDefault="0068749F" w14:paraId="0F9DFB9D" w14:textId="2611FF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 xml:space="preserve">In het Tabaks- en rookwarenbesluit vervalt artikel 5.5. </w:t>
      </w:r>
    </w:p>
    <w:p w:rsidRPr="00D22EDD" w:rsidR="00D22EDD" w:rsidP="00D22EDD" w:rsidRDefault="00D22EDD" w14:paraId="3ACA781F" w14:textId="77777777">
      <w:pPr>
        <w:tabs>
          <w:tab w:val="left" w:pos="284"/>
          <w:tab w:val="left" w:pos="567"/>
          <w:tab w:val="left" w:pos="851"/>
        </w:tabs>
        <w:ind w:right="-2"/>
        <w:rPr>
          <w:rFonts w:ascii="Times New Roman" w:hAnsi="Times New Roman"/>
          <w:sz w:val="24"/>
          <w:szCs w:val="20"/>
        </w:rPr>
      </w:pPr>
    </w:p>
    <w:p w:rsidR="0068749F" w:rsidP="00D22EDD" w:rsidRDefault="0068749F" w14:paraId="679B35BC" w14:textId="77777777">
      <w:pPr>
        <w:tabs>
          <w:tab w:val="left" w:pos="284"/>
          <w:tab w:val="left" w:pos="567"/>
          <w:tab w:val="left" w:pos="851"/>
        </w:tabs>
        <w:ind w:right="-2"/>
        <w:rPr>
          <w:rFonts w:ascii="Times New Roman" w:hAnsi="Times New Roman"/>
          <w:b/>
          <w:bCs/>
          <w:sz w:val="24"/>
          <w:szCs w:val="20"/>
        </w:rPr>
      </w:pPr>
    </w:p>
    <w:p w:rsidRPr="00D22EDD" w:rsidR="00D22EDD" w:rsidP="00D22EDD" w:rsidRDefault="0068749F" w14:paraId="046F1F0C" w14:textId="0CFFB72E">
      <w:pPr>
        <w:tabs>
          <w:tab w:val="left" w:pos="284"/>
          <w:tab w:val="left" w:pos="567"/>
          <w:tab w:val="left" w:pos="851"/>
        </w:tabs>
        <w:ind w:right="-2"/>
        <w:rPr>
          <w:rFonts w:ascii="Times New Roman" w:hAnsi="Times New Roman"/>
          <w:b/>
          <w:bCs/>
          <w:sz w:val="24"/>
          <w:szCs w:val="20"/>
        </w:rPr>
      </w:pPr>
      <w:r w:rsidRPr="00D22EDD">
        <w:rPr>
          <w:rFonts w:ascii="Times New Roman" w:hAnsi="Times New Roman"/>
          <w:b/>
          <w:bCs/>
          <w:sz w:val="24"/>
          <w:szCs w:val="20"/>
        </w:rPr>
        <w:t>ARTIKEL III</w:t>
      </w:r>
    </w:p>
    <w:p w:rsidRPr="00D22EDD" w:rsidR="00D22EDD" w:rsidP="00D22EDD" w:rsidRDefault="00D22EDD" w14:paraId="3606C469" w14:textId="77777777">
      <w:pPr>
        <w:tabs>
          <w:tab w:val="left" w:pos="284"/>
          <w:tab w:val="left" w:pos="567"/>
          <w:tab w:val="left" w:pos="851"/>
        </w:tabs>
        <w:ind w:right="-2"/>
        <w:rPr>
          <w:rFonts w:ascii="Times New Roman" w:hAnsi="Times New Roman"/>
          <w:sz w:val="24"/>
          <w:szCs w:val="20"/>
        </w:rPr>
      </w:pPr>
    </w:p>
    <w:p w:rsidRPr="00D22EDD" w:rsidR="00D22EDD" w:rsidP="00D22EDD" w:rsidRDefault="0068749F" w14:paraId="3CA9BAB3" w14:textId="49230F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In artikel 1, onder 4°, van de Wet op de economische delicten, wordt in de zinsnede met betrekking tot de Tabaks- en rookwarenwet na “7,” ingevoegd “7a,”.</w:t>
      </w:r>
    </w:p>
    <w:p w:rsidR="00D22EDD" w:rsidP="0068749F" w:rsidRDefault="00D22EDD" w14:paraId="566C349A" w14:textId="77777777">
      <w:pPr>
        <w:tabs>
          <w:tab w:val="left" w:pos="284"/>
          <w:tab w:val="left" w:pos="567"/>
          <w:tab w:val="left" w:pos="851"/>
        </w:tabs>
        <w:ind w:right="-2" w:firstLine="284"/>
        <w:rPr>
          <w:rFonts w:ascii="Times New Roman" w:hAnsi="Times New Roman"/>
          <w:b/>
          <w:bCs/>
          <w:sz w:val="24"/>
          <w:szCs w:val="20"/>
        </w:rPr>
      </w:pPr>
    </w:p>
    <w:p w:rsidRPr="00D22EDD" w:rsidR="0068749F" w:rsidP="0068749F" w:rsidRDefault="0068749F" w14:paraId="50859B1D" w14:textId="77777777">
      <w:pPr>
        <w:tabs>
          <w:tab w:val="left" w:pos="284"/>
          <w:tab w:val="left" w:pos="567"/>
          <w:tab w:val="left" w:pos="851"/>
        </w:tabs>
        <w:ind w:right="-2" w:firstLine="284"/>
        <w:rPr>
          <w:rFonts w:ascii="Times New Roman" w:hAnsi="Times New Roman"/>
          <w:b/>
          <w:bCs/>
          <w:sz w:val="24"/>
          <w:szCs w:val="20"/>
        </w:rPr>
      </w:pPr>
    </w:p>
    <w:p w:rsidRPr="00D22EDD" w:rsidR="00D22EDD" w:rsidP="00D22EDD" w:rsidRDefault="0068749F" w14:paraId="102ACE0B" w14:textId="3FC895E9">
      <w:pPr>
        <w:tabs>
          <w:tab w:val="left" w:pos="284"/>
          <w:tab w:val="left" w:pos="567"/>
          <w:tab w:val="left" w:pos="851"/>
        </w:tabs>
        <w:ind w:right="-2"/>
        <w:rPr>
          <w:rFonts w:ascii="Times New Roman" w:hAnsi="Times New Roman"/>
          <w:b/>
          <w:bCs/>
          <w:sz w:val="24"/>
          <w:szCs w:val="20"/>
        </w:rPr>
      </w:pPr>
      <w:r w:rsidRPr="00D22EDD">
        <w:rPr>
          <w:rFonts w:ascii="Times New Roman" w:hAnsi="Times New Roman"/>
          <w:b/>
          <w:bCs/>
          <w:sz w:val="24"/>
          <w:szCs w:val="20"/>
        </w:rPr>
        <w:t>ARTIKEL IV</w:t>
      </w:r>
    </w:p>
    <w:p w:rsidRPr="00D22EDD" w:rsidR="00D22EDD" w:rsidP="00D22EDD" w:rsidRDefault="00D22EDD" w14:paraId="552F2428" w14:textId="77777777">
      <w:pPr>
        <w:tabs>
          <w:tab w:val="left" w:pos="284"/>
          <w:tab w:val="left" w:pos="567"/>
          <w:tab w:val="left" w:pos="851"/>
        </w:tabs>
        <w:ind w:right="-2"/>
        <w:rPr>
          <w:rFonts w:ascii="Times New Roman" w:hAnsi="Times New Roman"/>
          <w:b/>
          <w:bCs/>
          <w:sz w:val="24"/>
          <w:szCs w:val="20"/>
        </w:rPr>
      </w:pPr>
    </w:p>
    <w:p w:rsidRPr="00D22EDD" w:rsidR="00D22EDD" w:rsidP="00D22EDD" w:rsidRDefault="0068749F" w14:paraId="0C8AFA29" w14:textId="309C76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2EDD" w:rsidR="00D22EDD">
        <w:rPr>
          <w:rFonts w:ascii="Times New Roman" w:hAnsi="Times New Roman"/>
          <w:sz w:val="24"/>
          <w:szCs w:val="20"/>
        </w:rPr>
        <w:t xml:space="preserve">Na de inwerkingtreding van artikel I, onderdeel D, van deze wet berust het Tabaks- en rookwarenbesluit mede op artikel 7a van de Tabaks- en rookwarenwet. </w:t>
      </w:r>
    </w:p>
    <w:p w:rsidR="00D22EDD" w:rsidP="00D22EDD" w:rsidRDefault="00D22EDD" w14:paraId="4AABB263" w14:textId="77777777">
      <w:pPr>
        <w:tabs>
          <w:tab w:val="left" w:pos="284"/>
          <w:tab w:val="left" w:pos="567"/>
          <w:tab w:val="left" w:pos="851"/>
        </w:tabs>
        <w:ind w:right="-2"/>
        <w:rPr>
          <w:rFonts w:ascii="Times New Roman" w:hAnsi="Times New Roman"/>
          <w:sz w:val="24"/>
          <w:szCs w:val="20"/>
        </w:rPr>
      </w:pPr>
    </w:p>
    <w:p w:rsidRPr="00D22EDD" w:rsidR="0068749F" w:rsidP="00D22EDD" w:rsidRDefault="0068749F" w14:paraId="69B148E1" w14:textId="77777777">
      <w:pPr>
        <w:tabs>
          <w:tab w:val="left" w:pos="284"/>
          <w:tab w:val="left" w:pos="567"/>
          <w:tab w:val="left" w:pos="851"/>
        </w:tabs>
        <w:ind w:right="-2"/>
        <w:rPr>
          <w:rFonts w:ascii="Times New Roman" w:hAnsi="Times New Roman"/>
          <w:sz w:val="24"/>
          <w:szCs w:val="20"/>
        </w:rPr>
      </w:pPr>
    </w:p>
    <w:p w:rsidRPr="00D22EDD" w:rsidR="00D22EDD" w:rsidP="00D22EDD" w:rsidRDefault="0068749F" w14:paraId="37E76259" w14:textId="6B3E70FE">
      <w:pPr>
        <w:tabs>
          <w:tab w:val="left" w:pos="284"/>
          <w:tab w:val="left" w:pos="567"/>
          <w:tab w:val="left" w:pos="851"/>
        </w:tabs>
        <w:ind w:right="-2"/>
        <w:rPr>
          <w:rFonts w:ascii="Times New Roman" w:hAnsi="Times New Roman"/>
          <w:b/>
          <w:bCs/>
          <w:sz w:val="24"/>
          <w:szCs w:val="20"/>
        </w:rPr>
      </w:pPr>
      <w:r w:rsidRPr="00D22EDD">
        <w:rPr>
          <w:rFonts w:ascii="Times New Roman" w:hAnsi="Times New Roman"/>
          <w:b/>
          <w:bCs/>
          <w:sz w:val="24"/>
          <w:szCs w:val="20"/>
        </w:rPr>
        <w:t>ARTIKEL V</w:t>
      </w:r>
    </w:p>
    <w:p w:rsidRPr="00D22EDD" w:rsidR="00D22EDD" w:rsidP="00D22EDD" w:rsidRDefault="00D22EDD" w14:paraId="42B4B6C4" w14:textId="77777777">
      <w:pPr>
        <w:tabs>
          <w:tab w:val="left" w:pos="284"/>
          <w:tab w:val="left" w:pos="567"/>
          <w:tab w:val="left" w:pos="851"/>
        </w:tabs>
        <w:ind w:right="-2"/>
        <w:rPr>
          <w:rFonts w:ascii="Times New Roman" w:hAnsi="Times New Roman"/>
          <w:sz w:val="24"/>
          <w:szCs w:val="20"/>
        </w:rPr>
      </w:pPr>
    </w:p>
    <w:p w:rsidRPr="00D22EDD" w:rsidR="00D22EDD" w:rsidP="00D22EDD" w:rsidRDefault="0068749F" w14:paraId="29D44D27" w14:textId="5145E2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22EDD" w:rsidR="00D22EDD">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00D22EDD" w:rsidP="00D22EDD" w:rsidRDefault="00D22EDD" w14:paraId="2AB2EE3C" w14:textId="77777777">
      <w:pPr>
        <w:tabs>
          <w:tab w:val="left" w:pos="284"/>
          <w:tab w:val="left" w:pos="567"/>
          <w:tab w:val="left" w:pos="851"/>
        </w:tabs>
        <w:ind w:right="-2"/>
        <w:rPr>
          <w:rFonts w:ascii="Times New Roman" w:hAnsi="Times New Roman"/>
          <w:sz w:val="24"/>
          <w:szCs w:val="20"/>
        </w:rPr>
      </w:pPr>
    </w:p>
    <w:p w:rsidR="00D22EDD" w:rsidP="00D22EDD" w:rsidRDefault="00D22EDD" w14:paraId="6418434E" w14:textId="77777777">
      <w:pPr>
        <w:tabs>
          <w:tab w:val="left" w:pos="284"/>
          <w:tab w:val="left" w:pos="567"/>
          <w:tab w:val="left" w:pos="851"/>
        </w:tabs>
        <w:ind w:right="-2"/>
        <w:rPr>
          <w:rFonts w:ascii="Times New Roman" w:hAnsi="Times New Roman"/>
          <w:sz w:val="24"/>
          <w:szCs w:val="20"/>
        </w:rPr>
      </w:pPr>
    </w:p>
    <w:p w:rsidR="00D22EDD" w:rsidP="00D22EDD" w:rsidRDefault="00D22EDD" w14:paraId="15538925" w14:textId="6D3847A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D22EDD">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D22EDD" w:rsidP="00D22EDD" w:rsidRDefault="00D22EDD" w14:paraId="68E6AB6C" w14:textId="77777777">
      <w:pPr>
        <w:tabs>
          <w:tab w:val="left" w:pos="284"/>
          <w:tab w:val="left" w:pos="567"/>
          <w:tab w:val="left" w:pos="851"/>
        </w:tabs>
        <w:ind w:right="-2"/>
        <w:rPr>
          <w:rFonts w:ascii="Times New Roman" w:hAnsi="Times New Roman"/>
          <w:sz w:val="24"/>
          <w:szCs w:val="18"/>
        </w:rPr>
      </w:pPr>
    </w:p>
    <w:p w:rsidR="00D22EDD" w:rsidP="00D22EDD" w:rsidRDefault="00D22EDD" w14:paraId="048EF895" w14:textId="6000DC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D22EDD" w:rsidP="00D22EDD" w:rsidRDefault="00D22EDD" w14:paraId="1CA00BF9" w14:textId="77777777">
      <w:pPr>
        <w:tabs>
          <w:tab w:val="left" w:pos="284"/>
          <w:tab w:val="left" w:pos="567"/>
          <w:tab w:val="left" w:pos="851"/>
        </w:tabs>
        <w:ind w:right="-2"/>
        <w:rPr>
          <w:rFonts w:ascii="Times New Roman" w:hAnsi="Times New Roman"/>
          <w:sz w:val="24"/>
          <w:szCs w:val="20"/>
        </w:rPr>
      </w:pPr>
    </w:p>
    <w:p w:rsidR="00D22EDD" w:rsidP="00D22EDD" w:rsidRDefault="00D22EDD" w14:paraId="42781B42" w14:textId="77777777">
      <w:pPr>
        <w:tabs>
          <w:tab w:val="left" w:pos="284"/>
          <w:tab w:val="left" w:pos="567"/>
          <w:tab w:val="left" w:pos="851"/>
        </w:tabs>
        <w:ind w:right="-2"/>
        <w:rPr>
          <w:rFonts w:ascii="Times New Roman" w:hAnsi="Times New Roman"/>
          <w:sz w:val="24"/>
          <w:szCs w:val="20"/>
        </w:rPr>
      </w:pPr>
    </w:p>
    <w:p w:rsidR="00D22EDD" w:rsidP="00D22EDD" w:rsidRDefault="00D22EDD" w14:paraId="55E98661" w14:textId="77777777">
      <w:pPr>
        <w:tabs>
          <w:tab w:val="left" w:pos="284"/>
          <w:tab w:val="left" w:pos="567"/>
          <w:tab w:val="left" w:pos="851"/>
        </w:tabs>
        <w:ind w:right="-2"/>
        <w:rPr>
          <w:rFonts w:ascii="Times New Roman" w:hAnsi="Times New Roman"/>
          <w:sz w:val="24"/>
          <w:szCs w:val="20"/>
        </w:rPr>
      </w:pPr>
    </w:p>
    <w:p w:rsidR="00D22EDD" w:rsidP="00D22EDD" w:rsidRDefault="00D22EDD" w14:paraId="5B395B38" w14:textId="77777777">
      <w:pPr>
        <w:tabs>
          <w:tab w:val="left" w:pos="284"/>
          <w:tab w:val="left" w:pos="567"/>
          <w:tab w:val="left" w:pos="851"/>
        </w:tabs>
        <w:ind w:right="-2"/>
        <w:rPr>
          <w:rFonts w:ascii="Times New Roman" w:hAnsi="Times New Roman"/>
          <w:sz w:val="24"/>
          <w:szCs w:val="20"/>
        </w:rPr>
      </w:pPr>
    </w:p>
    <w:p w:rsidR="00D22EDD" w:rsidP="00D22EDD" w:rsidRDefault="00D22EDD" w14:paraId="7A6FA51E" w14:textId="77777777">
      <w:pPr>
        <w:tabs>
          <w:tab w:val="left" w:pos="284"/>
          <w:tab w:val="left" w:pos="567"/>
          <w:tab w:val="left" w:pos="851"/>
        </w:tabs>
        <w:ind w:right="-2"/>
        <w:rPr>
          <w:rFonts w:ascii="Times New Roman" w:hAnsi="Times New Roman"/>
          <w:sz w:val="24"/>
          <w:szCs w:val="20"/>
        </w:rPr>
      </w:pPr>
    </w:p>
    <w:p w:rsidR="00D22EDD" w:rsidP="00D22EDD" w:rsidRDefault="00D22EDD" w14:paraId="306F41D6" w14:textId="77777777">
      <w:pPr>
        <w:tabs>
          <w:tab w:val="left" w:pos="284"/>
          <w:tab w:val="left" w:pos="567"/>
          <w:tab w:val="left" w:pos="851"/>
        </w:tabs>
        <w:ind w:right="-2"/>
        <w:rPr>
          <w:rFonts w:ascii="Times New Roman" w:hAnsi="Times New Roman"/>
          <w:sz w:val="24"/>
          <w:szCs w:val="20"/>
        </w:rPr>
      </w:pPr>
    </w:p>
    <w:p w:rsidR="00D22EDD" w:rsidP="00D22EDD" w:rsidRDefault="00D22EDD" w14:paraId="4AA59C3A" w14:textId="77777777">
      <w:pPr>
        <w:tabs>
          <w:tab w:val="left" w:pos="284"/>
          <w:tab w:val="left" w:pos="567"/>
          <w:tab w:val="left" w:pos="851"/>
        </w:tabs>
        <w:ind w:right="-2"/>
        <w:rPr>
          <w:rFonts w:ascii="Times New Roman" w:hAnsi="Times New Roman"/>
          <w:sz w:val="24"/>
          <w:szCs w:val="20"/>
        </w:rPr>
      </w:pPr>
    </w:p>
    <w:p w:rsidR="00D22EDD" w:rsidP="00D22EDD" w:rsidRDefault="00D22EDD" w14:paraId="6BDFD5B7" w14:textId="77777777">
      <w:pPr>
        <w:tabs>
          <w:tab w:val="left" w:pos="284"/>
          <w:tab w:val="left" w:pos="567"/>
          <w:tab w:val="left" w:pos="851"/>
        </w:tabs>
        <w:ind w:right="-2"/>
        <w:rPr>
          <w:rFonts w:ascii="Times New Roman" w:hAnsi="Times New Roman"/>
          <w:sz w:val="24"/>
          <w:szCs w:val="20"/>
        </w:rPr>
      </w:pPr>
    </w:p>
    <w:p w:rsidRPr="00D80872" w:rsidR="00D22EDD" w:rsidP="00D80872" w:rsidRDefault="00D22EDD" w14:paraId="4EDF66DB" w14:textId="733585BC">
      <w:pPr>
        <w:rPr>
          <w:rFonts w:ascii="Times New Roman" w:hAnsi="Times New Roman"/>
          <w:sz w:val="24"/>
        </w:rPr>
      </w:pPr>
      <w:r>
        <w:rPr>
          <w:rFonts w:ascii="Times New Roman" w:hAnsi="Times New Roman"/>
          <w:sz w:val="24"/>
        </w:rPr>
        <w:t>De M</w:t>
      </w:r>
      <w:r w:rsidRPr="00D80872">
        <w:rPr>
          <w:rFonts w:ascii="Times New Roman" w:hAnsi="Times New Roman"/>
          <w:sz w:val="24"/>
        </w:rPr>
        <w:t>inister van Volksgezondheid, Welzijn en Sport</w:t>
      </w:r>
      <w:r>
        <w:rPr>
          <w:rFonts w:ascii="Times New Roman" w:hAnsi="Times New Roman"/>
          <w:sz w:val="24"/>
        </w:rPr>
        <w:t>,</w:t>
      </w:r>
    </w:p>
    <w:p w:rsidRPr="002168F4" w:rsidR="00D22EDD" w:rsidP="00D22EDD" w:rsidRDefault="00D22EDD" w14:paraId="547EFF88" w14:textId="0FFBEDD3">
      <w:pPr>
        <w:tabs>
          <w:tab w:val="left" w:pos="284"/>
          <w:tab w:val="left" w:pos="567"/>
          <w:tab w:val="left" w:pos="851"/>
        </w:tabs>
        <w:ind w:right="-2"/>
        <w:rPr>
          <w:rFonts w:ascii="Times New Roman" w:hAnsi="Times New Roman"/>
          <w:sz w:val="24"/>
          <w:szCs w:val="20"/>
        </w:rPr>
      </w:pPr>
    </w:p>
    <w:sectPr w:rsidRPr="002168F4" w:rsidR="00D22EDD"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EE1A0" w14:textId="77777777" w:rsidR="00D22EDD" w:rsidRDefault="00D22EDD">
      <w:pPr>
        <w:spacing w:line="20" w:lineRule="exact"/>
      </w:pPr>
    </w:p>
  </w:endnote>
  <w:endnote w:type="continuationSeparator" w:id="0">
    <w:p w14:paraId="323A3C0D" w14:textId="77777777" w:rsidR="00D22EDD" w:rsidRDefault="00D22EDD">
      <w:pPr>
        <w:pStyle w:val="Amendement"/>
      </w:pPr>
      <w:r>
        <w:rPr>
          <w:b w:val="0"/>
          <w:bCs w:val="0"/>
        </w:rPr>
        <w:t xml:space="preserve"> </w:t>
      </w:r>
    </w:p>
  </w:endnote>
  <w:endnote w:type="continuationNotice" w:id="1">
    <w:p w14:paraId="53962092" w14:textId="77777777" w:rsidR="00D22EDD" w:rsidRDefault="00D22ED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321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9ACCCA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79D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2608E7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77F4" w14:textId="77777777" w:rsidR="00D22EDD" w:rsidRDefault="00D22EDD">
      <w:pPr>
        <w:pStyle w:val="Amendement"/>
      </w:pPr>
      <w:r>
        <w:rPr>
          <w:b w:val="0"/>
          <w:bCs w:val="0"/>
        </w:rPr>
        <w:separator/>
      </w:r>
    </w:p>
  </w:footnote>
  <w:footnote w:type="continuationSeparator" w:id="0">
    <w:p w14:paraId="3DFD79E4" w14:textId="77777777" w:rsidR="00D22EDD" w:rsidRDefault="00D22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DD"/>
    <w:rsid w:val="00012DBE"/>
    <w:rsid w:val="000A1D81"/>
    <w:rsid w:val="00111ED3"/>
    <w:rsid w:val="001C190E"/>
    <w:rsid w:val="002168F4"/>
    <w:rsid w:val="002A727C"/>
    <w:rsid w:val="005D2707"/>
    <w:rsid w:val="00606255"/>
    <w:rsid w:val="006528E9"/>
    <w:rsid w:val="0068749F"/>
    <w:rsid w:val="006B607A"/>
    <w:rsid w:val="007D451C"/>
    <w:rsid w:val="00826224"/>
    <w:rsid w:val="008648E5"/>
    <w:rsid w:val="00930A23"/>
    <w:rsid w:val="009C7354"/>
    <w:rsid w:val="009E6D7F"/>
    <w:rsid w:val="00A11E73"/>
    <w:rsid w:val="00A153E2"/>
    <w:rsid w:val="00A2521E"/>
    <w:rsid w:val="00AE436A"/>
    <w:rsid w:val="00C135B1"/>
    <w:rsid w:val="00C92DF8"/>
    <w:rsid w:val="00CB3578"/>
    <w:rsid w:val="00D20AFA"/>
    <w:rsid w:val="00D22EDD"/>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D8EED"/>
  <w15:docId w15:val="{3D25E5CD-29A2-4DA9-805F-2B151E1C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1405</ap:Words>
  <ap:Characters>7733</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2026-03-24T13:21:00.0000000Z</dcterms:created>
  <dcterms:modified xsi:type="dcterms:W3CDTF">2026-03-24T13:21:00.0000000Z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