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2026Z05117</w:t>
        <w:br/>
      </w:r>
      <w:proofErr w:type="spellEnd"/>
    </w:p>
    <w:p>
      <w:pPr>
        <w:pStyle w:val="Normal"/>
        <w:rPr>
          <w:b w:val="1"/>
          <w:bCs w:val="1"/>
        </w:rPr>
      </w:pPr>
      <w:r w:rsidR="250AE766">
        <w:rPr>
          <w:b w:val="0"/>
          <w:bCs w:val="0"/>
        </w:rPr>
        <w:t>(ingezonden 13 maart 2026)</w:t>
        <w:br/>
      </w:r>
    </w:p>
    <w:p>
      <w:r>
        <w:t xml:space="preserve">Vragen van het lid Coenradie (JA21) aan de minister van Justitie en Veiligheid over effectiviteit en slagkracht van de politieorganisatie.</w:t>
      </w:r>
      <w:r>
        <w:br/>
      </w:r>
    </w:p>
    <w:p>
      <w:pPr>
        <w:pStyle w:val="ListParagraph"/>
        <w:numPr>
          <w:ilvl w:val="0"/>
          <w:numId w:val="100500310"/>
        </w:numPr>
        <w:ind w:left="360"/>
      </w:pPr>
      <w:r>
        <w:t xml:space="preserve">Hoeveel medewerkers zijn momenteel werkzaam bij het Politiedienstencentrum? Kunt u dit aantal uitsplitsen naar vaste medewerkers en ingehuurde krachten?</w:t>
      </w:r>
      <w:r>
        <w:br/>
      </w:r>
    </w:p>
    <w:p>
      <w:pPr>
        <w:pStyle w:val="ListParagraph"/>
        <w:numPr>
          <w:ilvl w:val="0"/>
          <w:numId w:val="100500310"/>
        </w:numPr>
        <w:ind w:left="360"/>
      </w:pPr>
      <w:r>
        <w:t xml:space="preserve">Wat bedragen de bestuurskosten van de korpsleiding van de Nationale Politie? Kunt u deze kosten per jaar uitsplitsen over de periode 2020 tot en met heden?</w:t>
      </w:r>
      <w:r>
        <w:br/>
      </w:r>
    </w:p>
    <w:p>
      <w:pPr>
        <w:pStyle w:val="ListParagraph"/>
        <w:numPr>
          <w:ilvl w:val="0"/>
          <w:numId w:val="100500310"/>
        </w:numPr>
        <w:ind w:left="360"/>
      </w:pPr>
      <w:r>
        <w:t xml:space="preserve">Hoe hebben de bestuurskosten van de korpsleiding zich ontwikkeld sinds 2020 en wat zijn de belangrijkste oorzaken van eventuele stijgingen of dalingen?</w:t>
      </w:r>
      <w:r>
        <w:br/>
      </w:r>
    </w:p>
    <w:p>
      <w:pPr>
        <w:pStyle w:val="ListParagraph"/>
        <w:numPr>
          <w:ilvl w:val="0"/>
          <w:numId w:val="100500310"/>
        </w:numPr>
        <w:ind w:left="360"/>
      </w:pPr>
      <w:r>
        <w:t xml:space="preserve">Wat wordt binnen de Nationale Politie verstaan onder de begrippen 'operationele sterkte'</w:t>
      </w:r>
      <w:r>
        <w:rPr>
          <w:i w:val="1"/>
          <w:iCs w:val="1"/>
        </w:rPr>
        <w:t xml:space="preserve"> </w:t>
      </w:r>
      <w:r>
        <w:rPr/>
        <w:t xml:space="preserve">en</w:t>
      </w:r>
      <w:r>
        <w:rPr>
          <w:i w:val="1"/>
          <w:iCs w:val="1"/>
        </w:rPr>
        <w:t xml:space="preserve"> </w:t>
      </w:r>
      <w:r>
        <w:rPr/>
        <w:t xml:space="preserve">'operationele slagkracht'?</w:t>
      </w:r>
      <w:r>
        <w:rPr>
          <w:i w:val="1"/>
          <w:iCs w:val="1"/>
        </w:rPr>
        <w:t xml:space="preserve"> </w:t>
      </w:r>
      <w:r>
        <w:rPr/>
        <w:t xml:space="preserve">Kunt u toelichten hoe deze begrippen binnen de organisatie worden gehanteerd en gebruikt in de sturing van de politieorganisatie?</w:t>
      </w:r>
      <w:r>
        <w:br/>
      </w:r>
    </w:p>
    <w:p>
      <w:pPr>
        <w:pStyle w:val="ListParagraph"/>
        <w:numPr>
          <w:ilvl w:val="0"/>
          <w:numId w:val="100500310"/>
        </w:numPr>
        <w:ind w:left="360"/>
      </w:pPr>
      <w:r>
        <w:t xml:space="preserve">Hoeveel personen worden momenteel door de Nationale Politie ingehuurd? Kunt u dit aantal uitsplitsen naar functiecategorieën of typen werkzaamheden?</w:t>
      </w:r>
      <w:r>
        <w:br/>
      </w:r>
    </w:p>
    <w:p>
      <w:pPr>
        <w:pStyle w:val="ListParagraph"/>
        <w:numPr>
          <w:ilvl w:val="0"/>
          <w:numId w:val="100500310"/>
        </w:numPr>
        <w:ind w:left="360"/>
      </w:pPr>
      <w:r>
        <w:t xml:space="preserve">Hoeveel geld heeft de Nationale Politie in de jaren 2020 tot en met heden per jaar uitgegeven aan externe inhuur? Kunt u deze bedragen per jaar specificeren?</w:t>
      </w:r>
      <w:r>
        <w:br/>
      </w:r>
    </w:p>
    <w:p>
      <w:pPr>
        <w:pStyle w:val="ListParagraph"/>
        <w:numPr>
          <w:ilvl w:val="0"/>
          <w:numId w:val="100500310"/>
        </w:numPr>
        <w:ind w:left="360"/>
      </w:pPr>
      <w:r>
        <w:t xml:space="preserve">Met welke externe bureaus of organisaties doet de Nationale Politie momenteel zaken in het kader van externe inhuur?</w:t>
      </w:r>
      <w:r>
        <w:br/>
      </w:r>
    </w:p>
    <w:p>
      <w:pPr>
        <w:pStyle w:val="ListParagraph"/>
        <w:numPr>
          <w:ilvl w:val="0"/>
          <w:numId w:val="100500310"/>
        </w:numPr>
        <w:ind w:left="360"/>
      </w:pPr>
      <w:r>
        <w:t xml:space="preserve">Wat is de langst aaneengesloten periode waarvoor een externe kracht door de Nationale Politie is ingehuurd en wat is de gemiddelde duur van externe inhuurcontracten?</w:t>
      </w:r>
      <w:r>
        <w:br/>
      </w:r>
    </w:p>
    <w:p>
      <w:pPr>
        <w:pStyle w:val="ListParagraph"/>
        <w:numPr>
          <w:ilvl w:val="0"/>
          <w:numId w:val="100500310"/>
        </w:numPr>
        <w:ind w:left="360"/>
      </w:pPr>
      <w:r>
        <w:t xml:space="preserve">Kunt u aangeven wat de totale kosten zijn van het programma ‘Politie voor Iedereen’ sinds de start van dit programma? En wilt u deze kosten per jaar uitsplitsen en aangeven welk budget hiervoor de komende jaren is gereserveerd?</w:t>
      </w:r>
      <w:r>
        <w:br/>
      </w:r>
    </w:p>
    <w:p>
      <w:pPr>
        <w:pStyle w:val="ListParagraph"/>
        <w:numPr>
          <w:ilvl w:val="0"/>
          <w:numId w:val="100500310"/>
        </w:numPr>
        <w:ind w:left="360"/>
      </w:pPr>
      <w:r>
        <w:t xml:space="preserve">Kunt u een specificatie geven van de uitgaven binnen het programma 'Politie voor Iedereen'</w:t>
      </w:r>
      <w:r>
        <w:rPr>
          <w:i w:val="1"/>
          <w:iCs w:val="1"/>
        </w:rPr>
        <w:t xml:space="preserve">, </w:t>
      </w:r>
      <w:r>
        <w:rPr/>
        <w:t xml:space="preserve">zoals kosten voor personeel, trainingen, communicatiecampagnes, onderzoek, evenementen en overige activiteiten?</w:t>
      </w:r>
      <w:r>
        <w:br/>
      </w:r>
    </w:p>
    <w:p>
      <w:pPr>
        <w:pStyle w:val="ListParagraph"/>
        <w:numPr>
          <w:ilvl w:val="0"/>
          <w:numId w:val="100500310"/>
        </w:numPr>
        <w:ind w:left="360"/>
      </w:pPr>
      <w:r>
        <w:t xml:space="preserve">In hoeverre worden binnen het programma 'Politie voor Iedereen' externe bureaus, consultants of trainers ingehuurd? Kunt u aangeven welke organisaties hierbij betrokken zijn en welke bedragen hiermee gemoeid zijn geweest, uitgesplitst per jaar?</w:t>
      </w:r>
      <w:r>
        <w:br/>
      </w:r>
    </w:p>
    <w:p>
      <w:pPr>
        <w:pStyle w:val="ListParagraph"/>
        <w:numPr>
          <w:ilvl w:val="0"/>
          <w:numId w:val="100500310"/>
        </w:numPr>
        <w:ind w:left="360"/>
      </w:pPr>
      <w:r>
        <w:t xml:space="preserve">Kunt u aangeven wat de totale kosten zijn van alle politie-iftars – incusief het uitsplitsen van de kosten per georganiseerde iftar? En kunt u deze kosten ook doen toekomen van voorgaande jaren en welk budget voor aankomende jaren hiervoor gereserveerd is?</w:t>
      </w:r>
      <w:r>
        <w:br/>
      </w:r>
    </w:p>
    <w:p>
      <w:pPr>
        <w:pStyle w:val="ListParagraph"/>
        <w:numPr>
          <w:ilvl w:val="0"/>
          <w:numId w:val="100500310"/>
        </w:numPr>
        <w:ind w:left="360"/>
      </w:pPr>
      <w:r>
        <w:t xml:space="preserve">Herkent u of de korpsleiding signalen uit de organisatie dat er feitelijk sprake is van bezuinigingen op eenheidsniveau, bijvoorbeeld doordat voertuigen met schade niet worden gerepareerd of doordat bureaus keuzes moeten maken tussen functies vanwege budgettaire beperkingen? Hoe duidt u deze signalen?</w:t>
      </w:r>
      <w:r>
        <w:br/>
      </w:r>
    </w:p>
    <w:p>
      <w:pPr>
        <w:pStyle w:val="ListParagraph"/>
        <w:numPr>
          <w:ilvl w:val="0"/>
          <w:numId w:val="100500310"/>
        </w:numPr>
        <w:ind w:left="360"/>
      </w:pPr>
      <w:r>
        <w:t xml:space="preserve">Hoeveel medewerkers van de Nationale Politie zitten momenteel thuis met een diagnose van posttraumatische stressstoornis (PTSS) dan wel andere psychische klachten?</w:t>
      </w:r>
      <w:r>
        <w:br/>
      </w:r>
    </w:p>
    <w:p>
      <w:pPr>
        <w:pStyle w:val="ListParagraph"/>
        <w:numPr>
          <w:ilvl w:val="0"/>
          <w:numId w:val="100500310"/>
        </w:numPr>
        <w:ind w:left="360"/>
      </w:pPr>
      <w:r>
        <w:t xml:space="preserve">Herkent u of de korpsleiding signalen dat verzuimmeldingen, in het bijzonder bij PTSS, niet altijd adequaat worden opgevolgd? Zo ja, hoe beoordeelt u dit en welke maatregelen worden genomen om dit te verbeteren?</w:t>
      </w:r>
      <w:r>
        <w:br/>
      </w:r>
    </w:p>
    <w:p>
      <w:pPr>
        <w:pStyle w:val="ListParagraph"/>
        <w:numPr>
          <w:ilvl w:val="0"/>
          <w:numId w:val="100500310"/>
        </w:numPr>
        <w:ind w:left="360"/>
      </w:pPr>
      <w:r>
        <w:t xml:space="preserve">Klopt het dat politiemedewerkers in de eenheid Midden-Nederland, met name in Utrecht, arrestanten regelmatig moeten vervoeren naar cellencomplexen in andere plaatsen in de regio, zoals Amersfoort, Houten of andere locaties, omdat in Utrecht zelf onvoldoende capaciteit beschikbaar is voor insluiting?</w:t>
      </w:r>
      <w:r>
        <w:br/>
      </w:r>
    </w:p>
    <w:p>
      <w:pPr>
        <w:pStyle w:val="ListParagraph"/>
        <w:numPr>
          <w:ilvl w:val="0"/>
          <w:numId w:val="100500310"/>
        </w:numPr>
        <w:ind w:left="360"/>
      </w:pPr>
      <w:r>
        <w:t xml:space="preserve">Deelt u de zorg dat het vervoeren van arrestanten over langere afstanden politiecapaciteit kost, doordat agenten tijd kwijt zijn aan het heen- en terugbrengen van arrestanten, en dat dit ten koste kan gaan van de inzetbaarheid van politie op straat? Zo ja, welke maatregelen worden genomen om dit te voorkomen of te beperken?</w:t>
      </w:r>
      <w:r>
        <w:br/>
      </w:r>
    </w:p>
    <w:p>
      <w:pPr>
        <w:pStyle w:val="ListParagraph"/>
        <w:numPr>
          <w:ilvl w:val="0"/>
          <w:numId w:val="100500310"/>
        </w:numPr>
        <w:ind w:left="360"/>
      </w:pPr>
      <w:r>
        <w:t xml:space="preserve">Hoe vaak is het in de afgelopen drie jaar voorgekomen dat arrestanten vanuit Utrecht naar een andere plaats in de regio moesten worden vervoerd wegens gebrek aan beschikbare cellencapaciteit en hoeveel politiecapaciteit (bijvoorbeeld in uren of inzet van medewerkers) is hiermee gemoeid geweest?</w:t>
      </w:r>
      <w:r>
        <w:br/>
      </w:r>
    </w:p>
    <w:p>
      <w:pPr>
        <w:pStyle w:val="ListParagraph"/>
        <w:numPr>
          <w:ilvl w:val="0"/>
          <w:numId w:val="100500310"/>
        </w:numPr>
        <w:ind w:left="360"/>
      </w:pPr>
      <w:r>
        <w:t xml:space="preserve">Krijgen de 1.700 agenten die een niet-verzonden brief hebben gekregen, een aantekening in hun personeelsdossier of blijft dit op een ander manier zichtbaar en daarmee kleven aan de betreffende dienders?</w:t>
      </w:r>
      <w:r>
        <w:br/>
      </w:r>
    </w:p>
    <w:p>
      <w:pPr>
        <w:pStyle w:val="ListParagraph"/>
        <w:numPr>
          <w:ilvl w:val="0"/>
          <w:numId w:val="100500310"/>
        </w:numPr>
        <w:ind w:left="360"/>
      </w:pPr>
      <w:r>
        <w:t xml:space="preserve">Hoeveel politiemedewerkers beschikken momenteel over gehoorbescherming en hoeveel medewerkers beschikken daar nog niet over?</w:t>
      </w:r>
      <w:r>
        <w:br/>
      </w:r>
    </w:p>
    <w:p>
      <w:pPr>
        <w:pStyle w:val="ListParagraph"/>
        <w:numPr>
          <w:ilvl w:val="0"/>
          <w:numId w:val="100500310"/>
        </w:numPr>
        <w:ind w:left="360"/>
      </w:pPr>
      <w:r>
        <w:t xml:space="preserve">Welke kosten zijn gemoeid met het verstrekken van gehoorbescherming aan politiemedewerkers en welk budget is hiervoor gereserveerd?</w:t>
      </w:r>
      <w:r>
        <w:br/>
      </w:r>
    </w:p>
    <w:p>
      <w:pPr>
        <w:pStyle w:val="ListParagraph"/>
        <w:numPr>
          <w:ilvl w:val="0"/>
          <w:numId w:val="100500310"/>
        </w:numPr>
        <w:ind w:left="360"/>
      </w:pPr>
      <w:r>
        <w:t xml:space="preserve">Kunt u deze vragen beantwoorden voor het commissiedebat over politie van 25 maart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