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73C" w:rsidRDefault="00C222AB" w14:paraId="7E65B4A6" w14:textId="77777777">
      <w:pPr>
        <w:tabs>
          <w:tab w:val="center" w:pos="9128"/>
        </w:tabs>
        <w:spacing w:after="0" w:line="259" w:lineRule="auto"/>
        <w:ind w:right="0" w:firstLine="0"/>
        <w:jc w:val="left"/>
      </w:pPr>
      <w:r>
        <w:rPr>
          <w:b/>
          <w:sz w:val="36"/>
        </w:rPr>
        <w:t>Tweede Kamer der Staten-Generaal</w:t>
      </w:r>
      <w:r>
        <w:rPr>
          <w:b/>
          <w:sz w:val="36"/>
        </w:rPr>
        <w:tab/>
      </w:r>
      <w:r>
        <w:rPr>
          <w:b/>
          <w:sz w:val="102"/>
        </w:rPr>
        <w:t>2</w:t>
      </w:r>
    </w:p>
    <w:p w:rsidR="00D0373C" w:rsidRDefault="00C222AB" w14:paraId="7E65B4A7" w14:textId="77777777">
      <w:pPr>
        <w:spacing w:after="150" w:line="259" w:lineRule="auto"/>
        <w:ind w:right="0" w:firstLine="0"/>
        <w:jc w:val="left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7E65B554" wp14:editId="7E65B555">
                <wp:extent cx="6156000" cy="3600"/>
                <wp:effectExtent l="0" t="0" r="0" b="0"/>
                <wp:docPr id="5594" name="Group 55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6000" cy="3600"/>
                          <a:chOff x="0" y="0"/>
                          <a:chExt cx="6156000" cy="3600"/>
                        </a:xfrm>
                      </wpg:grpSpPr>
                      <wps:wsp>
                        <wps:cNvPr id="2168" name="Shape 2168"/>
                        <wps:cNvSpPr/>
                        <wps:spPr>
                          <a:xfrm>
                            <a:off x="0" y="0"/>
                            <a:ext cx="56160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6037">
                                <a:moveTo>
                                  <a:pt x="561603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600" cap="rnd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0" name="Shape 2170"/>
                        <wps:cNvSpPr/>
                        <wps:spPr>
                          <a:xfrm>
                            <a:off x="5615964" y="0"/>
                            <a:ext cx="5400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036">
                                <a:moveTo>
                                  <a:pt x="54003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600" cap="rnd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594" style="width:484.7pt;height:.3pt;mso-position-horizontal-relative:char;mso-position-vertical-relative:line" coordsize="61560,36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" w14:anchorId="770BA692">
                <v:shape id="Shape 2168" style="position:absolute;width:56160;height:0;visibility:visible;mso-wrap-style:square;v-text-anchor:top" coordsize="5616037,0" o:spid="_x0000_s1027" filled="f" strokecolor="#181717" strokeweight=".1mm" path="m5616037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">
                  <v:stroke miterlimit="83231f" joinstyle="miter" endcap="round"/>
                  <v:path textboxrect="0,0,5616037,0" arrowok="t"/>
                </v:shape>
                <v:shape id="Shape 2170" style="position:absolute;left:56159;width:5401;height:0;visibility:visible;mso-wrap-style:square;v-text-anchor:top" coordsize="540036,0" o:spid="_x0000_s1028" filled="f" strokecolor="#181717" strokeweight=".1mm" path="m540036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">
                  <v:stroke miterlimit="83231f" joinstyle="miter" endcap="round"/>
                  <v:path textboxrect="0,0,540036,0" arrowok="t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9694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16"/>
        <w:gridCol w:w="6378"/>
      </w:tblGrid>
      <w:tr w:rsidR="00D0373C" w14:paraId="7E65B4AA" w14:textId="77777777">
        <w:trPr>
          <w:trHeight w:val="564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</w:tcPr>
          <w:p w:rsidR="00D0373C" w:rsidRDefault="00C222AB" w14:paraId="7E65B4A8" w14:textId="77777777">
            <w:pPr>
              <w:spacing w:after="0" w:line="259" w:lineRule="auto"/>
              <w:ind w:right="0" w:firstLine="0"/>
              <w:jc w:val="left"/>
            </w:pPr>
            <w:r>
              <w:rPr>
                <w:sz w:val="19"/>
              </w:rPr>
              <w:t>Vergaderjaar 2025–2026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:rsidR="00D0373C" w:rsidRDefault="00D0373C" w14:paraId="7E65B4A9" w14:textId="77777777">
            <w:pPr>
              <w:spacing w:after="160" w:line="259" w:lineRule="auto"/>
              <w:ind w:right="0" w:firstLine="0"/>
              <w:jc w:val="left"/>
            </w:pPr>
          </w:p>
        </w:tc>
      </w:tr>
      <w:tr w:rsidR="00D0373C" w14:paraId="7E65B4AE" w14:textId="77777777">
        <w:trPr>
          <w:trHeight w:val="1961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</w:tcPr>
          <w:p w:rsidR="00D0373C" w:rsidRDefault="00C222AB" w14:paraId="7E65B4AB" w14:textId="77777777">
            <w:pPr>
              <w:spacing w:after="0" w:line="259" w:lineRule="auto"/>
              <w:ind w:right="0" w:firstLine="0"/>
              <w:jc w:val="left"/>
            </w:pPr>
            <w:r>
              <w:rPr>
                <w:b/>
                <w:sz w:val="24"/>
              </w:rPr>
              <w:t>36 915 X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:rsidR="00D0373C" w:rsidRDefault="00C222AB" w14:paraId="7E65B4AC" w14:textId="77777777">
            <w:pPr>
              <w:spacing w:after="102" w:line="259" w:lineRule="auto"/>
              <w:ind w:left="-3316" w:right="0" w:firstLine="0"/>
              <w:jc w:val="left"/>
            </w:pPr>
            <w:r>
              <w:rPr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 wp14:anchorId="7E65B556" wp14:editId="7E65B557">
                      <wp:extent cx="6156000" cy="3600"/>
                      <wp:effectExtent l="0" t="0" r="0" b="0"/>
                      <wp:docPr id="5744" name="Group 57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56000" cy="3600"/>
                                <a:chOff x="0" y="0"/>
                                <a:chExt cx="6156000" cy="3600"/>
                              </a:xfrm>
                            </wpg:grpSpPr>
                            <wps:wsp>
                              <wps:cNvPr id="2172" name="Shape 2172"/>
                              <wps:cNvSpPr/>
                              <wps:spPr>
                                <a:xfrm>
                                  <a:off x="0" y="0"/>
                                  <a:ext cx="6156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156000">
                                      <a:moveTo>
                                        <a:pt x="615600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600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744" style="width:484.7pt;height:.3pt;mso-position-horizontal-relative:char;mso-position-vertical-relative:line" coordsize="61560,36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" w14:anchorId="3F4B7014">
                      <v:shape id="Shape 2172" style="position:absolute;width:61560;height:0;visibility:visible;mso-wrap-style:square;v-text-anchor:top" coordsize="6156000,0" o:spid="_x0000_s1027" filled="f" strokecolor="#181717" strokeweight=".1mm" path="m615600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">
                        <v:stroke miterlimit="83231f" joinstyle="miter" endcap="round"/>
                        <v:path textboxrect="0,0,6156000,0" arrowok="t"/>
                      </v:shape>
                      <w10:anchorlock/>
                    </v:group>
                  </w:pict>
                </mc:Fallback>
              </mc:AlternateContent>
            </w:r>
          </w:p>
          <w:p w:rsidR="00D0373C" w:rsidRDefault="00C222AB" w14:paraId="7E65B4AD" w14:textId="77777777">
            <w:pPr>
              <w:spacing w:after="0" w:line="259" w:lineRule="auto"/>
              <w:ind w:right="39" w:firstLine="0"/>
              <w:jc w:val="left"/>
            </w:pPr>
            <w:r>
              <w:rPr>
                <w:b/>
                <w:sz w:val="24"/>
              </w:rPr>
              <w:t>Wijziging van de begrotingsstaat van het Ministerie van Defensie (X) voor het jaar 2026 (wijziging samenhangende met de Voorjaarsnota)</w:t>
            </w:r>
          </w:p>
        </w:tc>
      </w:tr>
      <w:tr w:rsidR="00D0373C" w14:paraId="7E65B4B1" w14:textId="77777777">
        <w:trPr>
          <w:trHeight w:val="874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373C" w:rsidRDefault="00C222AB" w14:paraId="7E65B4AF" w14:textId="77777777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>Nr. 1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373C" w:rsidRDefault="00C222AB" w14:paraId="7E65B4B0" w14:textId="77777777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>VOORSTEL VAN WET</w:t>
            </w:r>
          </w:p>
        </w:tc>
      </w:tr>
    </w:tbl>
    <w:p w:rsidR="00D0373C" w:rsidP="00C222AB" w:rsidRDefault="00C222AB" w14:paraId="7E65B4B2" w14:textId="47880B0F">
      <w:pPr>
        <w:spacing w:after="207" w:line="259" w:lineRule="auto"/>
        <w:ind w:firstLine="0"/>
        <w:jc w:val="center"/>
      </w:pPr>
      <w:r>
        <w:t xml:space="preserve">Ontvangen 2 april </w:t>
      </w:r>
      <w:r>
        <w:t>2026</w:t>
      </w:r>
    </w:p>
    <w:p w:rsidR="00D0373C" w:rsidRDefault="00C222AB" w14:paraId="7E65B4B3" w14:textId="77777777">
      <w:pPr>
        <w:ind w:left="3302" w:right="0"/>
      </w:pPr>
      <w:r>
        <w:t>Wij Willem-Alexander, bij de gratie Gods, Koning der Nederlanden, Prins van Oranje-Nassau, enz. enz. enz.</w:t>
      </w:r>
      <w:bookmarkStart w:name="_GoBack" w:id="0"/>
      <w:bookmarkEnd w:id="0"/>
    </w:p>
    <w:p w:rsidR="00D0373C" w:rsidRDefault="00C222AB" w14:paraId="7E65B4B4" w14:textId="77777777">
      <w:pPr>
        <w:spacing w:after="6"/>
        <w:ind w:left="3498" w:right="0" w:firstLine="0"/>
      </w:pPr>
      <w:r>
        <w:t>Allen, die deze zullen zien of horen lezen, saluut! doen te weten:</w:t>
      </w:r>
    </w:p>
    <w:p w:rsidR="00D0373C" w:rsidRDefault="00C222AB" w14:paraId="7E65B4B5" w14:textId="77777777">
      <w:pPr>
        <w:spacing w:after="0"/>
        <w:ind w:left="3302" w:right="0"/>
      </w:pPr>
      <w:r>
        <w:t>Alzo Wij in overweging genomen hebben, dat de noodzaak is gebleken van een wijziging van de departementale begrotingsstaat van het ministerie van Defensie (X) voor het jaar 2026</w:t>
      </w:r>
    </w:p>
    <w:p w:rsidR="00D0373C" w:rsidRDefault="00C222AB" w14:paraId="7E65B4B6" w14:textId="77777777">
      <w:pPr>
        <w:ind w:left="3302" w:right="0"/>
      </w:pPr>
      <w:r>
        <w:t>Zo is het, dat Wij, met gemeen overleg der Staten-Generaal, hebben goedgevonde</w:t>
      </w:r>
      <w:r>
        <w:t>n en verstaan, gelijk Wij goedvinden en verstaan bij deze:</w:t>
      </w:r>
    </w:p>
    <w:p w:rsidR="00D0373C" w:rsidRDefault="00C222AB" w14:paraId="7E65B4B7" w14:textId="77777777">
      <w:pPr>
        <w:pStyle w:val="Heading1"/>
        <w:ind w:left="3312"/>
      </w:pPr>
      <w:r>
        <w:t>Artikel 1</w:t>
      </w:r>
    </w:p>
    <w:p w:rsidR="00D0373C" w:rsidRDefault="00C222AB" w14:paraId="7E65B4B8" w14:textId="77777777">
      <w:pPr>
        <w:ind w:left="3302" w:right="0"/>
      </w:pPr>
      <w:r>
        <w:t>De departementale begrotingsstaat van het Ministerie van Defensie (X) voor het jaar 2026 wordt gewijzigd, zoals blijkt uit de desbetreffende bij deze wet behorende staat.</w:t>
      </w:r>
    </w:p>
    <w:p w:rsidR="00D0373C" w:rsidRDefault="00C222AB" w14:paraId="7E65B4B9" w14:textId="77777777">
      <w:pPr>
        <w:spacing w:after="208" w:line="259" w:lineRule="auto"/>
        <w:ind w:left="3312" w:right="0" w:hanging="10"/>
        <w:jc w:val="left"/>
      </w:pPr>
      <w:r>
        <w:rPr>
          <w:b/>
        </w:rPr>
        <w:t>Artikel 2</w:t>
      </w:r>
    </w:p>
    <w:p w:rsidR="00D0373C" w:rsidRDefault="00C222AB" w14:paraId="7E65B4BA" w14:textId="77777777">
      <w:pPr>
        <w:spacing w:after="208" w:line="259" w:lineRule="auto"/>
        <w:ind w:right="286" w:firstLine="0"/>
        <w:jc w:val="right"/>
      </w:pPr>
      <w:r>
        <w:t>De vas</w:t>
      </w:r>
      <w:r>
        <w:t>tstelling van de begrotingsstaat geschiedt in duizenden euro’s.</w:t>
      </w:r>
    </w:p>
    <w:p w:rsidR="00D0373C" w:rsidRDefault="00C222AB" w14:paraId="7E65B4BB" w14:textId="77777777">
      <w:pPr>
        <w:pStyle w:val="Heading1"/>
        <w:ind w:left="3312"/>
      </w:pPr>
      <w:r>
        <w:lastRenderedPageBreak/>
        <w:t>Artikel 3</w:t>
      </w:r>
    </w:p>
    <w:p w:rsidR="00D0373C" w:rsidRDefault="00C222AB" w14:paraId="7E65B4BC" w14:textId="77777777">
      <w:pPr>
        <w:ind w:left="3302" w:right="0"/>
      </w:pPr>
      <w:r>
        <w:t>Deze wet treedt in werking met ingang van de dag na de datum van uitgifte van het Staatsblad waarin zij wordt geplaatst en werkt terug tot en met 1 juni 2026.</w:t>
      </w:r>
    </w:p>
    <w:p w:rsidR="00D0373C" w:rsidRDefault="00C222AB" w14:paraId="7E65B4BD" w14:textId="77777777">
      <w:pPr>
        <w:ind w:left="3302" w:right="0"/>
      </w:pPr>
      <w:r>
        <w:t>Lasten en bevelen dat d</w:t>
      </w:r>
      <w:r>
        <w:t>eze in het Staatsblad zal worden geplaatst en dat alle ministeries, autoriteiten, colleges en ambtenaren die zulks aangaat, aan de nauwkeurige uitvoering de hand zullen houden.</w:t>
      </w:r>
    </w:p>
    <w:p w:rsidR="00D0373C" w:rsidRDefault="00C222AB" w14:paraId="7E65B4BE" w14:textId="77777777">
      <w:pPr>
        <w:spacing w:after="2006"/>
        <w:ind w:left="3302" w:right="0" w:firstLine="0"/>
      </w:pPr>
      <w:r>
        <w:t>Gegeven</w:t>
      </w:r>
    </w:p>
    <w:p w:rsidR="00D0373C" w:rsidRDefault="00C222AB" w14:paraId="7E65B4BF" w14:textId="77777777">
      <w:pPr>
        <w:spacing w:after="2006"/>
        <w:ind w:left="3302" w:right="0" w:firstLine="0"/>
      </w:pPr>
      <w:r>
        <w:t>De Minister van Defensie</w:t>
      </w:r>
    </w:p>
    <w:p w:rsidR="00D0373C" w:rsidRDefault="00C222AB" w14:paraId="7E65B4C0" w14:textId="77777777">
      <w:pPr>
        <w:ind w:left="3302" w:right="0" w:firstLine="0"/>
      </w:pPr>
      <w:r>
        <w:t>D. Ye</w:t>
      </w:r>
      <w:r>
        <w:t>ş</w:t>
      </w:r>
      <w:r>
        <w:t>ilgöz-Zegerius</w:t>
      </w:r>
      <w:r>
        <w:br w:type="page"/>
      </w:r>
    </w:p>
    <w:p w:rsidR="00D0373C" w:rsidRDefault="00D0373C" w14:paraId="7E65B4C1" w14:textId="77777777">
      <w:pPr>
        <w:spacing w:after="0" w:line="259" w:lineRule="auto"/>
        <w:ind w:left="-1106" w:right="10800" w:firstLine="0"/>
        <w:jc w:val="left"/>
      </w:pPr>
    </w:p>
    <w:tbl>
      <w:tblPr>
        <w:tblStyle w:val="TableGrid"/>
        <w:tblW w:w="9699" w:type="dxa"/>
        <w:tblInd w:w="-3" w:type="dxa"/>
        <w:tblCellMar>
          <w:top w:w="30" w:type="dxa"/>
          <w:left w:w="0" w:type="dxa"/>
          <w:bottom w:w="0" w:type="dxa"/>
          <w:right w:w="2" w:type="dxa"/>
        </w:tblCellMar>
        <w:tblLook w:val="04A0" w:firstRow="1" w:lastRow="0" w:firstColumn="1" w:lastColumn="0" w:noHBand="0" w:noVBand="1"/>
      </w:tblPr>
      <w:tblGrid>
        <w:gridCol w:w="612"/>
        <w:gridCol w:w="2299"/>
        <w:gridCol w:w="795"/>
        <w:gridCol w:w="620"/>
        <w:gridCol w:w="1011"/>
        <w:gridCol w:w="1065"/>
        <w:gridCol w:w="1487"/>
        <w:gridCol w:w="966"/>
        <w:gridCol w:w="844"/>
      </w:tblGrid>
      <w:tr w:rsidR="00D0373C" w14:paraId="7E65B4C4" w14:textId="77777777">
        <w:trPr>
          <w:trHeight w:val="537"/>
        </w:trPr>
        <w:tc>
          <w:tcPr>
            <w:tcW w:w="9699" w:type="dxa"/>
            <w:gridSpan w:val="9"/>
            <w:tcBorders>
              <w:top w:val="single" w:color="181717" w:sz="4" w:space="0"/>
              <w:left w:val="nil"/>
              <w:bottom w:val="single" w:color="009ED5" w:sz="2" w:space="0"/>
              <w:right w:val="nil"/>
            </w:tcBorders>
            <w:shd w:val="clear" w:color="auto" w:fill="009ED5"/>
          </w:tcPr>
          <w:p w:rsidR="00D0373C" w:rsidRDefault="00C222AB" w14:paraId="7E65B4C2" w14:textId="77777777">
            <w:pPr>
              <w:spacing w:after="0" w:line="259" w:lineRule="auto"/>
              <w:ind w:left="116" w:right="0" w:firstLine="0"/>
              <w:jc w:val="left"/>
            </w:pPr>
            <w:r>
              <w:rPr>
                <w:color w:val="FFFEFD"/>
              </w:rPr>
              <w:t xml:space="preserve">Wijziging begrotingsstaat van het Ministerie van Defensie (X) voor het jaar 2026 (eerste suppletoire begroting) </w:t>
            </w:r>
          </w:p>
          <w:p w:rsidR="00D0373C" w:rsidRDefault="00C222AB" w14:paraId="7E65B4C3" w14:textId="77777777">
            <w:pPr>
              <w:spacing w:after="0" w:line="259" w:lineRule="auto"/>
              <w:ind w:left="116" w:right="0" w:firstLine="0"/>
              <w:jc w:val="left"/>
            </w:pPr>
            <w:r>
              <w:rPr>
                <w:color w:val="FFFEFD"/>
              </w:rPr>
              <w:t>(bedragen x € 1.000)</w:t>
            </w:r>
          </w:p>
        </w:tc>
      </w:tr>
      <w:tr w:rsidR="00D0373C" w14:paraId="7E65B4CB" w14:textId="77777777">
        <w:trPr>
          <w:trHeight w:val="227"/>
        </w:trPr>
        <w:tc>
          <w:tcPr>
            <w:tcW w:w="613" w:type="dxa"/>
            <w:tcBorders>
              <w:top w:val="single" w:color="009ED5" w:sz="2" w:space="0"/>
              <w:left w:val="nil"/>
              <w:bottom w:val="nil"/>
              <w:right w:val="nil"/>
            </w:tcBorders>
          </w:tcPr>
          <w:p w:rsidR="00D0373C" w:rsidRDefault="00C222AB" w14:paraId="7E65B4C5" w14:textId="77777777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14"/>
              </w:rPr>
              <w:t>Art.</w:t>
            </w:r>
          </w:p>
        </w:tc>
        <w:tc>
          <w:tcPr>
            <w:tcW w:w="2300" w:type="dxa"/>
            <w:tcBorders>
              <w:top w:val="single" w:color="009ED5" w:sz="2" w:space="0"/>
              <w:left w:val="nil"/>
              <w:bottom w:val="nil"/>
              <w:right w:val="nil"/>
            </w:tcBorders>
          </w:tcPr>
          <w:p w:rsidR="00D0373C" w:rsidRDefault="00C222AB" w14:paraId="7E65B4C6" w14:textId="77777777">
            <w:pPr>
              <w:spacing w:after="0" w:line="259" w:lineRule="auto"/>
              <w:ind w:right="0" w:firstLine="0"/>
              <w:jc w:val="left"/>
            </w:pPr>
            <w:r>
              <w:rPr>
                <w:sz w:val="14"/>
              </w:rPr>
              <w:t>Omschrijving</w:t>
            </w:r>
          </w:p>
        </w:tc>
        <w:tc>
          <w:tcPr>
            <w:tcW w:w="795" w:type="dxa"/>
            <w:tcBorders>
              <w:top w:val="single" w:color="009ED5" w:sz="2" w:space="0"/>
              <w:left w:val="nil"/>
              <w:bottom w:val="nil"/>
              <w:right w:val="nil"/>
            </w:tcBorders>
          </w:tcPr>
          <w:p w:rsidR="00D0373C" w:rsidRDefault="00D0373C" w14:paraId="7E65B4C7" w14:textId="77777777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631" w:type="dxa"/>
            <w:gridSpan w:val="2"/>
            <w:tcBorders>
              <w:top w:val="single" w:color="009ED5" w:sz="2" w:space="0"/>
              <w:left w:val="nil"/>
              <w:bottom w:val="nil"/>
              <w:right w:val="nil"/>
            </w:tcBorders>
          </w:tcPr>
          <w:p w:rsidR="00D0373C" w:rsidRDefault="00C222AB" w14:paraId="7E65B4C8" w14:textId="77777777">
            <w:pPr>
              <w:spacing w:after="0" w:line="259" w:lineRule="auto"/>
              <w:ind w:right="0" w:firstLine="0"/>
              <w:jc w:val="left"/>
            </w:pPr>
            <w:r>
              <w:rPr>
                <w:sz w:val="14"/>
              </w:rPr>
              <w:t>Vastgestelde begroting</w:t>
            </w:r>
          </w:p>
        </w:tc>
        <w:tc>
          <w:tcPr>
            <w:tcW w:w="1065" w:type="dxa"/>
            <w:tcBorders>
              <w:top w:val="single" w:color="009ED5" w:sz="2" w:space="0"/>
              <w:left w:val="nil"/>
              <w:bottom w:val="nil"/>
              <w:right w:val="nil"/>
            </w:tcBorders>
          </w:tcPr>
          <w:p w:rsidR="00D0373C" w:rsidRDefault="00D0373C" w14:paraId="7E65B4C9" w14:textId="77777777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297" w:type="dxa"/>
            <w:gridSpan w:val="3"/>
            <w:tcBorders>
              <w:top w:val="single" w:color="009ED5" w:sz="2" w:space="0"/>
              <w:left w:val="nil"/>
              <w:bottom w:val="nil"/>
              <w:right w:val="nil"/>
            </w:tcBorders>
          </w:tcPr>
          <w:p w:rsidR="00D0373C" w:rsidRDefault="00C222AB" w14:paraId="7E65B4CA" w14:textId="77777777">
            <w:pPr>
              <w:spacing w:after="0" w:line="259" w:lineRule="auto"/>
              <w:ind w:left="452" w:right="0" w:firstLine="0"/>
              <w:jc w:val="left"/>
            </w:pPr>
            <w:r>
              <w:rPr>
                <w:sz w:val="14"/>
              </w:rPr>
              <w:t>Mutaties 1e suppletoire begroting</w:t>
            </w:r>
          </w:p>
        </w:tc>
      </w:tr>
      <w:tr w:rsidR="00D0373C" w14:paraId="7E65B4D4" w14:textId="77777777">
        <w:trPr>
          <w:trHeight w:val="226"/>
        </w:trPr>
        <w:tc>
          <w:tcPr>
            <w:tcW w:w="613" w:type="dxa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="00D0373C" w:rsidRDefault="00D0373C" w14:paraId="7E65B4CC" w14:textId="77777777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300" w:type="dxa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="00D0373C" w:rsidRDefault="00D0373C" w14:paraId="7E65B4CD" w14:textId="77777777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="00D0373C" w:rsidRDefault="00C222AB" w14:paraId="7E65B4CE" w14:textId="77777777">
            <w:pPr>
              <w:spacing w:after="0" w:line="259" w:lineRule="auto"/>
              <w:ind w:right="0" w:firstLine="0"/>
              <w:jc w:val="left"/>
            </w:pPr>
            <w:r>
              <w:rPr>
                <w:sz w:val="14"/>
              </w:rPr>
              <w:t>Verplichtingen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="00D0373C" w:rsidRDefault="00C222AB" w14:paraId="7E65B4CF" w14:textId="77777777">
            <w:pPr>
              <w:spacing w:after="0" w:line="259" w:lineRule="auto"/>
              <w:ind w:left="97" w:right="0" w:firstLine="0"/>
              <w:jc w:val="left"/>
            </w:pPr>
            <w:r>
              <w:rPr>
                <w:sz w:val="14"/>
              </w:rPr>
              <w:t>Uitgaven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="00D0373C" w:rsidRDefault="00C222AB" w14:paraId="7E65B4D0" w14:textId="77777777">
            <w:pPr>
              <w:spacing w:after="0" w:line="259" w:lineRule="auto"/>
              <w:ind w:right="0" w:firstLine="0"/>
              <w:jc w:val="left"/>
            </w:pPr>
            <w:r>
              <w:rPr>
                <w:sz w:val="14"/>
              </w:rPr>
              <w:t>Ontvangsten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="00D0373C" w:rsidRDefault="00C222AB" w14:paraId="7E65B4D1" w14:textId="77777777">
            <w:pPr>
              <w:spacing w:after="0" w:line="259" w:lineRule="auto"/>
              <w:ind w:right="0" w:firstLine="0"/>
              <w:jc w:val="left"/>
            </w:pPr>
            <w:r>
              <w:rPr>
                <w:sz w:val="14"/>
              </w:rPr>
              <w:t>Verplichtingen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="00D0373C" w:rsidRDefault="00C222AB" w14:paraId="7E65B4D2" w14:textId="77777777">
            <w:pPr>
              <w:spacing w:after="0" w:line="259" w:lineRule="auto"/>
              <w:ind w:left="24" w:right="0" w:firstLine="0"/>
              <w:jc w:val="left"/>
            </w:pPr>
            <w:r>
              <w:rPr>
                <w:sz w:val="14"/>
              </w:rPr>
              <w:t>Uitgaven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="00D0373C" w:rsidRDefault="00C222AB" w14:paraId="7E65B4D3" w14:textId="77777777">
            <w:pPr>
              <w:spacing w:after="0" w:line="259" w:lineRule="auto"/>
              <w:ind w:right="0" w:firstLine="0"/>
            </w:pPr>
            <w:r>
              <w:rPr>
                <w:sz w:val="14"/>
              </w:rPr>
              <w:t>Ontvangsten</w:t>
            </w:r>
          </w:p>
        </w:tc>
      </w:tr>
      <w:tr w:rsidR="00D0373C" w14:paraId="7E65B4DD" w14:textId="77777777">
        <w:trPr>
          <w:trHeight w:val="453"/>
        </w:trPr>
        <w:tc>
          <w:tcPr>
            <w:tcW w:w="613" w:type="dxa"/>
            <w:tcBorders>
              <w:top w:val="single" w:color="009ED5" w:sz="2" w:space="0"/>
              <w:left w:val="nil"/>
              <w:bottom w:val="single" w:color="009ED5" w:sz="2" w:space="0"/>
              <w:right w:val="nil"/>
            </w:tcBorders>
          </w:tcPr>
          <w:p w:rsidR="00D0373C" w:rsidRDefault="00D0373C" w14:paraId="7E65B4D5" w14:textId="77777777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300" w:type="dxa"/>
            <w:tcBorders>
              <w:top w:val="single" w:color="009ED5" w:sz="2" w:space="0"/>
              <w:left w:val="nil"/>
              <w:bottom w:val="single" w:color="009ED5" w:sz="2" w:space="0"/>
              <w:right w:val="nil"/>
            </w:tcBorders>
          </w:tcPr>
          <w:p w:rsidR="00D0373C" w:rsidRDefault="00C222AB" w14:paraId="7E65B4D6" w14:textId="77777777">
            <w:pPr>
              <w:spacing w:after="0" w:line="259" w:lineRule="auto"/>
              <w:ind w:right="0" w:firstLine="0"/>
              <w:jc w:val="left"/>
            </w:pPr>
            <w:r>
              <w:rPr>
                <w:b/>
                <w:sz w:val="14"/>
              </w:rPr>
              <w:t>Totaal</w:t>
            </w:r>
          </w:p>
        </w:tc>
        <w:tc>
          <w:tcPr>
            <w:tcW w:w="1415" w:type="dxa"/>
            <w:gridSpan w:val="2"/>
            <w:tcBorders>
              <w:top w:val="single" w:color="009ED5" w:sz="2" w:space="0"/>
              <w:left w:val="nil"/>
              <w:bottom w:val="single" w:color="009ED5" w:sz="2" w:space="0"/>
              <w:right w:val="nil"/>
            </w:tcBorders>
          </w:tcPr>
          <w:p w:rsidR="00D0373C" w:rsidRDefault="00C222AB" w14:paraId="7E65B4D7" w14:textId="77777777">
            <w:pPr>
              <w:spacing w:after="0" w:line="259" w:lineRule="auto"/>
              <w:ind w:left="265" w:right="0" w:firstLine="0"/>
              <w:jc w:val="left"/>
            </w:pPr>
            <w:r>
              <w:rPr>
                <w:b/>
                <w:sz w:val="14"/>
              </w:rPr>
              <w:t>11.150.739</w:t>
            </w:r>
          </w:p>
        </w:tc>
        <w:tc>
          <w:tcPr>
            <w:tcW w:w="1010" w:type="dxa"/>
            <w:tcBorders>
              <w:top w:val="single" w:color="009ED5" w:sz="2" w:space="0"/>
              <w:left w:val="nil"/>
              <w:bottom w:val="single" w:color="009ED5" w:sz="2" w:space="0"/>
              <w:right w:val="nil"/>
            </w:tcBorders>
          </w:tcPr>
          <w:p w:rsidR="00D0373C" w:rsidRDefault="00C222AB" w14:paraId="7E65B4D8" w14:textId="77777777">
            <w:pPr>
              <w:spacing w:after="0" w:line="259" w:lineRule="auto"/>
              <w:ind w:right="0" w:firstLine="0"/>
              <w:jc w:val="left"/>
            </w:pPr>
            <w:r>
              <w:rPr>
                <w:b/>
                <w:sz w:val="14"/>
              </w:rPr>
              <w:t>21.415.229</w:t>
            </w:r>
          </w:p>
        </w:tc>
        <w:tc>
          <w:tcPr>
            <w:tcW w:w="1065" w:type="dxa"/>
            <w:tcBorders>
              <w:top w:val="single" w:color="009ED5" w:sz="2" w:space="0"/>
              <w:left w:val="nil"/>
              <w:bottom w:val="single" w:color="009ED5" w:sz="2" w:space="0"/>
              <w:right w:val="nil"/>
            </w:tcBorders>
          </w:tcPr>
          <w:p w:rsidR="00D0373C" w:rsidRDefault="00C222AB" w14:paraId="7E65B4D9" w14:textId="77777777">
            <w:pPr>
              <w:spacing w:after="0" w:line="259" w:lineRule="auto"/>
              <w:ind w:left="118" w:right="0" w:firstLine="0"/>
              <w:jc w:val="center"/>
            </w:pPr>
            <w:r>
              <w:rPr>
                <w:b/>
                <w:sz w:val="14"/>
              </w:rPr>
              <w:t>279.149</w:t>
            </w:r>
          </w:p>
        </w:tc>
        <w:tc>
          <w:tcPr>
            <w:tcW w:w="1487" w:type="dxa"/>
            <w:tcBorders>
              <w:top w:val="single" w:color="009ED5" w:sz="2" w:space="0"/>
              <w:left w:val="nil"/>
              <w:bottom w:val="single" w:color="009ED5" w:sz="2" w:space="0"/>
              <w:right w:val="nil"/>
            </w:tcBorders>
          </w:tcPr>
          <w:p w:rsidR="00D0373C" w:rsidRDefault="00C222AB" w14:paraId="7E65B4DA" w14:textId="77777777">
            <w:pPr>
              <w:spacing w:after="0" w:line="259" w:lineRule="auto"/>
              <w:ind w:left="336" w:right="0" w:firstLine="0"/>
              <w:jc w:val="left"/>
            </w:pPr>
            <w:r>
              <w:rPr>
                <w:b/>
                <w:sz w:val="14"/>
              </w:rPr>
              <w:t>1.014.757</w:t>
            </w:r>
          </w:p>
        </w:tc>
        <w:tc>
          <w:tcPr>
            <w:tcW w:w="966" w:type="dxa"/>
            <w:tcBorders>
              <w:top w:val="single" w:color="009ED5" w:sz="2" w:space="0"/>
              <w:left w:val="nil"/>
              <w:bottom w:val="single" w:color="009ED5" w:sz="2" w:space="0"/>
              <w:right w:val="nil"/>
            </w:tcBorders>
          </w:tcPr>
          <w:p w:rsidR="00D0373C" w:rsidRDefault="00C222AB" w14:paraId="7E65B4DB" w14:textId="77777777">
            <w:pPr>
              <w:spacing w:after="0" w:line="259" w:lineRule="auto"/>
              <w:ind w:left="117" w:right="0" w:firstLine="0"/>
              <w:jc w:val="left"/>
            </w:pPr>
            <w:r>
              <w:rPr>
                <w:b/>
                <w:sz w:val="14"/>
              </w:rPr>
              <w:t>916.918</w:t>
            </w:r>
          </w:p>
        </w:tc>
        <w:tc>
          <w:tcPr>
            <w:tcW w:w="844" w:type="dxa"/>
            <w:tcBorders>
              <w:top w:val="single" w:color="009ED5" w:sz="2" w:space="0"/>
              <w:left w:val="nil"/>
              <w:bottom w:val="single" w:color="009ED5" w:sz="2" w:space="0"/>
              <w:right w:val="nil"/>
            </w:tcBorders>
          </w:tcPr>
          <w:p w:rsidR="00D0373C" w:rsidRDefault="00C222AB" w14:paraId="7E65B4DC" w14:textId="77777777">
            <w:pPr>
              <w:spacing w:after="0" w:line="259" w:lineRule="auto"/>
              <w:ind w:right="0" w:firstLine="0"/>
              <w:jc w:val="right"/>
            </w:pPr>
            <w:r>
              <w:rPr>
                <w:b/>
                <w:sz w:val="14"/>
              </w:rPr>
              <w:t>9.028</w:t>
            </w:r>
          </w:p>
        </w:tc>
      </w:tr>
      <w:tr w:rsidR="00D0373C" w14:paraId="7E65B4E6" w14:textId="77777777">
        <w:trPr>
          <w:trHeight w:val="227"/>
        </w:trPr>
        <w:tc>
          <w:tcPr>
            <w:tcW w:w="613" w:type="dxa"/>
            <w:tcBorders>
              <w:top w:val="single" w:color="009ED5" w:sz="2" w:space="0"/>
              <w:left w:val="nil"/>
              <w:bottom w:val="nil"/>
              <w:right w:val="nil"/>
            </w:tcBorders>
          </w:tcPr>
          <w:p w:rsidR="00D0373C" w:rsidRDefault="00D0373C" w14:paraId="7E65B4DE" w14:textId="77777777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300" w:type="dxa"/>
            <w:tcBorders>
              <w:top w:val="single" w:color="009ED5" w:sz="2" w:space="0"/>
              <w:left w:val="nil"/>
              <w:bottom w:val="nil"/>
              <w:right w:val="nil"/>
            </w:tcBorders>
          </w:tcPr>
          <w:p w:rsidR="00D0373C" w:rsidRDefault="00C222AB" w14:paraId="7E65B4DF" w14:textId="77777777">
            <w:pPr>
              <w:spacing w:after="0" w:line="259" w:lineRule="auto"/>
              <w:ind w:right="0" w:firstLine="0"/>
              <w:jc w:val="left"/>
            </w:pPr>
            <w:r>
              <w:rPr>
                <w:sz w:val="14"/>
              </w:rPr>
              <w:t>Beleidsartikelen</w:t>
            </w:r>
          </w:p>
        </w:tc>
        <w:tc>
          <w:tcPr>
            <w:tcW w:w="1415" w:type="dxa"/>
            <w:gridSpan w:val="2"/>
            <w:tcBorders>
              <w:top w:val="single" w:color="009ED5" w:sz="2" w:space="0"/>
              <w:left w:val="nil"/>
              <w:bottom w:val="nil"/>
              <w:right w:val="nil"/>
            </w:tcBorders>
          </w:tcPr>
          <w:p w:rsidR="00D0373C" w:rsidRDefault="00D0373C" w14:paraId="7E65B4E0" w14:textId="77777777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010" w:type="dxa"/>
            <w:tcBorders>
              <w:top w:val="single" w:color="009ED5" w:sz="2" w:space="0"/>
              <w:left w:val="nil"/>
              <w:bottom w:val="nil"/>
              <w:right w:val="nil"/>
            </w:tcBorders>
          </w:tcPr>
          <w:p w:rsidR="00D0373C" w:rsidRDefault="00D0373C" w14:paraId="7E65B4E1" w14:textId="77777777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065" w:type="dxa"/>
            <w:tcBorders>
              <w:top w:val="single" w:color="009ED5" w:sz="2" w:space="0"/>
              <w:left w:val="nil"/>
              <w:bottom w:val="nil"/>
              <w:right w:val="nil"/>
            </w:tcBorders>
          </w:tcPr>
          <w:p w:rsidR="00D0373C" w:rsidRDefault="00D0373C" w14:paraId="7E65B4E2" w14:textId="77777777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487" w:type="dxa"/>
            <w:tcBorders>
              <w:top w:val="single" w:color="009ED5" w:sz="2" w:space="0"/>
              <w:left w:val="nil"/>
              <w:bottom w:val="nil"/>
              <w:right w:val="nil"/>
            </w:tcBorders>
          </w:tcPr>
          <w:p w:rsidR="00D0373C" w:rsidRDefault="00D0373C" w14:paraId="7E65B4E3" w14:textId="77777777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966" w:type="dxa"/>
            <w:tcBorders>
              <w:top w:val="single" w:color="009ED5" w:sz="2" w:space="0"/>
              <w:left w:val="nil"/>
              <w:bottom w:val="nil"/>
              <w:right w:val="nil"/>
            </w:tcBorders>
          </w:tcPr>
          <w:p w:rsidR="00D0373C" w:rsidRDefault="00D0373C" w14:paraId="7E65B4E4" w14:textId="77777777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844" w:type="dxa"/>
            <w:tcBorders>
              <w:top w:val="single" w:color="009ED5" w:sz="2" w:space="0"/>
              <w:left w:val="nil"/>
              <w:bottom w:val="nil"/>
              <w:right w:val="nil"/>
            </w:tcBorders>
          </w:tcPr>
          <w:p w:rsidR="00D0373C" w:rsidRDefault="00D0373C" w14:paraId="7E65B4E5" w14:textId="77777777">
            <w:pPr>
              <w:spacing w:after="160" w:line="259" w:lineRule="auto"/>
              <w:ind w:right="0" w:firstLine="0"/>
              <w:jc w:val="left"/>
            </w:pPr>
          </w:p>
        </w:tc>
      </w:tr>
      <w:tr w:rsidR="00D0373C" w14:paraId="7E65B4EF" w14:textId="77777777">
        <w:trPr>
          <w:trHeight w:val="227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D0373C" w:rsidRDefault="00C222AB" w14:paraId="7E65B4E7" w14:textId="77777777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14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:rsidR="00D0373C" w:rsidRDefault="00C222AB" w14:paraId="7E65B4E8" w14:textId="77777777">
            <w:pPr>
              <w:spacing w:after="0" w:line="259" w:lineRule="auto"/>
              <w:ind w:right="0" w:firstLine="0"/>
              <w:jc w:val="left"/>
            </w:pPr>
            <w:r>
              <w:rPr>
                <w:sz w:val="14"/>
              </w:rPr>
              <w:t>Inzet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373C" w:rsidRDefault="00C222AB" w14:paraId="7E65B4E9" w14:textId="77777777">
            <w:pPr>
              <w:spacing w:after="0" w:line="259" w:lineRule="auto"/>
              <w:ind w:right="25" w:firstLine="0"/>
              <w:jc w:val="center"/>
            </w:pPr>
            <w:r>
              <w:rPr>
                <w:sz w:val="14"/>
              </w:rPr>
              <w:t>318.301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D0373C" w:rsidRDefault="00C222AB" w14:paraId="7E65B4EA" w14:textId="77777777">
            <w:pPr>
              <w:spacing w:after="0" w:line="259" w:lineRule="auto"/>
              <w:ind w:left="75" w:right="0" w:firstLine="0"/>
              <w:jc w:val="left"/>
            </w:pPr>
            <w:r>
              <w:rPr>
                <w:sz w:val="14"/>
              </w:rPr>
              <w:t>2.350.144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D0373C" w:rsidRDefault="00C222AB" w14:paraId="7E65B4EB" w14:textId="77777777">
            <w:pPr>
              <w:spacing w:after="0" w:line="259" w:lineRule="auto"/>
              <w:ind w:left="120" w:right="0" w:firstLine="0"/>
              <w:jc w:val="center"/>
            </w:pPr>
            <w:r>
              <w:rPr>
                <w:sz w:val="14"/>
              </w:rPr>
              <w:t>133.739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</w:tcPr>
          <w:p w:rsidR="00D0373C" w:rsidRDefault="00C222AB" w14:paraId="7E65B4EC" w14:textId="77777777">
            <w:pPr>
              <w:spacing w:after="0" w:line="259" w:lineRule="auto"/>
              <w:ind w:right="92" w:firstLine="0"/>
              <w:jc w:val="center"/>
            </w:pPr>
            <w:r>
              <w:rPr>
                <w:sz w:val="14"/>
              </w:rPr>
              <w:t>937.000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:rsidR="00D0373C" w:rsidRDefault="00C222AB" w14:paraId="7E65B4ED" w14:textId="77777777">
            <w:pPr>
              <w:spacing w:after="0" w:line="259" w:lineRule="auto"/>
              <w:ind w:left="116" w:right="0" w:firstLine="0"/>
              <w:jc w:val="left"/>
            </w:pPr>
            <w:r>
              <w:rPr>
                <w:sz w:val="14"/>
              </w:rPr>
              <w:t>416.447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D0373C" w:rsidRDefault="00C222AB" w14:paraId="7E65B4EE" w14:textId="77777777">
            <w:pPr>
              <w:spacing w:after="0" w:line="259" w:lineRule="auto"/>
              <w:ind w:right="0" w:firstLine="0"/>
              <w:jc w:val="right"/>
            </w:pPr>
            <w:r>
              <w:rPr>
                <w:sz w:val="14"/>
              </w:rPr>
              <w:t>0</w:t>
            </w:r>
          </w:p>
        </w:tc>
      </w:tr>
      <w:tr w:rsidR="00D0373C" w14:paraId="7E65B4F8" w14:textId="77777777">
        <w:trPr>
          <w:trHeight w:val="227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D0373C" w:rsidRDefault="00C222AB" w14:paraId="7E65B4F0" w14:textId="77777777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14"/>
              </w:rPr>
              <w:t>2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:rsidR="00D0373C" w:rsidRDefault="00C222AB" w14:paraId="7E65B4F1" w14:textId="77777777">
            <w:pPr>
              <w:spacing w:after="0" w:line="259" w:lineRule="auto"/>
              <w:ind w:right="0" w:firstLine="0"/>
              <w:jc w:val="left"/>
            </w:pPr>
            <w:r>
              <w:rPr>
                <w:sz w:val="14"/>
              </w:rPr>
              <w:t>Koninklijke Marine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373C" w:rsidRDefault="00C222AB" w14:paraId="7E65B4F2" w14:textId="77777777">
            <w:pPr>
              <w:spacing w:after="0" w:line="259" w:lineRule="auto"/>
              <w:ind w:left="364" w:right="0" w:firstLine="0"/>
              <w:jc w:val="left"/>
            </w:pPr>
            <w:r>
              <w:rPr>
                <w:sz w:val="14"/>
              </w:rPr>
              <w:t>1.217.273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D0373C" w:rsidRDefault="00C222AB" w14:paraId="7E65B4F3" w14:textId="77777777">
            <w:pPr>
              <w:spacing w:after="0" w:line="259" w:lineRule="auto"/>
              <w:ind w:left="100" w:right="0" w:firstLine="0"/>
              <w:jc w:val="left"/>
            </w:pPr>
            <w:r>
              <w:rPr>
                <w:sz w:val="14"/>
              </w:rPr>
              <w:t>1.271.716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D0373C" w:rsidRDefault="00C222AB" w14:paraId="7E65B4F4" w14:textId="77777777">
            <w:pPr>
              <w:spacing w:after="0" w:line="259" w:lineRule="auto"/>
              <w:ind w:left="198" w:right="0" w:firstLine="0"/>
              <w:jc w:val="center"/>
            </w:pPr>
            <w:r>
              <w:rPr>
                <w:sz w:val="14"/>
              </w:rPr>
              <w:t>12.324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</w:tcPr>
          <w:p w:rsidR="00D0373C" w:rsidRDefault="00C222AB" w14:paraId="7E65B4F5" w14:textId="77777777">
            <w:pPr>
              <w:spacing w:after="0" w:line="259" w:lineRule="auto"/>
              <w:ind w:right="2" w:firstLine="0"/>
              <w:jc w:val="center"/>
            </w:pPr>
            <w:r>
              <w:rPr>
                <w:sz w:val="14"/>
              </w:rPr>
              <w:t>17.366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:rsidR="00D0373C" w:rsidRDefault="00C222AB" w14:paraId="7E65B4F6" w14:textId="77777777">
            <w:pPr>
              <w:spacing w:after="0" w:line="259" w:lineRule="auto"/>
              <w:ind w:left="191" w:right="0" w:firstLine="0"/>
              <w:jc w:val="left"/>
            </w:pPr>
            <w:r>
              <w:rPr>
                <w:sz w:val="14"/>
              </w:rPr>
              <w:t>60.251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D0373C" w:rsidRDefault="00C222AB" w14:paraId="7E65B4F7" w14:textId="77777777">
            <w:pPr>
              <w:spacing w:after="0" w:line="259" w:lineRule="auto"/>
              <w:ind w:right="0" w:firstLine="0"/>
              <w:jc w:val="right"/>
            </w:pPr>
            <w:r>
              <w:rPr>
                <w:sz w:val="14"/>
              </w:rPr>
              <w:t>0</w:t>
            </w:r>
          </w:p>
        </w:tc>
      </w:tr>
      <w:tr w:rsidR="00D0373C" w14:paraId="7E65B501" w14:textId="77777777">
        <w:trPr>
          <w:trHeight w:val="227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D0373C" w:rsidRDefault="00C222AB" w14:paraId="7E65B4F9" w14:textId="77777777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14"/>
              </w:rPr>
              <w:t>3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:rsidR="00D0373C" w:rsidRDefault="00C222AB" w14:paraId="7E65B4FA" w14:textId="77777777">
            <w:pPr>
              <w:spacing w:after="0" w:line="259" w:lineRule="auto"/>
              <w:ind w:right="0" w:firstLine="0"/>
              <w:jc w:val="left"/>
            </w:pPr>
            <w:r>
              <w:rPr>
                <w:sz w:val="14"/>
              </w:rPr>
              <w:t>Koninklijke Landmacht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373C" w:rsidRDefault="00C222AB" w14:paraId="7E65B4FB" w14:textId="77777777">
            <w:pPr>
              <w:spacing w:after="0" w:line="259" w:lineRule="auto"/>
              <w:ind w:left="327" w:right="0" w:firstLine="0"/>
              <w:jc w:val="left"/>
            </w:pPr>
            <w:r>
              <w:rPr>
                <w:sz w:val="14"/>
              </w:rPr>
              <w:t>2.146.803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D0373C" w:rsidRDefault="00C222AB" w14:paraId="7E65B4FC" w14:textId="77777777">
            <w:pPr>
              <w:spacing w:after="0" w:line="259" w:lineRule="auto"/>
              <w:ind w:left="75" w:right="0" w:firstLine="0"/>
              <w:jc w:val="left"/>
            </w:pPr>
            <w:r>
              <w:rPr>
                <w:sz w:val="14"/>
              </w:rPr>
              <w:t>2.146.803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D0373C" w:rsidRDefault="00C222AB" w14:paraId="7E65B4FD" w14:textId="77777777">
            <w:pPr>
              <w:spacing w:after="0" w:line="259" w:lineRule="auto"/>
              <w:ind w:left="273" w:right="0" w:firstLine="0"/>
              <w:jc w:val="center"/>
            </w:pPr>
            <w:r>
              <w:rPr>
                <w:sz w:val="14"/>
              </w:rPr>
              <w:t>8.054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</w:tcPr>
          <w:p w:rsidR="00D0373C" w:rsidRDefault="00C222AB" w14:paraId="7E65B4FE" w14:textId="77777777">
            <w:pPr>
              <w:spacing w:after="0" w:line="259" w:lineRule="auto"/>
              <w:ind w:right="16" w:firstLine="0"/>
              <w:jc w:val="center"/>
            </w:pPr>
            <w:r>
              <w:rPr>
                <w:sz w:val="14"/>
              </w:rPr>
              <w:t>81.223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:rsidR="00D0373C" w:rsidRDefault="00C222AB" w14:paraId="7E65B4FF" w14:textId="77777777">
            <w:pPr>
              <w:spacing w:after="0" w:line="259" w:lineRule="auto"/>
              <w:ind w:left="205" w:right="0" w:firstLine="0"/>
              <w:jc w:val="left"/>
            </w:pPr>
            <w:r>
              <w:rPr>
                <w:sz w:val="14"/>
              </w:rPr>
              <w:t>81.223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D0373C" w:rsidRDefault="00C222AB" w14:paraId="7E65B500" w14:textId="77777777">
            <w:pPr>
              <w:spacing w:after="0" w:line="259" w:lineRule="auto"/>
              <w:ind w:right="0" w:firstLine="0"/>
              <w:jc w:val="right"/>
            </w:pPr>
            <w:r>
              <w:rPr>
                <w:sz w:val="14"/>
              </w:rPr>
              <w:t>0</w:t>
            </w:r>
          </w:p>
        </w:tc>
      </w:tr>
      <w:tr w:rsidR="00D0373C" w14:paraId="7E65B50A" w14:textId="77777777">
        <w:trPr>
          <w:trHeight w:val="227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D0373C" w:rsidRDefault="00C222AB" w14:paraId="7E65B502" w14:textId="77777777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14"/>
              </w:rPr>
              <w:t>4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:rsidR="00D0373C" w:rsidRDefault="00C222AB" w14:paraId="7E65B503" w14:textId="77777777">
            <w:pPr>
              <w:spacing w:after="0" w:line="259" w:lineRule="auto"/>
              <w:ind w:right="0" w:firstLine="0"/>
              <w:jc w:val="left"/>
            </w:pPr>
            <w:r>
              <w:rPr>
                <w:sz w:val="14"/>
              </w:rPr>
              <w:t>Koninklijke Luchtmacht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373C" w:rsidRDefault="00C222AB" w14:paraId="7E65B504" w14:textId="77777777">
            <w:pPr>
              <w:spacing w:after="0" w:line="259" w:lineRule="auto"/>
              <w:ind w:left="336" w:right="0" w:firstLine="0"/>
              <w:jc w:val="left"/>
            </w:pPr>
            <w:r>
              <w:rPr>
                <w:sz w:val="14"/>
              </w:rPr>
              <w:t>1.022.291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D0373C" w:rsidRDefault="00C222AB" w14:paraId="7E65B505" w14:textId="77777777">
            <w:pPr>
              <w:spacing w:after="0" w:line="259" w:lineRule="auto"/>
              <w:ind w:left="84" w:right="0" w:firstLine="0"/>
              <w:jc w:val="left"/>
            </w:pPr>
            <w:r>
              <w:rPr>
                <w:sz w:val="14"/>
              </w:rPr>
              <w:t>1.022.291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D0373C" w:rsidRDefault="00C222AB" w14:paraId="7E65B506" w14:textId="77777777">
            <w:pPr>
              <w:spacing w:after="0" w:line="259" w:lineRule="auto"/>
              <w:ind w:left="235" w:right="0" w:firstLine="0"/>
              <w:jc w:val="center"/>
            </w:pPr>
            <w:r>
              <w:rPr>
                <w:sz w:val="14"/>
              </w:rPr>
              <w:t>12.111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</w:tcPr>
          <w:p w:rsidR="00D0373C" w:rsidRDefault="00C222AB" w14:paraId="7E65B507" w14:textId="77777777">
            <w:pPr>
              <w:spacing w:after="0" w:line="259" w:lineRule="auto"/>
              <w:ind w:right="67" w:firstLine="0"/>
              <w:jc w:val="center"/>
            </w:pPr>
            <w:r>
              <w:rPr>
                <w:rFonts w:ascii="Arial" w:hAnsi="Arial" w:eastAsia="Arial" w:cs="Arial"/>
                <w:sz w:val="14"/>
              </w:rPr>
              <w:t>‒</w:t>
            </w:r>
            <w:r>
              <w:rPr>
                <w:sz w:val="14"/>
              </w:rPr>
              <w:t xml:space="preserve"> 4.813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:rsidR="00D0373C" w:rsidRDefault="00C222AB" w14:paraId="7E65B508" w14:textId="77777777">
            <w:pPr>
              <w:spacing w:after="0" w:line="259" w:lineRule="auto"/>
              <w:ind w:left="191" w:right="0" w:firstLine="0"/>
              <w:jc w:val="left"/>
            </w:pPr>
            <w:r>
              <w:rPr>
                <w:sz w:val="14"/>
              </w:rPr>
              <w:t>42.687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D0373C" w:rsidRDefault="00C222AB" w14:paraId="7E65B509" w14:textId="77777777">
            <w:pPr>
              <w:spacing w:after="0" w:line="259" w:lineRule="auto"/>
              <w:ind w:right="0" w:firstLine="0"/>
              <w:jc w:val="right"/>
            </w:pPr>
            <w:r>
              <w:rPr>
                <w:sz w:val="14"/>
              </w:rPr>
              <w:t>0</w:t>
            </w:r>
          </w:p>
        </w:tc>
      </w:tr>
      <w:tr w:rsidR="00D0373C" w14:paraId="7E65B513" w14:textId="77777777">
        <w:trPr>
          <w:trHeight w:val="227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D0373C" w:rsidRDefault="00C222AB" w14:paraId="7E65B50B" w14:textId="77777777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14"/>
              </w:rPr>
              <w:t>5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:rsidR="00D0373C" w:rsidRDefault="00C222AB" w14:paraId="7E65B50C" w14:textId="77777777">
            <w:pPr>
              <w:spacing w:after="0" w:line="259" w:lineRule="auto"/>
              <w:ind w:right="0" w:firstLine="0"/>
              <w:jc w:val="left"/>
            </w:pPr>
            <w:r>
              <w:rPr>
                <w:sz w:val="14"/>
              </w:rPr>
              <w:t>Koninklijke Marechaussee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373C" w:rsidRDefault="00C222AB" w14:paraId="7E65B50D" w14:textId="77777777">
            <w:pPr>
              <w:spacing w:after="0" w:line="259" w:lineRule="auto"/>
              <w:ind w:right="35" w:firstLine="0"/>
              <w:jc w:val="center"/>
            </w:pPr>
            <w:r>
              <w:rPr>
                <w:sz w:val="14"/>
              </w:rPr>
              <w:t>808.689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D0373C" w:rsidRDefault="00C222AB" w14:paraId="7E65B50E" w14:textId="77777777">
            <w:pPr>
              <w:spacing w:after="0" w:line="259" w:lineRule="auto"/>
              <w:ind w:left="186" w:right="0" w:firstLine="0"/>
              <w:jc w:val="left"/>
            </w:pPr>
            <w:r>
              <w:rPr>
                <w:sz w:val="14"/>
              </w:rPr>
              <w:t>808.689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D0373C" w:rsidRDefault="00C222AB" w14:paraId="7E65B50F" w14:textId="77777777">
            <w:pPr>
              <w:spacing w:after="0" w:line="259" w:lineRule="auto"/>
              <w:ind w:left="273" w:right="0" w:firstLine="0"/>
              <w:jc w:val="center"/>
            </w:pPr>
            <w:r>
              <w:rPr>
                <w:sz w:val="14"/>
              </w:rPr>
              <w:t>4.459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</w:tcPr>
          <w:p w:rsidR="00D0373C" w:rsidRDefault="00C222AB" w14:paraId="7E65B510" w14:textId="77777777">
            <w:pPr>
              <w:spacing w:after="0" w:line="259" w:lineRule="auto"/>
              <w:ind w:right="22" w:firstLine="0"/>
              <w:jc w:val="center"/>
            </w:pPr>
            <w:r>
              <w:rPr>
                <w:sz w:val="14"/>
              </w:rPr>
              <w:t>19.637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:rsidR="00D0373C" w:rsidRDefault="00C222AB" w14:paraId="7E65B511" w14:textId="77777777">
            <w:pPr>
              <w:spacing w:after="0" w:line="259" w:lineRule="auto"/>
              <w:ind w:left="191" w:right="0" w:firstLine="0"/>
              <w:jc w:val="left"/>
            </w:pPr>
            <w:r>
              <w:rPr>
                <w:sz w:val="14"/>
              </w:rPr>
              <w:t>49.037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D0373C" w:rsidRDefault="00C222AB" w14:paraId="7E65B512" w14:textId="77777777">
            <w:pPr>
              <w:spacing w:after="0" w:line="259" w:lineRule="auto"/>
              <w:ind w:right="0" w:firstLine="0"/>
              <w:jc w:val="right"/>
            </w:pPr>
            <w:r>
              <w:rPr>
                <w:sz w:val="14"/>
              </w:rPr>
              <w:t>0</w:t>
            </w:r>
          </w:p>
        </w:tc>
      </w:tr>
      <w:tr w:rsidR="00D0373C" w14:paraId="7E65B51C" w14:textId="77777777">
        <w:trPr>
          <w:trHeight w:val="227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D0373C" w:rsidRDefault="00C222AB" w14:paraId="7E65B514" w14:textId="77777777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14"/>
              </w:rPr>
              <w:t>7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:rsidR="00D0373C" w:rsidRDefault="00C222AB" w14:paraId="7E65B515" w14:textId="77777777">
            <w:pPr>
              <w:spacing w:after="0" w:line="259" w:lineRule="auto"/>
              <w:ind w:right="0" w:firstLine="0"/>
              <w:jc w:val="left"/>
            </w:pPr>
            <w:r>
              <w:rPr>
                <w:sz w:val="14"/>
              </w:rPr>
              <w:t>Commando Materieel en IT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373C" w:rsidRDefault="00C222AB" w14:paraId="7E65B516" w14:textId="77777777">
            <w:pPr>
              <w:spacing w:after="0" w:line="259" w:lineRule="auto"/>
              <w:ind w:right="11" w:firstLine="0"/>
              <w:jc w:val="center"/>
            </w:pPr>
            <w:r>
              <w:rPr>
                <w:sz w:val="14"/>
              </w:rPr>
              <w:t>901.100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D0373C" w:rsidRDefault="00C222AB" w14:paraId="7E65B517" w14:textId="77777777">
            <w:pPr>
              <w:spacing w:after="0" w:line="259" w:lineRule="auto"/>
              <w:ind w:left="194" w:right="0" w:firstLine="0"/>
              <w:jc w:val="left"/>
            </w:pPr>
            <w:r>
              <w:rPr>
                <w:sz w:val="14"/>
              </w:rPr>
              <w:t>904.176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D0373C" w:rsidRDefault="00C222AB" w14:paraId="7E65B518" w14:textId="77777777">
            <w:pPr>
              <w:spacing w:after="0" w:line="259" w:lineRule="auto"/>
              <w:ind w:left="201" w:right="0" w:firstLine="0"/>
              <w:jc w:val="center"/>
            </w:pPr>
            <w:r>
              <w:rPr>
                <w:sz w:val="14"/>
              </w:rPr>
              <w:t>25.765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</w:tcPr>
          <w:p w:rsidR="00D0373C" w:rsidRDefault="00C222AB" w14:paraId="7E65B519" w14:textId="77777777">
            <w:pPr>
              <w:spacing w:after="0" w:line="259" w:lineRule="auto"/>
              <w:ind w:right="105" w:firstLine="0"/>
              <w:jc w:val="center"/>
            </w:pPr>
            <w:r>
              <w:rPr>
                <w:sz w:val="14"/>
              </w:rPr>
              <w:t>130.702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:rsidR="00D0373C" w:rsidRDefault="00C222AB" w14:paraId="7E65B51A" w14:textId="77777777">
            <w:pPr>
              <w:spacing w:after="0" w:line="259" w:lineRule="auto"/>
              <w:ind w:left="119" w:right="0" w:firstLine="0"/>
              <w:jc w:val="left"/>
            </w:pPr>
            <w:r>
              <w:rPr>
                <w:sz w:val="14"/>
              </w:rPr>
              <w:t>145.702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D0373C" w:rsidRDefault="00C222AB" w14:paraId="7E65B51B" w14:textId="77777777">
            <w:pPr>
              <w:spacing w:after="0" w:line="259" w:lineRule="auto"/>
              <w:ind w:right="0" w:firstLine="0"/>
              <w:jc w:val="right"/>
            </w:pPr>
            <w:r>
              <w:rPr>
                <w:sz w:val="14"/>
              </w:rPr>
              <w:t>9.000</w:t>
            </w:r>
          </w:p>
        </w:tc>
      </w:tr>
      <w:tr w:rsidR="00D0373C" w14:paraId="7E65B526" w14:textId="77777777">
        <w:trPr>
          <w:trHeight w:val="623"/>
        </w:trPr>
        <w:tc>
          <w:tcPr>
            <w:tcW w:w="613" w:type="dxa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="00D0373C" w:rsidRDefault="00C222AB" w14:paraId="7E65B51D" w14:textId="77777777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14"/>
              </w:rPr>
              <w:t>8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="00D0373C" w:rsidRDefault="00C222AB" w14:paraId="7E65B51E" w14:textId="77777777">
            <w:pPr>
              <w:spacing w:after="0" w:line="259" w:lineRule="auto"/>
              <w:ind w:right="0" w:firstLine="0"/>
              <w:jc w:val="left"/>
            </w:pPr>
            <w:r>
              <w:rPr>
                <w:sz w:val="14"/>
              </w:rPr>
              <w:t xml:space="preserve">Defensie </w:t>
            </w:r>
          </w:p>
          <w:p w:rsidR="00D0373C" w:rsidRDefault="00C222AB" w14:paraId="7E65B51F" w14:textId="77777777">
            <w:pPr>
              <w:spacing w:after="0" w:line="259" w:lineRule="auto"/>
              <w:ind w:right="0" w:firstLine="0"/>
              <w:jc w:val="left"/>
            </w:pPr>
            <w:r>
              <w:rPr>
                <w:sz w:val="14"/>
              </w:rPr>
              <w:t>Ondersteuningscommando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="00D0373C" w:rsidRDefault="00C222AB" w14:paraId="7E65B520" w14:textId="77777777">
            <w:pPr>
              <w:spacing w:after="0" w:line="259" w:lineRule="auto"/>
              <w:ind w:left="341" w:right="0" w:firstLine="0"/>
              <w:jc w:val="left"/>
            </w:pPr>
            <w:r>
              <w:rPr>
                <w:sz w:val="14"/>
              </w:rPr>
              <w:t>1.830.514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="00D0373C" w:rsidRDefault="00C222AB" w14:paraId="7E65B521" w14:textId="77777777">
            <w:pPr>
              <w:spacing w:after="0" w:line="259" w:lineRule="auto"/>
              <w:ind w:left="89" w:right="0" w:firstLine="0"/>
              <w:jc w:val="left"/>
            </w:pPr>
            <w:r>
              <w:rPr>
                <w:sz w:val="14"/>
              </w:rPr>
              <w:t>1.835.414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="00D0373C" w:rsidRDefault="00C222AB" w14:paraId="7E65B522" w14:textId="77777777">
            <w:pPr>
              <w:spacing w:after="0" w:line="259" w:lineRule="auto"/>
              <w:ind w:left="195" w:right="0" w:firstLine="0"/>
              <w:jc w:val="center"/>
            </w:pPr>
            <w:r>
              <w:rPr>
                <w:sz w:val="14"/>
              </w:rPr>
              <w:t>72.995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="00D0373C" w:rsidRDefault="00C222AB" w14:paraId="7E65B523" w14:textId="77777777">
            <w:pPr>
              <w:spacing w:after="0" w:line="259" w:lineRule="auto"/>
              <w:ind w:right="105" w:firstLine="0"/>
              <w:jc w:val="center"/>
            </w:pPr>
            <w:r>
              <w:rPr>
                <w:sz w:val="14"/>
              </w:rPr>
              <w:t>134.226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="00D0373C" w:rsidRDefault="00C222AB" w14:paraId="7E65B524" w14:textId="77777777">
            <w:pPr>
              <w:spacing w:after="0" w:line="259" w:lineRule="auto"/>
              <w:ind w:left="116" w:right="0" w:firstLine="0"/>
              <w:jc w:val="left"/>
            </w:pPr>
            <w:r>
              <w:rPr>
                <w:sz w:val="14"/>
              </w:rPr>
              <w:t>168.862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="00D0373C" w:rsidRDefault="00C222AB" w14:paraId="7E65B525" w14:textId="77777777">
            <w:pPr>
              <w:spacing w:after="0" w:line="259" w:lineRule="auto"/>
              <w:ind w:right="0" w:firstLine="0"/>
              <w:jc w:val="right"/>
            </w:pPr>
            <w:r>
              <w:rPr>
                <w:sz w:val="14"/>
              </w:rPr>
              <w:t>0</w:t>
            </w:r>
          </w:p>
        </w:tc>
      </w:tr>
      <w:tr w:rsidR="00D0373C" w14:paraId="7E65B52F" w14:textId="77777777">
        <w:trPr>
          <w:trHeight w:val="227"/>
        </w:trPr>
        <w:tc>
          <w:tcPr>
            <w:tcW w:w="613" w:type="dxa"/>
            <w:tcBorders>
              <w:top w:val="single" w:color="009ED5" w:sz="2" w:space="0"/>
              <w:left w:val="nil"/>
              <w:bottom w:val="nil"/>
              <w:right w:val="nil"/>
            </w:tcBorders>
          </w:tcPr>
          <w:p w:rsidR="00D0373C" w:rsidRDefault="00D0373C" w14:paraId="7E65B527" w14:textId="77777777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300" w:type="dxa"/>
            <w:tcBorders>
              <w:top w:val="single" w:color="009ED5" w:sz="2" w:space="0"/>
              <w:left w:val="nil"/>
              <w:bottom w:val="nil"/>
              <w:right w:val="nil"/>
            </w:tcBorders>
          </w:tcPr>
          <w:p w:rsidR="00D0373C" w:rsidRDefault="00C222AB" w14:paraId="7E65B528" w14:textId="77777777">
            <w:pPr>
              <w:spacing w:after="0" w:line="259" w:lineRule="auto"/>
              <w:ind w:right="0" w:firstLine="0"/>
              <w:jc w:val="left"/>
            </w:pPr>
            <w:r>
              <w:rPr>
                <w:sz w:val="14"/>
              </w:rPr>
              <w:t>Niet-beleidsartikelen</w:t>
            </w:r>
          </w:p>
        </w:tc>
        <w:tc>
          <w:tcPr>
            <w:tcW w:w="1415" w:type="dxa"/>
            <w:gridSpan w:val="2"/>
            <w:tcBorders>
              <w:top w:val="single" w:color="009ED5" w:sz="2" w:space="0"/>
              <w:left w:val="nil"/>
              <w:bottom w:val="nil"/>
              <w:right w:val="nil"/>
            </w:tcBorders>
          </w:tcPr>
          <w:p w:rsidR="00D0373C" w:rsidRDefault="00D0373C" w14:paraId="7E65B529" w14:textId="77777777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010" w:type="dxa"/>
            <w:tcBorders>
              <w:top w:val="single" w:color="009ED5" w:sz="2" w:space="0"/>
              <w:left w:val="nil"/>
              <w:bottom w:val="nil"/>
              <w:right w:val="nil"/>
            </w:tcBorders>
          </w:tcPr>
          <w:p w:rsidR="00D0373C" w:rsidRDefault="00D0373C" w14:paraId="7E65B52A" w14:textId="77777777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065" w:type="dxa"/>
            <w:tcBorders>
              <w:top w:val="single" w:color="009ED5" w:sz="2" w:space="0"/>
              <w:left w:val="nil"/>
              <w:bottom w:val="nil"/>
              <w:right w:val="nil"/>
            </w:tcBorders>
          </w:tcPr>
          <w:p w:rsidR="00D0373C" w:rsidRDefault="00D0373C" w14:paraId="7E65B52B" w14:textId="77777777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487" w:type="dxa"/>
            <w:tcBorders>
              <w:top w:val="single" w:color="009ED5" w:sz="2" w:space="0"/>
              <w:left w:val="nil"/>
              <w:bottom w:val="nil"/>
              <w:right w:val="nil"/>
            </w:tcBorders>
          </w:tcPr>
          <w:p w:rsidR="00D0373C" w:rsidRDefault="00D0373C" w14:paraId="7E65B52C" w14:textId="77777777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966" w:type="dxa"/>
            <w:tcBorders>
              <w:top w:val="single" w:color="009ED5" w:sz="2" w:space="0"/>
              <w:left w:val="nil"/>
              <w:bottom w:val="nil"/>
              <w:right w:val="nil"/>
            </w:tcBorders>
          </w:tcPr>
          <w:p w:rsidR="00D0373C" w:rsidRDefault="00D0373C" w14:paraId="7E65B52D" w14:textId="77777777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844" w:type="dxa"/>
            <w:tcBorders>
              <w:top w:val="single" w:color="009ED5" w:sz="2" w:space="0"/>
              <w:left w:val="nil"/>
              <w:bottom w:val="nil"/>
              <w:right w:val="nil"/>
            </w:tcBorders>
          </w:tcPr>
          <w:p w:rsidR="00D0373C" w:rsidRDefault="00D0373C" w14:paraId="7E65B52E" w14:textId="77777777">
            <w:pPr>
              <w:spacing w:after="160" w:line="259" w:lineRule="auto"/>
              <w:ind w:right="0" w:firstLine="0"/>
              <w:jc w:val="left"/>
            </w:pPr>
          </w:p>
        </w:tc>
      </w:tr>
      <w:tr w:rsidR="00D0373C" w14:paraId="7E65B538" w14:textId="77777777">
        <w:trPr>
          <w:trHeight w:val="227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D0373C" w:rsidRDefault="00C222AB" w14:paraId="7E65B530" w14:textId="77777777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14"/>
              </w:rPr>
              <w:t>9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:rsidR="00D0373C" w:rsidRDefault="00C222AB" w14:paraId="7E65B531" w14:textId="77777777">
            <w:pPr>
              <w:spacing w:after="0" w:line="259" w:lineRule="auto"/>
              <w:ind w:right="0" w:firstLine="0"/>
              <w:jc w:val="left"/>
            </w:pPr>
            <w:r>
              <w:rPr>
                <w:sz w:val="14"/>
              </w:rPr>
              <w:t>Algemeen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373C" w:rsidRDefault="00C222AB" w14:paraId="7E65B532" w14:textId="77777777">
            <w:pPr>
              <w:spacing w:after="0" w:line="259" w:lineRule="auto"/>
              <w:ind w:right="35" w:firstLine="0"/>
              <w:jc w:val="center"/>
            </w:pPr>
            <w:r>
              <w:rPr>
                <w:sz w:val="14"/>
              </w:rPr>
              <w:t>280.444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D0373C" w:rsidRDefault="00C222AB" w14:paraId="7E65B533" w14:textId="77777777">
            <w:pPr>
              <w:spacing w:after="0" w:line="259" w:lineRule="auto"/>
              <w:ind w:left="200" w:right="0" w:firstLine="0"/>
              <w:jc w:val="left"/>
            </w:pPr>
            <w:r>
              <w:rPr>
                <w:sz w:val="14"/>
              </w:rPr>
              <w:t>281.046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D0373C" w:rsidRDefault="00C222AB" w14:paraId="7E65B534" w14:textId="77777777">
            <w:pPr>
              <w:spacing w:after="0" w:line="259" w:lineRule="auto"/>
              <w:ind w:left="281" w:right="0" w:firstLine="0"/>
              <w:jc w:val="center"/>
            </w:pPr>
            <w:r>
              <w:rPr>
                <w:sz w:val="14"/>
              </w:rPr>
              <w:t>1.600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</w:tcPr>
          <w:p w:rsidR="00D0373C" w:rsidRDefault="00C222AB" w14:paraId="7E65B535" w14:textId="77777777">
            <w:pPr>
              <w:spacing w:after="0" w:line="259" w:lineRule="auto"/>
              <w:ind w:right="30" w:firstLine="0"/>
              <w:jc w:val="center"/>
            </w:pPr>
            <w:r>
              <w:rPr>
                <w:sz w:val="14"/>
              </w:rPr>
              <w:t>42.622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:rsidR="00D0373C" w:rsidRDefault="00C222AB" w14:paraId="7E65B536" w14:textId="77777777">
            <w:pPr>
              <w:spacing w:after="0" w:line="259" w:lineRule="auto"/>
              <w:ind w:left="191" w:right="0" w:firstLine="0"/>
              <w:jc w:val="left"/>
            </w:pPr>
            <w:r>
              <w:rPr>
                <w:sz w:val="14"/>
              </w:rPr>
              <w:t>42.622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D0373C" w:rsidRDefault="00C222AB" w14:paraId="7E65B537" w14:textId="77777777">
            <w:pPr>
              <w:spacing w:after="0" w:line="259" w:lineRule="auto"/>
              <w:ind w:right="0" w:firstLine="0"/>
              <w:jc w:val="right"/>
            </w:pPr>
            <w:r>
              <w:rPr>
                <w:sz w:val="14"/>
              </w:rPr>
              <w:t>0</w:t>
            </w:r>
          </w:p>
        </w:tc>
      </w:tr>
      <w:tr w:rsidR="00D0373C" w14:paraId="7E65B541" w14:textId="77777777">
        <w:trPr>
          <w:trHeight w:val="227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D0373C" w:rsidRDefault="00C222AB" w14:paraId="7E65B539" w14:textId="77777777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14"/>
              </w:rPr>
              <w:t>10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:rsidR="00D0373C" w:rsidRDefault="00C222AB" w14:paraId="7E65B53A" w14:textId="77777777">
            <w:pPr>
              <w:spacing w:after="0" w:line="259" w:lineRule="auto"/>
              <w:ind w:right="0" w:firstLine="0"/>
              <w:jc w:val="left"/>
            </w:pPr>
            <w:r>
              <w:rPr>
                <w:sz w:val="14"/>
              </w:rPr>
              <w:t>Apparaat kerndepartement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373C" w:rsidRDefault="00C222AB" w14:paraId="7E65B53B" w14:textId="77777777">
            <w:pPr>
              <w:spacing w:after="0" w:line="259" w:lineRule="auto"/>
              <w:ind w:left="341" w:right="0" w:firstLine="0"/>
              <w:jc w:val="left"/>
            </w:pPr>
            <w:r>
              <w:rPr>
                <w:sz w:val="14"/>
              </w:rPr>
              <w:t>2.083.611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D0373C" w:rsidRDefault="00C222AB" w14:paraId="7E65B53C" w14:textId="77777777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14"/>
              </w:rPr>
              <w:t>10.253.237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D0373C" w:rsidRDefault="00C222AB" w14:paraId="7E65B53D" w14:textId="77777777">
            <w:pPr>
              <w:spacing w:after="0" w:line="259" w:lineRule="auto"/>
              <w:ind w:left="280" w:right="0" w:firstLine="0"/>
              <w:jc w:val="center"/>
            </w:pPr>
            <w:r>
              <w:rPr>
                <w:sz w:val="14"/>
              </w:rPr>
              <w:t>8.102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</w:tcPr>
          <w:p w:rsidR="00D0373C" w:rsidRDefault="00C222AB" w14:paraId="7E65B53E" w14:textId="77777777">
            <w:pPr>
              <w:spacing w:after="0" w:line="259" w:lineRule="auto"/>
              <w:ind w:right="28" w:firstLine="0"/>
              <w:jc w:val="center"/>
            </w:pPr>
            <w:r>
              <w:rPr>
                <w:sz w:val="14"/>
              </w:rPr>
              <w:t>12.291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:rsidR="00D0373C" w:rsidRDefault="00C222AB" w14:paraId="7E65B53F" w14:textId="77777777">
            <w:pPr>
              <w:spacing w:after="0" w:line="259" w:lineRule="auto"/>
              <w:ind w:left="121" w:right="0" w:firstLine="0"/>
              <w:jc w:val="left"/>
            </w:pPr>
            <w:r>
              <w:rPr>
                <w:sz w:val="14"/>
              </w:rPr>
              <w:t>322.742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D0373C" w:rsidRDefault="00C222AB" w14:paraId="7E65B540" w14:textId="77777777">
            <w:pPr>
              <w:spacing w:after="0" w:line="259" w:lineRule="auto"/>
              <w:ind w:right="0" w:firstLine="0"/>
              <w:jc w:val="right"/>
            </w:pPr>
            <w:r>
              <w:rPr>
                <w:sz w:val="14"/>
              </w:rPr>
              <w:t>28</w:t>
            </w:r>
          </w:p>
        </w:tc>
      </w:tr>
      <w:tr w:rsidR="00D0373C" w14:paraId="7E65B54A" w14:textId="77777777">
        <w:trPr>
          <w:trHeight w:val="227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D0373C" w:rsidRDefault="00C222AB" w14:paraId="7E65B542" w14:textId="77777777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14"/>
              </w:rPr>
              <w:t>11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:rsidR="00D0373C" w:rsidRDefault="00C222AB" w14:paraId="7E65B543" w14:textId="77777777">
            <w:pPr>
              <w:spacing w:after="0" w:line="259" w:lineRule="auto"/>
              <w:ind w:right="0" w:firstLine="0"/>
              <w:jc w:val="left"/>
            </w:pPr>
            <w:r>
              <w:rPr>
                <w:sz w:val="14"/>
              </w:rPr>
              <w:t>Geheim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373C" w:rsidRDefault="00C222AB" w14:paraId="7E65B544" w14:textId="77777777">
            <w:pPr>
              <w:spacing w:after="0" w:line="259" w:lineRule="auto"/>
              <w:ind w:left="51" w:right="0" w:firstLine="0"/>
              <w:jc w:val="center"/>
            </w:pPr>
            <w:r>
              <w:rPr>
                <w:sz w:val="14"/>
              </w:rPr>
              <w:t>19.631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D0373C" w:rsidRDefault="00C222AB" w14:paraId="7E65B545" w14:textId="77777777">
            <w:pPr>
              <w:spacing w:after="0" w:line="259" w:lineRule="auto"/>
              <w:ind w:right="48" w:firstLine="0"/>
              <w:jc w:val="center"/>
            </w:pPr>
            <w:r>
              <w:rPr>
                <w:sz w:val="14"/>
              </w:rPr>
              <w:t>19.631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D0373C" w:rsidRDefault="00C222AB" w14:paraId="7E65B546" w14:textId="77777777">
            <w:pPr>
              <w:spacing w:after="0" w:line="259" w:lineRule="auto"/>
              <w:ind w:left="543" w:right="0" w:firstLine="0"/>
              <w:jc w:val="center"/>
            </w:pPr>
            <w:r>
              <w:rPr>
                <w:sz w:val="14"/>
              </w:rPr>
              <w:t>0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</w:tcPr>
          <w:p w:rsidR="00D0373C" w:rsidRDefault="00C222AB" w14:paraId="7E65B547" w14:textId="77777777">
            <w:pPr>
              <w:spacing w:after="0" w:line="259" w:lineRule="auto"/>
              <w:ind w:left="318" w:right="0" w:firstLine="0"/>
              <w:jc w:val="center"/>
            </w:pPr>
            <w:r>
              <w:rPr>
                <w:sz w:val="14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:rsidR="00D0373C" w:rsidRDefault="00C222AB" w14:paraId="7E65B548" w14:textId="77777777">
            <w:pPr>
              <w:spacing w:after="0" w:line="259" w:lineRule="auto"/>
              <w:ind w:left="191" w:right="0" w:firstLine="0"/>
              <w:jc w:val="center"/>
            </w:pPr>
            <w:r>
              <w:rPr>
                <w:sz w:val="14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D0373C" w:rsidRDefault="00C222AB" w14:paraId="7E65B549" w14:textId="77777777">
            <w:pPr>
              <w:spacing w:after="0" w:line="259" w:lineRule="auto"/>
              <w:ind w:right="0" w:firstLine="0"/>
              <w:jc w:val="right"/>
            </w:pPr>
            <w:r>
              <w:rPr>
                <w:sz w:val="14"/>
              </w:rPr>
              <w:t>0</w:t>
            </w:r>
          </w:p>
        </w:tc>
      </w:tr>
      <w:tr w:rsidR="00D0373C" w14:paraId="7E65B553" w14:textId="77777777">
        <w:trPr>
          <w:trHeight w:val="226"/>
        </w:trPr>
        <w:tc>
          <w:tcPr>
            <w:tcW w:w="613" w:type="dxa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="00D0373C" w:rsidRDefault="00C222AB" w14:paraId="7E65B54B" w14:textId="77777777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14"/>
              </w:rPr>
              <w:t>12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="00D0373C" w:rsidRDefault="00C222AB" w14:paraId="7E65B54C" w14:textId="77777777">
            <w:pPr>
              <w:spacing w:after="0" w:line="259" w:lineRule="auto"/>
              <w:ind w:right="0" w:firstLine="0"/>
              <w:jc w:val="left"/>
            </w:pPr>
            <w:r>
              <w:rPr>
                <w:sz w:val="14"/>
              </w:rPr>
              <w:t>Nog onverdeeld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="00D0373C" w:rsidRDefault="00C222AB" w14:paraId="7E65B54D" w14:textId="77777777">
            <w:pPr>
              <w:spacing w:after="0" w:line="259" w:lineRule="auto"/>
              <w:ind w:right="35" w:firstLine="0"/>
              <w:jc w:val="center"/>
            </w:pPr>
            <w:r>
              <w:rPr>
                <w:sz w:val="14"/>
              </w:rPr>
              <w:t>522.082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="00D0373C" w:rsidRDefault="00C222AB" w14:paraId="7E65B54E" w14:textId="77777777">
            <w:pPr>
              <w:spacing w:after="0" w:line="259" w:lineRule="auto"/>
              <w:ind w:left="186" w:right="0" w:firstLine="0"/>
              <w:jc w:val="left"/>
            </w:pPr>
            <w:r>
              <w:rPr>
                <w:sz w:val="14"/>
              </w:rPr>
              <w:t>522.082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="00D0373C" w:rsidRDefault="00C222AB" w14:paraId="7E65B54F" w14:textId="77777777">
            <w:pPr>
              <w:spacing w:after="0" w:line="259" w:lineRule="auto"/>
              <w:ind w:left="543" w:right="0" w:firstLine="0"/>
              <w:jc w:val="center"/>
            </w:pPr>
            <w:r>
              <w:rPr>
                <w:sz w:val="14"/>
              </w:rPr>
              <w:t>0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="00D0373C" w:rsidRDefault="00C222AB" w14:paraId="7E65B550" w14:textId="77777777">
            <w:pPr>
              <w:spacing w:after="0" w:line="259" w:lineRule="auto"/>
              <w:ind w:left="322" w:right="0" w:firstLine="0"/>
              <w:jc w:val="left"/>
            </w:pPr>
            <w:r>
              <w:rPr>
                <w:rFonts w:ascii="Arial" w:hAnsi="Arial" w:eastAsia="Arial" w:cs="Arial"/>
                <w:sz w:val="14"/>
              </w:rPr>
              <w:t>‒</w:t>
            </w:r>
            <w:r>
              <w:rPr>
                <w:sz w:val="14"/>
              </w:rPr>
              <w:t xml:space="preserve"> 355.497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="00D0373C" w:rsidRDefault="00C222AB" w14:paraId="7E65B551" w14:textId="77777777">
            <w:pPr>
              <w:spacing w:after="0" w:line="259" w:lineRule="auto"/>
              <w:ind w:right="0" w:firstLine="0"/>
              <w:jc w:val="left"/>
            </w:pPr>
            <w:r>
              <w:rPr>
                <w:rFonts w:ascii="Arial" w:hAnsi="Arial" w:eastAsia="Arial" w:cs="Arial"/>
                <w:sz w:val="14"/>
              </w:rPr>
              <w:t>‒</w:t>
            </w:r>
            <w:r>
              <w:rPr>
                <w:sz w:val="14"/>
              </w:rPr>
              <w:t xml:space="preserve"> 412.655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="00D0373C" w:rsidRDefault="00C222AB" w14:paraId="7E65B552" w14:textId="77777777">
            <w:pPr>
              <w:spacing w:after="0" w:line="259" w:lineRule="auto"/>
              <w:ind w:right="0" w:firstLine="0"/>
              <w:jc w:val="right"/>
            </w:pPr>
            <w:r>
              <w:rPr>
                <w:sz w:val="14"/>
              </w:rPr>
              <w:t>0</w:t>
            </w:r>
          </w:p>
        </w:tc>
      </w:tr>
    </w:tbl>
    <w:p w:rsidR="00000000" w:rsidRDefault="00C222AB" w14:paraId="7E65B554" w14:textId="77777777"/>
    <w:sectPr w:rsidR="00000000">
      <w:footerReference w:type="even" r:id="rId11"/>
      <w:footerReference w:type="default" r:id="rId12"/>
      <w:footerReference w:type="first" r:id="rId13"/>
      <w:pgSz w:w="11906" w:h="16838"/>
      <w:pgMar w:top="1235" w:right="1105" w:bottom="4861" w:left="1106" w:header="708" w:footer="1122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65B55F" w14:textId="77777777" w:rsidR="00000000" w:rsidRDefault="00C222AB">
      <w:pPr>
        <w:spacing w:after="0" w:line="240" w:lineRule="auto"/>
      </w:pPr>
      <w:r>
        <w:separator/>
      </w:r>
    </w:p>
  </w:endnote>
  <w:endnote w:type="continuationSeparator" w:id="0">
    <w:p w14:paraId="7E65B561" w14:textId="77777777" w:rsidR="00000000" w:rsidRDefault="00C22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65B558" w14:textId="77777777" w:rsidR="00D0373C" w:rsidRDefault="00C222AB">
    <w:pPr>
      <w:tabs>
        <w:tab w:val="center" w:pos="5672"/>
        <w:tab w:val="right" w:pos="9695"/>
      </w:tabs>
      <w:spacing w:after="0" w:line="259" w:lineRule="auto"/>
      <w:ind w:right="0" w:firstLine="0"/>
      <w:jc w:val="left"/>
    </w:pPr>
    <w:r>
      <w:rPr>
        <w:color w:val="000000"/>
        <w:sz w:val="22"/>
      </w:rPr>
      <w:tab/>
    </w:r>
    <w:r>
      <w:t>Tweede Kamer, vergaderjaar 2025–2026, 36 915 X, nr. 1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65B559" w14:textId="3E0ECDB7" w:rsidR="00D0373C" w:rsidRDefault="00C222AB">
    <w:pPr>
      <w:tabs>
        <w:tab w:val="center" w:pos="5672"/>
        <w:tab w:val="right" w:pos="9695"/>
      </w:tabs>
      <w:spacing w:after="0" w:line="259" w:lineRule="auto"/>
      <w:ind w:right="0" w:firstLine="0"/>
      <w:jc w:val="left"/>
    </w:pPr>
    <w:r>
      <w:rPr>
        <w:color w:val="000000"/>
        <w:sz w:val="22"/>
      </w:rPr>
      <w:tab/>
    </w:r>
    <w:r>
      <w:t>Tweede Kamer, vergaderjaar 2025–2026, 36 915 X, nr. 1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65B55A" w14:textId="77777777" w:rsidR="00D0373C" w:rsidRDefault="00C222AB">
    <w:pPr>
      <w:tabs>
        <w:tab w:val="center" w:pos="5672"/>
        <w:tab w:val="right" w:pos="9695"/>
      </w:tabs>
      <w:spacing w:after="0" w:line="259" w:lineRule="auto"/>
      <w:ind w:right="0" w:firstLine="0"/>
      <w:jc w:val="left"/>
    </w:pPr>
    <w:r>
      <w:rPr>
        <w:color w:val="000000"/>
        <w:sz w:val="22"/>
      </w:rPr>
      <w:tab/>
    </w:r>
    <w:r>
      <w:t>Tweede Kamer, vergaderjaar 2025–2026, 36 915 X, nr. 1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65B55B" w14:textId="77777777" w:rsidR="00000000" w:rsidRDefault="00C222AB">
      <w:pPr>
        <w:spacing w:after="0" w:line="240" w:lineRule="auto"/>
      </w:pPr>
      <w:r>
        <w:separator/>
      </w:r>
    </w:p>
  </w:footnote>
  <w:footnote w:type="continuationSeparator" w:id="0">
    <w:p w14:paraId="7E65B55D" w14:textId="77777777" w:rsidR="00000000" w:rsidRDefault="00C222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73C"/>
    <w:rsid w:val="00C222AB"/>
    <w:rsid w:val="00D0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5B4A6"/>
  <w15:docId w15:val="{4BCFF73F-2FC6-424C-9FDD-DCD67A269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18" w:line="251" w:lineRule="auto"/>
      <w:ind w:right="875" w:firstLine="172"/>
      <w:jc w:val="both"/>
    </w:pPr>
    <w:rPr>
      <w:rFonts w:ascii="Calibri" w:eastAsia="Calibri" w:hAnsi="Calibri" w:cs="Calibri"/>
      <w:color w:val="181717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08"/>
      <w:ind w:left="3327" w:hanging="10"/>
      <w:outlineLvl w:val="0"/>
    </w:pPr>
    <w:rPr>
      <w:rFonts w:ascii="Calibri" w:eastAsia="Calibri" w:hAnsi="Calibri" w:cs="Calibri"/>
      <w:b/>
      <w:color w:val="181717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181717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3.xml" Id="rId13" /><Relationship Type="http://schemas.openxmlformats.org/officeDocument/2006/relationships/settings" Target="settings.xml" Id="rId7" /><Relationship Type="http://schemas.openxmlformats.org/officeDocument/2006/relationships/footer" Target="footer2.xml" Id="rId12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fontTable" Target="fontTable.xml" Id="rId1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5480d890-d4fe-4d23-aa74-3bb4c669cfff" ContentTypeId="0x0101" PreviousValue="false"/>
</file>

<file path=customXml/itemProps4.xml><?xml version="1.0" encoding="utf-8"?>
<ds:datastoreItem xmlns:ds="http://schemas.openxmlformats.org/officeDocument/2006/customXml" ds:itemID="{69EF8395-BBFC-4887-9D83-332FC389B12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2017CCA-B15E-4F8A-AA13-9EFF30BCFFF6}">
  <ds:schemaRefs>
    <ds:schemaRef ds:uri="Microsoft.SharePoint.Taxonomy.ContentTypeSync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388</ap:Words>
  <ap:Characters>2140</ap:Characters>
  <ap:DocSecurity>0</ap:DocSecurity>
  <ap:Lines>17</ap:Lines>
  <ap:Paragraphs>5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Voorstel van Wet</vt:lpstr>
    </vt:vector>
  </ap:TitlesOfParts>
  <ap:LinksUpToDate>false</ap:LinksUpToDate>
  <ap:CharactersWithSpaces>2523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2026-04-01T14:45:00.0000000Z</dcterms:created>
  <dcterms:modified xsi:type="dcterms:W3CDTF">2026-04-01T14:45:00.0000000Z</dcterms:modified>
  <dc:description>------------------------</dc:description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_dlc_DocIdItemGuid">
    <vt:lpwstr>b8cf7936-dc20-46c8-95e5-ada207aecd3f</vt:lpwstr>
  </property>
</Properties>
</file>