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5 (Apache licensed) using IBM_WEBSPHERE_XLXP JAXB in IBM Corporation Java 1.8.0_311 on Windows Server 2012 R2 -->
    <w:p w:rsidR="00EA2B8A" w:rsidRDefault="00EA2B8A" w14:paraId="2E300722" w14:textId="77777777"/>
    <w:p w:rsidR="00EA2B8A" w:rsidRDefault="007C4FE3" w14:paraId="2E300723" w14:textId="21C0FC4C">
      <w:r>
        <w:t xml:space="preserve">Hierbij zend ik u de antwoorden op de Kamervragen van het lid </w:t>
      </w:r>
      <w:r w:rsidR="00B821F4">
        <w:t xml:space="preserve">Van </w:t>
      </w:r>
      <w:r w:rsidR="0073149D">
        <w:t>Brenk</w:t>
      </w:r>
      <w:r w:rsidR="00B821F4">
        <w:t xml:space="preserve"> (50PLUS)</w:t>
      </w:r>
      <w:r>
        <w:t xml:space="preserve"> over "</w:t>
      </w:r>
      <w:r w:rsidR="00B821F4">
        <w:t>De casus Pensioenfonds Johnson &amp; Johnson</w:t>
      </w:r>
      <w:r>
        <w:t>"</w:t>
      </w:r>
      <w:r w:rsidR="002C0247">
        <w:t xml:space="preserve"> (2026Z03092)</w:t>
      </w:r>
      <w:r>
        <w:t>.</w:t>
      </w:r>
    </w:p>
    <w:p w:rsidR="00EA2B8A" w:rsidRDefault="00EA2B8A" w14:paraId="2E300724" w14:textId="77777777">
      <w:pPr>
        <w:pStyle w:val="WitregelW1bodytekst"/>
      </w:pPr>
    </w:p>
    <w:p w:rsidR="00EA2B8A" w:rsidRDefault="007C4FE3" w14:paraId="2E300725" w14:textId="77777777">
      <w:r>
        <w:t xml:space="preserve">De Minister van Sociale Zaken </w:t>
      </w:r>
      <w:r>
        <w:br/>
        <w:t>en Werkgelegenheid,</w:t>
      </w:r>
    </w:p>
    <w:p w:rsidR="00EA2B8A" w:rsidRDefault="00EA2B8A" w14:paraId="2E300726" w14:textId="77777777"/>
    <w:p w:rsidR="00EA2B8A" w:rsidRDefault="00EA2B8A" w14:paraId="2E300727" w14:textId="77777777"/>
    <w:p w:rsidR="00EA2B8A" w:rsidRDefault="00EA2B8A" w14:paraId="2E300728" w14:textId="77777777"/>
    <w:p w:rsidR="00EA2B8A" w:rsidRDefault="00EA2B8A" w14:paraId="2E300729" w14:textId="77777777"/>
    <w:p w:rsidR="00EA2B8A" w:rsidRDefault="00EA2B8A" w14:paraId="2E30072A" w14:textId="77777777"/>
    <w:p w:rsidR="00EA2B8A" w:rsidRDefault="00E855C4" w14:paraId="2E30072B" w14:textId="5A4304EF">
      <w:r>
        <w:t>J.A. Vijlbrief</w:t>
      </w:r>
    </w:p>
    <w:sectPr w:rsidR="00EA2B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0734" w14:textId="77777777" w:rsidR="007C4FE3" w:rsidRDefault="007C4FE3">
      <w:pPr>
        <w:spacing w:line="240" w:lineRule="auto"/>
      </w:pPr>
      <w:r>
        <w:separator/>
      </w:r>
    </w:p>
  </w:endnote>
  <w:endnote w:type="continuationSeparator" w:id="0">
    <w:p w14:paraId="2E300736" w14:textId="77777777" w:rsidR="007C4FE3" w:rsidRDefault="007C4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E5B95" w:rsidRDefault="00CE5B95" w14:paraId="11AFF352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E5B95" w:rsidRDefault="00CE5B95" w14:paraId="40A46699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E5B95" w:rsidRDefault="00CE5B95" w14:paraId="005BE9A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0730" w14:textId="77777777" w:rsidR="007C4FE3" w:rsidRDefault="007C4FE3">
      <w:pPr>
        <w:spacing w:line="240" w:lineRule="auto"/>
      </w:pPr>
      <w:r>
        <w:separator/>
      </w:r>
    </w:p>
  </w:footnote>
  <w:footnote w:type="continuationSeparator" w:id="0">
    <w:p w14:paraId="2E300732" w14:textId="77777777" w:rsidR="007C4FE3" w:rsidRDefault="007C4FE3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E5B95" w:rsidRDefault="00CE5B95" w14:paraId="2F55A859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A2B8A" w:rsidRDefault="007C4FE3" w14:paraId="2E30072C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2E300730" wp14:editId="2E30073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B8A" w:rsidRDefault="007C4FE3" w14:paraId="2E300760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EA2B8A" w:rsidRDefault="00EA2B8A" w14:paraId="2E300761" w14:textId="77777777">
                          <w:pPr>
                            <w:pStyle w:val="WitregelW2"/>
                          </w:pPr>
                        </w:p>
                        <w:p w:rsidR="00EA2B8A" w:rsidRDefault="007C4FE3" w14:paraId="2E300762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maart 2026</w:t>
                          </w:r>
                          <w:r>
                            <w:fldChar w:fldCharType="end"/>
                          </w:r>
                        </w:p>
                        <w:p w:rsidR="00EA2B8A" w:rsidRDefault="00EA2B8A" w14:paraId="2E300764" w14:textId="77777777">
                          <w:pPr>
                            <w:pStyle w:val="WitregelW1"/>
                          </w:pPr>
                        </w:p>
                        <w:p w:rsidR="00EA2B8A" w:rsidRDefault="007C4FE3" w14:paraId="2E300765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2026-0000055679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62-03a6-11ee-8f29-0242ac130005" o:spid="_x0000_s1026" stroked="f" filled="f">
              <v:textbox inset="0,0,0,0">
                <w:txbxContent>
                  <w:p w:rsidR="00EA2B8A" w:rsidRDefault="007C4FE3" w14:paraId="2E300760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EA2B8A" w:rsidRDefault="00EA2B8A" w14:paraId="2E300761" w14:textId="77777777">
                    <w:pPr>
                      <w:pStyle w:val="WitregelW2"/>
                    </w:pPr>
                  </w:p>
                  <w:p w:rsidR="00EA2B8A" w:rsidRDefault="007C4FE3" w14:paraId="2E300762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3 maart 2026</w:t>
                    </w:r>
                    <w:r>
                      <w:fldChar w:fldCharType="end"/>
                    </w:r>
                  </w:p>
                  <w:p w:rsidR="00EA2B8A" w:rsidRDefault="00EA2B8A" w14:paraId="2E300764" w14:textId="77777777">
                    <w:pPr>
                      <w:pStyle w:val="WitregelW1"/>
                    </w:pPr>
                  </w:p>
                  <w:p w:rsidR="00EA2B8A" w:rsidRDefault="007C4FE3" w14:paraId="2E300765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2026-0000055679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2E300732" wp14:editId="2E30073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A2B8A" w:rsidRDefault="007C4FE3" w14:paraId="2E30072E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E300734" wp14:editId="2E30073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B8A" w:rsidRDefault="007C4FE3" w14:paraId="2E30074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EA2B8A" w:rsidRDefault="007C4FE3" w14:paraId="2E300740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2E300736" wp14:editId="2E30073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B8A" w:rsidRDefault="00EA2B8A" w14:paraId="2E300742" w14:textId="77777777">
                          <w:pPr>
                            <w:pStyle w:val="WitregelW1"/>
                          </w:pPr>
                        </w:p>
                        <w:p w:rsidRPr="00A1631A" w:rsidR="00EA2B8A" w:rsidRDefault="007C4FE3" w14:paraId="2E30074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631A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A1631A" w:rsidR="00EA2B8A" w:rsidRDefault="007C4FE3" w14:paraId="2E30074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631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A1631A" w:rsidR="00EA2B8A" w:rsidP="00A1631A" w:rsidRDefault="007C4FE3" w14:paraId="2E300746" w14:textId="0E65D01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631A">
                            <w:rPr>
                              <w:lang w:val="de-DE"/>
                            </w:rPr>
                            <w:t>T   070 333 44 44</w:t>
                          </w:r>
                          <w:r w:rsidR="00A1631A">
                            <w:rPr>
                              <w:lang w:val="de-DE"/>
                            </w:rPr>
                            <w:br/>
                          </w:r>
                        </w:p>
                        <w:p w:rsidR="00EA2B8A" w:rsidRDefault="007C4FE3" w14:paraId="2E300747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kopjes"/>
                          </w:pPr>
                          <w:r>
                            <w:rPr>
                              <w:b w:val="false"/>
                              <w:bCs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rPr>
                              <w:b w:val="false"/>
                              <w:bCs/>
                            </w:rPr>
                            <w:t>2026-0000055679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:rsidR="00520839" w:rsidP="00A1631A" w:rsidRDefault="00A1631A" w14:paraId="1F1F6C1E" w14:textId="604903E2">
                          <w:pPr>
                            <w:pStyle w:val="ReferentiegegevensHL"/>
                          </w:pPr>
                          <w:r w:rsidRPr="00A1631A">
                            <w:t>2026Z03092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29" stroked="f" filled="f">
              <v:textbox inset="0,0,0,0">
                <w:txbxContent>
                  <w:p w:rsidR="00EA2B8A" w:rsidRDefault="00EA2B8A" w14:paraId="2E300742" w14:textId="77777777">
                    <w:pPr>
                      <w:pStyle w:val="WitregelW1"/>
                    </w:pPr>
                  </w:p>
                  <w:p w:rsidRPr="00A1631A" w:rsidR="00EA2B8A" w:rsidRDefault="007C4FE3" w14:paraId="2E30074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1631A">
                      <w:rPr>
                        <w:lang w:val="de-DE"/>
                      </w:rPr>
                      <w:t>Postbus 90801</w:t>
                    </w:r>
                  </w:p>
                  <w:p w:rsidRPr="00A1631A" w:rsidR="00EA2B8A" w:rsidRDefault="007C4FE3" w14:paraId="2E30074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1631A">
                      <w:rPr>
                        <w:lang w:val="de-DE"/>
                      </w:rPr>
                      <w:t>2509 LV  Den Haag</w:t>
                    </w:r>
                  </w:p>
                  <w:p w:rsidRPr="00A1631A" w:rsidR="00EA2B8A" w:rsidP="00A1631A" w:rsidRDefault="007C4FE3" w14:paraId="2E300746" w14:textId="0E65D01A">
                    <w:pPr>
                      <w:pStyle w:val="Afzendgegevens"/>
                      <w:rPr>
                        <w:lang w:val="de-DE"/>
                      </w:rPr>
                    </w:pPr>
                    <w:r w:rsidRPr="00A1631A">
                      <w:rPr>
                        <w:lang w:val="de-DE"/>
                      </w:rPr>
                      <w:t>T   070 333 44 44</w:t>
                    </w:r>
                    <w:r w:rsidR="00A1631A">
                      <w:rPr>
                        <w:lang w:val="de-DE"/>
                      </w:rPr>
                      <w:br/>
                    </w:r>
                  </w:p>
                  <w:p w:rsidR="00EA2B8A" w:rsidRDefault="007C4FE3" w14:paraId="2E300747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kopjes"/>
                    </w:pPr>
                    <w:r>
                      <w:rPr>
                        <w:b w:val="false"/>
                        <w:bCs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rPr>
                        <w:b w:val="false"/>
                        <w:bCs/>
                      </w:rPr>
                      <w:t>2026-0000055679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t>Uw</w:t>
                    </w:r>
                    <w:r>
                      <w:t xml:space="preserve"> referentie</w:t>
                    </w:r>
                  </w:p>
                  <w:p w:rsidR="00520839" w:rsidP="00A1631A" w:rsidRDefault="00A1631A" w14:paraId="1F1F6C1E" w14:textId="604903E2">
                    <w:pPr>
                      <w:pStyle w:val="ReferentiegegevensHL"/>
                    </w:pPr>
                    <w:r w:rsidRPr="00A1631A">
                      <w:t>2026Z03092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2E300738" wp14:editId="2E30073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B8A" w:rsidRDefault="007C4FE3" w14:paraId="2E30074E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EA2B8A" w:rsidRDefault="007C4FE3" w14:paraId="2E30074E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2E30073A" wp14:editId="2E30073B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B8A" w:rsidRDefault="007C4FE3" w14:paraId="2E30074F" w14:textId="77777777">
                          <w:r>
                            <w:t>De voorzitter van de Tweede Kamer der Staten-Generaal</w:t>
                          </w:r>
                        </w:p>
                        <w:p w:rsidR="00EA2B8A" w:rsidRDefault="007C4FE3" w14:paraId="2E300750" w14:textId="77777777">
                          <w:r>
                            <w:t xml:space="preserve">Postbus 20018 </w:t>
                          </w:r>
                        </w:p>
                        <w:p w:rsidR="00EA2B8A" w:rsidRDefault="007C4FE3" w14:paraId="2E300751" w14:textId="77777777">
                          <w:r>
                            <w:t>2500 EA  Den Haag</w:t>
                          </w:r>
                        </w:p>
                        <w:p w:rsidR="00EA2B8A" w:rsidRDefault="007C4FE3" w14:paraId="2E300752" w14:textId="7777777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EA2B8A" w:rsidRDefault="007C4FE3" w14:paraId="2E30074F" w14:textId="77777777">
                    <w:r>
                      <w:t>De voorzitter van de Tweede Kamer der Staten-Generaal</w:t>
                    </w:r>
                  </w:p>
                  <w:p w:rsidR="00EA2B8A" w:rsidRDefault="007C4FE3" w14:paraId="2E300750" w14:textId="77777777">
                    <w:r>
                      <w:t xml:space="preserve">Postbus 20018 </w:t>
                    </w:r>
                  </w:p>
                  <w:p w:rsidR="00EA2B8A" w:rsidRDefault="007C4FE3" w14:paraId="2E300751" w14:textId="77777777">
                    <w:r>
                      <w:t>2500 EA  Den Haag</w:t>
                    </w:r>
                  </w:p>
                  <w:p w:rsidR="00EA2B8A" w:rsidRDefault="007C4FE3" w14:paraId="2E300752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2E30073C" wp14:editId="2E30073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EA2B8A" w14:paraId="2E30075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A2B8A" w:rsidRDefault="00EA2B8A" w14:paraId="2E300753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EA2B8A" w:rsidRDefault="00EA2B8A" w14:paraId="2E300754" w14:textId="77777777"/>
                            </w:tc>
                          </w:tr>
                          <w:tr w:rsidR="00EA2B8A" w14:paraId="2E30075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A2B8A" w:rsidRDefault="007C4FE3" w14:paraId="2E30075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3 maart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A2B8A" w14:paraId="2E30075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A2B8A" w:rsidRDefault="007C4FE3" w14:paraId="2E30075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A2B8A" w:rsidRDefault="00A1631A" w14:paraId="2E30075A" w14:textId="71F1B529">
                                <w:r w:rsidRPr="00A1631A">
                                  <w:t>Beantwoording Kamervragen over de casus Pensioenfonds Johnson &amp; Johnson</w:t>
                                </w:r>
                              </w:p>
                            </w:tc>
                          </w:tr>
                          <w:tr w:rsidR="00EA2B8A" w14:paraId="2E30075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A2B8A" w:rsidRDefault="00EA2B8A" w14:paraId="2E30075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EA2B8A" w:rsidRDefault="00EA2B8A" w14:paraId="2E30075D" w14:textId="77777777"/>
                            </w:tc>
                          </w:tr>
                        </w:tbl>
                        <w:p w:rsidR="007C4FE3" w:rsidRDefault="007C4FE3" w14:paraId="2E30076C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EA2B8A" w14:paraId="2E30075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A2B8A" w:rsidRDefault="00EA2B8A" w14:paraId="2E300753" w14:textId="77777777"/>
                      </w:tc>
                      <w:tc>
                        <w:tcPr>
                          <w:tcW w:w="5244" w:type="dxa"/>
                        </w:tcPr>
                        <w:p w:rsidR="00EA2B8A" w:rsidRDefault="00EA2B8A" w14:paraId="2E300754" w14:textId="77777777"/>
                      </w:tc>
                    </w:tr>
                    <w:tr w:rsidR="00EA2B8A" w14:paraId="2E30075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A2B8A" w:rsidRDefault="007C4FE3" w14:paraId="2E30075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maart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A2B8A" w14:paraId="2E30075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A2B8A" w:rsidRDefault="007C4FE3" w14:paraId="2E30075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A2B8A" w:rsidRDefault="00A1631A" w14:paraId="2E30075A" w14:textId="71F1B529">
                          <w:r w:rsidRPr="00A1631A">
                            <w:t>Beantwoording Kamervragen over de casus Pensioenfonds Johnson &amp; Johnson</w:t>
                          </w:r>
                        </w:p>
                      </w:tc>
                    </w:tr>
                    <w:tr w:rsidR="00EA2B8A" w14:paraId="2E30075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A2B8A" w:rsidRDefault="00EA2B8A" w14:paraId="2E30075C" w14:textId="77777777"/>
                      </w:tc>
                      <w:tc>
                        <w:tcPr>
                          <w:tcW w:w="5244" w:type="dxa"/>
                        </w:tcPr>
                        <w:p w:rsidR="00EA2B8A" w:rsidRDefault="00EA2B8A" w14:paraId="2E30075D" w14:textId="77777777"/>
                      </w:tc>
                    </w:tr>
                  </w:tbl>
                  <w:p w:rsidR="007C4FE3" w:rsidRDefault="007C4FE3" w14:paraId="2E30076C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2E30073E" wp14:editId="2E30073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5F0C38"/>
    <w:multiLevelType w:val="multilevel"/>
    <w:tmpl w:val="E009D41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9181515"/>
    <w:multiLevelType w:val="multilevel"/>
    <w:tmpl w:val="138C916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24B5D9F"/>
    <w:multiLevelType w:val="multilevel"/>
    <w:tmpl w:val="EFB7F96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E49F55A"/>
    <w:multiLevelType w:val="multilevel"/>
    <w:tmpl w:val="FFB0D20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6F8DB"/>
    <w:multiLevelType w:val="multilevel"/>
    <w:tmpl w:val="656F014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52BF56"/>
    <w:multiLevelType w:val="multilevel"/>
    <w:tmpl w:val="995B197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977945"/>
    <w:multiLevelType w:val="multilevel"/>
    <w:tmpl w:val="EF5EA70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153C85"/>
    <w:multiLevelType w:val="multilevel"/>
    <w:tmpl w:val="E39CA57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2728662">
    <w:abstractNumId w:val="0"/>
  </w:num>
  <w:num w:numId="2" w16cid:durableId="1725522996">
    <w:abstractNumId w:val="1"/>
  </w:num>
  <w:num w:numId="3" w16cid:durableId="1586916081">
    <w:abstractNumId w:val="2"/>
  </w:num>
  <w:num w:numId="4" w16cid:durableId="509103116">
    <w:abstractNumId w:val="3"/>
  </w:num>
  <w:num w:numId="5" w16cid:durableId="1207526019">
    <w:abstractNumId w:val="6"/>
  </w:num>
  <w:num w:numId="6" w16cid:durableId="1292639299">
    <w:abstractNumId w:val="4"/>
  </w:num>
  <w:num w:numId="7" w16cid:durableId="2082603280">
    <w:abstractNumId w:val="5"/>
  </w:num>
  <w:num w:numId="8" w16cid:durableId="115829244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defaultTabStop w:val="708"/>
  <w:hyphenationZone w:val="425"/>
  <w:characterSpacingControl w:val="doNotCompress"/>
  <w:hdrShapeDefaults>
    <o:shapedefaults spidmax="133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8A"/>
    <w:rsid w:val="00030C52"/>
    <w:rsid w:val="000874F9"/>
    <w:rsid w:val="001B06F9"/>
    <w:rsid w:val="002C0247"/>
    <w:rsid w:val="00475218"/>
    <w:rsid w:val="00520839"/>
    <w:rsid w:val="005452A8"/>
    <w:rsid w:val="00703A4A"/>
    <w:rsid w:val="0073149D"/>
    <w:rsid w:val="007C4FE3"/>
    <w:rsid w:val="007D600A"/>
    <w:rsid w:val="007F2E55"/>
    <w:rsid w:val="008577CA"/>
    <w:rsid w:val="00A1631A"/>
    <w:rsid w:val="00B821F4"/>
    <w:rsid w:val="00CE5B95"/>
    <w:rsid w:val="00D81332"/>
    <w:rsid w:val="00E02FA6"/>
    <w:rsid w:val="00E855C4"/>
    <w:rsid w:val="00EA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3313" v:ext="edit"/>
    <o:shapelayout v:ext="edit">
      <o:idmap data="1" v:ext="edit"/>
    </o:shapelayout>
  </w:shapeDefaults>
  <w:decimalSymbol w:val=","/>
  <w:listSeparator w:val=";"/>
  <w14:docId w14:val="2E300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Revisie">
    <w:name w:val="Revision"/>
    <w:hidden/>
    <w:uiPriority w:val="99"/>
    <w:semiHidden/>
    <w:rsid w:val="00E855C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55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55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55C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5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55C4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33</properties:Words>
  <properties:Characters>183</properties:Characters>
  <properties:Lines>1</properties:Lines>
  <properties:Paragraphs>1</properties:Paragraphs>
  <properties:ScaleCrop>false</properties:ScaleCrop>
  <properties:LinksUpToDate>false</properties:LinksUpToDate>
  <properties:CharactersWithSpaces>215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2026-02-16T16:00:00.0000000Z</dcterms:created>
  <dc:creator/>
  <lastModifiedBy/>
  <dcterms:modified xsi:type="dcterms:W3CDTF">2026-03-03T08:32:00.0000000Z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Kamervraag van 50-plus over "De casus van pensioenfonds Johnson &amp; Johnson"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S.R.B. Elmas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1</vt:lpwstr>
  </prop:property>
  <prop:property fmtid="{D5CDD505-2E9C-101B-9397-08002B2CF9AE}" pid="31" name="iCC">
    <vt:lpwstr/>
  </prop:property>
  <prop:property fmtid="{D5CDD505-2E9C-101B-9397-08002B2CF9AE}" pid="32" name="iDatum">
    <vt:lpwstr>3 maart 2026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de casus Pensioenfonds Johnson &amp; Johnson</vt:lpwstr>
  </prop:property>
  <prop:property fmtid="{D5CDD505-2E9C-101B-9397-08002B2CF9AE}" pid="36" name="iOnsKenmerk">
    <vt:lpwstr>2026-0000055679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