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E4CD0B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03AD9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CBCB3D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D4172A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F0F05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4EDB6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D949B7" w14:textId="77777777"/>
        </w:tc>
      </w:tr>
      <w:tr w:rsidR="0028220F" w:rsidTr="0065630E" w14:paraId="311552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7BDE8B" w14:textId="77777777"/>
        </w:tc>
      </w:tr>
      <w:tr w:rsidR="0028220F" w:rsidTr="0065630E" w14:paraId="3B1A7D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14DBA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3A92B2" w14:textId="77777777">
            <w:pPr>
              <w:rPr>
                <w:b/>
              </w:rPr>
            </w:pPr>
          </w:p>
        </w:tc>
      </w:tr>
      <w:tr w:rsidR="0028220F" w:rsidTr="0065630E" w14:paraId="0B686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013ED" w14:paraId="023B182A" w14:textId="6332BFC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8647" w:type="dxa"/>
            <w:gridSpan w:val="2"/>
          </w:tcPr>
          <w:p w:rsidRPr="001013ED" w:rsidR="0028220F" w:rsidP="0065630E" w:rsidRDefault="001013ED" w14:paraId="301AB396" w14:textId="2A77A5D2">
            <w:pPr>
              <w:rPr>
                <w:b/>
                <w:bCs/>
              </w:rPr>
            </w:pPr>
            <w:r w:rsidRPr="001013ED">
              <w:rPr>
                <w:b/>
                <w:bCs/>
              </w:rPr>
              <w:t>Kabinetsformatie 2025</w:t>
            </w:r>
          </w:p>
        </w:tc>
      </w:tr>
      <w:tr w:rsidR="0028220F" w:rsidTr="0065630E" w14:paraId="2336C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6D8A14" w14:textId="77777777"/>
        </w:tc>
        <w:tc>
          <w:tcPr>
            <w:tcW w:w="8647" w:type="dxa"/>
            <w:gridSpan w:val="2"/>
          </w:tcPr>
          <w:p w:rsidR="0028220F" w:rsidP="0065630E" w:rsidRDefault="0028220F" w14:paraId="0B56FD0E" w14:textId="77777777"/>
        </w:tc>
      </w:tr>
      <w:tr w:rsidR="0028220F" w:rsidTr="0065630E" w14:paraId="06950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CE653C" w14:textId="77777777"/>
        </w:tc>
        <w:tc>
          <w:tcPr>
            <w:tcW w:w="8647" w:type="dxa"/>
            <w:gridSpan w:val="2"/>
          </w:tcPr>
          <w:p w:rsidR="0028220F" w:rsidP="0065630E" w:rsidRDefault="0028220F" w14:paraId="140E6067" w14:textId="77777777"/>
        </w:tc>
      </w:tr>
      <w:tr w:rsidR="0028220F" w:rsidTr="0065630E" w14:paraId="7E6FCF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070C9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C7A01E5" w14:textId="43AD229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013ED">
              <w:rPr>
                <w:b/>
              </w:rPr>
              <w:t>DE LEDEN STOFFER EN MARKUSZOWER</w:t>
            </w:r>
          </w:p>
          <w:p w:rsidR="0028220F" w:rsidP="0065630E" w:rsidRDefault="0028220F" w14:paraId="1FA7ABA0" w14:textId="52B7E196">
            <w:pPr>
              <w:rPr>
                <w:b/>
              </w:rPr>
            </w:pPr>
            <w:r>
              <w:t xml:space="preserve">Ter vervanging van die gedrukt onder nr. </w:t>
            </w:r>
            <w:r w:rsidR="001013ED">
              <w:t>45</w:t>
            </w:r>
          </w:p>
        </w:tc>
      </w:tr>
      <w:tr w:rsidR="0028220F" w:rsidTr="0065630E" w14:paraId="77E39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707CF7" w14:textId="77777777"/>
        </w:tc>
        <w:tc>
          <w:tcPr>
            <w:tcW w:w="8647" w:type="dxa"/>
            <w:gridSpan w:val="2"/>
          </w:tcPr>
          <w:p w:rsidR="0028220F" w:rsidP="0065630E" w:rsidRDefault="0028220F" w14:paraId="5076C800" w14:textId="77777777">
            <w:r>
              <w:t xml:space="preserve">Voorgesteld </w:t>
            </w:r>
          </w:p>
        </w:tc>
      </w:tr>
      <w:tr w:rsidR="0028220F" w:rsidTr="0065630E" w14:paraId="3B2CB7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576B7D" w14:textId="77777777"/>
        </w:tc>
        <w:tc>
          <w:tcPr>
            <w:tcW w:w="8647" w:type="dxa"/>
            <w:gridSpan w:val="2"/>
          </w:tcPr>
          <w:p w:rsidR="0028220F" w:rsidP="0065630E" w:rsidRDefault="0028220F" w14:paraId="64C380AF" w14:textId="77777777"/>
        </w:tc>
      </w:tr>
      <w:tr w:rsidR="0028220F" w:rsidTr="0065630E" w14:paraId="7F43E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899CD8" w14:textId="77777777"/>
        </w:tc>
        <w:tc>
          <w:tcPr>
            <w:tcW w:w="8647" w:type="dxa"/>
            <w:gridSpan w:val="2"/>
          </w:tcPr>
          <w:p w:rsidR="0028220F" w:rsidP="0065630E" w:rsidRDefault="0028220F" w14:paraId="6352EC66" w14:textId="77777777">
            <w:r>
              <w:t>De Kamer,</w:t>
            </w:r>
          </w:p>
        </w:tc>
      </w:tr>
      <w:tr w:rsidR="0028220F" w:rsidTr="0065630E" w14:paraId="761A3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1DCE17" w14:textId="77777777"/>
        </w:tc>
        <w:tc>
          <w:tcPr>
            <w:tcW w:w="8647" w:type="dxa"/>
            <w:gridSpan w:val="2"/>
          </w:tcPr>
          <w:p w:rsidR="0028220F" w:rsidP="0065630E" w:rsidRDefault="0028220F" w14:paraId="4E783F1E" w14:textId="77777777"/>
        </w:tc>
      </w:tr>
      <w:tr w:rsidR="0028220F" w:rsidTr="0065630E" w14:paraId="173B6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E2D9CC" w14:textId="77777777"/>
        </w:tc>
        <w:tc>
          <w:tcPr>
            <w:tcW w:w="8647" w:type="dxa"/>
            <w:gridSpan w:val="2"/>
          </w:tcPr>
          <w:p w:rsidR="0028220F" w:rsidP="0065630E" w:rsidRDefault="0028220F" w14:paraId="27CA4EBD" w14:textId="77777777">
            <w:r>
              <w:t>gehoord de beraadslaging,</w:t>
            </w:r>
          </w:p>
        </w:tc>
      </w:tr>
      <w:tr w:rsidR="0028220F" w:rsidTr="0065630E" w14:paraId="200FE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7E0E8C" w14:textId="77777777"/>
        </w:tc>
        <w:tc>
          <w:tcPr>
            <w:tcW w:w="8647" w:type="dxa"/>
            <w:gridSpan w:val="2"/>
          </w:tcPr>
          <w:p w:rsidR="0028220F" w:rsidP="0065630E" w:rsidRDefault="0028220F" w14:paraId="6B00FDA7" w14:textId="77777777"/>
        </w:tc>
      </w:tr>
      <w:tr w:rsidR="0028220F" w:rsidTr="0065630E" w14:paraId="4D9D3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F6A0D5" w14:textId="77777777"/>
        </w:tc>
        <w:tc>
          <w:tcPr>
            <w:tcW w:w="8647" w:type="dxa"/>
            <w:gridSpan w:val="2"/>
          </w:tcPr>
          <w:p w:rsidR="001013ED" w:rsidP="001013ED" w:rsidRDefault="001013ED" w14:paraId="46675AE3" w14:textId="77777777">
            <w:r w:rsidRPr="001013ED">
              <w:t>constaterende dat de kosten van het pensioenstelsel</w:t>
            </w:r>
            <w:r w:rsidRPr="001013ED">
              <w:rPr>
                <w:b/>
                <w:bCs/>
              </w:rPr>
              <w:t xml:space="preserve"> </w:t>
            </w:r>
            <w:r w:rsidRPr="001013ED">
              <w:t>steeds verder oplopen en daarmee vragen rond de houdbaarheid hiervan ontstaan;</w:t>
            </w:r>
          </w:p>
          <w:p w:rsidRPr="001013ED" w:rsidR="001013ED" w:rsidP="001013ED" w:rsidRDefault="001013ED" w14:paraId="4C9758A3" w14:textId="77777777"/>
          <w:p w:rsidRPr="001013ED" w:rsidR="001013ED" w:rsidP="001013ED" w:rsidRDefault="001013ED" w14:paraId="061698D9" w14:textId="77777777">
            <w:r w:rsidRPr="001013ED">
              <w:t>constaterende dat in het coalitieakkoord ‘Aan de slag’ het voornemen is opgenomen om de AOW-leeftijd per 1 januari 2033 één-op-één te koppelen aan de levensverwachting;</w:t>
            </w:r>
          </w:p>
          <w:p w:rsidR="001013ED" w:rsidP="001013ED" w:rsidRDefault="001013ED" w14:paraId="2BF28344" w14:textId="77777777">
            <w:r w:rsidRPr="001013ED">
              <w:t>overwegende dat dit vergaande gevolgen heeft voor zowel huidige als toekomstige generaties, in het bijzonder voor lage inkomens, praktisch geschoolden en mensen met een zwaar beroep;</w:t>
            </w:r>
          </w:p>
          <w:p w:rsidRPr="001013ED" w:rsidR="001013ED" w:rsidP="001013ED" w:rsidRDefault="001013ED" w14:paraId="04B6A75E" w14:textId="77777777"/>
          <w:p w:rsidR="001013ED" w:rsidP="001013ED" w:rsidRDefault="001013ED" w14:paraId="11A297A8" w14:textId="77777777">
            <w:r w:rsidRPr="001013ED">
              <w:t>verzoekt de regering de voorgenomen aanscherping van de AOW-systematiek te verzachten, bijvoorbeeld middels een minder strenge koppeling, ruimere regelingen voor mensen met een zwaar beroep, een AOW-leeftijd op basis van gewerkte jaren en/of een meer flexibele AOW-systematiek op basis van bijvoorbeeld vermogen of inkomen;</w:t>
            </w:r>
          </w:p>
          <w:p w:rsidRPr="001013ED" w:rsidR="001013ED" w:rsidP="001013ED" w:rsidRDefault="001013ED" w14:paraId="14E55EBB" w14:textId="77777777"/>
          <w:p w:rsidRPr="001013ED" w:rsidR="001013ED" w:rsidP="001013ED" w:rsidRDefault="001013ED" w14:paraId="25A0B43E" w14:textId="77777777">
            <w:r w:rsidRPr="001013ED">
              <w:t>verzoekt de regering hierbij actief en intensief de sociale partners te betrekken,</w:t>
            </w:r>
          </w:p>
          <w:p w:rsidRPr="001013ED" w:rsidR="001013ED" w:rsidP="001013ED" w:rsidRDefault="001013ED" w14:paraId="212F6872" w14:textId="77777777">
            <w:r w:rsidRPr="001013ED">
              <w:t>en gaat over tot de orde van de dag.</w:t>
            </w:r>
          </w:p>
          <w:p w:rsidRPr="001013ED" w:rsidR="001013ED" w:rsidP="001013ED" w:rsidRDefault="001013ED" w14:paraId="32C6A08D" w14:textId="77777777"/>
          <w:p w:rsidRPr="001013ED" w:rsidR="001013ED" w:rsidP="001013ED" w:rsidRDefault="001013ED" w14:paraId="090A1179" w14:textId="77777777">
            <w:r w:rsidRPr="001013ED">
              <w:t>Stoffer</w:t>
            </w:r>
          </w:p>
          <w:p w:rsidRPr="001013ED" w:rsidR="001013ED" w:rsidP="001013ED" w:rsidRDefault="001013ED" w14:paraId="624D1709" w14:textId="77777777">
            <w:proofErr w:type="spellStart"/>
            <w:r w:rsidRPr="001013ED">
              <w:t>Markuszower</w:t>
            </w:r>
            <w:proofErr w:type="spellEnd"/>
          </w:p>
          <w:p w:rsidRPr="001013ED" w:rsidR="001013ED" w:rsidP="001013ED" w:rsidRDefault="001013ED" w14:paraId="4279AA6E" w14:textId="77777777"/>
          <w:p w:rsidR="0028220F" w:rsidP="001013ED" w:rsidRDefault="0028220F" w14:paraId="3C84CC44" w14:textId="341B7D24"/>
        </w:tc>
      </w:tr>
    </w:tbl>
    <w:p w:rsidRPr="0028220F" w:rsidR="004A4819" w:rsidP="0028220F" w:rsidRDefault="004A4819" w14:paraId="2297204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41F7" w14:textId="77777777" w:rsidR="001013ED" w:rsidRDefault="001013ED">
      <w:pPr>
        <w:spacing w:line="20" w:lineRule="exact"/>
      </w:pPr>
    </w:p>
  </w:endnote>
  <w:endnote w:type="continuationSeparator" w:id="0">
    <w:p w14:paraId="782EAFC2" w14:textId="77777777" w:rsidR="001013ED" w:rsidRDefault="001013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A947161" w14:textId="77777777" w:rsidR="001013ED" w:rsidRDefault="001013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D38A" w14:textId="77777777" w:rsidR="001013ED" w:rsidRDefault="001013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24F748" w14:textId="77777777" w:rsidR="001013ED" w:rsidRDefault="0010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ED"/>
    <w:rsid w:val="00027E9C"/>
    <w:rsid w:val="00062708"/>
    <w:rsid w:val="00063162"/>
    <w:rsid w:val="00095EFA"/>
    <w:rsid w:val="000C1E41"/>
    <w:rsid w:val="000C619A"/>
    <w:rsid w:val="001013ED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5E2A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8E4B"/>
  <w15:docId w15:val="{FB4FFE7B-E7F3-4304-9DFC-2CA403C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2026-02-26T10:06:00.0000000Z</dcterms:created>
  <dcterms:modified xsi:type="dcterms:W3CDTF">2026-02-26T10:09:00.0000000Z</dcterms:modified>
  <dc:description>------------------------</dc:description>
  <dc:subject/>
  <keywords/>
  <version/>
  <category/>
</coreProperties>
</file>