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724" w:rsidP="008C38CF" w:rsidRDefault="00623724" w14:paraId="7CA51E9C" w14:textId="77777777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bookmarkStart w:name="_Hlk167353867" w:id="0"/>
    </w:p>
    <w:p w:rsidR="008C38CF" w:rsidP="008C38CF" w:rsidRDefault="00623724" w14:paraId="2EA5C6B9" w14:textId="09F382B8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br/>
      </w:r>
      <w:r w:rsidR="00113BFD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W</w:t>
      </w:r>
      <w:r w:rsidRPr="0086440C"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ijziging van de Landbouwkwaliteitswet</w:t>
      </w:r>
      <w:r w:rsidR="00605EC4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en</w:t>
      </w:r>
      <w:r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de Wet dieren</w:t>
      </w:r>
      <w:r w:rsidRPr="0086440C"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in verband met</w:t>
      </w:r>
      <w:r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de implementatie van Verordening (EU) 2024/1143 over kwaliteits</w:t>
      </w:r>
      <w:r w:rsidRPr="00741DDB"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aanduidingen</w:t>
      </w:r>
      <w:r w:rsidR="008C38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br/>
      </w:r>
    </w:p>
    <w:p w:rsidRPr="00113BFD" w:rsidR="008C38CF" w:rsidP="008C38CF" w:rsidRDefault="008C38CF" w14:paraId="28C56B78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nl-NL"/>
        </w:rPr>
      </w:pPr>
      <w:r w:rsidRPr="00113BFD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VOORSTEL VAN WET</w:t>
      </w:r>
    </w:p>
    <w:p w:rsidR="008C38CF" w:rsidP="008C38CF" w:rsidRDefault="008C38CF" w14:paraId="38B8A047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330C333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1F447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Wij Willem-Alexander, bij de gratie Gods, Koning der Nederlanden, Prins van Oranje-Nassau, enz. enz. enz.</w:t>
      </w:r>
    </w:p>
    <w:p w:rsidRPr="001F4474" w:rsidR="008C38CF" w:rsidP="008C38CF" w:rsidRDefault="008C38CF" w14:paraId="7615F80E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1F4474" w:rsidR="008C38CF" w:rsidP="008C38CF" w:rsidRDefault="008C38CF" w14:paraId="43DA35E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1F447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Allen, die deze zullen zien of horen lezen, saluut! doen te weten: </w:t>
      </w:r>
    </w:p>
    <w:p w:rsidRPr="001F4474" w:rsidR="008C38CF" w:rsidP="008C38CF" w:rsidRDefault="008C38CF" w14:paraId="2553ED9D" w14:textId="5E94B62E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1F447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Alzo Wij in overweging genomen hebben, </w:t>
      </w:r>
      <w:r w:rsidRPr="00574CF9">
        <w:rPr>
          <w:rFonts w:ascii="Verdana" w:hAnsi="Verdana" w:eastAsia="Times New Roman" w:cs="Times New Roman"/>
          <w:sz w:val="18"/>
          <w:szCs w:val="18"/>
          <w:lang w:eastAsia="nl-NL"/>
        </w:rPr>
        <w:t>dat het noodzakelijk is de Landbouwkwaliteitswet</w:t>
      </w:r>
      <w:r w:rsidR="00605EC4">
        <w:rPr>
          <w:rFonts w:ascii="Verdana" w:hAnsi="Verdana" w:eastAsia="Times New Roman" w:cs="Times New Roman"/>
          <w:sz w:val="18"/>
          <w:szCs w:val="18"/>
          <w:lang w:eastAsia="nl-NL"/>
        </w:rPr>
        <w:t xml:space="preserve"> en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 xml:space="preserve"> de Wet dieren </w:t>
      </w:r>
      <w:r w:rsidRPr="00574CF9">
        <w:rPr>
          <w:rFonts w:ascii="Verdana" w:hAnsi="Verdana" w:eastAsia="Times New Roman" w:cs="Times New Roman"/>
          <w:sz w:val="18"/>
          <w:szCs w:val="18"/>
          <w:lang w:eastAsia="nl-NL"/>
        </w:rPr>
        <w:t xml:space="preserve">aan te passen ter uitvoering van de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>V</w:t>
      </w:r>
      <w:r w:rsidRPr="00574CF9">
        <w:rPr>
          <w:rFonts w:ascii="Verdana" w:hAnsi="Verdana" w:eastAsia="Times New Roman" w:cs="Times New Roman"/>
          <w:sz w:val="18"/>
          <w:szCs w:val="18"/>
          <w:lang w:eastAsia="nl-NL"/>
        </w:rPr>
        <w:t xml:space="preserve">erordening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 xml:space="preserve">(EU) </w:t>
      </w:r>
      <w:r w:rsidRPr="00574CF9">
        <w:rPr>
          <w:rFonts w:ascii="Verdana" w:hAnsi="Verdana" w:eastAsia="Times New Roman" w:cs="Times New Roman"/>
          <w:sz w:val="18"/>
          <w:szCs w:val="18"/>
          <w:lang w:eastAsia="nl-NL"/>
        </w:rPr>
        <w:t>2024/1143 betreffende geografische aanduidingen voor wijn, gedistilleerde dranken en landbouwproducten, evenals gegarandeerde traditionele specialiteiten en facultatieve kwaliteitsaanduidingen voor landbouwproducten</w:t>
      </w:r>
      <w:r w:rsidRPr="001F447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; </w:t>
      </w:r>
    </w:p>
    <w:p w:rsidR="008C38CF" w:rsidP="008C38CF" w:rsidRDefault="008C38CF" w14:paraId="1FCF671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1F447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Zo is het, dat Wij, de Afdeling advisering van de Raad van State gehoord, en met gemeen overleg der Staten-Generaal, hebben goedgevonden en verstaan, gelijk Wij goedvinden en verstaan bij deze:</w:t>
      </w:r>
    </w:p>
    <w:p w:rsidR="008C38CF" w:rsidP="008C38CF" w:rsidRDefault="008C38CF" w14:paraId="72B1D881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FC601D" w:rsidR="008C38CF" w:rsidP="008C38CF" w:rsidRDefault="008C38CF" w14:paraId="2BCBCB32" w14:textId="77777777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r w:rsidRPr="00FC601D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ARTIKEL I</w:t>
      </w:r>
    </w:p>
    <w:p w:rsidR="008C38CF" w:rsidP="008C38CF" w:rsidRDefault="008C38CF" w14:paraId="443EFA3B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3F1284B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De Landbouwkwaliteitswet wordt als volgt gewijzigd:</w:t>
      </w:r>
    </w:p>
    <w:p w:rsidR="008C38CF" w:rsidP="008C38CF" w:rsidRDefault="008C38CF" w14:paraId="447983A5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04BC28C3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</w:t>
      </w:r>
    </w:p>
    <w:p w:rsidRPr="0069556C" w:rsidR="008C38CF" w:rsidP="008C38CF" w:rsidRDefault="008C38CF" w14:paraId="41746FD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</w:p>
    <w:p w:rsidR="008C38CF" w:rsidP="008C38CF" w:rsidRDefault="008C38CF" w14:paraId="2AF2A0DC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B82890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Artikel 1 wordt als volgt gewijzigd:</w:t>
      </w:r>
    </w:p>
    <w:p w:rsidR="008C38CF" w:rsidP="008C38CF" w:rsidRDefault="008C38CF" w14:paraId="3911DC08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7D32FD03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1.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begripsbepalingen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‘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verordening (EU) 1151/2012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’, ‘geografische aanduiding’, ‘geografische oorsprongsbenaming’ en ‘houder van een geografische aanduiding of geografische oorsprongsbenaming’ worden vervangen door de volgende begripsbepalingen:</w:t>
      </w:r>
    </w:p>
    <w:p w:rsidR="008C38CF" w:rsidP="008C38CF" w:rsidRDefault="008C38CF" w14:paraId="282161B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3AD71A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ab/>
      </w:r>
      <w:r w:rsidRPr="00BB036B"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>houder van een kwaliteitsaanduiding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: 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een natuurlijke persoon of rechtspersoon, die op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grond van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erordening (EU) </w:t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2024/1143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gerechtigd is een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kwaliteitsaanduiding </w:t>
      </w:r>
      <w:r w:rsidRPr="00BB036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te bezigen;</w:t>
      </w:r>
    </w:p>
    <w:p w:rsidR="008C38CF" w:rsidP="008C38CF" w:rsidRDefault="008C38CF" w14:paraId="4FEF0AC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07C998F" w14:textId="77777777">
      <w:pPr>
        <w:spacing w:after="0" w:line="240" w:lineRule="auto"/>
        <w:rPr>
          <w:rFonts w:ascii="Verdana" w:hAnsi="Verdana" w:eastAsia="Times New Roman" w:cs="Times New Roman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i/>
          <w:iCs/>
          <w:sz w:val="18"/>
          <w:szCs w:val="18"/>
          <w:lang w:eastAsia="nl-NL"/>
        </w:rPr>
        <w:tab/>
      </w:r>
      <w:r w:rsidRPr="00FE7F7B">
        <w:rPr>
          <w:rFonts w:ascii="Verdana" w:hAnsi="Verdana" w:eastAsia="Times New Roman" w:cs="Times New Roman"/>
          <w:i/>
          <w:iCs/>
          <w:sz w:val="18"/>
          <w:szCs w:val="18"/>
          <w:lang w:eastAsia="nl-NL"/>
        </w:rPr>
        <w:t>kwaliteitsaanduiding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 xml:space="preserve">: geografische aanduiding, geografische oorsprongsbenaming,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ab/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>gegarandeerde traditionele specialiteit als bedoeld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 xml:space="preserve"> in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 xml:space="preserve"> artikel 53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>,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 xml:space="preserve"> eerste lid, van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>V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 xml:space="preserve">erordening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ab/>
        <w:t xml:space="preserve">(EU) </w:t>
      </w:r>
      <w:r w:rsidRPr="00CB02E9">
        <w:rPr>
          <w:rFonts w:ascii="Verdana" w:hAnsi="Verdana" w:eastAsia="Times New Roman" w:cs="Times New Roman"/>
          <w:sz w:val="18"/>
          <w:szCs w:val="18"/>
          <w:lang w:eastAsia="nl-NL"/>
        </w:rPr>
        <w:t>2024/1143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 xml:space="preserve"> 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 xml:space="preserve">en facultatieve kwaliteitsaanduiding als bedoeld in artikel 80 van de 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ab/>
        <w:t>V</w:t>
      </w:r>
      <w:r w:rsidRPr="00FE7F7B">
        <w:rPr>
          <w:rFonts w:ascii="Verdana" w:hAnsi="Verdana" w:eastAsia="Times New Roman" w:cs="Times New Roman"/>
          <w:sz w:val="18"/>
          <w:szCs w:val="18"/>
          <w:lang w:eastAsia="nl-NL"/>
        </w:rPr>
        <w:t>erordening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 xml:space="preserve"> (EU) </w:t>
      </w:r>
      <w:r w:rsidRPr="00CB02E9">
        <w:rPr>
          <w:rFonts w:ascii="Verdana" w:hAnsi="Verdana" w:eastAsia="Times New Roman" w:cs="Times New Roman"/>
          <w:sz w:val="18"/>
          <w:szCs w:val="18"/>
          <w:lang w:eastAsia="nl-NL"/>
        </w:rPr>
        <w:t>2024/1143</w:t>
      </w:r>
      <w:r>
        <w:rPr>
          <w:rFonts w:ascii="Verdana" w:hAnsi="Verdana" w:eastAsia="Times New Roman" w:cs="Times New Roman"/>
          <w:sz w:val="18"/>
          <w:szCs w:val="18"/>
          <w:lang w:eastAsia="nl-NL"/>
        </w:rPr>
        <w:t>;</w:t>
      </w:r>
    </w:p>
    <w:p w:rsidR="008C38CF" w:rsidP="008C38CF" w:rsidRDefault="008C38CF" w14:paraId="671BB7B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D632313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ab/>
      </w:r>
      <w:r w:rsidRPr="00BB036B"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 xml:space="preserve">verordening (EU) </w:t>
      </w:r>
      <w:r w:rsidRPr="00CB02E9"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>2024/1143</w:t>
      </w:r>
      <w:r w:rsidRPr="000F4E41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: </w:t>
      </w:r>
      <w:bookmarkStart w:name="_Hlk159244245" w:id="1"/>
      <w:r w:rsidRPr="000F4E41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erordening</w:t>
      </w:r>
      <w:r w:rsidRPr="000F4E41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(EU) </w:t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2024/1143</w:t>
      </w:r>
      <w:r w:rsidRPr="000F4E41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van het Europees Parlement en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0F4E41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Raad van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11 april 2024 </w:t>
      </w:r>
      <w:bookmarkEnd w:id="1"/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betreffende geografische aanduidingen voor wijn, gedistilleerde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dranken en landbouwproducten, evenals gegarandeerde traditionele specialiteiten en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facultatieve kwaliteitsaanduidingen voor landbouwproducten, tot wijziging van de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Verordeningen (EU) nr. 1308/2013, (EU) 2019/787 en (EU) 2019/1753 en tot intrekking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ab/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van Verordening (EU) nr. 1151/201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2;</w:t>
      </w:r>
    </w:p>
    <w:p w:rsidR="008C38CF" w:rsidP="008C38CF" w:rsidRDefault="008C38CF" w14:paraId="4F454999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  <w:t>2. De begripsbepaling ‘Onze Minister’ komt te luiden: ‘</w:t>
      </w:r>
      <w:r w:rsidRPr="0048605D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Onze Minister van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Landbouw, Visserij, Voedselzekerheid en</w:t>
      </w:r>
      <w:r w:rsidRPr="00092C1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Natuur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’.</w:t>
      </w:r>
    </w:p>
    <w:p w:rsidR="008C38CF" w:rsidP="008C38CF" w:rsidRDefault="008C38CF" w14:paraId="3025472D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12865F6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B</w:t>
      </w:r>
    </w:p>
    <w:p w:rsidR="008C38CF" w:rsidP="008C38CF" w:rsidRDefault="008C38CF" w14:paraId="25DC5554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10C22B85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Aan artikel 2 worden drie leden toegevoegd, luidende: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</w:r>
    </w:p>
    <w:p w:rsidR="008C38CF" w:rsidP="008C38CF" w:rsidRDefault="008C38CF" w14:paraId="040C430B" w14:textId="38EB519B">
      <w:pPr>
        <w:spacing w:after="0" w:line="240" w:lineRule="auto"/>
        <w:ind w:left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bookmarkStart w:name="_Hlk181021181" w:id="2"/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4</w:t>
      </w:r>
      <w:r>
        <w:t xml:space="preserve">. 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Voor zover in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een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register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bedoeld in het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tweede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lid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, onder f, persoonsgegevens worden verwerkt 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ter uitvoering van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bindende onderdelen van EU-rechtshandelingen betreffende de kwaliteit van producten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 word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 de verwerking van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i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 persoonsgegevens beperkt tot hetgeen noodzakelijk is om te vold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oe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n aan voor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bedoelde rechtshandeling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en</w:t>
      </w:r>
      <w:r w:rsidRPr="005F687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</w:p>
    <w:p w:rsidR="008C38CF" w:rsidP="008C38CF" w:rsidRDefault="008C38CF" w14:paraId="6574B989" w14:textId="77777777">
      <w:pPr>
        <w:spacing w:after="0" w:line="240" w:lineRule="auto"/>
        <w:ind w:firstLine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49FEB3FB" w14:textId="6C7E6C1A">
      <w:pPr>
        <w:spacing w:after="0" w:line="240" w:lineRule="auto"/>
        <w:ind w:left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5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Onze Minister, een controle-instelling, een bevoegde autoriteit als bedoeld in artikel 3, derde lid, van Verordening (EU) 2017/625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of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een controleautoriteit als bedoeld in artikel 3, vierde lid, van Verordening (EU) 2017/626 kunnen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elkaar op verzoek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,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en voor zover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dat noodzakelijk is voor de uitvoering van bindende onderdelen van EU-rechtshandelingen 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lastRenderedPageBreak/>
        <w:t>betreffende de kwaliteit van producten,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de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gegevens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 alsmede persoonsgegevens,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die in het register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bedoeld in het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tweede lid, onder f,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zijn geregistreerd</w:t>
      </w:r>
      <w:r w:rsidRPr="00BF67D0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verstrekken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</w:p>
    <w:p w:rsidRPr="00040422" w:rsidR="008C38CF" w:rsidP="008C38CF" w:rsidRDefault="008C38CF" w14:paraId="4B4B7DA6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A201E80" w14:textId="55400897">
      <w:pPr>
        <w:spacing w:after="0" w:line="240" w:lineRule="auto"/>
        <w:ind w:left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6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In geval van uitschrijving worden de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persoons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gegevens in het register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, 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bedoeld in het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tweede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lid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 onder f,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gedurende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ten hoogste </w:t>
      </w:r>
      <w:r w:rsidRPr="0004042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vijf jaar daarna bewaard.</w:t>
      </w:r>
    </w:p>
    <w:bookmarkEnd w:id="2"/>
    <w:p w:rsidR="008C38CF" w:rsidP="008C38CF" w:rsidRDefault="008C38CF" w14:paraId="2D3EDC2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5F8FD0B4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C</w:t>
      </w:r>
    </w:p>
    <w:p w:rsidR="008C38CF" w:rsidP="008C38CF" w:rsidRDefault="008C38CF" w14:paraId="2B4666C1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46E0BA07" w14:textId="69AB5050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Artikel 14 wordt als volgt gewijzigd: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</w:r>
    </w:p>
    <w:p w:rsidR="008C38CF" w:rsidP="008C38CF" w:rsidRDefault="008C38CF" w14:paraId="364D760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1. In het eerste tot en met het vierde, zevende, achtste, elfde en twaalfde lid wordt ‘</w:t>
      </w:r>
      <w:r w:rsidRPr="009C14C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geografische aanduiding of geografische oorsprongsbenaming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</w:t>
      </w:r>
      <w:r w:rsidRPr="009C14C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en ‘geografische aanduiding’ telkens</w:t>
      </w:r>
      <w:r w:rsidRPr="009C14C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vervangen door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‘</w:t>
      </w:r>
      <w:r w:rsidRPr="009C14C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kwaliteitsaanduiding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</w:t>
      </w:r>
      <w:r w:rsidRPr="009C14C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</w:p>
    <w:p w:rsidR="008C38CF" w:rsidP="008C38CF" w:rsidRDefault="008C38CF" w14:paraId="54B6FD48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0B1F9936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2. In het eerste lid, wordt ‘</w:t>
      </w:r>
      <w:r w:rsidRPr="0090690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artikel 13, eerste lid, van verordening (EU) 1151/2012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</w:t>
      </w:r>
      <w:r w:rsidRPr="0090690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vervangen door: ‘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</w:t>
      </w:r>
      <w:r w:rsidRPr="0090690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artikelen 26, eerste lid, en 68, eerste lid, van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</w:t>
      </w:r>
      <w:r w:rsidRPr="0090690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erordening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(EU) </w:t>
      </w:r>
      <w:r w:rsidRPr="00CB02E9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2024/1143</w:t>
      </w:r>
      <w:r w:rsidRPr="0090690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’.</w:t>
      </w:r>
    </w:p>
    <w:p w:rsidR="008C38CF" w:rsidP="008C38CF" w:rsidRDefault="008C38CF" w14:paraId="56456F3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40C8F044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</w:t>
      </w:r>
    </w:p>
    <w:p w:rsidR="008C38CF" w:rsidP="008C38CF" w:rsidRDefault="008C38CF" w14:paraId="77B645A1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69A2508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Na artikel 15 wordt een artikel ingevoegd, luidende:</w:t>
      </w:r>
    </w:p>
    <w:p w:rsidR="008C38CF" w:rsidP="008C38CF" w:rsidRDefault="008C38CF" w14:paraId="028B5AFC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AA4E28" w:rsidR="008C38CF" w:rsidP="008C38CF" w:rsidRDefault="008C38CF" w14:paraId="372E1611" w14:textId="77777777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bookmarkStart w:name="_Hlk180156880" w:id="3"/>
      <w:r w:rsidRPr="00AA4E28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Artikel 16</w:t>
      </w:r>
    </w:p>
    <w:p w:rsidR="008C38CF" w:rsidP="008C38CF" w:rsidRDefault="008C38CF" w14:paraId="7E115D9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7B3FA13F" w14:textId="781F79E2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1. </w:t>
      </w:r>
      <w:bookmarkStart w:name="_Hlk181266698" w:id="4"/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Ter uitvoering van Verordening (EU) 2024/1143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kan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Onze Minister, indien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er geen andere doeltreffende middelen zijn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om het gebruik van kwaliteitsaanduidingen van producten in strijd met de artikelen 26, 27, 43 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of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68 van </w:t>
      </w:r>
      <w:bookmarkEnd w:id="4"/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Verordening (EU) 2024/1143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te voorkome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n of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te beëindigen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, een zelfstandige last </w:t>
      </w:r>
      <w:r w:rsidRPr="006E3ACD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opleggen aan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: </w:t>
      </w:r>
    </w:p>
    <w:p w:rsidRPr="005121B5" w:rsidR="008C38CF" w:rsidP="008C38CF" w:rsidRDefault="008C38CF" w14:paraId="5319EDC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5121B5" w:rsidR="008C38CF" w:rsidP="008C38CF" w:rsidRDefault="008C38CF" w14:paraId="24C43A9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a.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degene die daartoe in staat is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: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om inhoud te verwijderen van of de toegang te beperken tot een online interface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;</w:t>
      </w:r>
    </w:p>
    <w:p w:rsidRPr="005121B5" w:rsidR="008C38CF" w:rsidP="008C38CF" w:rsidRDefault="008C38CF" w14:paraId="1709B03E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5121B5" w:rsidR="008C38CF" w:rsidP="008C38CF" w:rsidRDefault="008C38CF" w14:paraId="69BB032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bookmarkStart w:name="_Hlk166872251" w:id="5"/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b.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een aanbieder van een hostingdienst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: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om alle maatregelen te treffen die redelijkerwijs van hem kunnen worden gevergd om de toegang tot een online interface te deactiveren, te blokkeren, of te beperken, of</w:t>
      </w:r>
    </w:p>
    <w:p w:rsidRPr="005121B5" w:rsidR="008C38CF" w:rsidP="008C38CF" w:rsidRDefault="008C38CF" w14:paraId="4673E334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66E0100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c.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een beheerder van een domeinregister of een registrerende instantie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:</w:t>
      </w:r>
      <w:r w:rsidRPr="005121B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om een domeinnaam te schrappen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</w:p>
    <w:bookmarkEnd w:id="5"/>
    <w:p w:rsidR="008C38CF" w:rsidP="008C38CF" w:rsidRDefault="008C38CF" w14:paraId="3CD43AC8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C50106" w:rsidR="008C38CF" w:rsidP="008C38CF" w:rsidRDefault="008C38CF" w14:paraId="34DFDAC1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</w:t>
      </w:r>
      <w:r w:rsidRPr="00C5010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Op grond van het eerste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li</w:t>
      </w:r>
      <w:r w:rsidRPr="00C5010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 kan geen zelfstandige last worden opgelegd die leidt tot het blokkeren of filteren van internetverkeer.</w:t>
      </w:r>
    </w:p>
    <w:p w:rsidRPr="00C50106" w:rsidR="008C38CF" w:rsidP="008C38CF" w:rsidRDefault="008C38CF" w14:paraId="0AD7FEA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D67225" w:rsidR="008C38CF" w:rsidP="008C38CF" w:rsidRDefault="008C38CF" w14:paraId="1B4FF1CE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3</w:t>
      </w:r>
      <w:r w:rsidRPr="00C5010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</w:t>
      </w:r>
      <w:r w:rsidRPr="00D6722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De zelfstandige last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</w:t>
      </w:r>
      <w:r w:rsidRPr="00D6722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bedoeld in het eerste lid treedt in werking zeven dagen na haar bekendmaking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aan degene tot wie de last is gericht</w:t>
      </w:r>
      <w:r w:rsidRPr="00D6722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</w:p>
    <w:p w:rsidRPr="00D67225" w:rsidR="008C38CF" w:rsidP="008C38CF" w:rsidRDefault="008C38CF" w14:paraId="64FC2FB8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C50106" w:rsidR="008C38CF" w:rsidP="008C38CF" w:rsidRDefault="008C38CF" w14:paraId="39BF956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4</w:t>
      </w:r>
      <w:r w:rsidRPr="00D67225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Indien voor de inwerkingtreding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van de zelfstandige last wordt verzocht om een voorlopige voorziening als bedoeld in artikel </w:t>
      </w:r>
      <w:r w:rsidRPr="004D158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8:81 van de Algemene wet bestuursrecht, wordt de werking van het besluit opgeschort totdat de voorzieningenrechter uitspraak heeft gedaan of het verzoek is ingetrokken.</w:t>
      </w:r>
    </w:p>
    <w:bookmarkEnd w:id="3"/>
    <w:p w:rsidR="008C38CF" w:rsidP="008C38CF" w:rsidRDefault="008C38CF" w14:paraId="05D3C8B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8C8F49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</w:t>
      </w:r>
    </w:p>
    <w:p w:rsidR="008C38CF" w:rsidP="008C38CF" w:rsidRDefault="008C38CF" w14:paraId="405B4CD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099EEE95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In a</w:t>
      </w:r>
      <w:r w:rsidRPr="00D615C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rtikel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18 vervallen het</w:t>
      </w:r>
      <w:r w:rsidRPr="00D615C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eerste lid</w:t>
      </w:r>
      <w:r w:rsidRPr="00D615C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,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alsmede de aanduiding ‘2’ voor het tweede lid</w:t>
      </w:r>
      <w:r w:rsidRPr="00D615C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</w:r>
    </w:p>
    <w:p w:rsidRPr="00FA40CF" w:rsidR="008C38CF" w:rsidP="008C38CF" w:rsidRDefault="008C38CF" w14:paraId="313378E3" w14:textId="77777777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r w:rsidRPr="00FA40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Artikel II</w:t>
      </w:r>
    </w:p>
    <w:p w:rsidR="008C38CF" w:rsidP="008C38CF" w:rsidRDefault="008C38CF" w14:paraId="1EB15D21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154E8B77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0361C3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Wet dieren</w:t>
      </w:r>
      <w:r w:rsidRPr="000361C3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wordt als volgt gewijzigd:</w:t>
      </w:r>
    </w:p>
    <w:p w:rsidR="008C38CF" w:rsidP="008C38CF" w:rsidRDefault="008C38CF" w14:paraId="01490ADB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  <w:t xml:space="preserve">A </w:t>
      </w:r>
    </w:p>
    <w:p w:rsidR="008C38CF" w:rsidP="008C38CF" w:rsidRDefault="008C38CF" w14:paraId="6A3236FE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3749A66" w14:textId="6A93DD7E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In artikel 1.1 wordt i</w:t>
      </w:r>
      <w:r w:rsidRPr="00864BE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n de alfabetische volgorde ingevoegd:</w:t>
      </w:r>
    </w:p>
    <w:p w:rsidR="008C38CF" w:rsidP="008C38CF" w:rsidRDefault="008C38CF" w14:paraId="4B53FE1D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70488E2D" w14:textId="77777777">
      <w:pPr>
        <w:spacing w:after="0" w:line="240" w:lineRule="auto"/>
        <w:ind w:left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FA40CF">
        <w:rPr>
          <w:rFonts w:ascii="Verdana" w:hAnsi="Verdana" w:eastAsia="Times New Roman" w:cs="Times New Roman"/>
          <w:i/>
          <w:iCs/>
          <w:color w:val="000000"/>
          <w:sz w:val="18"/>
          <w:szCs w:val="18"/>
          <w:lang w:eastAsia="nl-NL"/>
        </w:rPr>
        <w:t>verordening (EU) 2024/1143</w:t>
      </w:r>
      <w:r w:rsidRPr="00864BE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: Verordening (EU) 2024/1143 van het Europees Parlement en de Raad van 11 april 2024 betreffende geografische aanduidingen voor wijn, gedistilleerde dranken en landbouwproducten, evenals gegarandeerde traditionele specialiteiten en </w:t>
      </w:r>
      <w:r w:rsidRPr="00864BEB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lastRenderedPageBreak/>
        <w:t>facultatieve kwaliteitsaanduidingen voor landbouwproducten, tot wijziging van de Verordeningen (EU) nr. 1308/2013, (EU) 2019/787 en (EU) 2019/1753 en tot intrekking van Verordening (EU) nr. 1151/2012;</w:t>
      </w:r>
    </w:p>
    <w:p w:rsidRPr="00676696" w:rsidR="00676696" w:rsidP="00676696" w:rsidRDefault="008C38CF" w14:paraId="75DD818F" w14:textId="23729AB2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  <w:t>B</w:t>
      </w:r>
    </w:p>
    <w:p w:rsidRPr="00676696" w:rsidR="00676696" w:rsidP="00676696" w:rsidRDefault="00676696" w14:paraId="4DC031C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676696" w:rsidR="00676696" w:rsidP="00676696" w:rsidRDefault="00676696" w14:paraId="614174AE" w14:textId="6240C63F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Aan artikel 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7</w:t>
      </w:r>
      <w:r w:rsidRP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.</w:t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2</w:t>
      </w:r>
      <w:r w:rsidRP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wordt een lid toegevoegd, luidende:</w:t>
      </w:r>
    </w:p>
    <w:p w:rsidRPr="00676696" w:rsidR="00676696" w:rsidP="00676696" w:rsidRDefault="00676696" w14:paraId="2726209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676696" w:rsidP="00676696" w:rsidRDefault="000030D2" w14:paraId="72E3C7A3" w14:textId="1ACEC113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4</w:t>
      </w:r>
      <w:r w:rsidRPr="00676696" w:rsid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Voor zover in een register persoonsgegevens worden verwerkt ter uitvoering van bindende onderdelen van EU-rechtshandelingen betreffende de kwaliteit </w:t>
      </w:r>
      <w:r w:rsid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van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dierlijke producten of </w:t>
      </w:r>
      <w:r w:rsidRPr="00676696" w:rsidR="0067669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diervoeders, is artikel 2, vierde tot en met zesde lid, van de Landbouwkwaliteitswet van overeenkomstige toepassing.</w:t>
      </w:r>
    </w:p>
    <w:p w:rsidR="00676696" w:rsidP="008C38CF" w:rsidRDefault="00676696" w14:paraId="593EE55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1C84A05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0030D2" w14:paraId="27086F58" w14:textId="0FC42E0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C</w:t>
      </w:r>
      <w:r w:rsidR="008C38C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</w:t>
      </w:r>
    </w:p>
    <w:p w:rsidR="008C38CF" w:rsidP="008C38CF" w:rsidRDefault="008C38CF" w14:paraId="09A443DC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7DCC0DEF" w14:textId="6840519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In </w:t>
      </w:r>
      <w:r w:rsidRPr="00BE3FA6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§ 2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wordt voor artikel 8.5 een artikel toegevoegd luidende:</w:t>
      </w:r>
    </w:p>
    <w:p w:rsidR="008C38CF" w:rsidP="008C38CF" w:rsidRDefault="008C38CF" w14:paraId="183F80D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FA40CF" w:rsidR="008C38CF" w:rsidP="008C38CF" w:rsidRDefault="008C38CF" w14:paraId="573D701F" w14:textId="0686EDC4">
      <w:pPr>
        <w:spacing w:after="0" w:line="240" w:lineRule="auto"/>
        <w:ind w:left="708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r w:rsidRPr="00FA40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Artikel 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8</w:t>
      </w:r>
      <w:r w:rsidRPr="00FA40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.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4</w:t>
      </w:r>
      <w:r w:rsidRPr="00FA40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</w:t>
      </w:r>
      <w:r w:rsidRPr="00FA40CF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br/>
      </w:r>
    </w:p>
    <w:p w:rsidR="008F3E5E" w:rsidP="008C38CF" w:rsidRDefault="008C38CF" w14:paraId="28CAB24B" w14:textId="77777777">
      <w:pPr>
        <w:spacing w:after="0" w:line="240" w:lineRule="auto"/>
        <w:ind w:left="708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Artikel 16 van de Landbouwkwaliteitswet is van overeenkomstige toepassing op het gebruik van een kwaliteitsaanduiding van dierlijke producten en diervoeders in strijd met </w:t>
      </w:r>
      <w:r w:rsidRPr="003309F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de artikelen 26, 27, 43 en 68 van Verordening (EU) 2024/1143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. </w:t>
      </w:r>
    </w:p>
    <w:p w:rsidR="008F3E5E" w:rsidP="008F3E5E" w:rsidRDefault="008F3E5E" w14:paraId="2A3FF6DD" w14:textId="019EBA19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</w:r>
      <w:r w:rsidR="000030D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</w:t>
      </w:r>
    </w:p>
    <w:p w:rsidR="008F3E5E" w:rsidP="008F3E5E" w:rsidRDefault="008F3E5E" w14:paraId="3CBE378C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623724" w:rsidRDefault="008F3E5E" w14:paraId="72041649" w14:textId="34E83C96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In a</w:t>
      </w:r>
      <w:r w:rsidRPr="008F3E5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rtikel 10.2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, tweede lid,</w:t>
      </w:r>
      <w:r w:rsidRPr="008F3E5E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wordt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na ‘14’ </w:t>
      </w:r>
      <w:r w:rsidR="00944B12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ingevoegd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‘en 16’.</w:t>
      </w:r>
      <w:r w:rsidR="00605EC4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br/>
      </w:r>
      <w:r w:rsidR="008C38CF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br/>
      </w:r>
    </w:p>
    <w:p w:rsidRPr="00FC601D" w:rsidR="008C38CF" w:rsidP="008C38CF" w:rsidRDefault="008C38CF" w14:paraId="21D7E7C1" w14:textId="4C69086E">
      <w:pPr>
        <w:spacing w:after="0" w:line="240" w:lineRule="auto"/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</w:pPr>
      <w:r w:rsidRPr="00FC601D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ARTIKEL</w:t>
      </w:r>
      <w:r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 xml:space="preserve"> I</w:t>
      </w:r>
      <w:r w:rsidR="00605EC4">
        <w:rPr>
          <w:rFonts w:ascii="Verdana" w:hAnsi="Verdana" w:eastAsia="Times New Roman" w:cs="Times New Roman"/>
          <w:b/>
          <w:bCs/>
          <w:color w:val="000000"/>
          <w:sz w:val="18"/>
          <w:szCs w:val="18"/>
          <w:lang w:eastAsia="nl-NL"/>
        </w:rPr>
        <w:t>II</w:t>
      </w:r>
    </w:p>
    <w:p w:rsidR="008C38CF" w:rsidP="008C38CF" w:rsidRDefault="008C38CF" w14:paraId="72E2AD0E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327FF4" w:rsidR="008C38CF" w:rsidP="008C38CF" w:rsidRDefault="008C38CF" w14:paraId="7D15D909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327FF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D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eze wet</w:t>
      </w:r>
      <w:r w:rsidRPr="00327FF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 treedt in werking op een bij koninklijk besluit te bepalen tijdstip, dat voor de </w:t>
      </w:r>
    </w:p>
    <w:p w:rsidR="008C38CF" w:rsidP="008C38CF" w:rsidRDefault="008C38CF" w14:paraId="4A341E49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327FF4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verschillende artikelen of onderdelen daarvan verschillend kan worden vastgesteld.</w:t>
      </w:r>
    </w:p>
    <w:p w:rsidR="008C38CF" w:rsidP="008C38CF" w:rsidRDefault="008C38CF" w14:paraId="4C7AC5A3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69556C" w:rsidR="000A75CE" w:rsidP="008C38CF" w:rsidRDefault="000A75CE" w14:paraId="2E278BF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1CFCE65E" w14:textId="08CC95D9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bookmarkStart w:name="SDFCB39BF361A847BB93D10305F674E027_1B" w:id="6"/>
      <w:bookmarkStart w:name="SDFCB39BF361A847BB93D10305F674E027_1E" w:id="7"/>
      <w:bookmarkEnd w:id="6"/>
      <w:bookmarkEnd w:id="7"/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8C38CF" w:rsidP="008C38CF" w:rsidRDefault="008C38CF" w14:paraId="2D1E6A0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113BFD" w:rsidR="008C38CF" w:rsidP="008C38CF" w:rsidRDefault="008C38CF" w14:paraId="02D786FD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21623A9B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Gegeven </w:t>
      </w:r>
    </w:p>
    <w:p w:rsidR="008C38CF" w:rsidP="008C38CF" w:rsidRDefault="008C38CF" w14:paraId="506F039B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8C38CF" w:rsidP="008C38CF" w:rsidRDefault="008C38CF" w14:paraId="4DEA4419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8C38CF" w:rsidRDefault="00B80D1F" w14:paraId="03AE460D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113BFD" w:rsidP="008C38CF" w:rsidRDefault="00113BFD" w14:paraId="2721DA0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8C38CF" w:rsidRDefault="00B80D1F" w14:paraId="0C20AB74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8C38CF" w:rsidRDefault="00B80D1F" w14:paraId="254920BF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8C38CF" w:rsidRDefault="00B80D1F" w14:paraId="3EB75656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113BFD" w:rsidR="00B80D1F" w:rsidP="008C38CF" w:rsidRDefault="00B80D1F" w14:paraId="07CB731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8C38CF" w14:paraId="4632C895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Minister van Landbouw,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Visserij, Voedselzekerheid en </w:t>
      </w:r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Natuur,</w:t>
      </w:r>
      <w:bookmarkEnd w:id="0"/>
    </w:p>
    <w:p w:rsidR="00B80D1F" w:rsidP="00B80D1F" w:rsidRDefault="00B80D1F" w14:paraId="2545DBF7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0414526C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1AAABBD9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22F539AB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34B213B0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2EAA141D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Pr="00113BFD" w:rsidR="00B80D1F" w:rsidP="00B80D1F" w:rsidRDefault="00B80D1F" w14:paraId="4DD279D2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p w:rsidR="00B80D1F" w:rsidP="00B80D1F" w:rsidRDefault="00B80D1F" w14:paraId="1E984C9A" w14:textId="77777777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De Minister van Landbouw, </w:t>
      </w:r>
      <w:r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 xml:space="preserve">Visserij, Voedselzekerheid en </w:t>
      </w:r>
      <w:r w:rsidRPr="0069556C"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  <w:t>Natuur,</w:t>
      </w:r>
    </w:p>
    <w:p w:rsidR="009E14BC" w:rsidP="00113BFD" w:rsidRDefault="009E14BC" w14:paraId="7E41F032" w14:textId="53BF6538">
      <w:pPr>
        <w:spacing w:after="0" w:line="240" w:lineRule="auto"/>
        <w:rPr>
          <w:rFonts w:ascii="Verdana" w:hAnsi="Verdana" w:eastAsia="Times New Roman" w:cs="Times New Roman"/>
          <w:color w:val="000000"/>
          <w:sz w:val="18"/>
          <w:szCs w:val="18"/>
          <w:lang w:eastAsia="nl-NL"/>
        </w:rPr>
      </w:pPr>
    </w:p>
    <w:sectPr w:rsidR="009E1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320E" w14:textId="77777777" w:rsidR="002F0928" w:rsidRDefault="002F0928" w:rsidP="000759D4">
      <w:pPr>
        <w:spacing w:after="0" w:line="240" w:lineRule="auto"/>
      </w:pPr>
      <w:r>
        <w:separator/>
      </w:r>
    </w:p>
  </w:endnote>
  <w:endnote w:type="continuationSeparator" w:id="0">
    <w:p w14:paraId="0FBB958B" w14:textId="77777777" w:rsidR="002F0928" w:rsidRDefault="002F0928" w:rsidP="0007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E228" w14:textId="77777777" w:rsidR="000759D4" w:rsidRDefault="000759D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921C08" wp14:editId="7B4A26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49B64" w14:textId="77777777" w:rsidR="000759D4" w:rsidRPr="000759D4" w:rsidRDefault="000759D4" w:rsidP="000759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59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21C0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F649B64" w14:textId="77777777" w:rsidR="000759D4" w:rsidRPr="000759D4" w:rsidRDefault="000759D4" w:rsidP="000759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59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863206"/>
      <w:docPartObj>
        <w:docPartGallery w:val="Page Numbers (Bottom of Page)"/>
        <w:docPartUnique/>
      </w:docPartObj>
    </w:sdtPr>
    <w:sdtContent>
      <w:p w14:paraId="7EBB61C8" w14:textId="78C3E9CE" w:rsidR="0004414A" w:rsidRDefault="0004414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A1E85" w14:textId="2343E52B" w:rsidR="000759D4" w:rsidRDefault="000759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586" w14:textId="77777777" w:rsidR="000759D4" w:rsidRDefault="000759D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268EBD" wp14:editId="423ED4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4A321" w14:textId="77777777" w:rsidR="000759D4" w:rsidRPr="000759D4" w:rsidRDefault="000759D4" w:rsidP="000759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59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68EB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8A4A321" w14:textId="77777777" w:rsidR="000759D4" w:rsidRPr="000759D4" w:rsidRDefault="000759D4" w:rsidP="000759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59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D5F5" w14:textId="77777777" w:rsidR="002F0928" w:rsidRDefault="002F0928" w:rsidP="000759D4">
      <w:pPr>
        <w:spacing w:after="0" w:line="240" w:lineRule="auto"/>
      </w:pPr>
      <w:r>
        <w:separator/>
      </w:r>
    </w:p>
  </w:footnote>
  <w:footnote w:type="continuationSeparator" w:id="0">
    <w:p w14:paraId="3C6E8FD3" w14:textId="77777777" w:rsidR="002F0928" w:rsidRDefault="002F0928" w:rsidP="0007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42ED" w14:textId="77777777" w:rsidR="0004414A" w:rsidRDefault="000441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87A" w14:textId="77777777" w:rsidR="0004414A" w:rsidRDefault="000441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2175" w14:textId="77777777" w:rsidR="0004414A" w:rsidRDefault="000441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84"/>
    <w:multiLevelType w:val="hybridMultilevel"/>
    <w:tmpl w:val="9260E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6D83"/>
    <w:multiLevelType w:val="hybridMultilevel"/>
    <w:tmpl w:val="1B4A68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C13"/>
    <w:multiLevelType w:val="hybridMultilevel"/>
    <w:tmpl w:val="533C803C"/>
    <w:lvl w:ilvl="0" w:tplc="21EA719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921"/>
    <w:multiLevelType w:val="hybridMultilevel"/>
    <w:tmpl w:val="AC12D876"/>
    <w:lvl w:ilvl="0" w:tplc="2A706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64A"/>
    <w:multiLevelType w:val="hybridMultilevel"/>
    <w:tmpl w:val="FC5AD6A2"/>
    <w:lvl w:ilvl="0" w:tplc="B6D0F164">
      <w:start w:val="1"/>
      <w:numFmt w:val="lowerLetter"/>
      <w:lvlText w:val="%1)"/>
      <w:lvlJc w:val="left"/>
      <w:pPr>
        <w:ind w:left="1020" w:hanging="360"/>
      </w:pPr>
    </w:lvl>
    <w:lvl w:ilvl="1" w:tplc="3C18C0C2">
      <w:start w:val="1"/>
      <w:numFmt w:val="lowerLetter"/>
      <w:lvlText w:val="%2)"/>
      <w:lvlJc w:val="left"/>
      <w:pPr>
        <w:ind w:left="1020" w:hanging="360"/>
      </w:pPr>
    </w:lvl>
    <w:lvl w:ilvl="2" w:tplc="8948016E">
      <w:start w:val="1"/>
      <w:numFmt w:val="lowerLetter"/>
      <w:lvlText w:val="%3)"/>
      <w:lvlJc w:val="left"/>
      <w:pPr>
        <w:ind w:left="1020" w:hanging="360"/>
      </w:pPr>
    </w:lvl>
    <w:lvl w:ilvl="3" w:tplc="28F23500">
      <w:start w:val="1"/>
      <w:numFmt w:val="lowerLetter"/>
      <w:lvlText w:val="%4)"/>
      <w:lvlJc w:val="left"/>
      <w:pPr>
        <w:ind w:left="1020" w:hanging="360"/>
      </w:pPr>
    </w:lvl>
    <w:lvl w:ilvl="4" w:tplc="CCE60D58">
      <w:start w:val="1"/>
      <w:numFmt w:val="lowerLetter"/>
      <w:lvlText w:val="%5)"/>
      <w:lvlJc w:val="left"/>
      <w:pPr>
        <w:ind w:left="1020" w:hanging="360"/>
      </w:pPr>
    </w:lvl>
    <w:lvl w:ilvl="5" w:tplc="2A5A4CE2">
      <w:start w:val="1"/>
      <w:numFmt w:val="lowerLetter"/>
      <w:lvlText w:val="%6)"/>
      <w:lvlJc w:val="left"/>
      <w:pPr>
        <w:ind w:left="1020" w:hanging="360"/>
      </w:pPr>
    </w:lvl>
    <w:lvl w:ilvl="6" w:tplc="F6B4E7FC">
      <w:start w:val="1"/>
      <w:numFmt w:val="lowerLetter"/>
      <w:lvlText w:val="%7)"/>
      <w:lvlJc w:val="left"/>
      <w:pPr>
        <w:ind w:left="1020" w:hanging="360"/>
      </w:pPr>
    </w:lvl>
    <w:lvl w:ilvl="7" w:tplc="5D1EDA00">
      <w:start w:val="1"/>
      <w:numFmt w:val="lowerLetter"/>
      <w:lvlText w:val="%8)"/>
      <w:lvlJc w:val="left"/>
      <w:pPr>
        <w:ind w:left="1020" w:hanging="360"/>
      </w:pPr>
    </w:lvl>
    <w:lvl w:ilvl="8" w:tplc="EA2EABF2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16974BE7"/>
    <w:multiLevelType w:val="hybridMultilevel"/>
    <w:tmpl w:val="3E080526"/>
    <w:lvl w:ilvl="0" w:tplc="E8546CB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D663B"/>
    <w:multiLevelType w:val="hybridMultilevel"/>
    <w:tmpl w:val="96941A94"/>
    <w:lvl w:ilvl="0" w:tplc="D4F6927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3EE6"/>
    <w:multiLevelType w:val="hybridMultilevel"/>
    <w:tmpl w:val="DBD4F4E8"/>
    <w:lvl w:ilvl="0" w:tplc="2800D5D4">
      <w:start w:val="2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F52A8"/>
    <w:multiLevelType w:val="hybridMultilevel"/>
    <w:tmpl w:val="28BCF81E"/>
    <w:lvl w:ilvl="0" w:tplc="3BA8291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3B07"/>
    <w:multiLevelType w:val="hybridMultilevel"/>
    <w:tmpl w:val="C5D4CD88"/>
    <w:lvl w:ilvl="0" w:tplc="23F6F3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1F7D"/>
    <w:multiLevelType w:val="hybridMultilevel"/>
    <w:tmpl w:val="CFFEE0B8"/>
    <w:lvl w:ilvl="0" w:tplc="E3443A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36FC1"/>
    <w:multiLevelType w:val="hybridMultilevel"/>
    <w:tmpl w:val="7CBA89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0504"/>
    <w:multiLevelType w:val="hybridMultilevel"/>
    <w:tmpl w:val="EC727E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C17CA"/>
    <w:multiLevelType w:val="hybridMultilevel"/>
    <w:tmpl w:val="DD606D0E"/>
    <w:lvl w:ilvl="0" w:tplc="355C5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4F0B"/>
    <w:multiLevelType w:val="hybridMultilevel"/>
    <w:tmpl w:val="ECAAF86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7141A"/>
    <w:multiLevelType w:val="hybridMultilevel"/>
    <w:tmpl w:val="2890A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44C"/>
    <w:multiLevelType w:val="hybridMultilevel"/>
    <w:tmpl w:val="75B879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421"/>
    <w:multiLevelType w:val="hybridMultilevel"/>
    <w:tmpl w:val="857697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28A6"/>
    <w:multiLevelType w:val="hybridMultilevel"/>
    <w:tmpl w:val="DA104C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56690"/>
    <w:multiLevelType w:val="hybridMultilevel"/>
    <w:tmpl w:val="702A65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0786D"/>
    <w:multiLevelType w:val="hybridMultilevel"/>
    <w:tmpl w:val="9A1218D0"/>
    <w:lvl w:ilvl="0" w:tplc="7340EDB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44360"/>
    <w:multiLevelType w:val="hybridMultilevel"/>
    <w:tmpl w:val="2BAA74FE"/>
    <w:lvl w:ilvl="0" w:tplc="3DD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153E9"/>
    <w:multiLevelType w:val="hybridMultilevel"/>
    <w:tmpl w:val="30CE99F0"/>
    <w:lvl w:ilvl="0" w:tplc="8FFAD83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35EE"/>
    <w:multiLevelType w:val="multilevel"/>
    <w:tmpl w:val="B6A6A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F8407FA"/>
    <w:multiLevelType w:val="hybridMultilevel"/>
    <w:tmpl w:val="ADFAF3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A3E39"/>
    <w:multiLevelType w:val="hybridMultilevel"/>
    <w:tmpl w:val="02C0FC5A"/>
    <w:lvl w:ilvl="0" w:tplc="BBB47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4041"/>
    <w:multiLevelType w:val="hybridMultilevel"/>
    <w:tmpl w:val="70F4A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8119B"/>
    <w:multiLevelType w:val="hybridMultilevel"/>
    <w:tmpl w:val="99DC057E"/>
    <w:lvl w:ilvl="0" w:tplc="81A86D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956EB"/>
    <w:multiLevelType w:val="hybridMultilevel"/>
    <w:tmpl w:val="0D8E6F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E6BAB"/>
    <w:multiLevelType w:val="hybridMultilevel"/>
    <w:tmpl w:val="58E82808"/>
    <w:lvl w:ilvl="0" w:tplc="5A1420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10D7A"/>
    <w:multiLevelType w:val="hybridMultilevel"/>
    <w:tmpl w:val="5D0E5F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A76FD"/>
    <w:multiLevelType w:val="hybridMultilevel"/>
    <w:tmpl w:val="12DE2264"/>
    <w:lvl w:ilvl="0" w:tplc="C0C02EA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F71AD"/>
    <w:multiLevelType w:val="hybridMultilevel"/>
    <w:tmpl w:val="94B6761A"/>
    <w:lvl w:ilvl="0" w:tplc="B36836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15C85"/>
    <w:multiLevelType w:val="hybridMultilevel"/>
    <w:tmpl w:val="7EBA4732"/>
    <w:lvl w:ilvl="0" w:tplc="F3906D8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042FC"/>
    <w:multiLevelType w:val="hybridMultilevel"/>
    <w:tmpl w:val="9DBA9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85303">
    <w:abstractNumId w:val="34"/>
  </w:num>
  <w:num w:numId="2" w16cid:durableId="1813715412">
    <w:abstractNumId w:val="28"/>
  </w:num>
  <w:num w:numId="3" w16cid:durableId="1988439194">
    <w:abstractNumId w:val="0"/>
  </w:num>
  <w:num w:numId="4" w16cid:durableId="189800440">
    <w:abstractNumId w:val="30"/>
  </w:num>
  <w:num w:numId="5" w16cid:durableId="1196429160">
    <w:abstractNumId w:val="11"/>
  </w:num>
  <w:num w:numId="6" w16cid:durableId="593631679">
    <w:abstractNumId w:val="12"/>
  </w:num>
  <w:num w:numId="7" w16cid:durableId="2000501481">
    <w:abstractNumId w:val="29"/>
  </w:num>
  <w:num w:numId="8" w16cid:durableId="823817498">
    <w:abstractNumId w:val="26"/>
  </w:num>
  <w:num w:numId="9" w16cid:durableId="218782269">
    <w:abstractNumId w:val="13"/>
  </w:num>
  <w:num w:numId="10" w16cid:durableId="513496507">
    <w:abstractNumId w:val="20"/>
  </w:num>
  <w:num w:numId="11" w16cid:durableId="1559824316">
    <w:abstractNumId w:val="6"/>
  </w:num>
  <w:num w:numId="12" w16cid:durableId="927808508">
    <w:abstractNumId w:val="33"/>
  </w:num>
  <w:num w:numId="13" w16cid:durableId="165436754">
    <w:abstractNumId w:val="14"/>
  </w:num>
  <w:num w:numId="14" w16cid:durableId="1839728291">
    <w:abstractNumId w:val="3"/>
  </w:num>
  <w:num w:numId="15" w16cid:durableId="1288657201">
    <w:abstractNumId w:val="25"/>
  </w:num>
  <w:num w:numId="16" w16cid:durableId="82340358">
    <w:abstractNumId w:val="19"/>
  </w:num>
  <w:num w:numId="17" w16cid:durableId="720326705">
    <w:abstractNumId w:val="32"/>
  </w:num>
  <w:num w:numId="18" w16cid:durableId="1046878143">
    <w:abstractNumId w:val="2"/>
  </w:num>
  <w:num w:numId="19" w16cid:durableId="833836398">
    <w:abstractNumId w:val="27"/>
  </w:num>
  <w:num w:numId="20" w16cid:durableId="413740618">
    <w:abstractNumId w:val="9"/>
  </w:num>
  <w:num w:numId="21" w16cid:durableId="330564577">
    <w:abstractNumId w:val="1"/>
  </w:num>
  <w:num w:numId="22" w16cid:durableId="242379384">
    <w:abstractNumId w:val="7"/>
  </w:num>
  <w:num w:numId="23" w16cid:durableId="1380594038">
    <w:abstractNumId w:val="22"/>
  </w:num>
  <w:num w:numId="24" w16cid:durableId="829636567">
    <w:abstractNumId w:val="21"/>
  </w:num>
  <w:num w:numId="25" w16cid:durableId="793911103">
    <w:abstractNumId w:val="10"/>
  </w:num>
  <w:num w:numId="26" w16cid:durableId="1885871511">
    <w:abstractNumId w:val="31"/>
  </w:num>
  <w:num w:numId="27" w16cid:durableId="561251781">
    <w:abstractNumId w:val="5"/>
  </w:num>
  <w:num w:numId="28" w16cid:durableId="1789273080">
    <w:abstractNumId w:val="8"/>
  </w:num>
  <w:num w:numId="29" w16cid:durableId="824012987">
    <w:abstractNumId w:val="23"/>
  </w:num>
  <w:num w:numId="30" w16cid:durableId="856386336">
    <w:abstractNumId w:val="18"/>
  </w:num>
  <w:num w:numId="31" w16cid:durableId="1438602220">
    <w:abstractNumId w:val="17"/>
  </w:num>
  <w:num w:numId="32" w16cid:durableId="980229779">
    <w:abstractNumId w:val="15"/>
  </w:num>
  <w:num w:numId="33" w16cid:durableId="506293753">
    <w:abstractNumId w:val="16"/>
  </w:num>
  <w:num w:numId="34" w16cid:durableId="1731807337">
    <w:abstractNumId w:val="4"/>
  </w:num>
  <w:num w:numId="35" w16cid:durableId="11352176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6C"/>
    <w:rsid w:val="000030D2"/>
    <w:rsid w:val="000075A9"/>
    <w:rsid w:val="000152DB"/>
    <w:rsid w:val="00020A8E"/>
    <w:rsid w:val="00020FBC"/>
    <w:rsid w:val="00031303"/>
    <w:rsid w:val="00034B76"/>
    <w:rsid w:val="000361C3"/>
    <w:rsid w:val="000374B1"/>
    <w:rsid w:val="00040422"/>
    <w:rsid w:val="000434BF"/>
    <w:rsid w:val="0004414A"/>
    <w:rsid w:val="00044A1C"/>
    <w:rsid w:val="00044D76"/>
    <w:rsid w:val="0004561F"/>
    <w:rsid w:val="00046350"/>
    <w:rsid w:val="00052AB5"/>
    <w:rsid w:val="000559FC"/>
    <w:rsid w:val="0006471B"/>
    <w:rsid w:val="00065F5A"/>
    <w:rsid w:val="000667A2"/>
    <w:rsid w:val="000705A4"/>
    <w:rsid w:val="00072A71"/>
    <w:rsid w:val="00074EBB"/>
    <w:rsid w:val="000759D4"/>
    <w:rsid w:val="00081C76"/>
    <w:rsid w:val="00081FB6"/>
    <w:rsid w:val="00083420"/>
    <w:rsid w:val="00083EB0"/>
    <w:rsid w:val="0008712B"/>
    <w:rsid w:val="00087C69"/>
    <w:rsid w:val="00092A05"/>
    <w:rsid w:val="00092C1B"/>
    <w:rsid w:val="00097ED1"/>
    <w:rsid w:val="000A75CE"/>
    <w:rsid w:val="000A761B"/>
    <w:rsid w:val="000B4A4D"/>
    <w:rsid w:val="000B5496"/>
    <w:rsid w:val="000B623A"/>
    <w:rsid w:val="000C2D2A"/>
    <w:rsid w:val="000D6E34"/>
    <w:rsid w:val="000E0DC1"/>
    <w:rsid w:val="000E250C"/>
    <w:rsid w:val="000E4B31"/>
    <w:rsid w:val="000E5826"/>
    <w:rsid w:val="000E59BC"/>
    <w:rsid w:val="000E60F2"/>
    <w:rsid w:val="000F0C64"/>
    <w:rsid w:val="000F2DBC"/>
    <w:rsid w:val="000F3C3D"/>
    <w:rsid w:val="000F4E41"/>
    <w:rsid w:val="000F5067"/>
    <w:rsid w:val="00111ABF"/>
    <w:rsid w:val="001123BB"/>
    <w:rsid w:val="00113BFD"/>
    <w:rsid w:val="00117E16"/>
    <w:rsid w:val="001204D9"/>
    <w:rsid w:val="00133E04"/>
    <w:rsid w:val="00136127"/>
    <w:rsid w:val="00136E3F"/>
    <w:rsid w:val="00152F26"/>
    <w:rsid w:val="0015393C"/>
    <w:rsid w:val="001542B8"/>
    <w:rsid w:val="0015468F"/>
    <w:rsid w:val="001558B8"/>
    <w:rsid w:val="00157A1B"/>
    <w:rsid w:val="00161DA6"/>
    <w:rsid w:val="00165932"/>
    <w:rsid w:val="00165D9E"/>
    <w:rsid w:val="001665A9"/>
    <w:rsid w:val="001721D0"/>
    <w:rsid w:val="001745EB"/>
    <w:rsid w:val="00180308"/>
    <w:rsid w:val="00182D64"/>
    <w:rsid w:val="00185363"/>
    <w:rsid w:val="00186E8B"/>
    <w:rsid w:val="001911B6"/>
    <w:rsid w:val="00191647"/>
    <w:rsid w:val="0019205F"/>
    <w:rsid w:val="001A19E2"/>
    <w:rsid w:val="001A2050"/>
    <w:rsid w:val="001A20FD"/>
    <w:rsid w:val="001A22A2"/>
    <w:rsid w:val="001A4E8B"/>
    <w:rsid w:val="001A60A4"/>
    <w:rsid w:val="001B5F57"/>
    <w:rsid w:val="001B66B2"/>
    <w:rsid w:val="001B7D0E"/>
    <w:rsid w:val="001C0525"/>
    <w:rsid w:val="001C0B30"/>
    <w:rsid w:val="001C0BB5"/>
    <w:rsid w:val="001C1617"/>
    <w:rsid w:val="001C4C53"/>
    <w:rsid w:val="001C6130"/>
    <w:rsid w:val="001D2BC8"/>
    <w:rsid w:val="001E00D7"/>
    <w:rsid w:val="001E0193"/>
    <w:rsid w:val="001E21AD"/>
    <w:rsid w:val="001F0BB1"/>
    <w:rsid w:val="001F4474"/>
    <w:rsid w:val="001F5011"/>
    <w:rsid w:val="001F60AD"/>
    <w:rsid w:val="001F6EFE"/>
    <w:rsid w:val="001F6F95"/>
    <w:rsid w:val="00203B78"/>
    <w:rsid w:val="0020539C"/>
    <w:rsid w:val="00205ABF"/>
    <w:rsid w:val="002067BD"/>
    <w:rsid w:val="00210438"/>
    <w:rsid w:val="00212468"/>
    <w:rsid w:val="00214504"/>
    <w:rsid w:val="00217472"/>
    <w:rsid w:val="002203F1"/>
    <w:rsid w:val="00220BC9"/>
    <w:rsid w:val="00220C97"/>
    <w:rsid w:val="00226654"/>
    <w:rsid w:val="00227B34"/>
    <w:rsid w:val="00231D69"/>
    <w:rsid w:val="00232B3C"/>
    <w:rsid w:val="002336A8"/>
    <w:rsid w:val="0023376F"/>
    <w:rsid w:val="00234265"/>
    <w:rsid w:val="002420B3"/>
    <w:rsid w:val="002427AE"/>
    <w:rsid w:val="00244B4B"/>
    <w:rsid w:val="00251B03"/>
    <w:rsid w:val="00252E82"/>
    <w:rsid w:val="0025479A"/>
    <w:rsid w:val="002562BB"/>
    <w:rsid w:val="002567C9"/>
    <w:rsid w:val="00257FE1"/>
    <w:rsid w:val="002606A6"/>
    <w:rsid w:val="00260B1B"/>
    <w:rsid w:val="002621AB"/>
    <w:rsid w:val="002706C6"/>
    <w:rsid w:val="00270901"/>
    <w:rsid w:val="00272360"/>
    <w:rsid w:val="00282243"/>
    <w:rsid w:val="00283BBA"/>
    <w:rsid w:val="002958A5"/>
    <w:rsid w:val="00295F12"/>
    <w:rsid w:val="0029763E"/>
    <w:rsid w:val="002A0CA1"/>
    <w:rsid w:val="002A2680"/>
    <w:rsid w:val="002A3985"/>
    <w:rsid w:val="002A4E38"/>
    <w:rsid w:val="002A5602"/>
    <w:rsid w:val="002B25D5"/>
    <w:rsid w:val="002B2886"/>
    <w:rsid w:val="002C7D28"/>
    <w:rsid w:val="002D0C96"/>
    <w:rsid w:val="002D1A75"/>
    <w:rsid w:val="002D2A45"/>
    <w:rsid w:val="002D2B78"/>
    <w:rsid w:val="002D2FA1"/>
    <w:rsid w:val="002D3467"/>
    <w:rsid w:val="002D4D3B"/>
    <w:rsid w:val="002D580D"/>
    <w:rsid w:val="002D62DB"/>
    <w:rsid w:val="002D7E22"/>
    <w:rsid w:val="002E673E"/>
    <w:rsid w:val="002E6BB2"/>
    <w:rsid w:val="002F0928"/>
    <w:rsid w:val="002F3812"/>
    <w:rsid w:val="00301D0A"/>
    <w:rsid w:val="00303418"/>
    <w:rsid w:val="003034F8"/>
    <w:rsid w:val="00303797"/>
    <w:rsid w:val="00307C4C"/>
    <w:rsid w:val="003109A0"/>
    <w:rsid w:val="00311C30"/>
    <w:rsid w:val="00320575"/>
    <w:rsid w:val="00322A44"/>
    <w:rsid w:val="00322C00"/>
    <w:rsid w:val="00323AB6"/>
    <w:rsid w:val="00327FF4"/>
    <w:rsid w:val="003309FC"/>
    <w:rsid w:val="003319C4"/>
    <w:rsid w:val="00333EFB"/>
    <w:rsid w:val="00335624"/>
    <w:rsid w:val="00344434"/>
    <w:rsid w:val="00345DF8"/>
    <w:rsid w:val="00354B28"/>
    <w:rsid w:val="00356004"/>
    <w:rsid w:val="00361976"/>
    <w:rsid w:val="0036486F"/>
    <w:rsid w:val="00367593"/>
    <w:rsid w:val="003759D1"/>
    <w:rsid w:val="0037640E"/>
    <w:rsid w:val="003820E1"/>
    <w:rsid w:val="00382999"/>
    <w:rsid w:val="00390008"/>
    <w:rsid w:val="003952BE"/>
    <w:rsid w:val="003A02ED"/>
    <w:rsid w:val="003A676E"/>
    <w:rsid w:val="003A6A83"/>
    <w:rsid w:val="003A72E4"/>
    <w:rsid w:val="003A7C57"/>
    <w:rsid w:val="003B02AA"/>
    <w:rsid w:val="003B5076"/>
    <w:rsid w:val="003B5F24"/>
    <w:rsid w:val="003B5F52"/>
    <w:rsid w:val="003C0085"/>
    <w:rsid w:val="003C1F71"/>
    <w:rsid w:val="003C6BF5"/>
    <w:rsid w:val="003D4149"/>
    <w:rsid w:val="003E3605"/>
    <w:rsid w:val="003E7A87"/>
    <w:rsid w:val="003F0435"/>
    <w:rsid w:val="003F05F0"/>
    <w:rsid w:val="003F3CAB"/>
    <w:rsid w:val="003F45AF"/>
    <w:rsid w:val="003F653E"/>
    <w:rsid w:val="003F7E7A"/>
    <w:rsid w:val="00402C0D"/>
    <w:rsid w:val="004030FA"/>
    <w:rsid w:val="004031A7"/>
    <w:rsid w:val="00403984"/>
    <w:rsid w:val="00415338"/>
    <w:rsid w:val="00415F3B"/>
    <w:rsid w:val="00416098"/>
    <w:rsid w:val="004161FC"/>
    <w:rsid w:val="004163D3"/>
    <w:rsid w:val="004213FB"/>
    <w:rsid w:val="00422D53"/>
    <w:rsid w:val="004235FA"/>
    <w:rsid w:val="0043072D"/>
    <w:rsid w:val="0043425E"/>
    <w:rsid w:val="00434CC5"/>
    <w:rsid w:val="0043599A"/>
    <w:rsid w:val="0043740A"/>
    <w:rsid w:val="00446E5E"/>
    <w:rsid w:val="004509DF"/>
    <w:rsid w:val="00460868"/>
    <w:rsid w:val="00462BF6"/>
    <w:rsid w:val="00470763"/>
    <w:rsid w:val="00474D0B"/>
    <w:rsid w:val="00475679"/>
    <w:rsid w:val="0047657E"/>
    <w:rsid w:val="004826E2"/>
    <w:rsid w:val="004853C0"/>
    <w:rsid w:val="00485E16"/>
    <w:rsid w:val="0048605D"/>
    <w:rsid w:val="00487F4B"/>
    <w:rsid w:val="00492CCF"/>
    <w:rsid w:val="00493124"/>
    <w:rsid w:val="004969EA"/>
    <w:rsid w:val="00496ED3"/>
    <w:rsid w:val="004A16DB"/>
    <w:rsid w:val="004A204A"/>
    <w:rsid w:val="004A7526"/>
    <w:rsid w:val="004B14DB"/>
    <w:rsid w:val="004B57AF"/>
    <w:rsid w:val="004B7784"/>
    <w:rsid w:val="004B7F2E"/>
    <w:rsid w:val="004C2AC8"/>
    <w:rsid w:val="004C4D20"/>
    <w:rsid w:val="004C7051"/>
    <w:rsid w:val="004D158F"/>
    <w:rsid w:val="004D68C9"/>
    <w:rsid w:val="004E1A82"/>
    <w:rsid w:val="004E33DF"/>
    <w:rsid w:val="004E4B92"/>
    <w:rsid w:val="004F28EB"/>
    <w:rsid w:val="004F470D"/>
    <w:rsid w:val="004F564A"/>
    <w:rsid w:val="004F6F69"/>
    <w:rsid w:val="00501256"/>
    <w:rsid w:val="00501297"/>
    <w:rsid w:val="00504ADF"/>
    <w:rsid w:val="0050696C"/>
    <w:rsid w:val="005075CB"/>
    <w:rsid w:val="005121B5"/>
    <w:rsid w:val="00516122"/>
    <w:rsid w:val="00521748"/>
    <w:rsid w:val="00523F58"/>
    <w:rsid w:val="0053138C"/>
    <w:rsid w:val="0053322A"/>
    <w:rsid w:val="00535DFB"/>
    <w:rsid w:val="00536286"/>
    <w:rsid w:val="00536BF1"/>
    <w:rsid w:val="0053787E"/>
    <w:rsid w:val="005454D2"/>
    <w:rsid w:val="00547C27"/>
    <w:rsid w:val="00550691"/>
    <w:rsid w:val="00551D95"/>
    <w:rsid w:val="0055234B"/>
    <w:rsid w:val="00555134"/>
    <w:rsid w:val="005614E1"/>
    <w:rsid w:val="00573394"/>
    <w:rsid w:val="00573B8B"/>
    <w:rsid w:val="0057424F"/>
    <w:rsid w:val="00574CF9"/>
    <w:rsid w:val="00575E73"/>
    <w:rsid w:val="00585010"/>
    <w:rsid w:val="00585DD8"/>
    <w:rsid w:val="005912D4"/>
    <w:rsid w:val="0059247F"/>
    <w:rsid w:val="005A0484"/>
    <w:rsid w:val="005A2615"/>
    <w:rsid w:val="005A2A3B"/>
    <w:rsid w:val="005A2B4C"/>
    <w:rsid w:val="005A66AD"/>
    <w:rsid w:val="005B2E3A"/>
    <w:rsid w:val="005B580F"/>
    <w:rsid w:val="005B5CB7"/>
    <w:rsid w:val="005C1C7F"/>
    <w:rsid w:val="005C4C7D"/>
    <w:rsid w:val="005C7D8D"/>
    <w:rsid w:val="005D0B50"/>
    <w:rsid w:val="005D18BE"/>
    <w:rsid w:val="005D25E5"/>
    <w:rsid w:val="005D2D51"/>
    <w:rsid w:val="005D33A1"/>
    <w:rsid w:val="005D78A8"/>
    <w:rsid w:val="005E23D6"/>
    <w:rsid w:val="005E597B"/>
    <w:rsid w:val="005E6745"/>
    <w:rsid w:val="005F48E8"/>
    <w:rsid w:val="005F572E"/>
    <w:rsid w:val="005F6879"/>
    <w:rsid w:val="005F6BA8"/>
    <w:rsid w:val="00601078"/>
    <w:rsid w:val="0060214D"/>
    <w:rsid w:val="006044EE"/>
    <w:rsid w:val="00605EC4"/>
    <w:rsid w:val="0060614D"/>
    <w:rsid w:val="00606343"/>
    <w:rsid w:val="006116F1"/>
    <w:rsid w:val="0061220E"/>
    <w:rsid w:val="006141D5"/>
    <w:rsid w:val="00623724"/>
    <w:rsid w:val="0062448C"/>
    <w:rsid w:val="00625C61"/>
    <w:rsid w:val="00627456"/>
    <w:rsid w:val="0063150D"/>
    <w:rsid w:val="00634954"/>
    <w:rsid w:val="00635402"/>
    <w:rsid w:val="00640036"/>
    <w:rsid w:val="00640556"/>
    <w:rsid w:val="00643638"/>
    <w:rsid w:val="00644234"/>
    <w:rsid w:val="00646564"/>
    <w:rsid w:val="00646EE5"/>
    <w:rsid w:val="00650DDA"/>
    <w:rsid w:val="00650F04"/>
    <w:rsid w:val="00651D8A"/>
    <w:rsid w:val="00654C3C"/>
    <w:rsid w:val="006572DF"/>
    <w:rsid w:val="00657E92"/>
    <w:rsid w:val="00662A09"/>
    <w:rsid w:val="00664564"/>
    <w:rsid w:val="00667B96"/>
    <w:rsid w:val="00675934"/>
    <w:rsid w:val="00676696"/>
    <w:rsid w:val="006824AB"/>
    <w:rsid w:val="00682D20"/>
    <w:rsid w:val="0069057C"/>
    <w:rsid w:val="00691BE6"/>
    <w:rsid w:val="0069252A"/>
    <w:rsid w:val="00693585"/>
    <w:rsid w:val="00693C36"/>
    <w:rsid w:val="0069556C"/>
    <w:rsid w:val="006972C7"/>
    <w:rsid w:val="00697692"/>
    <w:rsid w:val="006A1211"/>
    <w:rsid w:val="006A5C0E"/>
    <w:rsid w:val="006A6684"/>
    <w:rsid w:val="006A7745"/>
    <w:rsid w:val="006B4124"/>
    <w:rsid w:val="006B526B"/>
    <w:rsid w:val="006B77C0"/>
    <w:rsid w:val="006B7B31"/>
    <w:rsid w:val="006C02DA"/>
    <w:rsid w:val="006C08D3"/>
    <w:rsid w:val="006C142F"/>
    <w:rsid w:val="006C273E"/>
    <w:rsid w:val="006C3BD8"/>
    <w:rsid w:val="006C4511"/>
    <w:rsid w:val="006D6CBA"/>
    <w:rsid w:val="006E3ACD"/>
    <w:rsid w:val="006E3F22"/>
    <w:rsid w:val="006F216D"/>
    <w:rsid w:val="006F2458"/>
    <w:rsid w:val="006F29F2"/>
    <w:rsid w:val="00700226"/>
    <w:rsid w:val="00704E79"/>
    <w:rsid w:val="007067E3"/>
    <w:rsid w:val="007078F4"/>
    <w:rsid w:val="007079C0"/>
    <w:rsid w:val="00711D61"/>
    <w:rsid w:val="007140ED"/>
    <w:rsid w:val="00714E75"/>
    <w:rsid w:val="0072145A"/>
    <w:rsid w:val="00722172"/>
    <w:rsid w:val="00724A74"/>
    <w:rsid w:val="007266DC"/>
    <w:rsid w:val="007308BD"/>
    <w:rsid w:val="00732358"/>
    <w:rsid w:val="00735BF8"/>
    <w:rsid w:val="00736927"/>
    <w:rsid w:val="00741DDB"/>
    <w:rsid w:val="00744194"/>
    <w:rsid w:val="00744CF9"/>
    <w:rsid w:val="007453FC"/>
    <w:rsid w:val="007548AF"/>
    <w:rsid w:val="00757C00"/>
    <w:rsid w:val="00764F55"/>
    <w:rsid w:val="00767432"/>
    <w:rsid w:val="007712A4"/>
    <w:rsid w:val="00771358"/>
    <w:rsid w:val="00772D2B"/>
    <w:rsid w:val="00774A72"/>
    <w:rsid w:val="007771CD"/>
    <w:rsid w:val="00783432"/>
    <w:rsid w:val="007851BA"/>
    <w:rsid w:val="00785B7A"/>
    <w:rsid w:val="007903FF"/>
    <w:rsid w:val="007A1E3D"/>
    <w:rsid w:val="007A20F8"/>
    <w:rsid w:val="007B07BB"/>
    <w:rsid w:val="007B136F"/>
    <w:rsid w:val="007B2EF2"/>
    <w:rsid w:val="007B33F1"/>
    <w:rsid w:val="007B39E4"/>
    <w:rsid w:val="007C3666"/>
    <w:rsid w:val="007C4393"/>
    <w:rsid w:val="007C4562"/>
    <w:rsid w:val="007C4AA0"/>
    <w:rsid w:val="007D0857"/>
    <w:rsid w:val="007D121F"/>
    <w:rsid w:val="007D1F6E"/>
    <w:rsid w:val="007D4235"/>
    <w:rsid w:val="007E144E"/>
    <w:rsid w:val="007E244F"/>
    <w:rsid w:val="007E421F"/>
    <w:rsid w:val="007F2854"/>
    <w:rsid w:val="007F34CB"/>
    <w:rsid w:val="007F7976"/>
    <w:rsid w:val="00800AF4"/>
    <w:rsid w:val="008024C8"/>
    <w:rsid w:val="00802A3C"/>
    <w:rsid w:val="00804B7A"/>
    <w:rsid w:val="00805657"/>
    <w:rsid w:val="00807A1C"/>
    <w:rsid w:val="00813597"/>
    <w:rsid w:val="00814638"/>
    <w:rsid w:val="0081714A"/>
    <w:rsid w:val="0082304C"/>
    <w:rsid w:val="00824DDC"/>
    <w:rsid w:val="0083134D"/>
    <w:rsid w:val="00833C9A"/>
    <w:rsid w:val="00834323"/>
    <w:rsid w:val="00834CE5"/>
    <w:rsid w:val="008412E5"/>
    <w:rsid w:val="00841D5E"/>
    <w:rsid w:val="00841EC1"/>
    <w:rsid w:val="008451E9"/>
    <w:rsid w:val="0084628D"/>
    <w:rsid w:val="00846ED8"/>
    <w:rsid w:val="00850430"/>
    <w:rsid w:val="00854FF9"/>
    <w:rsid w:val="00862D62"/>
    <w:rsid w:val="0086440C"/>
    <w:rsid w:val="00864BEB"/>
    <w:rsid w:val="008659FA"/>
    <w:rsid w:val="00865E38"/>
    <w:rsid w:val="00867B5B"/>
    <w:rsid w:val="00871995"/>
    <w:rsid w:val="00871D01"/>
    <w:rsid w:val="00874FB4"/>
    <w:rsid w:val="00876BFE"/>
    <w:rsid w:val="0088000B"/>
    <w:rsid w:val="00881C7B"/>
    <w:rsid w:val="00887092"/>
    <w:rsid w:val="0089087A"/>
    <w:rsid w:val="008945A6"/>
    <w:rsid w:val="008A005F"/>
    <w:rsid w:val="008A1DF3"/>
    <w:rsid w:val="008A2C85"/>
    <w:rsid w:val="008A68B1"/>
    <w:rsid w:val="008A7662"/>
    <w:rsid w:val="008B1E09"/>
    <w:rsid w:val="008B409A"/>
    <w:rsid w:val="008C38CF"/>
    <w:rsid w:val="008C60E2"/>
    <w:rsid w:val="008D010C"/>
    <w:rsid w:val="008E3A0B"/>
    <w:rsid w:val="008E61DF"/>
    <w:rsid w:val="008E6DBD"/>
    <w:rsid w:val="008E6F56"/>
    <w:rsid w:val="008E779F"/>
    <w:rsid w:val="008F3303"/>
    <w:rsid w:val="008F3E5E"/>
    <w:rsid w:val="008F43D3"/>
    <w:rsid w:val="008F4C54"/>
    <w:rsid w:val="008F56A7"/>
    <w:rsid w:val="008F63F2"/>
    <w:rsid w:val="00901F71"/>
    <w:rsid w:val="0090690F"/>
    <w:rsid w:val="00910E3A"/>
    <w:rsid w:val="00911A8A"/>
    <w:rsid w:val="00911AAA"/>
    <w:rsid w:val="00913A57"/>
    <w:rsid w:val="00916DCC"/>
    <w:rsid w:val="009237B1"/>
    <w:rsid w:val="0092432D"/>
    <w:rsid w:val="00924C28"/>
    <w:rsid w:val="00926BA9"/>
    <w:rsid w:val="00927167"/>
    <w:rsid w:val="00927EA4"/>
    <w:rsid w:val="00932086"/>
    <w:rsid w:val="009410A4"/>
    <w:rsid w:val="0094150F"/>
    <w:rsid w:val="00942732"/>
    <w:rsid w:val="00942CAC"/>
    <w:rsid w:val="00943ED0"/>
    <w:rsid w:val="00944B12"/>
    <w:rsid w:val="00951300"/>
    <w:rsid w:val="009514ED"/>
    <w:rsid w:val="0095363E"/>
    <w:rsid w:val="00962104"/>
    <w:rsid w:val="00962592"/>
    <w:rsid w:val="00965061"/>
    <w:rsid w:val="00967566"/>
    <w:rsid w:val="009716B8"/>
    <w:rsid w:val="00972B3C"/>
    <w:rsid w:val="009738CB"/>
    <w:rsid w:val="00973A77"/>
    <w:rsid w:val="00977BE4"/>
    <w:rsid w:val="00980DB6"/>
    <w:rsid w:val="00982580"/>
    <w:rsid w:val="009840E9"/>
    <w:rsid w:val="009849BC"/>
    <w:rsid w:val="00986A9C"/>
    <w:rsid w:val="009914F9"/>
    <w:rsid w:val="00993727"/>
    <w:rsid w:val="009952C8"/>
    <w:rsid w:val="009A496B"/>
    <w:rsid w:val="009A5F9C"/>
    <w:rsid w:val="009A78A1"/>
    <w:rsid w:val="009B0AB3"/>
    <w:rsid w:val="009B16CB"/>
    <w:rsid w:val="009C026E"/>
    <w:rsid w:val="009C141A"/>
    <w:rsid w:val="009C14C2"/>
    <w:rsid w:val="009C4C81"/>
    <w:rsid w:val="009D0417"/>
    <w:rsid w:val="009D2382"/>
    <w:rsid w:val="009D4FC3"/>
    <w:rsid w:val="009D5567"/>
    <w:rsid w:val="009E14BC"/>
    <w:rsid w:val="009E4C02"/>
    <w:rsid w:val="009E5BFE"/>
    <w:rsid w:val="009E601C"/>
    <w:rsid w:val="009F06FB"/>
    <w:rsid w:val="009F1971"/>
    <w:rsid w:val="009F7F5A"/>
    <w:rsid w:val="00A005F7"/>
    <w:rsid w:val="00A00B17"/>
    <w:rsid w:val="00A03906"/>
    <w:rsid w:val="00A03DCD"/>
    <w:rsid w:val="00A078D8"/>
    <w:rsid w:val="00A105CF"/>
    <w:rsid w:val="00A13F05"/>
    <w:rsid w:val="00A16E9F"/>
    <w:rsid w:val="00A21211"/>
    <w:rsid w:val="00A226AD"/>
    <w:rsid w:val="00A22D73"/>
    <w:rsid w:val="00A27786"/>
    <w:rsid w:val="00A30146"/>
    <w:rsid w:val="00A311E3"/>
    <w:rsid w:val="00A321D8"/>
    <w:rsid w:val="00A35698"/>
    <w:rsid w:val="00A35A14"/>
    <w:rsid w:val="00A363F0"/>
    <w:rsid w:val="00A43A92"/>
    <w:rsid w:val="00A52F72"/>
    <w:rsid w:val="00A54F6E"/>
    <w:rsid w:val="00A5521D"/>
    <w:rsid w:val="00A6400C"/>
    <w:rsid w:val="00A645E4"/>
    <w:rsid w:val="00A65897"/>
    <w:rsid w:val="00A665BE"/>
    <w:rsid w:val="00A67912"/>
    <w:rsid w:val="00A67E73"/>
    <w:rsid w:val="00A72BA8"/>
    <w:rsid w:val="00A72C98"/>
    <w:rsid w:val="00A754F8"/>
    <w:rsid w:val="00A81943"/>
    <w:rsid w:val="00A82A1E"/>
    <w:rsid w:val="00A85D21"/>
    <w:rsid w:val="00A87784"/>
    <w:rsid w:val="00A94C52"/>
    <w:rsid w:val="00A94D51"/>
    <w:rsid w:val="00A969E7"/>
    <w:rsid w:val="00AA17E9"/>
    <w:rsid w:val="00AA2986"/>
    <w:rsid w:val="00AA4D6C"/>
    <w:rsid w:val="00AA4E28"/>
    <w:rsid w:val="00AB4E99"/>
    <w:rsid w:val="00AB5187"/>
    <w:rsid w:val="00AC0D11"/>
    <w:rsid w:val="00AC14B4"/>
    <w:rsid w:val="00AC7E48"/>
    <w:rsid w:val="00AD04C3"/>
    <w:rsid w:val="00AD173D"/>
    <w:rsid w:val="00AD48EC"/>
    <w:rsid w:val="00AD4E64"/>
    <w:rsid w:val="00AD6ACB"/>
    <w:rsid w:val="00AD6CC3"/>
    <w:rsid w:val="00AE060D"/>
    <w:rsid w:val="00AE20E1"/>
    <w:rsid w:val="00AE64A2"/>
    <w:rsid w:val="00AF07D1"/>
    <w:rsid w:val="00AF0D1A"/>
    <w:rsid w:val="00AF1C5F"/>
    <w:rsid w:val="00AF305E"/>
    <w:rsid w:val="00AF3732"/>
    <w:rsid w:val="00AF662C"/>
    <w:rsid w:val="00B000BF"/>
    <w:rsid w:val="00B00202"/>
    <w:rsid w:val="00B00398"/>
    <w:rsid w:val="00B0184D"/>
    <w:rsid w:val="00B027C9"/>
    <w:rsid w:val="00B03244"/>
    <w:rsid w:val="00B05D6D"/>
    <w:rsid w:val="00B11460"/>
    <w:rsid w:val="00B137E6"/>
    <w:rsid w:val="00B1398C"/>
    <w:rsid w:val="00B21487"/>
    <w:rsid w:val="00B22DC6"/>
    <w:rsid w:val="00B24B8A"/>
    <w:rsid w:val="00B2570B"/>
    <w:rsid w:val="00B30D1F"/>
    <w:rsid w:val="00B327FC"/>
    <w:rsid w:val="00B35CD2"/>
    <w:rsid w:val="00B408A8"/>
    <w:rsid w:val="00B4106B"/>
    <w:rsid w:val="00B425AB"/>
    <w:rsid w:val="00B427C5"/>
    <w:rsid w:val="00B46C92"/>
    <w:rsid w:val="00B47D22"/>
    <w:rsid w:val="00B508D2"/>
    <w:rsid w:val="00B51813"/>
    <w:rsid w:val="00B55566"/>
    <w:rsid w:val="00B56664"/>
    <w:rsid w:val="00B62230"/>
    <w:rsid w:val="00B64A0C"/>
    <w:rsid w:val="00B670B4"/>
    <w:rsid w:val="00B71F4F"/>
    <w:rsid w:val="00B72B64"/>
    <w:rsid w:val="00B72EE3"/>
    <w:rsid w:val="00B77339"/>
    <w:rsid w:val="00B80D1F"/>
    <w:rsid w:val="00B82890"/>
    <w:rsid w:val="00B841A4"/>
    <w:rsid w:val="00B86048"/>
    <w:rsid w:val="00B913B3"/>
    <w:rsid w:val="00B920D1"/>
    <w:rsid w:val="00B94265"/>
    <w:rsid w:val="00B9794F"/>
    <w:rsid w:val="00BA7576"/>
    <w:rsid w:val="00BB036B"/>
    <w:rsid w:val="00BB150C"/>
    <w:rsid w:val="00BB3749"/>
    <w:rsid w:val="00BB5BE9"/>
    <w:rsid w:val="00BB785A"/>
    <w:rsid w:val="00BC2607"/>
    <w:rsid w:val="00BC5B89"/>
    <w:rsid w:val="00BD2B30"/>
    <w:rsid w:val="00BD3047"/>
    <w:rsid w:val="00BD414B"/>
    <w:rsid w:val="00BE3FA6"/>
    <w:rsid w:val="00BE6A71"/>
    <w:rsid w:val="00BE6EC5"/>
    <w:rsid w:val="00BF08D6"/>
    <w:rsid w:val="00BF67D0"/>
    <w:rsid w:val="00C00211"/>
    <w:rsid w:val="00C00769"/>
    <w:rsid w:val="00C01687"/>
    <w:rsid w:val="00C01EEF"/>
    <w:rsid w:val="00C0463A"/>
    <w:rsid w:val="00C04E19"/>
    <w:rsid w:val="00C135F4"/>
    <w:rsid w:val="00C13D10"/>
    <w:rsid w:val="00C1466F"/>
    <w:rsid w:val="00C15548"/>
    <w:rsid w:val="00C2067B"/>
    <w:rsid w:val="00C2340E"/>
    <w:rsid w:val="00C23A28"/>
    <w:rsid w:val="00C2419F"/>
    <w:rsid w:val="00C2491D"/>
    <w:rsid w:val="00C24B3D"/>
    <w:rsid w:val="00C27776"/>
    <w:rsid w:val="00C36A06"/>
    <w:rsid w:val="00C418AE"/>
    <w:rsid w:val="00C44FC7"/>
    <w:rsid w:val="00C4696E"/>
    <w:rsid w:val="00C46C24"/>
    <w:rsid w:val="00C472CC"/>
    <w:rsid w:val="00C50106"/>
    <w:rsid w:val="00C52F7D"/>
    <w:rsid w:val="00C54F28"/>
    <w:rsid w:val="00C55006"/>
    <w:rsid w:val="00C567C7"/>
    <w:rsid w:val="00C607E9"/>
    <w:rsid w:val="00C6269D"/>
    <w:rsid w:val="00C65F14"/>
    <w:rsid w:val="00C701AF"/>
    <w:rsid w:val="00C70CEC"/>
    <w:rsid w:val="00C72FDE"/>
    <w:rsid w:val="00C73247"/>
    <w:rsid w:val="00C741A4"/>
    <w:rsid w:val="00C7517E"/>
    <w:rsid w:val="00C75942"/>
    <w:rsid w:val="00C75B67"/>
    <w:rsid w:val="00C75FEF"/>
    <w:rsid w:val="00C82AF0"/>
    <w:rsid w:val="00C8324F"/>
    <w:rsid w:val="00C8589F"/>
    <w:rsid w:val="00C91EA7"/>
    <w:rsid w:val="00C920B2"/>
    <w:rsid w:val="00C92253"/>
    <w:rsid w:val="00C9294A"/>
    <w:rsid w:val="00C97C70"/>
    <w:rsid w:val="00CB02E9"/>
    <w:rsid w:val="00CB2257"/>
    <w:rsid w:val="00CB24F8"/>
    <w:rsid w:val="00CB28B8"/>
    <w:rsid w:val="00CB3215"/>
    <w:rsid w:val="00CB47AF"/>
    <w:rsid w:val="00CB4A76"/>
    <w:rsid w:val="00CB6B2F"/>
    <w:rsid w:val="00CC332E"/>
    <w:rsid w:val="00CC436D"/>
    <w:rsid w:val="00CC5A48"/>
    <w:rsid w:val="00CC5E10"/>
    <w:rsid w:val="00CC5E7E"/>
    <w:rsid w:val="00CD74C7"/>
    <w:rsid w:val="00CE182D"/>
    <w:rsid w:val="00CE4016"/>
    <w:rsid w:val="00CE716F"/>
    <w:rsid w:val="00CE7929"/>
    <w:rsid w:val="00D013AF"/>
    <w:rsid w:val="00D01766"/>
    <w:rsid w:val="00D03206"/>
    <w:rsid w:val="00D03AAF"/>
    <w:rsid w:val="00D057A2"/>
    <w:rsid w:val="00D07410"/>
    <w:rsid w:val="00D106AE"/>
    <w:rsid w:val="00D11973"/>
    <w:rsid w:val="00D128C7"/>
    <w:rsid w:val="00D13D01"/>
    <w:rsid w:val="00D207C5"/>
    <w:rsid w:val="00D21D46"/>
    <w:rsid w:val="00D25CF7"/>
    <w:rsid w:val="00D3229F"/>
    <w:rsid w:val="00D32D81"/>
    <w:rsid w:val="00D344F9"/>
    <w:rsid w:val="00D3477C"/>
    <w:rsid w:val="00D35607"/>
    <w:rsid w:val="00D363CD"/>
    <w:rsid w:val="00D45D98"/>
    <w:rsid w:val="00D50771"/>
    <w:rsid w:val="00D521E5"/>
    <w:rsid w:val="00D57951"/>
    <w:rsid w:val="00D615CE"/>
    <w:rsid w:val="00D62FE3"/>
    <w:rsid w:val="00D67225"/>
    <w:rsid w:val="00D713D4"/>
    <w:rsid w:val="00D716FB"/>
    <w:rsid w:val="00D7257E"/>
    <w:rsid w:val="00D8426F"/>
    <w:rsid w:val="00D87C5F"/>
    <w:rsid w:val="00D914B2"/>
    <w:rsid w:val="00D9173A"/>
    <w:rsid w:val="00D93871"/>
    <w:rsid w:val="00DA1D3F"/>
    <w:rsid w:val="00DA552A"/>
    <w:rsid w:val="00DB1CC6"/>
    <w:rsid w:val="00DB5B92"/>
    <w:rsid w:val="00DB6066"/>
    <w:rsid w:val="00DC08FF"/>
    <w:rsid w:val="00DC1834"/>
    <w:rsid w:val="00DC5D31"/>
    <w:rsid w:val="00DC72D6"/>
    <w:rsid w:val="00DD1309"/>
    <w:rsid w:val="00DE6122"/>
    <w:rsid w:val="00DE79A0"/>
    <w:rsid w:val="00DE7FA9"/>
    <w:rsid w:val="00DF4670"/>
    <w:rsid w:val="00DF57DE"/>
    <w:rsid w:val="00E01079"/>
    <w:rsid w:val="00E01A6A"/>
    <w:rsid w:val="00E02F59"/>
    <w:rsid w:val="00E07516"/>
    <w:rsid w:val="00E12525"/>
    <w:rsid w:val="00E125A8"/>
    <w:rsid w:val="00E1551D"/>
    <w:rsid w:val="00E16230"/>
    <w:rsid w:val="00E17569"/>
    <w:rsid w:val="00E20968"/>
    <w:rsid w:val="00E22F13"/>
    <w:rsid w:val="00E242AB"/>
    <w:rsid w:val="00E2548D"/>
    <w:rsid w:val="00E32314"/>
    <w:rsid w:val="00E32A13"/>
    <w:rsid w:val="00E32FBC"/>
    <w:rsid w:val="00E3598F"/>
    <w:rsid w:val="00E37C7C"/>
    <w:rsid w:val="00E426FA"/>
    <w:rsid w:val="00E4344E"/>
    <w:rsid w:val="00E52C87"/>
    <w:rsid w:val="00E53BC8"/>
    <w:rsid w:val="00E56F63"/>
    <w:rsid w:val="00E63327"/>
    <w:rsid w:val="00E64AC9"/>
    <w:rsid w:val="00E66B4E"/>
    <w:rsid w:val="00E705E5"/>
    <w:rsid w:val="00E73336"/>
    <w:rsid w:val="00E73B22"/>
    <w:rsid w:val="00E748C4"/>
    <w:rsid w:val="00E74D54"/>
    <w:rsid w:val="00E76789"/>
    <w:rsid w:val="00E77176"/>
    <w:rsid w:val="00E77EDD"/>
    <w:rsid w:val="00E81331"/>
    <w:rsid w:val="00E85CEE"/>
    <w:rsid w:val="00E87F80"/>
    <w:rsid w:val="00E915FC"/>
    <w:rsid w:val="00E94F51"/>
    <w:rsid w:val="00E96B79"/>
    <w:rsid w:val="00E973E3"/>
    <w:rsid w:val="00EA302C"/>
    <w:rsid w:val="00EA56FA"/>
    <w:rsid w:val="00EB1B0D"/>
    <w:rsid w:val="00EB590A"/>
    <w:rsid w:val="00EC201E"/>
    <w:rsid w:val="00EC30C7"/>
    <w:rsid w:val="00EC3813"/>
    <w:rsid w:val="00EC397B"/>
    <w:rsid w:val="00EC3D8B"/>
    <w:rsid w:val="00ED0B84"/>
    <w:rsid w:val="00ED1A71"/>
    <w:rsid w:val="00ED2B93"/>
    <w:rsid w:val="00ED328B"/>
    <w:rsid w:val="00ED3C1C"/>
    <w:rsid w:val="00EF04ED"/>
    <w:rsid w:val="00EF4BBA"/>
    <w:rsid w:val="00EF67F4"/>
    <w:rsid w:val="00F02C5F"/>
    <w:rsid w:val="00F02DF2"/>
    <w:rsid w:val="00F11A8F"/>
    <w:rsid w:val="00F12E3C"/>
    <w:rsid w:val="00F13179"/>
    <w:rsid w:val="00F13CCF"/>
    <w:rsid w:val="00F26ED6"/>
    <w:rsid w:val="00F27788"/>
    <w:rsid w:val="00F32FA5"/>
    <w:rsid w:val="00F362F4"/>
    <w:rsid w:val="00F454E6"/>
    <w:rsid w:val="00F46168"/>
    <w:rsid w:val="00F4700F"/>
    <w:rsid w:val="00F54F3F"/>
    <w:rsid w:val="00F557B5"/>
    <w:rsid w:val="00F57F1A"/>
    <w:rsid w:val="00F651A7"/>
    <w:rsid w:val="00F669D5"/>
    <w:rsid w:val="00F66A1E"/>
    <w:rsid w:val="00F66CB3"/>
    <w:rsid w:val="00F75679"/>
    <w:rsid w:val="00F77255"/>
    <w:rsid w:val="00F845DB"/>
    <w:rsid w:val="00F86BAD"/>
    <w:rsid w:val="00F8782A"/>
    <w:rsid w:val="00F901A1"/>
    <w:rsid w:val="00F91DE3"/>
    <w:rsid w:val="00F92E21"/>
    <w:rsid w:val="00F9361C"/>
    <w:rsid w:val="00F94C05"/>
    <w:rsid w:val="00FA1467"/>
    <w:rsid w:val="00FA40CF"/>
    <w:rsid w:val="00FA46CE"/>
    <w:rsid w:val="00FA6C54"/>
    <w:rsid w:val="00FA7E64"/>
    <w:rsid w:val="00FB133C"/>
    <w:rsid w:val="00FB4477"/>
    <w:rsid w:val="00FB54E1"/>
    <w:rsid w:val="00FB597F"/>
    <w:rsid w:val="00FB6B7A"/>
    <w:rsid w:val="00FC3CB6"/>
    <w:rsid w:val="00FC601D"/>
    <w:rsid w:val="00FC6C6A"/>
    <w:rsid w:val="00FD733B"/>
    <w:rsid w:val="00FE7EC6"/>
    <w:rsid w:val="00FE7F7B"/>
    <w:rsid w:val="00FF00EC"/>
    <w:rsid w:val="00FF3AE3"/>
    <w:rsid w:val="00FF6D9C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267A"/>
  <w15:chartTrackingRefBased/>
  <w15:docId w15:val="{1D4A74ED-AC74-46F5-8517-3190EAD7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8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wspan">
    <w:name w:val="awspan"/>
    <w:basedOn w:val="Standaardalinea-lettertype"/>
    <w:rsid w:val="0069556C"/>
  </w:style>
  <w:style w:type="paragraph" w:styleId="Voettekst">
    <w:name w:val="footer"/>
    <w:basedOn w:val="Standaard"/>
    <w:link w:val="VoettekstChar"/>
    <w:uiPriority w:val="99"/>
    <w:unhideWhenUsed/>
    <w:rsid w:val="00075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9D4"/>
  </w:style>
  <w:style w:type="paragraph" w:styleId="Lijstalinea">
    <w:name w:val="List Paragraph"/>
    <w:basedOn w:val="Standaard"/>
    <w:uiPriority w:val="34"/>
    <w:qFormat/>
    <w:rsid w:val="00B35CD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323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23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235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23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235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20FB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2E82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5D18B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2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592"/>
  </w:style>
  <w:style w:type="table" w:styleId="Tabelraster">
    <w:name w:val="Table Grid"/>
    <w:basedOn w:val="Standaardtabel"/>
    <w:uiPriority w:val="39"/>
    <w:rsid w:val="0096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62592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0B1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0B1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0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35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508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8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14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acd88dc2-102c-473d-aa45-6161565a3617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1108</ap:Words>
  <ap:Characters>6096</ap:Characters>
  <ap:DocSecurity>0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2026-02-16T11:03:00.0000000Z</lastPrinted>
  <dcterms:created xsi:type="dcterms:W3CDTF">2026-02-12T09:16:00.0000000Z</dcterms:created>
  <dcterms:modified xsi:type="dcterms:W3CDTF">2026-02-16T11:03:00.0000000Z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0x01010038E60350FC170647B310166F2EB204D8</vt:lpwstr>
  </property>
  <property fmtid="{D5CDD505-2E9C-101B-9397-08002B2CF9AE}" pid="6" name="MediaServiceImageTags">
    <vt:lpwstr/>
  </property>
</Properties>
</file>