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E214FE" w:rsidTr="00677E4A" w14:paraId="09B0AE9D" w14:textId="77777777">
        <w:sdt>
          <w:sdtPr>
            <w:tag w:val="bmZaakNummerAdvies"/>
            <w:id w:val="-300237958"/>
            <w:lock w:val="sdtLocked"/>
            <w:placeholder>
              <w:docPart w:val="DefaultPlaceholder_-1854013440"/>
            </w:placeholder>
          </w:sdtPr>
          <w:sdtEndPr/>
          <w:sdtContent>
            <w:tc>
              <w:tcPr>
                <w:tcW w:w="4251" w:type="dxa"/>
              </w:tcPr>
              <w:p w:rsidR="00E214FE" w:rsidRDefault="003276E9" w14:paraId="0ACAEED8" w14:textId="27FC0DC0">
                <w:r>
                  <w:t>No. W11.25.00340/IV</w:t>
                </w:r>
              </w:p>
            </w:tc>
          </w:sdtContent>
        </w:sdt>
        <w:sdt>
          <w:sdtPr>
            <w:tag w:val="bmDatumAdvies"/>
            <w:id w:val="456381051"/>
            <w:lock w:val="sdtLocked"/>
            <w:placeholder>
              <w:docPart w:val="DefaultPlaceholder_-1854013440"/>
            </w:placeholder>
          </w:sdtPr>
          <w:sdtEndPr/>
          <w:sdtContent>
            <w:tc>
              <w:tcPr>
                <w:tcW w:w="4252" w:type="dxa"/>
              </w:tcPr>
              <w:p w:rsidR="00E214FE" w:rsidRDefault="003276E9" w14:paraId="2639925D" w14:textId="274E9F0F">
                <w:r>
                  <w:t>'s-Gravenhage, 14 januari 2026</w:t>
                </w:r>
              </w:p>
            </w:tc>
          </w:sdtContent>
        </w:sdt>
      </w:tr>
    </w:tbl>
    <w:p w:rsidR="009733AF" w:rsidRDefault="009733AF" w14:paraId="4560B178" w14:textId="77777777"/>
    <w:p w:rsidR="004E480D" w:rsidRDefault="004E480D" w14:paraId="4A5341BF" w14:textId="77777777"/>
    <w:p w:rsidR="001978DD" w:rsidRDefault="00F473DC" w14:paraId="0E2CF0F7" w14:textId="13088274">
      <w:sdt>
        <w:sdtPr>
          <w:tag w:val="bmAanhef"/>
          <w:id w:val="1318615924"/>
          <w:lock w:val="sdtLocked"/>
          <w:placeholder>
            <w:docPart w:val="DefaultPlaceholder_-1854013440"/>
          </w:placeholder>
        </w:sdtPr>
        <w:sdtEndPr/>
        <w:sdtContent>
          <w:r w:rsidR="003276E9">
            <w:rPr>
              <w:color w:val="000000"/>
            </w:rPr>
            <w:t>Bij Kabinetsmissive van 19 november 2025, no.2025002674, heeft Uwe Majesteit, op voordracht van de Minister van Landbouw, Visserij, Voedselzekerheid en Natuur, bij de Afdeling advisering van de Raad van State ter overweging aanhangig gemaakt het voorstel van wet tot wijziging van de Visserijwet 1963 in verband met de implementatie van Verordening (EU) 2023/2842 over visserijcontrole met betrekking tot de maximaal op te leggen bestuurlijke boete, met memorie van toelichting.</w:t>
          </w:r>
        </w:sdtContent>
      </w:sdt>
    </w:p>
    <w:sdt>
      <w:sdtPr>
        <w:tag w:val="bmVrijeTekst1"/>
        <w:id w:val="1521974612"/>
        <w:lock w:val="sdtLocked"/>
        <w:placeholder>
          <w:docPart w:val="DefaultPlaceholder_-1854013440"/>
        </w:placeholder>
      </w:sdtPr>
      <w:sdtEndPr/>
      <w:sdtContent>
        <w:p w:rsidR="001978DD" w:rsidP="00D13DF5" w:rsidRDefault="00F473DC" w14:paraId="0E2CF0F9" w14:textId="2046F3C2">
          <w:r>
            <w:t xml:space="preserve"> </w:t>
          </w:r>
        </w:p>
      </w:sdtContent>
    </w:sdt>
    <w:sdt>
      <w:sdtPr>
        <w:tag w:val="bmDictum"/>
        <w:id w:val="197751616"/>
        <w:lock w:val="sdtLocked"/>
        <w:placeholder>
          <w:docPart w:val="DefaultPlaceholder_-1854013440"/>
        </w:placeholder>
      </w:sdtPr>
      <w:sdtEndPr/>
      <w:sdtContent>
        <w:p w:rsidRPr="003E16C7" w:rsidR="00151989" w:rsidP="003E16C7" w:rsidRDefault="006F7E01" w14:paraId="0E2CF100" w14:textId="59C5C600">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735ED8">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3C8AF" w14:textId="77777777" w:rsidR="001F552D" w:rsidRDefault="001F552D">
      <w:r>
        <w:separator/>
      </w:r>
    </w:p>
  </w:endnote>
  <w:endnote w:type="continuationSeparator" w:id="0">
    <w:p w14:paraId="7A5CCA8C" w14:textId="77777777" w:rsidR="001F552D" w:rsidRDefault="001F552D">
      <w:r>
        <w:continuationSeparator/>
      </w:r>
    </w:p>
  </w:endnote>
  <w:endnote w:type="continuationNotice" w:id="1">
    <w:p w14:paraId="4C49D91D" w14:textId="77777777" w:rsidR="001F552D" w:rsidRDefault="001F5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F103"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453EDA" w14:paraId="0E2CF106" w14:textId="77777777" w:rsidTr="00D90098">
      <w:tc>
        <w:tcPr>
          <w:tcW w:w="4815" w:type="dxa"/>
        </w:tcPr>
        <w:p w14:paraId="0E2CF104" w14:textId="77777777" w:rsidR="00D90098" w:rsidRDefault="00D90098" w:rsidP="00D90098">
          <w:pPr>
            <w:pStyle w:val="Voettekst"/>
          </w:pPr>
        </w:p>
      </w:tc>
      <w:tc>
        <w:tcPr>
          <w:tcW w:w="4247" w:type="dxa"/>
        </w:tcPr>
        <w:p w14:paraId="0E2CF105" w14:textId="77777777" w:rsidR="00D90098" w:rsidRDefault="00D90098" w:rsidP="00D90098">
          <w:pPr>
            <w:pStyle w:val="Voettekst"/>
            <w:jc w:val="right"/>
          </w:pPr>
        </w:p>
      </w:tc>
    </w:tr>
  </w:tbl>
  <w:p w14:paraId="0E2CF107"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97A4" w14:textId="1F0735BF" w:rsidR="00A7203F" w:rsidRPr="007D33BA" w:rsidRDefault="007D33BA">
    <w:pPr>
      <w:pStyle w:val="Voettekst"/>
      <w:rPr>
        <w:rFonts w:ascii="Bembo" w:hAnsi="Bembo"/>
        <w:sz w:val="32"/>
      </w:rPr>
    </w:pPr>
    <w:r w:rsidRPr="007D33BA">
      <w:rPr>
        <w:rFonts w:ascii="Bembo" w:hAnsi="Bembo"/>
        <w:sz w:val="32"/>
      </w:rPr>
      <w:t>AAN DE KONING</w:t>
    </w:r>
  </w:p>
  <w:p w14:paraId="5315EA37" w14:textId="77777777" w:rsidR="00B15837" w:rsidRDefault="00B158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7D1C4" w14:textId="77777777" w:rsidR="001F552D" w:rsidRDefault="001F552D">
      <w:r>
        <w:separator/>
      </w:r>
    </w:p>
  </w:footnote>
  <w:footnote w:type="continuationSeparator" w:id="0">
    <w:p w14:paraId="3AA3E988" w14:textId="77777777" w:rsidR="001F552D" w:rsidRDefault="001F552D">
      <w:r>
        <w:continuationSeparator/>
      </w:r>
    </w:p>
  </w:footnote>
  <w:footnote w:type="continuationNotice" w:id="1">
    <w:p w14:paraId="49D8401A" w14:textId="77777777" w:rsidR="001F552D" w:rsidRDefault="001F55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F101"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F102" w14:textId="77777777" w:rsidR="00FA7BCD" w:rsidRDefault="00354CBB"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F108" w14:textId="77777777" w:rsidR="00DA0CDA" w:rsidRDefault="00354CBB"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E2CF109" w14:textId="77777777" w:rsidR="00993C75" w:rsidRDefault="00354CBB">
    <w:pPr>
      <w:pStyle w:val="Koptekst"/>
    </w:pPr>
    <w:r>
      <w:rPr>
        <w:noProof/>
      </w:rPr>
      <w:drawing>
        <wp:anchor distT="0" distB="0" distL="114300" distR="114300" simplePos="0" relativeHeight="251658240" behindDoc="1" locked="0" layoutInCell="1" allowOverlap="1" wp14:anchorId="0E2CF114" wp14:editId="0E2CF115">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DA"/>
    <w:rsid w:val="0001713F"/>
    <w:rsid w:val="00017C54"/>
    <w:rsid w:val="00021A34"/>
    <w:rsid w:val="000569AC"/>
    <w:rsid w:val="000C245B"/>
    <w:rsid w:val="000F583E"/>
    <w:rsid w:val="00121442"/>
    <w:rsid w:val="00136B44"/>
    <w:rsid w:val="00151989"/>
    <w:rsid w:val="00182F13"/>
    <w:rsid w:val="001859A6"/>
    <w:rsid w:val="001874A5"/>
    <w:rsid w:val="00195A2B"/>
    <w:rsid w:val="001978DD"/>
    <w:rsid w:val="001C2F44"/>
    <w:rsid w:val="001E3CC5"/>
    <w:rsid w:val="001E5FD9"/>
    <w:rsid w:val="001F0761"/>
    <w:rsid w:val="001F552D"/>
    <w:rsid w:val="00214DD0"/>
    <w:rsid w:val="002161E9"/>
    <w:rsid w:val="00247FF5"/>
    <w:rsid w:val="00271A32"/>
    <w:rsid w:val="00293B27"/>
    <w:rsid w:val="002A31A0"/>
    <w:rsid w:val="002E538E"/>
    <w:rsid w:val="002F5D3B"/>
    <w:rsid w:val="00314868"/>
    <w:rsid w:val="003276E9"/>
    <w:rsid w:val="00333F4C"/>
    <w:rsid w:val="00354CBB"/>
    <w:rsid w:val="003818C1"/>
    <w:rsid w:val="003A650D"/>
    <w:rsid w:val="003D6991"/>
    <w:rsid w:val="003D71D6"/>
    <w:rsid w:val="003E16C7"/>
    <w:rsid w:val="003F5A41"/>
    <w:rsid w:val="004531AE"/>
    <w:rsid w:val="00453EDA"/>
    <w:rsid w:val="00496796"/>
    <w:rsid w:val="004A74D7"/>
    <w:rsid w:val="004B3440"/>
    <w:rsid w:val="004B42AF"/>
    <w:rsid w:val="004B7810"/>
    <w:rsid w:val="004D3AC8"/>
    <w:rsid w:val="004D7C5B"/>
    <w:rsid w:val="004E3D3E"/>
    <w:rsid w:val="004E480D"/>
    <w:rsid w:val="004F4FD4"/>
    <w:rsid w:val="005267F0"/>
    <w:rsid w:val="00565FF5"/>
    <w:rsid w:val="00577E1C"/>
    <w:rsid w:val="005966A2"/>
    <w:rsid w:val="005D4EEA"/>
    <w:rsid w:val="00631ADE"/>
    <w:rsid w:val="006502F9"/>
    <w:rsid w:val="00677E4A"/>
    <w:rsid w:val="006819B8"/>
    <w:rsid w:val="006A625F"/>
    <w:rsid w:val="006C38D1"/>
    <w:rsid w:val="006D01B8"/>
    <w:rsid w:val="006D0610"/>
    <w:rsid w:val="006D1D60"/>
    <w:rsid w:val="006D36C4"/>
    <w:rsid w:val="006D4018"/>
    <w:rsid w:val="006F2A26"/>
    <w:rsid w:val="006F7E01"/>
    <w:rsid w:val="00700717"/>
    <w:rsid w:val="00735DDB"/>
    <w:rsid w:val="00735ED8"/>
    <w:rsid w:val="007A2615"/>
    <w:rsid w:val="007B4FFF"/>
    <w:rsid w:val="007D33BA"/>
    <w:rsid w:val="007F282D"/>
    <w:rsid w:val="007F573D"/>
    <w:rsid w:val="007F66FA"/>
    <w:rsid w:val="00820D1D"/>
    <w:rsid w:val="00831A6F"/>
    <w:rsid w:val="0083396C"/>
    <w:rsid w:val="00846D48"/>
    <w:rsid w:val="00872DB6"/>
    <w:rsid w:val="0089651E"/>
    <w:rsid w:val="00897595"/>
    <w:rsid w:val="008D3664"/>
    <w:rsid w:val="008E4DB6"/>
    <w:rsid w:val="00902D94"/>
    <w:rsid w:val="00946FB3"/>
    <w:rsid w:val="009733AF"/>
    <w:rsid w:val="00993C75"/>
    <w:rsid w:val="009C7672"/>
    <w:rsid w:val="009D5224"/>
    <w:rsid w:val="009E24EC"/>
    <w:rsid w:val="00A41E23"/>
    <w:rsid w:val="00A44D73"/>
    <w:rsid w:val="00A51EAD"/>
    <w:rsid w:val="00A7203F"/>
    <w:rsid w:val="00A94A04"/>
    <w:rsid w:val="00AC1600"/>
    <w:rsid w:val="00AC6D76"/>
    <w:rsid w:val="00B04443"/>
    <w:rsid w:val="00B15837"/>
    <w:rsid w:val="00B16F6F"/>
    <w:rsid w:val="00B20E6D"/>
    <w:rsid w:val="00B279D8"/>
    <w:rsid w:val="00B370DF"/>
    <w:rsid w:val="00B50DB7"/>
    <w:rsid w:val="00B607CE"/>
    <w:rsid w:val="00B75F4C"/>
    <w:rsid w:val="00BA6A91"/>
    <w:rsid w:val="00BC430E"/>
    <w:rsid w:val="00BE4DB1"/>
    <w:rsid w:val="00BF675B"/>
    <w:rsid w:val="00BF6F04"/>
    <w:rsid w:val="00C040A4"/>
    <w:rsid w:val="00C11333"/>
    <w:rsid w:val="00C13B9A"/>
    <w:rsid w:val="00C241F4"/>
    <w:rsid w:val="00C44D9C"/>
    <w:rsid w:val="00C53BB2"/>
    <w:rsid w:val="00C8459D"/>
    <w:rsid w:val="00CA2B24"/>
    <w:rsid w:val="00CF36EF"/>
    <w:rsid w:val="00D13DF5"/>
    <w:rsid w:val="00D43F10"/>
    <w:rsid w:val="00D51836"/>
    <w:rsid w:val="00D6696A"/>
    <w:rsid w:val="00D90098"/>
    <w:rsid w:val="00DA0CDA"/>
    <w:rsid w:val="00DB47E9"/>
    <w:rsid w:val="00DE4D66"/>
    <w:rsid w:val="00DE67C7"/>
    <w:rsid w:val="00DE78EE"/>
    <w:rsid w:val="00E214FE"/>
    <w:rsid w:val="00E2420C"/>
    <w:rsid w:val="00E90B78"/>
    <w:rsid w:val="00EA2E15"/>
    <w:rsid w:val="00EA3728"/>
    <w:rsid w:val="00EC4DFF"/>
    <w:rsid w:val="00EE199B"/>
    <w:rsid w:val="00F21711"/>
    <w:rsid w:val="00F473DC"/>
    <w:rsid w:val="00FA7BCD"/>
    <w:rsid w:val="00FB024E"/>
    <w:rsid w:val="00FB07D9"/>
    <w:rsid w:val="00FD4861"/>
    <w:rsid w:val="00FE77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CF0EE"/>
  <w15:docId w15:val="{A2905948-7D85-45D7-B0A0-6A5C7421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1F0761"/>
    <w:rPr>
      <w:color w:val="666666"/>
    </w:rPr>
  </w:style>
  <w:style w:type="paragraph" w:styleId="Revisie">
    <w:name w:val="Revision"/>
    <w:hidden/>
    <w:uiPriority w:val="99"/>
    <w:semiHidden/>
    <w:rsid w:val="00F21711"/>
    <w:rPr>
      <w:rFonts w:ascii="Univers" w:hAnsi="Univers"/>
      <w:sz w:val="22"/>
      <w:szCs w:val="24"/>
    </w:rPr>
  </w:style>
  <w:style w:type="paragraph" w:styleId="Voetnoottekst">
    <w:name w:val="footnote text"/>
    <w:basedOn w:val="Standaard"/>
    <w:link w:val="VoetnoottekstChar"/>
    <w:uiPriority w:val="99"/>
    <w:semiHidden/>
    <w:unhideWhenUsed/>
    <w:rsid w:val="006C38D1"/>
    <w:rPr>
      <w:sz w:val="20"/>
      <w:szCs w:val="20"/>
    </w:rPr>
  </w:style>
  <w:style w:type="character" w:customStyle="1" w:styleId="VoetnoottekstChar">
    <w:name w:val="Voetnoottekst Char"/>
    <w:basedOn w:val="Standaardalinea-lettertype"/>
    <w:link w:val="Voetnoottekst"/>
    <w:uiPriority w:val="99"/>
    <w:semiHidden/>
    <w:rsid w:val="006C38D1"/>
    <w:rPr>
      <w:rFonts w:ascii="Univers" w:hAnsi="Univers"/>
    </w:rPr>
  </w:style>
  <w:style w:type="character" w:styleId="Voetnootmarkering">
    <w:name w:val="footnote reference"/>
    <w:basedOn w:val="Standaardalinea-lettertype"/>
    <w:uiPriority w:val="99"/>
    <w:semiHidden/>
    <w:unhideWhenUsed/>
    <w:rsid w:val="006C38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8064">
      <w:bodyDiv w:val="1"/>
      <w:marLeft w:val="0"/>
      <w:marRight w:val="0"/>
      <w:marTop w:val="0"/>
      <w:marBottom w:val="0"/>
      <w:divBdr>
        <w:top w:val="none" w:sz="0" w:space="0" w:color="auto"/>
        <w:left w:val="none" w:sz="0" w:space="0" w:color="auto"/>
        <w:bottom w:val="none" w:sz="0" w:space="0" w:color="auto"/>
        <w:right w:val="none" w:sz="0" w:space="0" w:color="auto"/>
      </w:divBdr>
    </w:div>
    <w:div w:id="401802368">
      <w:bodyDiv w:val="1"/>
      <w:marLeft w:val="0"/>
      <w:marRight w:val="0"/>
      <w:marTop w:val="0"/>
      <w:marBottom w:val="0"/>
      <w:divBdr>
        <w:top w:val="none" w:sz="0" w:space="0" w:color="auto"/>
        <w:left w:val="none" w:sz="0" w:space="0" w:color="auto"/>
        <w:bottom w:val="none" w:sz="0" w:space="0" w:color="auto"/>
        <w:right w:val="none" w:sz="0" w:space="0" w:color="auto"/>
      </w:divBdr>
    </w:div>
    <w:div w:id="543753711">
      <w:bodyDiv w:val="1"/>
      <w:marLeft w:val="0"/>
      <w:marRight w:val="0"/>
      <w:marTop w:val="0"/>
      <w:marBottom w:val="0"/>
      <w:divBdr>
        <w:top w:val="none" w:sz="0" w:space="0" w:color="auto"/>
        <w:left w:val="none" w:sz="0" w:space="0" w:color="auto"/>
        <w:bottom w:val="none" w:sz="0" w:space="0" w:color="auto"/>
        <w:right w:val="none" w:sz="0" w:space="0" w:color="auto"/>
      </w:divBdr>
    </w:div>
    <w:div w:id="140529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footer" Target="footer1.xml" Id="rId14" /><Relationship Type="http://schemas.openxmlformats.org/officeDocument/2006/relationships/webSettings" Target="web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20808E0E-3CD2-4C29-A420-AB119DB3E9AC}"/>
      </w:docPartPr>
      <w:docPartBody>
        <w:p w:rsidR="002F54F1" w:rsidRDefault="002F54F1">
          <w:r w:rsidRPr="0022324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F1"/>
    <w:rsid w:val="00121442"/>
    <w:rsid w:val="002E538E"/>
    <w:rsid w:val="002F0F24"/>
    <w:rsid w:val="002F54F1"/>
    <w:rsid w:val="002F5D3B"/>
    <w:rsid w:val="006D4018"/>
    <w:rsid w:val="00700717"/>
    <w:rsid w:val="008E4DB6"/>
    <w:rsid w:val="00B16F6F"/>
    <w:rsid w:val="00BF6F04"/>
    <w:rsid w:val="00CA2B24"/>
    <w:rsid w:val="00DB47E9"/>
    <w:rsid w:val="00E46A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F54F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DV Document" ma:contentTypeID="0x010100D3DA649AE4B0D248BD463BA7E77D2FA4008D96916CF29AAA4E86F2CAC57F1389D5" ma:contentTypeVersion="5" ma:contentTypeDescription="" ma:contentTypeScope="" ma:versionID="2c8ccb05fce8d263bcc4fcb84c35e2c3">
  <xsd:schema xmlns:xsd="http://www.w3.org/2001/XMLSchema" xmlns:xs="http://www.w3.org/2001/XMLSchema" xmlns:p="http://schemas.microsoft.com/office/2006/metadata/properties" xmlns:ns2="827f7445-b0ce-42dd-93ff-05d92a7419bb" xmlns:ns3="714b9751-2d95-48bc-a175-168bc3ca38d3" targetNamespace="http://schemas.microsoft.com/office/2006/metadata/properties" ma:root="true" ma:fieldsID="7bb2c0384fbe711dc455c97fc37adb06" ns2:_="" ns3:_="">
    <xsd:import namespace="827f7445-b0ce-42dd-93ff-05d92a7419bb"/>
    <xsd:import namespace="714b9751-2d95-48bc-a175-168bc3ca38d3"/>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1c9cb428-b9db-4979-b638-9316b8af68f0}" ma:internalName="TaxCatchAll" ma:showField="CatchAllData"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1c9cb428-b9db-4979-b638-9316b8af68f0}" ma:internalName="TaxCatchAllLabel" ma:readOnly="true" ma:showField="CatchAllDataLabel"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b9751-2d95-48bc-a175-168bc3ca38d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3A4BC439-1566-4A44-A660-1A070876BD22}">
  <ds:schemaRefs>
    <ds:schemaRef ds:uri="http://schemas.microsoft.com/sharepoint/events"/>
  </ds:schemaRefs>
</ds:datastoreItem>
</file>

<file path=customXml/itemProps5.xml><?xml version="1.0" encoding="utf-8"?>
<ds:datastoreItem xmlns:ds="http://schemas.openxmlformats.org/officeDocument/2006/customXml" ds:itemID="{003DCAA6-F66E-4EB3-9DCB-AD6D5B8BB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714b9751-2d95-48bc-a175-168bc3ca3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109</ap:Words>
  <ap:Characters>645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2026-01-15T07:20:00.0000000Z</dcterms:created>
  <dcterms:modified xsi:type="dcterms:W3CDTF">2026-01-15T07:20:00.0000000Z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W11.25.00340/IV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c6335210-1b5f-46b1-af2f-9a9cab044055</vt:lpwstr>
  </property>
  <property fmtid="{D5CDD505-2E9C-101B-9397-08002B2CF9AE}" pid="9" name="RedactioneleBijlage">
    <vt:lpwstr>Nee</vt:lpwstr>
  </property>
  <property fmtid="{D5CDD505-2E9C-101B-9397-08002B2CF9AE}" pid="10" name="dictum">
    <vt:lpwstr>A</vt:lpwstr>
  </property>
  <property fmtid="{D5CDD505-2E9C-101B-9397-08002B2CF9AE}" pid="11" name="Order">
    <vt:r8>2600</vt:r8>
  </property>
  <property fmtid="{D5CDD505-2E9C-101B-9397-08002B2CF9AE}" pid="12" name="xd_Signature">
    <vt:bool>false</vt:bool>
  </property>
  <property fmtid="{D5CDD505-2E9C-101B-9397-08002B2CF9AE}" pid="13" name="xd_ProgID">
    <vt:lpwstr/>
  </property>
  <property fmtid="{D5CDD505-2E9C-101B-9397-08002B2CF9AE}" pid="14" name="DocumentSetDescription">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onderdeel">
    <vt:lpwstr>Advies</vt:lpwstr>
  </property>
  <property fmtid="{D5CDD505-2E9C-101B-9397-08002B2CF9AE}" pid="20" name="processtap">
    <vt:lpwstr>Advies (ter ondertekening)</vt:lpwstr>
  </property>
</Properties>
</file>