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33952" w:rsidR="00333952" w:rsidP="00333952" w:rsidRDefault="00081EA8" w14:paraId="18B067D2" w14:textId="77777777">
      <w:pPr>
        <w:pStyle w:val="StandaardAanhef"/>
      </w:pPr>
      <w:r>
        <w:t>Geachte voorzitter,</w:t>
      </w:r>
    </w:p>
    <w:p w:rsidRPr="00333952" w:rsidR="00333952" w:rsidP="00333952" w:rsidRDefault="00333952" w14:paraId="428BA9DF" w14:textId="77777777">
      <w:pPr>
        <w:pStyle w:val="StandaardSlotzin"/>
      </w:pPr>
      <w:r w:rsidRPr="00333952">
        <w:t>In uw brief geeft u aan dat de Tweede Kamer heeft ingestemd met het voorstel van de commissie voor de Rijksuitgaven om het thema ‘Risico's voor de goede inning en besteding van belasting- en premiegeld’ aan te wijzen als focusonderwerp voor de verantwoording over het jaar 202</w:t>
      </w:r>
      <w:r>
        <w:t>5</w:t>
      </w:r>
      <w:r w:rsidRPr="00333952">
        <w:t xml:space="preserve">. </w:t>
      </w:r>
    </w:p>
    <w:p w:rsidR="00E94AF6" w:rsidP="00E94AF6" w:rsidRDefault="00E94AF6" w14:paraId="0300ADE7" w14:textId="77777777"/>
    <w:p w:rsidR="00A71691" w:rsidP="00E94AF6" w:rsidRDefault="00E94AF6" w14:paraId="4C1C1AE2" w14:textId="77777777">
      <w:r>
        <w:t>In uw verzoek vraagt u om per jaarverslag in ieder geval in te gaan op drie concrete, budgettair omvangrijke en/of strategisch belangrijke (</w:t>
      </w:r>
      <w:proofErr w:type="spellStart"/>
      <w:r>
        <w:t>beleids</w:t>
      </w:r>
      <w:proofErr w:type="spellEnd"/>
      <w:r>
        <w:t>)programma's of overheidsactiviteiten waar substantiële verbeteringen mogelijk zijn. Met</w:t>
      </w:r>
      <w:r w:rsidRPr="00333952">
        <w:t xml:space="preserve"> deze brief zeg ik toe </w:t>
      </w:r>
      <w:r w:rsidR="00AF283F">
        <w:t>dit</w:t>
      </w:r>
      <w:r>
        <w:t xml:space="preserve"> op te </w:t>
      </w:r>
      <w:r w:rsidR="00AE4BF0">
        <w:t xml:space="preserve">laten </w:t>
      </w:r>
      <w:r>
        <w:t xml:space="preserve">nemen </w:t>
      </w:r>
      <w:r w:rsidRPr="00333952">
        <w:t>in</w:t>
      </w:r>
      <w:r>
        <w:t xml:space="preserve"> de jaarverslagen en</w:t>
      </w:r>
      <w:r w:rsidRPr="00333952">
        <w:t xml:space="preserve"> </w:t>
      </w:r>
      <w:r w:rsidR="00AF283F">
        <w:t xml:space="preserve">hier ook op in te gaan in </w:t>
      </w:r>
      <w:r w:rsidRPr="00333952">
        <w:t>het Financieel Jaarverslag van het Rijk (FJR) over het jaar 202</w:t>
      </w:r>
      <w:r>
        <w:t>5</w:t>
      </w:r>
      <w:r w:rsidRPr="00333952">
        <w:t xml:space="preserve">. </w:t>
      </w:r>
    </w:p>
    <w:p w:rsidR="00A71691" w:rsidP="00A71691" w:rsidRDefault="00A71691" w14:paraId="6D403122" w14:textId="77777777"/>
    <w:p w:rsidR="00E94AF6" w:rsidP="00A71691" w:rsidRDefault="00A71691" w14:paraId="52A9DECF" w14:textId="77777777">
      <w:proofErr w:type="gramStart"/>
      <w:r>
        <w:t>Tevens</w:t>
      </w:r>
      <w:proofErr w:type="gramEnd"/>
      <w:r>
        <w:t xml:space="preserve"> verzoekt u mij in te gaan op </w:t>
      </w:r>
      <w:r w:rsidR="008435E3">
        <w:t xml:space="preserve">hoe we </w:t>
      </w:r>
      <w:r>
        <w:t>informatie over hoge risico</w:t>
      </w:r>
      <w:r w:rsidR="00D71200">
        <w:t>’</w:t>
      </w:r>
      <w:r>
        <w:t xml:space="preserve">s </w:t>
      </w:r>
      <w:r w:rsidR="00D71200">
        <w:t xml:space="preserve">voor de goede inning en besteding van middelen </w:t>
      </w:r>
      <w:r>
        <w:t xml:space="preserve">structureel </w:t>
      </w:r>
      <w:r w:rsidR="008435E3">
        <w:t xml:space="preserve">kunnen opnemen </w:t>
      </w:r>
      <w:r>
        <w:t>in de begrotings- en verantwoordingsstukken.</w:t>
      </w:r>
      <w:r w:rsidR="00E94AF6">
        <w:t xml:space="preserve"> </w:t>
      </w:r>
      <w:r w:rsidR="004B7456">
        <w:t xml:space="preserve">Op dit moment wordt al op verschillende manieren gerapporteerd over </w:t>
      </w:r>
      <w:r w:rsidR="00E94AF6">
        <w:t xml:space="preserve">risico’s en de beheersing ervan. Deze informatie </w:t>
      </w:r>
      <w:r w:rsidR="009D088B">
        <w:t>staat</w:t>
      </w:r>
      <w:r w:rsidR="00E94AF6">
        <w:t xml:space="preserve"> in de jaarverslagen en andere publicaties; </w:t>
      </w:r>
      <w:r w:rsidR="004B7456">
        <w:t xml:space="preserve">zoals auditrapporten, evaluaties, </w:t>
      </w:r>
      <w:r w:rsidR="00E94AF6">
        <w:t xml:space="preserve">rapportages over de uitvoering en </w:t>
      </w:r>
      <w:r w:rsidR="004B7456">
        <w:t xml:space="preserve">de jaarrapportage over de </w:t>
      </w:r>
      <w:r w:rsidR="00E94AF6">
        <w:t xml:space="preserve">bedrijfsvoering. </w:t>
      </w:r>
    </w:p>
    <w:p w:rsidR="00E94AF6" w:rsidP="00A71691" w:rsidRDefault="00E94AF6" w14:paraId="59D595F9" w14:textId="77777777"/>
    <w:p w:rsidR="00E94AF6" w:rsidP="00A71691" w:rsidRDefault="00E94AF6" w14:paraId="71E74513" w14:textId="77777777">
      <w:r>
        <w:t xml:space="preserve">Het is belangrijk om de verantwoordingslast niet verder te laten toenemen. Dit </w:t>
      </w:r>
      <w:proofErr w:type="gramStart"/>
      <w:r>
        <w:t>vraagt</w:t>
      </w:r>
      <w:proofErr w:type="gramEnd"/>
      <w:r>
        <w:t xml:space="preserve"> om gerichte aandacht voor risico’s. Daarom hecht ik eraan om eerst de </w:t>
      </w:r>
      <w:r w:rsidR="00AF283F">
        <w:t>ervaringen met het focusonderwerp 2025 mee te kunnen wegen</w:t>
      </w:r>
      <w:r>
        <w:t xml:space="preserve"> alvorens </w:t>
      </w:r>
      <w:r w:rsidR="00811466">
        <w:t>een</w:t>
      </w:r>
      <w:r w:rsidR="00325D85">
        <w:t xml:space="preserve"> </w:t>
      </w:r>
      <w:r>
        <w:t>voorstel te doen over het al dan niet structureel opnemen van dit onderwerp.</w:t>
      </w:r>
    </w:p>
    <w:p w:rsidR="00C91D4C" w:rsidP="00333952" w:rsidRDefault="00081EA8" w14:paraId="5051DF04" w14:textId="77777777">
      <w:pPr>
        <w:pStyle w:val="StandaardSlotzin"/>
      </w:pPr>
      <w:r>
        <w:t>Hoogachtend,</w:t>
      </w:r>
    </w:p>
    <w:p w:rsidR="00333952" w:rsidP="00333952" w:rsidRDefault="00AF283F" w14:paraId="6FE572B1" w14:textId="77777777">
      <w:pPr>
        <w:spacing w:before="240"/>
      </w:pPr>
      <w:proofErr w:type="gramStart"/>
      <w:r>
        <w:t>d</w:t>
      </w:r>
      <w:r w:rsidR="00333952">
        <w:t>e</w:t>
      </w:r>
      <w:proofErr w:type="gramEnd"/>
      <w:r w:rsidR="00333952">
        <w:t xml:space="preserve"> minister van Financiën,</w:t>
      </w:r>
    </w:p>
    <w:p w:rsidR="00333952" w:rsidP="00333952" w:rsidRDefault="00333952" w14:paraId="506DF320" w14:textId="77777777"/>
    <w:p w:rsidR="00333952" w:rsidP="00333952" w:rsidRDefault="00333952" w14:paraId="2514F229" w14:textId="77777777"/>
    <w:p w:rsidR="00333952" w:rsidP="00333952" w:rsidRDefault="00333952" w14:paraId="2F9AD913" w14:textId="77777777"/>
    <w:p w:rsidR="00333952" w:rsidP="00333952" w:rsidRDefault="00333952" w14:paraId="628680FF" w14:textId="77777777"/>
    <w:p w:rsidRPr="00333952" w:rsidR="00333952" w:rsidP="00333952" w:rsidRDefault="00333952" w14:paraId="5D0FA155" w14:textId="77777777">
      <w:r>
        <w:t>E. Heinen</w:t>
      </w:r>
    </w:p>
    <w:p w:rsidR="00C91D4C" w:rsidP="00A71691" w:rsidRDefault="00C91D4C" w14:paraId="3BAD2CE5" w14:textId="77777777">
      <w:pPr>
        <w:pStyle w:val="Verdana7"/>
      </w:pPr>
    </w:p>
    <w:sectPr w:rsidR="00C91D4C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CA194" w14:textId="77777777" w:rsidR="00B735AB" w:rsidRDefault="00B735AB">
      <w:pPr>
        <w:spacing w:line="240" w:lineRule="auto"/>
      </w:pPr>
      <w:r>
        <w:separator/>
      </w:r>
    </w:p>
  </w:endnote>
  <w:endnote w:type="continuationSeparator" w:id="0">
    <w:p w14:paraId="27E3B043" w14:textId="77777777" w:rsidR="00B735AB" w:rsidRDefault="00B73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CA4EB" w14:textId="77777777" w:rsidR="00B735AB" w:rsidRDefault="00B735AB">
      <w:pPr>
        <w:spacing w:line="240" w:lineRule="auto"/>
      </w:pPr>
      <w:r>
        <w:separator/>
      </w:r>
    </w:p>
  </w:footnote>
  <w:footnote w:type="continuationSeparator" w:id="0">
    <w:p w14:paraId="4AB54718" w14:textId="77777777" w:rsidR="00B735AB" w:rsidRDefault="00B735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84D2E" w14:textId="77777777" w:rsidR="00C91D4C" w:rsidRDefault="00081EA8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4398FEF" wp14:editId="5F53B14B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FB600E" w14:textId="77777777" w:rsidR="00C91D4C" w:rsidRDefault="00081EA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3A0EBBA" w14:textId="77777777" w:rsidR="001E1510" w:rsidRDefault="00D94DC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2026-0000035912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398FEF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1FB600E" w14:textId="77777777" w:rsidR="00C91D4C" w:rsidRDefault="00081EA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3A0EBBA" w14:textId="77777777" w:rsidR="001E1510" w:rsidRDefault="00D94DC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2026-0000035912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8C5729F" wp14:editId="39CB189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B6CB82" w14:textId="77777777" w:rsidR="001E1510" w:rsidRDefault="00D94DC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C5729F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FB6CB82" w14:textId="77777777" w:rsidR="001E1510" w:rsidRDefault="00D94DC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F7A9EF0" wp14:editId="5E30275D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2CF4BB" w14:textId="77777777" w:rsidR="001E1510" w:rsidRDefault="00D94DC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7A9EF0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402CF4BB" w14:textId="77777777" w:rsidR="001E1510" w:rsidRDefault="00D94DC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D7B32" w14:textId="77777777" w:rsidR="00C91D4C" w:rsidRDefault="00081EA8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863143E" wp14:editId="0C0C793A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AA2A55" w14:textId="77777777" w:rsidR="00C91D4C" w:rsidRDefault="00081EA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D05AF27" wp14:editId="2E1D2324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63143E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7AA2A55" w14:textId="77777777" w:rsidR="00C91D4C" w:rsidRDefault="00081EA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D05AF27" wp14:editId="2E1D2324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5934C5C" wp14:editId="0EE5384C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C8DC67" w14:textId="77777777" w:rsidR="00081EA8" w:rsidRDefault="00081EA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934C5C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5C8DC67" w14:textId="77777777" w:rsidR="00081EA8" w:rsidRDefault="00081EA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0AAD6B0B" wp14:editId="39F037A6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A47306" w14:textId="77777777" w:rsidR="00C91D4C" w:rsidRDefault="00081EA8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6FDDACA1" w14:textId="77777777" w:rsidR="00C91D4C" w:rsidRDefault="00081EA8">
                          <w:pPr>
                            <w:pStyle w:val="StandaardReferentiegegevens"/>
                          </w:pPr>
                          <w:r>
                            <w:t xml:space="preserve">2511 CW  </w:t>
                          </w:r>
                          <w:r w:rsidR="002170A7">
                            <w:t>DEN HAAG</w:t>
                          </w:r>
                        </w:p>
                        <w:p w14:paraId="26349BA5" w14:textId="77777777" w:rsidR="00C91D4C" w:rsidRDefault="00081EA8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B43C5DC" w14:textId="77777777" w:rsidR="00C91D4C" w:rsidRPr="002170A7" w:rsidRDefault="00081EA8">
                          <w:pPr>
                            <w:pStyle w:val="StandaardReferentiegegevens"/>
                          </w:pPr>
                          <w:r w:rsidRPr="002170A7">
                            <w:t xml:space="preserve">2500 EE  </w:t>
                          </w:r>
                          <w:r w:rsidR="002170A7" w:rsidRPr="002170A7">
                            <w:t>DE</w:t>
                          </w:r>
                          <w:r w:rsidR="002170A7">
                            <w:t>N HAAG</w:t>
                          </w:r>
                        </w:p>
                        <w:p w14:paraId="020A5641" w14:textId="77777777" w:rsidR="00C91D4C" w:rsidRPr="00CF498A" w:rsidRDefault="00081EA8">
                          <w:pPr>
                            <w:pStyle w:val="StandaardReferentiegegevens"/>
                          </w:pPr>
                          <w:proofErr w:type="gramStart"/>
                          <w:r w:rsidRPr="00CF498A">
                            <w:t>www.rijksoverheid.nl/fin</w:t>
                          </w:r>
                          <w:proofErr w:type="gramEnd"/>
                        </w:p>
                        <w:p w14:paraId="619B9A1B" w14:textId="77777777" w:rsidR="00C91D4C" w:rsidRPr="00CF498A" w:rsidRDefault="00C91D4C">
                          <w:pPr>
                            <w:pStyle w:val="WitregelW2"/>
                          </w:pPr>
                        </w:p>
                        <w:p w14:paraId="2973FB3E" w14:textId="77777777" w:rsidR="00C91D4C" w:rsidRDefault="00081EA8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17A468C" w14:textId="77777777" w:rsidR="001E1510" w:rsidRDefault="00D94DC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2026-0000035912</w:t>
                          </w:r>
                          <w:r>
                            <w:fldChar w:fldCharType="end"/>
                          </w:r>
                        </w:p>
                        <w:p w14:paraId="2AF15E93" w14:textId="77777777" w:rsidR="00C91D4C" w:rsidRDefault="00C91D4C">
                          <w:pPr>
                            <w:pStyle w:val="WitregelW1"/>
                          </w:pPr>
                        </w:p>
                        <w:p w14:paraId="08C5EE98" w14:textId="77777777" w:rsidR="00C91D4C" w:rsidRDefault="00081EA8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C5EF1BF" w14:textId="77777777" w:rsidR="001E1510" w:rsidRDefault="00D94DCC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16CEC86" w14:textId="77777777" w:rsidR="00C91D4C" w:rsidRDefault="00C91D4C">
                          <w:pPr>
                            <w:pStyle w:val="WitregelW1"/>
                          </w:pPr>
                        </w:p>
                        <w:p w14:paraId="5ABABD1A" w14:textId="77777777" w:rsidR="00C91D4C" w:rsidRDefault="00081EA8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48F561EA" w14:textId="77777777" w:rsidR="00C91D4C" w:rsidRDefault="00081EA8">
                          <w:pPr>
                            <w:pStyle w:val="StandaardReferentiegegevens"/>
                          </w:pPr>
                          <w:r>
                            <w:t>(</w:t>
                          </w:r>
                          <w:proofErr w:type="gramStart"/>
                          <w:r>
                            <w:t>geen</w:t>
                          </w:r>
                          <w:proofErr w:type="gramEnd"/>
                          <w:r>
                            <w:t>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AD6B0B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70A47306" w14:textId="77777777" w:rsidR="00C91D4C" w:rsidRDefault="00081EA8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6FDDACA1" w14:textId="77777777" w:rsidR="00C91D4C" w:rsidRDefault="00081EA8">
                    <w:pPr>
                      <w:pStyle w:val="StandaardReferentiegegevens"/>
                    </w:pPr>
                    <w:r>
                      <w:t xml:space="preserve">2511 CW  </w:t>
                    </w:r>
                    <w:r w:rsidR="002170A7">
                      <w:t>DEN HAAG</w:t>
                    </w:r>
                  </w:p>
                  <w:p w14:paraId="26349BA5" w14:textId="77777777" w:rsidR="00C91D4C" w:rsidRDefault="00081EA8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B43C5DC" w14:textId="77777777" w:rsidR="00C91D4C" w:rsidRPr="002170A7" w:rsidRDefault="00081EA8">
                    <w:pPr>
                      <w:pStyle w:val="StandaardReferentiegegevens"/>
                    </w:pPr>
                    <w:r w:rsidRPr="002170A7">
                      <w:t xml:space="preserve">2500 EE  </w:t>
                    </w:r>
                    <w:r w:rsidR="002170A7" w:rsidRPr="002170A7">
                      <w:t>DE</w:t>
                    </w:r>
                    <w:r w:rsidR="002170A7">
                      <w:t>N HAAG</w:t>
                    </w:r>
                  </w:p>
                  <w:p w14:paraId="020A5641" w14:textId="77777777" w:rsidR="00C91D4C" w:rsidRPr="00CF498A" w:rsidRDefault="00081EA8">
                    <w:pPr>
                      <w:pStyle w:val="StandaardReferentiegegevens"/>
                    </w:pPr>
                    <w:proofErr w:type="gramStart"/>
                    <w:r w:rsidRPr="00CF498A">
                      <w:t>www.rijksoverheid.nl/fin</w:t>
                    </w:r>
                    <w:proofErr w:type="gramEnd"/>
                  </w:p>
                  <w:p w14:paraId="619B9A1B" w14:textId="77777777" w:rsidR="00C91D4C" w:rsidRPr="00CF498A" w:rsidRDefault="00C91D4C">
                    <w:pPr>
                      <w:pStyle w:val="WitregelW2"/>
                    </w:pPr>
                  </w:p>
                  <w:p w14:paraId="2973FB3E" w14:textId="77777777" w:rsidR="00C91D4C" w:rsidRDefault="00081EA8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17A468C" w14:textId="77777777" w:rsidR="001E1510" w:rsidRDefault="00D94DC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2026-0000035912</w:t>
                    </w:r>
                    <w:r>
                      <w:fldChar w:fldCharType="end"/>
                    </w:r>
                  </w:p>
                  <w:p w14:paraId="2AF15E93" w14:textId="77777777" w:rsidR="00C91D4C" w:rsidRDefault="00C91D4C">
                    <w:pPr>
                      <w:pStyle w:val="WitregelW1"/>
                    </w:pPr>
                  </w:p>
                  <w:p w14:paraId="08C5EE98" w14:textId="77777777" w:rsidR="00C91D4C" w:rsidRDefault="00081EA8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C5EF1BF" w14:textId="77777777" w:rsidR="001E1510" w:rsidRDefault="00D94DCC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16CEC86" w14:textId="77777777" w:rsidR="00C91D4C" w:rsidRDefault="00C91D4C">
                    <w:pPr>
                      <w:pStyle w:val="WitregelW1"/>
                    </w:pPr>
                  </w:p>
                  <w:p w14:paraId="5ABABD1A" w14:textId="77777777" w:rsidR="00C91D4C" w:rsidRDefault="00081EA8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48F561EA" w14:textId="77777777" w:rsidR="00C91D4C" w:rsidRDefault="00081EA8">
                    <w:pPr>
                      <w:pStyle w:val="StandaardReferentiegegevens"/>
                    </w:pPr>
                    <w:r>
                      <w:t>(</w:t>
                    </w:r>
                    <w:proofErr w:type="gramStart"/>
                    <w:r>
                      <w:t>geen</w:t>
                    </w:r>
                    <w:proofErr w:type="gramEnd"/>
                    <w:r>
                      <w:t>)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F93AD0D" wp14:editId="6F62AC14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972A7B" w14:textId="77777777" w:rsidR="00C91D4C" w:rsidRDefault="00081EA8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93AD0D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A972A7B" w14:textId="77777777" w:rsidR="00C91D4C" w:rsidRDefault="00081EA8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7706BBC" wp14:editId="6EE1D77F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DC4EEE" w14:textId="77777777" w:rsidR="001E1510" w:rsidRDefault="00D94DC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1CCE58B" w14:textId="77777777" w:rsidR="00D94DCC" w:rsidRDefault="00081EA8">
                          <w:r>
                            <w:fldChar w:fldCharType="begin"/>
                          </w:r>
                          <w:r w:rsidR="00D94DCC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D94DCC">
                            <w:t>Voorzitter van de Tweede Kamer der Staten-Generaal</w:t>
                          </w:r>
                        </w:p>
                        <w:p w14:paraId="2C8EBA3F" w14:textId="77777777" w:rsidR="00D94DCC" w:rsidRDefault="00D94DCC">
                          <w:r>
                            <w:t>Postbus 20018</w:t>
                          </w:r>
                        </w:p>
                        <w:p w14:paraId="7A8BD7EE" w14:textId="77777777" w:rsidR="00D94DCC" w:rsidRDefault="00D94DCC">
                          <w:r>
                            <w:t>2500 EA  DEN HAAG</w:t>
                          </w:r>
                        </w:p>
                        <w:p w14:paraId="61E7BC85" w14:textId="77777777" w:rsidR="00D94DCC" w:rsidRDefault="00D94DCC"/>
                        <w:p w14:paraId="12382C49" w14:textId="77777777" w:rsidR="00C91D4C" w:rsidRDefault="00081EA8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706BBC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3FDC4EEE" w14:textId="77777777" w:rsidR="001E1510" w:rsidRDefault="00D94DC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1CCE58B" w14:textId="77777777" w:rsidR="00D94DCC" w:rsidRDefault="00081EA8">
                    <w:r>
                      <w:fldChar w:fldCharType="begin"/>
                    </w:r>
                    <w:r w:rsidR="00D94DCC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D94DCC">
                      <w:t>Voorzitter van de Tweede Kamer der Staten-Generaal</w:t>
                    </w:r>
                  </w:p>
                  <w:p w14:paraId="2C8EBA3F" w14:textId="77777777" w:rsidR="00D94DCC" w:rsidRDefault="00D94DCC">
                    <w:r>
                      <w:t>Postbus 20018</w:t>
                    </w:r>
                  </w:p>
                  <w:p w14:paraId="7A8BD7EE" w14:textId="77777777" w:rsidR="00D94DCC" w:rsidRDefault="00D94DCC">
                    <w:r>
                      <w:t>2500 EA  DEN HAAG</w:t>
                    </w:r>
                  </w:p>
                  <w:p w14:paraId="61E7BC85" w14:textId="77777777" w:rsidR="00D94DCC" w:rsidRDefault="00D94DCC"/>
                  <w:p w14:paraId="12382C49" w14:textId="77777777" w:rsidR="00C91D4C" w:rsidRDefault="00081EA8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91518EC" wp14:editId="696A0440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271914" w14:textId="77777777" w:rsidR="001E1510" w:rsidRDefault="00D94DCC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1518EC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1271914" w14:textId="77777777" w:rsidR="001E1510" w:rsidRDefault="00D94DCC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3320862" wp14:editId="5178581D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91D4C" w14:paraId="2C8F31E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F87C02C" w14:textId="77777777" w:rsidR="00C91D4C" w:rsidRDefault="00C91D4C"/>
                            </w:tc>
                            <w:tc>
                              <w:tcPr>
                                <w:tcW w:w="5400" w:type="dxa"/>
                              </w:tcPr>
                              <w:p w14:paraId="55E425E9" w14:textId="77777777" w:rsidR="00C91D4C" w:rsidRDefault="00C91D4C"/>
                            </w:tc>
                          </w:tr>
                          <w:tr w:rsidR="00C91D4C" w14:paraId="5DA71D4A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C79ADEE" w14:textId="77777777" w:rsidR="00C91D4C" w:rsidRDefault="00081EA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3123C7C" w14:textId="2313115E" w:rsidR="00C91D4C" w:rsidRDefault="00D94DCC">
                                <w:r>
                                  <w:t>19 februari 2026</w:t>
                                </w:r>
                              </w:p>
                            </w:tc>
                          </w:tr>
                          <w:tr w:rsidR="00C91D4C" w14:paraId="66CBFA1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F1B7B38" w14:textId="77777777" w:rsidR="00C91D4C" w:rsidRDefault="00081EA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C52FD4C" w14:textId="77777777" w:rsidR="00C91D4C" w:rsidRDefault="00811466">
                                <w:fldSimple w:instr=" DOCPROPERTY  &quot;Onderwerp&quot;  \* MERGEFORMAT ">
                                  <w:r w:rsidR="00D94DCC">
                                    <w:t>Focusonderwerp voor de verantwoording 2025</w:t>
                                  </w:r>
                                </w:fldSimple>
                              </w:p>
                            </w:tc>
                          </w:tr>
                          <w:tr w:rsidR="00C91D4C" w14:paraId="4A835BC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A462803" w14:textId="77777777" w:rsidR="00C91D4C" w:rsidRDefault="00C91D4C"/>
                            </w:tc>
                            <w:tc>
                              <w:tcPr>
                                <w:tcW w:w="4738" w:type="dxa"/>
                              </w:tcPr>
                              <w:p w14:paraId="3079C4E5" w14:textId="77777777" w:rsidR="00C91D4C" w:rsidRDefault="00C91D4C"/>
                            </w:tc>
                          </w:tr>
                        </w:tbl>
                        <w:p w14:paraId="2C65ED24" w14:textId="77777777" w:rsidR="00081EA8" w:rsidRDefault="00081EA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320862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91D4C" w14:paraId="2C8F31E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F87C02C" w14:textId="77777777" w:rsidR="00C91D4C" w:rsidRDefault="00C91D4C"/>
                      </w:tc>
                      <w:tc>
                        <w:tcPr>
                          <w:tcW w:w="5400" w:type="dxa"/>
                        </w:tcPr>
                        <w:p w14:paraId="55E425E9" w14:textId="77777777" w:rsidR="00C91D4C" w:rsidRDefault="00C91D4C"/>
                      </w:tc>
                    </w:tr>
                    <w:tr w:rsidR="00C91D4C" w14:paraId="5DA71D4A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C79ADEE" w14:textId="77777777" w:rsidR="00C91D4C" w:rsidRDefault="00081EA8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3123C7C" w14:textId="2313115E" w:rsidR="00C91D4C" w:rsidRDefault="00D94DCC">
                          <w:r>
                            <w:t>19 februari 2026</w:t>
                          </w:r>
                        </w:p>
                      </w:tc>
                    </w:tr>
                    <w:tr w:rsidR="00C91D4C" w14:paraId="66CBFA1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F1B7B38" w14:textId="77777777" w:rsidR="00C91D4C" w:rsidRDefault="00081EA8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C52FD4C" w14:textId="77777777" w:rsidR="00C91D4C" w:rsidRDefault="00811466">
                          <w:fldSimple w:instr=" DOCPROPERTY  &quot;Onderwerp&quot;  \* MERGEFORMAT ">
                            <w:r w:rsidR="00D94DCC">
                              <w:t>Focusonderwerp voor de verantwoording 2025</w:t>
                            </w:r>
                          </w:fldSimple>
                        </w:p>
                      </w:tc>
                    </w:tr>
                    <w:tr w:rsidR="00C91D4C" w14:paraId="4A835BC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A462803" w14:textId="77777777" w:rsidR="00C91D4C" w:rsidRDefault="00C91D4C"/>
                      </w:tc>
                      <w:tc>
                        <w:tcPr>
                          <w:tcW w:w="4738" w:type="dxa"/>
                        </w:tcPr>
                        <w:p w14:paraId="3079C4E5" w14:textId="77777777" w:rsidR="00C91D4C" w:rsidRDefault="00C91D4C"/>
                      </w:tc>
                    </w:tr>
                  </w:tbl>
                  <w:p w14:paraId="2C65ED24" w14:textId="77777777" w:rsidR="00081EA8" w:rsidRDefault="00081EA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0D93970" wp14:editId="787D3C8D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C2DE0A" w14:textId="77777777" w:rsidR="001E1510" w:rsidRDefault="00D94DCC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D93970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2C2DE0A" w14:textId="77777777" w:rsidR="001E1510" w:rsidRDefault="00D94DCC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7788D645" wp14:editId="57910861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07926F" w14:textId="77777777" w:rsidR="00081EA8" w:rsidRDefault="00081EA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88D645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4907926F" w14:textId="77777777" w:rsidR="00081EA8" w:rsidRDefault="00081EA8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8A5553"/>
    <w:multiLevelType w:val="multilevel"/>
    <w:tmpl w:val="797221B1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8E351BE"/>
    <w:multiLevelType w:val="multilevel"/>
    <w:tmpl w:val="EE21E81B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5565350"/>
    <w:multiLevelType w:val="multilevel"/>
    <w:tmpl w:val="4948C5C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41BE74C"/>
    <w:multiLevelType w:val="multilevel"/>
    <w:tmpl w:val="AE455CE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D751D9"/>
    <w:multiLevelType w:val="multilevel"/>
    <w:tmpl w:val="FB3C7D9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67B9A30E"/>
    <w:multiLevelType w:val="multilevel"/>
    <w:tmpl w:val="E4B79848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07155032">
    <w:abstractNumId w:val="1"/>
  </w:num>
  <w:num w:numId="2" w16cid:durableId="1215002401">
    <w:abstractNumId w:val="5"/>
  </w:num>
  <w:num w:numId="3" w16cid:durableId="479074600">
    <w:abstractNumId w:val="4"/>
  </w:num>
  <w:num w:numId="4" w16cid:durableId="1698700407">
    <w:abstractNumId w:val="2"/>
  </w:num>
  <w:num w:numId="5" w16cid:durableId="843671489">
    <w:abstractNumId w:val="0"/>
  </w:num>
  <w:num w:numId="6" w16cid:durableId="1553152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52"/>
    <w:rsid w:val="000463CC"/>
    <w:rsid w:val="0006621E"/>
    <w:rsid w:val="00081EA8"/>
    <w:rsid w:val="000904DB"/>
    <w:rsid w:val="00144FDD"/>
    <w:rsid w:val="001649E5"/>
    <w:rsid w:val="001E1510"/>
    <w:rsid w:val="002170A7"/>
    <w:rsid w:val="00257388"/>
    <w:rsid w:val="002C51F3"/>
    <w:rsid w:val="00325D85"/>
    <w:rsid w:val="00333952"/>
    <w:rsid w:val="003775CD"/>
    <w:rsid w:val="00431B39"/>
    <w:rsid w:val="00441782"/>
    <w:rsid w:val="004B3EA5"/>
    <w:rsid w:val="004B7456"/>
    <w:rsid w:val="004B78F6"/>
    <w:rsid w:val="004C64F2"/>
    <w:rsid w:val="00536AC5"/>
    <w:rsid w:val="00585EC4"/>
    <w:rsid w:val="005A2BA9"/>
    <w:rsid w:val="005A6619"/>
    <w:rsid w:val="006107E0"/>
    <w:rsid w:val="006B4C74"/>
    <w:rsid w:val="0070599D"/>
    <w:rsid w:val="00713A3D"/>
    <w:rsid w:val="007543A2"/>
    <w:rsid w:val="007756A9"/>
    <w:rsid w:val="00807FDB"/>
    <w:rsid w:val="00811466"/>
    <w:rsid w:val="008435E3"/>
    <w:rsid w:val="0085595F"/>
    <w:rsid w:val="008F775D"/>
    <w:rsid w:val="009246F8"/>
    <w:rsid w:val="009623C4"/>
    <w:rsid w:val="00966A86"/>
    <w:rsid w:val="00970B47"/>
    <w:rsid w:val="009B6E1D"/>
    <w:rsid w:val="009D088B"/>
    <w:rsid w:val="00A429B4"/>
    <w:rsid w:val="00A71691"/>
    <w:rsid w:val="00A82B6D"/>
    <w:rsid w:val="00AC78A1"/>
    <w:rsid w:val="00AD3610"/>
    <w:rsid w:val="00AE4BF0"/>
    <w:rsid w:val="00AF283F"/>
    <w:rsid w:val="00B735AB"/>
    <w:rsid w:val="00BD251C"/>
    <w:rsid w:val="00BF08C7"/>
    <w:rsid w:val="00C53D85"/>
    <w:rsid w:val="00C60997"/>
    <w:rsid w:val="00C730B4"/>
    <w:rsid w:val="00C91D4C"/>
    <w:rsid w:val="00CA38BE"/>
    <w:rsid w:val="00CE0952"/>
    <w:rsid w:val="00CF498A"/>
    <w:rsid w:val="00D71200"/>
    <w:rsid w:val="00D85FE9"/>
    <w:rsid w:val="00D94DCC"/>
    <w:rsid w:val="00DF0410"/>
    <w:rsid w:val="00E94AF6"/>
    <w:rsid w:val="00EC5E47"/>
    <w:rsid w:val="00F010BF"/>
    <w:rsid w:val="00F75B2C"/>
    <w:rsid w:val="00F8282F"/>
    <w:rsid w:val="00FC0BCA"/>
    <w:rsid w:val="00FD6323"/>
    <w:rsid w:val="00FE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88FD"/>
  <w15:docId w15:val="{2338F689-625F-4D47-AB67-CF3A9941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33395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3395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3395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33952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CF498A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F775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F775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F775D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F775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F775D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openxmlformats.org/officeDocument/2006/relationships/webSetting" Target="webSettings0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Eerste%20of%20Tweede%20Kamer%20(3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235</ap:Words>
  <ap:Characters>1294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Focusonderwerp voor de verantwoording 2025</vt:lpstr>
    </vt:vector>
  </ap:TitlesOfParts>
  <ap:LinksUpToDate>false</ap:LinksUpToDate>
  <ap:CharactersWithSpaces>1526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2026-02-19T09:14:00.0000000Z</dcterms:created>
  <dcterms:modified xsi:type="dcterms:W3CDTF">2026-02-19T09:14:00.0000000Z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Focusonderwerp voor de verantwoording 2025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5 februari 2026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2026-0000035912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Focusonderwerp voor de verantwoording 2025</vt:lpwstr>
  </property>
  <property fmtid="{D5CDD505-2E9C-101B-9397-08002B2CF9AE}" pid="30" name="UwKenmerk">
    <vt:lpwstr/>
  </property>
  <property fmtid="{D5CDD505-2E9C-101B-9397-08002B2CF9AE}" pid="31" name="MSIP_Label_35ad6b54-f757-49c9-8c83-ef7f8aa67172_Enabled">
    <vt:lpwstr>true</vt:lpwstr>
  </property>
  <property fmtid="{D5CDD505-2E9C-101B-9397-08002B2CF9AE}" pid="32" name="MSIP_Label_35ad6b54-f757-49c9-8c83-ef7f8aa67172_SetDate">
    <vt:lpwstr>2026-01-14T10:16:07Z</vt:lpwstr>
  </property>
  <property fmtid="{D5CDD505-2E9C-101B-9397-08002B2CF9AE}" pid="33" name="MSIP_Label_35ad6b54-f757-49c9-8c83-ef7f8aa67172_Method">
    <vt:lpwstr>Standard</vt:lpwstr>
  </property>
  <property fmtid="{D5CDD505-2E9C-101B-9397-08002B2CF9AE}" pid="34" name="MSIP_Label_35ad6b54-f757-49c9-8c83-ef7f8aa67172_Name">
    <vt:lpwstr>FIN-DGRB-Rijksoverheid</vt:lpwstr>
  </property>
  <property fmtid="{D5CDD505-2E9C-101B-9397-08002B2CF9AE}" pid="35" name="MSIP_Label_35ad6b54-f757-49c9-8c83-ef7f8aa67172_SiteId">
    <vt:lpwstr>84712536-f524-40a0-913b-5d25ba502732</vt:lpwstr>
  </property>
  <property fmtid="{D5CDD505-2E9C-101B-9397-08002B2CF9AE}" pid="36" name="MSIP_Label_35ad6b54-f757-49c9-8c83-ef7f8aa67172_ActionId">
    <vt:lpwstr>ca06cbf8-404e-4e15-b21f-c9aa75831a62</vt:lpwstr>
  </property>
  <property fmtid="{D5CDD505-2E9C-101B-9397-08002B2CF9AE}" pid="37" name="MSIP_Label_35ad6b54-f757-49c9-8c83-ef7f8aa67172_ContentBits">
    <vt:lpwstr>0</vt:lpwstr>
  </property>
</Properties>
</file>