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805686" w:rsidTr="00D0666B" w14:paraId="506F2A77" w14:textId="77777777">
        <w:tc>
          <w:tcPr>
            <w:tcW w:w="5828" w:type="dxa"/>
            <w:gridSpan w:val="2"/>
          </w:tcPr>
          <w:p w:rsidRPr="00B148EA" w:rsidR="00805686" w:rsidP="00503110" w:rsidRDefault="00F07C98" w14:paraId="506F2A71" w14:textId="77777777">
            <w:r w:rsidRPr="00B148EA">
              <w:rPr>
                <w:noProof/>
              </w:rPr>
              <w:drawing>
                <wp:inline distT="0" distB="0" distL="0" distR="0" wp14:anchorId="506F2AAE" wp14:editId="506F2AAF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B148EA" w:rsidP="00B148EA" w:rsidRDefault="00B148EA" w14:paraId="506F2A72" w14:textId="77777777"/>
          <w:p w:rsidRPr="009B3A0F" w:rsidR="00B148EA" w:rsidP="00B148EA" w:rsidRDefault="00B148EA" w14:paraId="506F2A73" w14:textId="77777777"/>
          <w:p w:rsidRPr="009B3A0F" w:rsidR="00B148EA" w:rsidP="00B148EA" w:rsidRDefault="00B148EA" w14:paraId="506F2A74" w14:textId="77777777"/>
          <w:p w:rsidRPr="009B3A0F" w:rsidR="00B148EA" w:rsidP="00B148EA" w:rsidRDefault="00B148EA" w14:paraId="506F2A75" w14:textId="77777777"/>
          <w:p w:rsidRPr="00B148EA" w:rsidR="00805686" w:rsidP="00B148EA" w:rsidRDefault="00503110" w14:paraId="506F2A76" w14:textId="77777777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 xml:space="preserve">Commissie </w:t>
            </w:r>
            <w:r w:rsidRPr="00B148EA" w:rsidR="00740EFE">
              <w:rPr>
                <w:b/>
              </w:rPr>
              <w:t>BHO</w:t>
            </w:r>
          </w:p>
        </w:tc>
      </w:tr>
      <w:tr w:rsidRPr="00B148EA" w:rsidR="00CF62F1" w:rsidTr="00D0666B" w14:paraId="451E8BC0" w14:textId="77777777">
        <w:tc>
          <w:tcPr>
            <w:tcW w:w="5828" w:type="dxa"/>
            <w:gridSpan w:val="2"/>
          </w:tcPr>
          <w:p w:rsidRPr="00B148EA" w:rsidR="00CF62F1" w:rsidP="00503110" w:rsidRDefault="00CF62F1" w14:paraId="046ED50A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2AEF9B1E" w14:textId="77777777"/>
        </w:tc>
      </w:tr>
      <w:tr w:rsidRPr="00B148EA" w:rsidR="00CF62F1" w:rsidTr="00D0666B" w14:paraId="71165A26" w14:textId="77777777">
        <w:tc>
          <w:tcPr>
            <w:tcW w:w="5828" w:type="dxa"/>
            <w:gridSpan w:val="2"/>
          </w:tcPr>
          <w:p w:rsidRPr="00B148EA" w:rsidR="00CF62F1" w:rsidP="00503110" w:rsidRDefault="00CF62F1" w14:paraId="357EB501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58F2AE52" w14:textId="77777777"/>
        </w:tc>
      </w:tr>
      <w:tr w:rsidRPr="00B148EA" w:rsidR="00CF62F1" w:rsidTr="00D0666B" w14:paraId="10CFDAE2" w14:textId="77777777">
        <w:tc>
          <w:tcPr>
            <w:tcW w:w="5828" w:type="dxa"/>
            <w:gridSpan w:val="2"/>
          </w:tcPr>
          <w:p w:rsidRPr="00B148EA" w:rsidR="00CF62F1" w:rsidP="00503110" w:rsidRDefault="00CF62F1" w14:paraId="6C584E64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12C453CF" w14:textId="77777777"/>
        </w:tc>
      </w:tr>
      <w:tr w:rsidRPr="00B148EA" w:rsidR="00805686" w:rsidTr="00D0666B" w14:paraId="506F2A7A" w14:textId="77777777">
        <w:tc>
          <w:tcPr>
            <w:tcW w:w="5828" w:type="dxa"/>
            <w:gridSpan w:val="2"/>
          </w:tcPr>
          <w:p w:rsidRPr="00B148EA" w:rsidR="00805686" w:rsidP="00503110" w:rsidRDefault="00805686" w14:paraId="506F2A78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805686" w:rsidP="00503110" w:rsidRDefault="00805686" w14:paraId="506F2A79" w14:textId="77777777"/>
        </w:tc>
      </w:tr>
      <w:tr w:rsidRPr="00B148EA" w:rsidR="00805686" w:rsidTr="00D0666B" w14:paraId="506F2A7D" w14:textId="77777777">
        <w:tc>
          <w:tcPr>
            <w:tcW w:w="5828" w:type="dxa"/>
            <w:gridSpan w:val="2"/>
          </w:tcPr>
          <w:p w:rsidRPr="00B148EA" w:rsidR="00805686" w:rsidP="00503110" w:rsidRDefault="00CF62F1" w14:paraId="506F2A7B" w14:textId="6B580B00">
            <w:r w:rsidRPr="00B148EA">
              <w:t xml:space="preserve">Aan de </w:t>
            </w:r>
            <w:r w:rsidR="00362D43">
              <w:t xml:space="preserve">minister en staatsecretaris van Buitenlandse Zaken </w:t>
            </w:r>
          </w:p>
        </w:tc>
        <w:tc>
          <w:tcPr>
            <w:tcW w:w="3820" w:type="dxa"/>
          </w:tcPr>
          <w:p w:rsidRPr="00B148EA" w:rsidR="00805686" w:rsidP="00740EFE" w:rsidRDefault="00805686" w14:paraId="506F2A7C" w14:textId="2BFBC52F"/>
        </w:tc>
      </w:tr>
      <w:tr w:rsidRPr="00B148EA" w:rsidR="00CF62F1" w:rsidTr="00D0666B" w14:paraId="523A9AD1" w14:textId="77777777">
        <w:tc>
          <w:tcPr>
            <w:tcW w:w="9648" w:type="dxa"/>
            <w:gridSpan w:val="3"/>
          </w:tcPr>
          <w:p w:rsidRPr="00B148EA" w:rsidR="00CF62F1" w:rsidP="00503110" w:rsidRDefault="00CF62F1" w14:paraId="72236084" w14:textId="77777777"/>
        </w:tc>
      </w:tr>
      <w:tr w:rsidRPr="00B148EA" w:rsidR="00CF62F1" w:rsidTr="00D0666B" w14:paraId="1D2E6F5E" w14:textId="77777777">
        <w:tc>
          <w:tcPr>
            <w:tcW w:w="9648" w:type="dxa"/>
            <w:gridSpan w:val="3"/>
          </w:tcPr>
          <w:p w:rsidRPr="00B148EA" w:rsidR="00CF62F1" w:rsidP="00503110" w:rsidRDefault="00CF62F1" w14:paraId="1757C508" w14:textId="77777777"/>
        </w:tc>
      </w:tr>
      <w:tr w:rsidRPr="00B148EA" w:rsidR="00CF62F1" w:rsidTr="00D0666B" w14:paraId="23C3B684" w14:textId="77777777">
        <w:tc>
          <w:tcPr>
            <w:tcW w:w="9648" w:type="dxa"/>
            <w:gridSpan w:val="3"/>
          </w:tcPr>
          <w:p w:rsidRPr="00B148EA" w:rsidR="00CF62F1" w:rsidP="00503110" w:rsidRDefault="00CF62F1" w14:paraId="3FEA8A2D" w14:textId="77777777"/>
        </w:tc>
      </w:tr>
      <w:tr w:rsidRPr="00B148EA" w:rsidR="00805686" w:rsidTr="00D0666B" w14:paraId="506F2A83" w14:textId="77777777">
        <w:tc>
          <w:tcPr>
            <w:tcW w:w="9648" w:type="dxa"/>
            <w:gridSpan w:val="3"/>
          </w:tcPr>
          <w:p w:rsidRPr="00B148EA" w:rsidR="00805686" w:rsidP="00503110" w:rsidRDefault="00805686" w14:paraId="506F2A82" w14:textId="77777777"/>
        </w:tc>
      </w:tr>
      <w:tr w:rsidRPr="00B148EA" w:rsidR="00805686" w:rsidTr="00D0666B" w14:paraId="506F2A85" w14:textId="77777777">
        <w:tc>
          <w:tcPr>
            <w:tcW w:w="9648" w:type="dxa"/>
            <w:gridSpan w:val="3"/>
          </w:tcPr>
          <w:p w:rsidRPr="00B148EA" w:rsidR="00805686" w:rsidP="00503110" w:rsidRDefault="00805686" w14:paraId="506F2A84" w14:textId="77777777"/>
        </w:tc>
      </w:tr>
      <w:tr w:rsidRPr="00B148EA" w:rsidR="00805686" w:rsidTr="00D0666B" w14:paraId="506F2A87" w14:textId="77777777">
        <w:tc>
          <w:tcPr>
            <w:tcW w:w="9648" w:type="dxa"/>
            <w:gridSpan w:val="3"/>
          </w:tcPr>
          <w:p w:rsidRPr="00B148EA" w:rsidR="00805686" w:rsidP="00503110" w:rsidRDefault="00805686" w14:paraId="506F2A86" w14:textId="77777777"/>
        </w:tc>
      </w:tr>
      <w:tr w:rsidRPr="00B148EA" w:rsidR="00805686" w:rsidTr="00D0666B" w14:paraId="506F2A8A" w14:textId="77777777">
        <w:tc>
          <w:tcPr>
            <w:tcW w:w="1809" w:type="dxa"/>
          </w:tcPr>
          <w:p w:rsidRPr="00B148EA" w:rsidR="00805686" w:rsidP="00503110" w:rsidRDefault="005F127E" w14:paraId="506F2A88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5F127E" w14:paraId="506F2A89" w14:textId="77777777">
            <w:r w:rsidRPr="00B148EA">
              <w:t xml:space="preserve">Den Haag, </w:t>
            </w:r>
            <w:r w:rsidRPr="00B148EA" w:rsidR="00740EFE">
              <w:t>11 februari 2026</w:t>
            </w:r>
          </w:p>
        </w:tc>
      </w:tr>
      <w:tr w:rsidRPr="00B148EA" w:rsidR="00805686" w:rsidTr="00D0666B" w14:paraId="506F2A8D" w14:textId="77777777">
        <w:tc>
          <w:tcPr>
            <w:tcW w:w="1809" w:type="dxa"/>
          </w:tcPr>
          <w:p w:rsidRPr="00B148EA" w:rsidR="00805686" w:rsidP="00503110" w:rsidRDefault="005F127E" w14:paraId="506F2A8B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362D43" w14:paraId="506F2A8C" w14:textId="2BA0ACC0">
            <w:r>
              <w:t>Verzoek ambtelijke ondersteuning deelname</w:t>
            </w:r>
            <w:r w:rsidRPr="00B148EA" w:rsidR="00DA285F">
              <w:t xml:space="preserve"> 14e Ministeriele Conferentie van de Wereldhandelsorganisatie, 26-29 maart 2026</w:t>
            </w:r>
          </w:p>
        </w:tc>
      </w:tr>
      <w:tr w:rsidRPr="00B148EA" w:rsidR="00805686" w:rsidTr="00D0666B" w14:paraId="506F2A90" w14:textId="77777777">
        <w:tc>
          <w:tcPr>
            <w:tcW w:w="1809" w:type="dxa"/>
          </w:tcPr>
          <w:p w:rsidRPr="00B148EA" w:rsidR="00805686" w:rsidP="00503110" w:rsidRDefault="005F127E" w14:paraId="506F2A8E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DA285F" w14:paraId="506F2A8F" w14:textId="77777777">
            <w:r w:rsidRPr="00B148EA">
              <w:t>25074-201</w:t>
            </w:r>
            <w:r w:rsidRPr="00B148EA" w:rsidR="005F127E">
              <w:t>/</w:t>
            </w:r>
            <w:r w:rsidRPr="00B148EA">
              <w:t>2026D06608</w:t>
            </w:r>
          </w:p>
        </w:tc>
      </w:tr>
      <w:tr w:rsidRPr="00B148EA" w:rsidR="00805686" w:rsidTr="00D0666B" w14:paraId="506F2A93" w14:textId="77777777">
        <w:tc>
          <w:tcPr>
            <w:tcW w:w="1809" w:type="dxa"/>
          </w:tcPr>
          <w:p w:rsidR="00805686" w:rsidP="00503110" w:rsidRDefault="00805686" w14:paraId="161FCB49" w14:textId="77777777">
            <w:pPr>
              <w:rPr>
                <w:sz w:val="16"/>
              </w:rPr>
            </w:pPr>
          </w:p>
          <w:p w:rsidR="00362D43" w:rsidP="00503110" w:rsidRDefault="00362D43" w14:paraId="7494D9B5" w14:textId="77777777">
            <w:pPr>
              <w:rPr>
                <w:sz w:val="16"/>
              </w:rPr>
            </w:pPr>
          </w:p>
          <w:p w:rsidRPr="00B148EA" w:rsidR="00362D43" w:rsidP="00503110" w:rsidRDefault="00362D43" w14:paraId="506F2A91" w14:textId="4E100EED">
            <w:pPr>
              <w:rPr>
                <w:sz w:val="16"/>
              </w:rPr>
            </w:pPr>
          </w:p>
        </w:tc>
        <w:tc>
          <w:tcPr>
            <w:tcW w:w="7839" w:type="dxa"/>
            <w:gridSpan w:val="2"/>
          </w:tcPr>
          <w:p w:rsidRPr="00B148EA" w:rsidR="00805686" w:rsidP="00503110" w:rsidRDefault="00805686" w14:paraId="506F2A92" w14:textId="77777777"/>
        </w:tc>
      </w:tr>
      <w:tr w:rsidRPr="00B148EA" w:rsidR="00805686" w:rsidTr="00D0666B" w14:paraId="506F2A96" w14:textId="77777777">
        <w:tc>
          <w:tcPr>
            <w:tcW w:w="1809" w:type="dxa"/>
          </w:tcPr>
          <w:p w:rsidRPr="00B148EA" w:rsidR="00805686" w:rsidP="00503110" w:rsidRDefault="00805686" w14:paraId="506F2A94" w14:textId="59197762">
            <w:pPr>
              <w:rPr>
                <w:sz w:val="16"/>
              </w:rPr>
            </w:pPr>
          </w:p>
        </w:tc>
        <w:tc>
          <w:tcPr>
            <w:tcW w:w="7839" w:type="dxa"/>
            <w:gridSpan w:val="2"/>
          </w:tcPr>
          <w:p w:rsidRPr="00B148EA" w:rsidR="00805686" w:rsidP="00503110" w:rsidRDefault="00805686" w14:paraId="506F2A95" w14:textId="77777777"/>
        </w:tc>
      </w:tr>
      <w:tr w:rsidRPr="00B148EA" w:rsidR="00805686" w:rsidTr="00D0666B" w14:paraId="506F2A98" w14:textId="77777777">
        <w:tc>
          <w:tcPr>
            <w:tcW w:w="9648" w:type="dxa"/>
            <w:gridSpan w:val="3"/>
          </w:tcPr>
          <w:p w:rsidRPr="00B148EA" w:rsidR="00805686" w:rsidP="00503110" w:rsidRDefault="00805686" w14:paraId="506F2A97" w14:textId="77777777"/>
        </w:tc>
      </w:tr>
      <w:tr w:rsidRPr="00B148EA" w:rsidR="00805686" w:rsidTr="00D0666B" w14:paraId="506F2A9A" w14:textId="77777777">
        <w:trPr>
          <w:trHeight w:val="3152"/>
        </w:trPr>
        <w:tc>
          <w:tcPr>
            <w:tcW w:w="9648" w:type="dxa"/>
            <w:gridSpan w:val="3"/>
          </w:tcPr>
          <w:p w:rsidR="00362D43" w:rsidP="00503110" w:rsidRDefault="00362D43" w14:paraId="21930B37" w14:textId="77777777"/>
          <w:p w:rsidR="00362D43" w:rsidP="00362D43" w:rsidRDefault="00362D43" w14:paraId="54FC21B8" w14:textId="688F5F4C">
            <w:r>
              <w:t>Geachte heer van Weel, Geachte mevrouw de Vries,</w:t>
            </w:r>
          </w:p>
          <w:p w:rsidR="00362D43" w:rsidP="00362D43" w:rsidRDefault="00362D43" w14:paraId="7D0116A0" w14:textId="77777777"/>
          <w:p w:rsidR="00362D43" w:rsidP="00362D43" w:rsidRDefault="00362D43" w14:paraId="52B3B524" w14:textId="77777777"/>
          <w:p w:rsidR="00362D43" w:rsidP="00362D43" w:rsidRDefault="00D0666B" w14:paraId="2D33F4D7" w14:textId="032A5E08">
            <w:r>
              <w:t>De commissie voor</w:t>
            </w:r>
            <w:r w:rsidR="00362D43">
              <w:t xml:space="preserve"> Buitenlandse Handel en Ontwikkelingshulp</w:t>
            </w:r>
            <w:r>
              <w:t xml:space="preserve"> heeft eerder</w:t>
            </w:r>
            <w:r w:rsidR="00362D43">
              <w:t xml:space="preserve"> een uitnodiging van u ontvangen om leden af te vaardigen om deel te nemen </w:t>
            </w:r>
            <w:r w:rsidRPr="00362D43" w:rsidR="00362D43">
              <w:t xml:space="preserve">als buitengewoon adviseurs aan de </w:t>
            </w:r>
            <w:proofErr w:type="spellStart"/>
            <w:r w:rsidRPr="00362D43" w:rsidR="00362D43">
              <w:t>Koninkrijksdelegatie</w:t>
            </w:r>
            <w:proofErr w:type="spellEnd"/>
            <w:r w:rsidR="00362D43">
              <w:t xml:space="preserve"> voor de </w:t>
            </w:r>
            <w:r w:rsidRPr="00362D43" w:rsidR="00362D43">
              <w:t>veertiende Ministeriële Conferentie van de Wereldhandelsorganisatie (WTO MC14)</w:t>
            </w:r>
            <w:r>
              <w:t>, die plaatsvindt</w:t>
            </w:r>
            <w:r w:rsidR="00362D43">
              <w:t xml:space="preserve"> v</w:t>
            </w:r>
            <w:r w:rsidRPr="00362D43" w:rsidR="00362D43">
              <w:t>an 26 tot en met 29 maart 2026</w:t>
            </w:r>
            <w:r w:rsidR="00362D43">
              <w:t>. De leden Bamenga (D66) en Kr</w:t>
            </w:r>
            <w:r w:rsidR="00FC01E1">
              <w:t>ö</w:t>
            </w:r>
            <w:r w:rsidR="00362D43">
              <w:t xml:space="preserve">ger (GroenLinks-PvdA) zullen namens de commissie aan deze conferentie deelnemen. </w:t>
            </w:r>
          </w:p>
          <w:p w:rsidR="00362D43" w:rsidP="00362D43" w:rsidRDefault="00362D43" w14:paraId="0A3578E8" w14:textId="77777777"/>
          <w:p w:rsidR="00362D43" w:rsidP="00362D43" w:rsidRDefault="00362D43" w14:paraId="530DEA97" w14:textId="77777777">
            <w:r w:rsidRPr="00362D43">
              <w:t xml:space="preserve">De commissie stelt het zeer op prijs indien de delegatie </w:t>
            </w:r>
            <w:r>
              <w:t xml:space="preserve">bij de voorbereiding op en </w:t>
            </w:r>
            <w:r w:rsidRPr="00362D43">
              <w:t>tijdens het werkbezoek</w:t>
            </w:r>
            <w:r>
              <w:t xml:space="preserve"> </w:t>
            </w:r>
            <w:r w:rsidRPr="00362D43">
              <w:t>een beroep kan doen op medewerkers van uw ministerie</w:t>
            </w:r>
            <w:r>
              <w:t xml:space="preserve"> en</w:t>
            </w:r>
            <w:r w:rsidRPr="00362D43">
              <w:t xml:space="preserve"> de Nederlandse ambassad</w:t>
            </w:r>
            <w:r>
              <w:t>e</w:t>
            </w:r>
            <w:r w:rsidRPr="00362D43">
              <w:t xml:space="preserve"> in </w:t>
            </w:r>
            <w:r>
              <w:t>Benin.</w:t>
            </w:r>
          </w:p>
          <w:p w:rsidR="00D0666B" w:rsidP="00362D43" w:rsidRDefault="00D0666B" w14:paraId="4FFA6620" w14:textId="77777777"/>
          <w:p w:rsidRPr="00B148EA" w:rsidR="00D0666B" w:rsidP="00D0666B" w:rsidRDefault="00D0666B" w14:paraId="506F2A99" w14:textId="3EDA26B4"/>
        </w:tc>
      </w:tr>
      <w:tr w:rsidRPr="00B148EA" w:rsidR="00805686" w:rsidTr="00D0666B" w14:paraId="506F2A9C" w14:textId="77777777">
        <w:tc>
          <w:tcPr>
            <w:tcW w:w="9648" w:type="dxa"/>
            <w:gridSpan w:val="3"/>
          </w:tcPr>
          <w:p w:rsidRPr="00B148EA" w:rsidR="00805686" w:rsidP="00503110" w:rsidRDefault="00805686" w14:paraId="506F2A9B" w14:textId="77777777"/>
        </w:tc>
      </w:tr>
      <w:tr w:rsidRPr="00B148EA" w:rsidR="00805686" w:rsidTr="00D0666B" w14:paraId="506F2AA2" w14:textId="77777777">
        <w:tc>
          <w:tcPr>
            <w:tcW w:w="9648" w:type="dxa"/>
            <w:gridSpan w:val="3"/>
          </w:tcPr>
          <w:p w:rsidRPr="00B148EA" w:rsidR="00805686" w:rsidP="00503110" w:rsidRDefault="00805686" w14:paraId="506F2AA1" w14:textId="17726E5C"/>
        </w:tc>
      </w:tr>
    </w:tbl>
    <w:p w:rsidRPr="00B148EA" w:rsidR="00805686" w:rsidRDefault="00805686" w14:paraId="506F2AA3" w14:textId="77777777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289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  <w:gridCol w:w="9648"/>
        <w:gridCol w:w="9648"/>
      </w:tblGrid>
      <w:tr w:rsidRPr="00B148EA" w:rsidR="00362D43" w:rsidTr="00362D43" w14:paraId="506F2AAC" w14:textId="5F100D1D">
        <w:trPr>
          <w:trHeight w:val="1315"/>
        </w:trPr>
        <w:tc>
          <w:tcPr>
            <w:tcW w:w="9648" w:type="dxa"/>
          </w:tcPr>
          <w:p w:rsidRPr="00B148EA" w:rsidR="00362D43" w:rsidP="00503110" w:rsidRDefault="00362D43" w14:paraId="506F2AA4" w14:textId="77777777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362D43" w:rsidP="00503110" w:rsidRDefault="00362D43" w14:paraId="506F2AA5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362D43" w:rsidP="00503110" w:rsidRDefault="00362D43" w14:paraId="506F2AA6" w14:textId="77777777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>
              <w:rPr>
                <w:rStyle w:val="Verwijzingopmerking"/>
                <w:sz w:val="18"/>
                <w:szCs w:val="18"/>
              </w:rPr>
              <w:t>e griffier van de vaste commissie voor Buitenlandse Handel en Ontwikkelingshulp,</w:t>
            </w:r>
          </w:p>
          <w:p w:rsidRPr="00B148EA" w:rsidR="00362D43" w:rsidP="00503110" w:rsidRDefault="00362D43" w14:paraId="506F2AA7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362D43" w:rsidP="00503110" w:rsidRDefault="00362D43" w14:paraId="506F2AA8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362D43" w:rsidP="00503110" w:rsidRDefault="00362D43" w14:paraId="506F2AA9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362D43" w:rsidP="00503110" w:rsidRDefault="00362D43" w14:paraId="506F2AAA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362D43" w:rsidP="00503110" w:rsidRDefault="00362D43" w14:paraId="506F2AAB" w14:textId="77777777">
            <w:pPr>
              <w:rPr>
                <w:rStyle w:val="Verwijzingopmerking"/>
                <w:sz w:val="18"/>
                <w:szCs w:val="24"/>
              </w:rPr>
            </w:pPr>
            <w:r w:rsidRPr="00B148EA">
              <w:t>M. Prenger</w:t>
            </w:r>
          </w:p>
        </w:tc>
        <w:tc>
          <w:tcPr>
            <w:tcW w:w="9648" w:type="dxa"/>
          </w:tcPr>
          <w:p w:rsidRPr="00B148EA" w:rsidR="00362D43" w:rsidP="00503110" w:rsidRDefault="00362D43" w14:paraId="2BB0EBA0" w14:textId="77777777">
            <w:pPr>
              <w:rPr>
                <w:rStyle w:val="Verwijzingopmerking"/>
                <w:sz w:val="18"/>
                <w:szCs w:val="18"/>
              </w:rPr>
            </w:pPr>
          </w:p>
        </w:tc>
        <w:tc>
          <w:tcPr>
            <w:tcW w:w="9648" w:type="dxa"/>
          </w:tcPr>
          <w:p w:rsidRPr="00B148EA" w:rsidR="00362D43" w:rsidP="00503110" w:rsidRDefault="00362D43" w14:paraId="05D3ED07" w14:textId="62A33EE6">
            <w:pPr>
              <w:rPr>
                <w:rStyle w:val="Verwijzingopmerking"/>
                <w:sz w:val="18"/>
                <w:szCs w:val="18"/>
              </w:rPr>
            </w:pPr>
          </w:p>
        </w:tc>
      </w:tr>
    </w:tbl>
    <w:p w:rsidRPr="002D587E" w:rsidR="00AC501B" w:rsidRDefault="00AC501B" w14:paraId="506F2AAD" w14:textId="77777777">
      <w:pPr>
        <w:rPr>
          <w:rStyle w:val="Verwijzingopmerking"/>
          <w:sz w:val="18"/>
          <w:szCs w:val="22"/>
        </w:rPr>
      </w:pPr>
    </w:p>
    <w:sectPr w:rsidRPr="002D587E" w:rsidR="00AC501B" w:rsidSect="00CF62F1">
      <w:footerReference w:type="default" r:id="rId11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F2AB2" w14:textId="77777777" w:rsidR="00296261" w:rsidRDefault="00296261">
      <w:r>
        <w:separator/>
      </w:r>
    </w:p>
  </w:endnote>
  <w:endnote w:type="continuationSeparator" w:id="0">
    <w:p w14:paraId="506F2AB3" w14:textId="77777777" w:rsidR="00296261" w:rsidRDefault="0029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 w14:paraId="506F2AB8" w14:textId="77777777">
      <w:tc>
        <w:tcPr>
          <w:tcW w:w="0" w:type="auto"/>
        </w:tcPr>
        <w:p w14:paraId="506F2AB4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506F2AB5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14:paraId="506F2AB6" w14:textId="77777777" w:rsidR="00805686" w:rsidRPr="00316180" w:rsidRDefault="005F127E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14:paraId="506F2AB7" w14:textId="77777777" w:rsidR="00805686" w:rsidRPr="00316180" w:rsidRDefault="00805686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 w14:paraId="506F2ABA" w14:textId="77777777">
      <w:tc>
        <w:tcPr>
          <w:tcW w:w="0" w:type="auto"/>
        </w:tcPr>
        <w:p w14:paraId="506F2AB9" w14:textId="77777777" w:rsidR="00805686" w:rsidRPr="00316180" w:rsidRDefault="005F127E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 w14:paraId="506F2ABC" w14:textId="77777777">
      <w:tc>
        <w:tcPr>
          <w:tcW w:w="0" w:type="auto"/>
        </w:tcPr>
        <w:p w14:paraId="506F2ABB" w14:textId="5F701253" w:rsidR="00805686" w:rsidRPr="00316180" w:rsidRDefault="005F127E" w:rsidP="00326369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 w:rsidR="00B148EA"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placeholder>
                <w:docPart w:val="DefaultPlaceholder_1082065158"/>
              </w:placeholder>
              <w:text/>
            </w:sdtPr>
            <w:sdtEndPr/>
            <w:sdtContent>
              <w:r w:rsidR="00326369" w:rsidRPr="00326369">
                <w:rPr>
                  <w:b/>
                  <w:color w:val="666699"/>
                  <w:sz w:val="14"/>
                  <w:szCs w:val="14"/>
                </w:rPr>
                <w:t>cie.bho@tweedekamer.nl</w:t>
              </w:r>
            </w:sdtContent>
          </w:sdt>
        </w:p>
      </w:tc>
    </w:tr>
  </w:tbl>
  <w:p w14:paraId="506F2ABD" w14:textId="77777777" w:rsidR="00805686" w:rsidRDefault="008056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F2AB0" w14:textId="77777777" w:rsidR="00296261" w:rsidRDefault="00296261">
      <w:r>
        <w:separator/>
      </w:r>
    </w:p>
  </w:footnote>
  <w:footnote w:type="continuationSeparator" w:id="0">
    <w:p w14:paraId="506F2AB1" w14:textId="77777777" w:rsidR="00296261" w:rsidRDefault="00296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106A0"/>
    <w:multiLevelType w:val="hybridMultilevel"/>
    <w:tmpl w:val="02F601EA"/>
    <w:lvl w:ilvl="0" w:tplc="964EBB1E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7748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86"/>
    <w:rsid w:val="00044530"/>
    <w:rsid w:val="001A333E"/>
    <w:rsid w:val="00296261"/>
    <w:rsid w:val="002D587E"/>
    <w:rsid w:val="003118E3"/>
    <w:rsid w:val="00316180"/>
    <w:rsid w:val="00326369"/>
    <w:rsid w:val="00362D43"/>
    <w:rsid w:val="003E2B12"/>
    <w:rsid w:val="00454963"/>
    <w:rsid w:val="00503110"/>
    <w:rsid w:val="005F127E"/>
    <w:rsid w:val="0065770B"/>
    <w:rsid w:val="006F48BE"/>
    <w:rsid w:val="00740EFE"/>
    <w:rsid w:val="007C44F8"/>
    <w:rsid w:val="00805686"/>
    <w:rsid w:val="008A21D3"/>
    <w:rsid w:val="009B3A0F"/>
    <w:rsid w:val="009C367C"/>
    <w:rsid w:val="00AB4003"/>
    <w:rsid w:val="00AC501B"/>
    <w:rsid w:val="00AD4B79"/>
    <w:rsid w:val="00B148EA"/>
    <w:rsid w:val="00BC0B23"/>
    <w:rsid w:val="00C33D6E"/>
    <w:rsid w:val="00CE2763"/>
    <w:rsid w:val="00CF62F1"/>
    <w:rsid w:val="00D0666B"/>
    <w:rsid w:val="00DA285F"/>
    <w:rsid w:val="00EA686B"/>
    <w:rsid w:val="00F07C98"/>
    <w:rsid w:val="00F24972"/>
    <w:rsid w:val="00FC01E1"/>
    <w:rsid w:val="00F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2A71"/>
  <w15:docId w15:val="{6D2F8CEF-B947-4EE3-B859-C7208528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1A23-94A3-4807-94AF-908E940DD197}"/>
      </w:docPartPr>
      <w:docPartBody>
        <w:p w:rsidR="00484ADA" w:rsidRDefault="00182610">
          <w:r w:rsidRPr="00DA1541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610"/>
    <w:rsid w:val="000C46DF"/>
    <w:rsid w:val="00182610"/>
    <w:rsid w:val="002D1763"/>
    <w:rsid w:val="003118E3"/>
    <w:rsid w:val="00484ADA"/>
    <w:rsid w:val="00603D17"/>
    <w:rsid w:val="008E6D3E"/>
    <w:rsid w:val="00CA6339"/>
    <w:rsid w:val="00D4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C63C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974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Logo</vt:lpstr>
      <vt:lpstr>Logo</vt:lpstr>
    </vt:vector>
  </ap:TitlesOfParts>
  <ap:LinksUpToDate>false</ap:LinksUpToDate>
  <ap:CharactersWithSpaces>1148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2008-05-23T07:48:00.0000000Z</lastPrinted>
  <dcterms:created xsi:type="dcterms:W3CDTF">2026-02-11T11:33:00.0000000Z</dcterms:created>
  <dcterms:modified xsi:type="dcterms:W3CDTF">2026-02-11T11:33:00.0000000Z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0x0101001A9238E91383FD4BBA1D5C75E6E79C31</vt:lpwstr>
  </property>
  <property fmtid="{D5CDD505-2E9C-101B-9397-08002B2CF9AE}" pid="3" name="Documentnummer">
    <vt:lpwstr>2026D06608</vt:lpwstr>
  </property>
  <property fmtid="{D5CDD505-2E9C-101B-9397-08002B2CF9AE}" pid="4" name="Registratiebibliotheek">
    <vt:lpwstr>https://parlisweb.tweedekamer.statengeneraal.local/DocumentStorageWebApi/DocumentStorage/SaveDocument</vt:lpwstr>
  </property>
</Properties>
</file>