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08A2" w:rsidP="009C56B7" w:rsidRDefault="001108A2" w14:paraId="57ECC858" w14:textId="77777777">
      <w:pPr>
        <w:pStyle w:val="StandaardAanhef"/>
        <w:suppressAutoHyphens/>
      </w:pPr>
    </w:p>
    <w:p w:rsidR="000F3943" w:rsidP="00440B87" w:rsidRDefault="00AB1F71" w14:paraId="324E777D" w14:textId="3E9DB79A">
      <w:pPr>
        <w:pStyle w:val="StandaardAanhef"/>
        <w:tabs>
          <w:tab w:val="center" w:pos="3770"/>
          <w:tab w:val="left" w:pos="4195"/>
        </w:tabs>
        <w:suppressAutoHyphens/>
        <w:spacing w:line="240" w:lineRule="auto"/>
      </w:pPr>
      <w:r>
        <w:t>Geachte voorzitter,</w:t>
      </w:r>
      <w:r w:rsidR="00440B87">
        <w:tab/>
      </w:r>
      <w:r w:rsidR="00440B87">
        <w:tab/>
      </w:r>
    </w:p>
    <w:p w:rsidR="003A71A3" w:rsidP="000A0B87" w:rsidRDefault="003C03C4" w14:paraId="68A00825" w14:textId="63B7A334">
      <w:pPr>
        <w:spacing w:line="240" w:lineRule="auto"/>
      </w:pPr>
      <w:r>
        <w:t xml:space="preserve">Hierbij bied ik u de nota van wijziging op de </w:t>
      </w:r>
      <w:r w:rsidR="000A0B87">
        <w:t>Ontwerpbegroting VWS 202</w:t>
      </w:r>
      <w:r w:rsidR="003A71A3">
        <w:t>6</w:t>
      </w:r>
      <w:r w:rsidR="000A0B87">
        <w:t xml:space="preserve"> </w:t>
      </w:r>
      <w:r>
        <w:t>aan</w:t>
      </w:r>
      <w:r w:rsidR="000A0B87">
        <w:t xml:space="preserve">. In de nota van wijziging </w:t>
      </w:r>
      <w:r w:rsidR="003A71A3">
        <w:t>is de plafondophoging voor de SPUK IZA transformatiemiddelen verwerkt</w:t>
      </w:r>
      <w:r w:rsidR="00A0028C">
        <w:t xml:space="preserve"> en worden </w:t>
      </w:r>
      <w:r w:rsidR="00A0028C">
        <w:t xml:space="preserve">de middelen </w:t>
      </w:r>
      <w:r w:rsidRPr="007C0235" w:rsidR="00A0028C">
        <w:t>voor het HLO</w:t>
      </w:r>
      <w:r w:rsidR="00A0028C">
        <w:t xml:space="preserve"> (Mantelzorg en Respijtzorg)</w:t>
      </w:r>
      <w:r w:rsidRPr="007C0235" w:rsidR="00A0028C">
        <w:t xml:space="preserve"> en het AZWA ten behoeve van de Brede SPUK</w:t>
      </w:r>
      <w:r w:rsidR="00A0028C">
        <w:t xml:space="preserve"> overgeheveld naar het juiste begrotingsartikel</w:t>
      </w:r>
      <w:r w:rsidR="003A71A3">
        <w:t xml:space="preserve">. </w:t>
      </w:r>
    </w:p>
    <w:p w:rsidR="000A0B87" w:rsidP="000A0B87" w:rsidRDefault="000A0B87" w14:paraId="05DAAF11" w14:textId="77777777">
      <w:pPr>
        <w:spacing w:line="240" w:lineRule="auto"/>
      </w:pPr>
    </w:p>
    <w:p w:rsidR="00E86D87" w:rsidP="001A3B56" w:rsidRDefault="00E86D87" w14:paraId="59133C3A" w14:textId="36E26840">
      <w:pPr>
        <w:suppressAutoHyphens/>
        <w:spacing w:line="240" w:lineRule="auto"/>
      </w:pPr>
    </w:p>
    <w:p w:rsidR="000F3943" w:rsidP="001A3B56" w:rsidRDefault="00AB1F71" w14:paraId="44AC6736" w14:textId="77777777">
      <w:pPr>
        <w:suppressAutoHyphens/>
        <w:spacing w:line="240" w:lineRule="auto"/>
      </w:pPr>
      <w:r>
        <w:t>Hoogachtend,</w:t>
      </w:r>
    </w:p>
    <w:p w:rsidR="000F3943" w:rsidP="001A3B56" w:rsidRDefault="00094F72" w14:paraId="250066CC" w14:textId="77777777">
      <w:pPr>
        <w:pStyle w:val="OndertekeningArea1"/>
        <w:suppressAutoHyphens/>
        <w:spacing w:line="240" w:lineRule="auto"/>
      </w:pPr>
      <w:r>
        <w:t>d</w:t>
      </w:r>
      <w:r w:rsidR="00AB1F71">
        <w:t xml:space="preserve">e minister van Volksgezondheid, </w:t>
      </w:r>
      <w:r w:rsidR="00AB1F71">
        <w:br/>
        <w:t>Welzijn en Sport,</w:t>
      </w:r>
    </w:p>
    <w:p w:rsidR="000F3943" w:rsidP="009C56B7" w:rsidRDefault="000F3943" w14:paraId="1B747455" w14:textId="77777777">
      <w:pPr>
        <w:suppressAutoHyphens/>
      </w:pPr>
    </w:p>
    <w:p w:rsidR="000F3943" w:rsidP="009C56B7" w:rsidRDefault="000F3943" w14:paraId="5D9F9AA6" w14:textId="238F16BD">
      <w:pPr>
        <w:suppressAutoHyphens/>
      </w:pPr>
    </w:p>
    <w:p w:rsidR="009C56B7" w:rsidP="009C56B7" w:rsidRDefault="009C56B7" w14:paraId="43680BEE" w14:textId="099E76F1">
      <w:pPr>
        <w:suppressAutoHyphens/>
      </w:pPr>
    </w:p>
    <w:p w:rsidR="009C56B7" w:rsidP="009C56B7" w:rsidRDefault="009C56B7" w14:paraId="1F45A7FC" w14:textId="77777777">
      <w:pPr>
        <w:suppressAutoHyphens/>
      </w:pPr>
    </w:p>
    <w:p w:rsidR="000F3943" w:rsidP="009C56B7" w:rsidRDefault="000F3943" w14:paraId="4EFCADDE" w14:textId="77777777">
      <w:pPr>
        <w:suppressAutoHyphens/>
      </w:pPr>
    </w:p>
    <w:p w:rsidR="000F3943" w:rsidP="009C56B7" w:rsidRDefault="000F3943" w14:paraId="4EA6F623" w14:textId="77777777">
      <w:pPr>
        <w:suppressAutoHyphens/>
      </w:pPr>
    </w:p>
    <w:p w:rsidR="000F3943" w:rsidP="009C56B7" w:rsidRDefault="003A71A3" w14:paraId="763D8A68" w14:textId="6A93A5D4">
      <w:pPr>
        <w:suppressAutoHyphens/>
      </w:pPr>
      <w:r>
        <w:t>Jan Anthonie Bruijn</w:t>
      </w:r>
    </w:p>
    <w:sectPr w:rsidR="000F3943">
      <w:headerReference w:type="default" r:id="rId7"/>
      <w:headerReference w:type="first" r:id="rId8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DD18F" w14:textId="77777777" w:rsidR="00C27152" w:rsidRDefault="00C27152">
      <w:pPr>
        <w:spacing w:line="240" w:lineRule="auto"/>
      </w:pPr>
      <w:r>
        <w:separator/>
      </w:r>
    </w:p>
  </w:endnote>
  <w:endnote w:type="continuationSeparator" w:id="0">
    <w:p w14:paraId="4F00ECA5" w14:textId="77777777" w:rsidR="00C27152" w:rsidRDefault="00C271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DFF" w:usb2="0A042029" w:usb3="00000000" w:csb0="800001FF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414B5" w14:textId="77777777" w:rsidR="00C27152" w:rsidRDefault="00C27152">
      <w:pPr>
        <w:spacing w:line="240" w:lineRule="auto"/>
      </w:pPr>
      <w:r>
        <w:separator/>
      </w:r>
    </w:p>
  </w:footnote>
  <w:footnote w:type="continuationSeparator" w:id="0">
    <w:p w14:paraId="5B6D5508" w14:textId="77777777" w:rsidR="00C27152" w:rsidRDefault="00C271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3C1B" w14:textId="77777777" w:rsidR="000F3943" w:rsidRDefault="00AB1F71">
    <w:pPr>
      <w:pStyle w:val="MarginlessContainer"/>
    </w:pP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3FAEC544" wp14:editId="2ED2A9C8">
              <wp:simplePos x="0" y="0"/>
              <wp:positionH relativeFrom="page">
                <wp:posOffset>5903595</wp:posOffset>
              </wp:positionH>
              <wp:positionV relativeFrom="page">
                <wp:posOffset>1907539</wp:posOffset>
              </wp:positionV>
              <wp:extent cx="1259840" cy="8009890"/>
              <wp:effectExtent l="0" t="0" r="0" b="0"/>
              <wp:wrapNone/>
              <wp:docPr id="10" name="Colofon_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36C406" w14:textId="77777777" w:rsidR="000F3943" w:rsidRDefault="00AB1F71">
                          <w:pPr>
                            <w:pStyle w:val="StandaardAfzendgegevenskop"/>
                          </w:pPr>
                          <w:r>
                            <w:t>SG</w:t>
                          </w:r>
                        </w:p>
                        <w:p w14:paraId="7A0AE93A" w14:textId="77777777" w:rsidR="000F3943" w:rsidRDefault="00AB1F71">
                          <w:pPr>
                            <w:pStyle w:val="StandaardAfzendgegevens"/>
                          </w:pPr>
                          <w:r>
                            <w:t>Financieel-Economische Zaken</w:t>
                          </w:r>
                        </w:p>
                        <w:p w14:paraId="0FA2481D" w14:textId="77777777" w:rsidR="000F3943" w:rsidRDefault="00AB1F71">
                          <w:pPr>
                            <w:pStyle w:val="StandaardAfzendgegevens"/>
                          </w:pPr>
                          <w:r>
                            <w:t>Budgettaire zaken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AEC544" id="_x0000_t202" coordsize="21600,21600" o:spt="202" path="m,l,21600r21600,l21600,xe">
              <v:stroke joinstyle="miter"/>
              <v:path gradientshapeok="t" o:connecttype="rect"/>
            </v:shapetype>
            <v:shape id="Colofon_3" o:spid="_x0000_s1026" type="#_x0000_t202" style="position:absolute;margin-left:464.85pt;margin-top:150.2pt;width:99.2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MQQUd7iAAAADQEA&#10;AA8AAAAAAAAAAAAAAAAA6gMAAGRycy9kb3ducmV2LnhtbFBLBQYAAAAABAAEAPMAAAD5BAAAAAA=&#10;" filled="f" stroked="f">
              <v:textbox inset="0,0,0,0">
                <w:txbxContent>
                  <w:p w14:paraId="3236C406" w14:textId="77777777" w:rsidR="000F3943" w:rsidRDefault="00AB1F71">
                    <w:pPr>
                      <w:pStyle w:val="StandaardAfzendgegevenskop"/>
                    </w:pPr>
                    <w:r>
                      <w:t>SG</w:t>
                    </w:r>
                  </w:p>
                  <w:p w14:paraId="7A0AE93A" w14:textId="77777777" w:rsidR="000F3943" w:rsidRDefault="00AB1F71">
                    <w:pPr>
                      <w:pStyle w:val="StandaardAfzendgegevens"/>
                    </w:pPr>
                    <w:r>
                      <w:t>Financieel-Economische Zaken</w:t>
                    </w:r>
                  </w:p>
                  <w:p w14:paraId="0FA2481D" w14:textId="77777777" w:rsidR="000F3943" w:rsidRDefault="00AB1F71">
                    <w:pPr>
                      <w:pStyle w:val="StandaardAfzendgegevens"/>
                    </w:pPr>
                    <w:r>
                      <w:t>Budgettaire zaken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2C81C98" wp14:editId="31FDE33D">
              <wp:simplePos x="0" y="0"/>
              <wp:positionH relativeFrom="page">
                <wp:posOffset>5903595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11" name="Paginanummer_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3F8A3E" w14:textId="77777777" w:rsidR="000F3943" w:rsidRDefault="00AB1F71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B64E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B64E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C81C98" id="Paginanummer_3" o:spid="_x0000_s1027" type="#_x0000_t202" style="position:absolute;margin-left:464.85pt;margin-top:805pt;width:99.2pt;height:14.1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OCM6tfhAAAADgEA&#10;AA8AAAAAAAAAAAAAAAAA6wMAAGRycy9kb3ducmV2LnhtbFBLBQYAAAAABAAEAPMAAAD5BAAAAAA=&#10;" filled="f" stroked="f">
              <v:textbox inset="0,0,0,0">
                <w:txbxContent>
                  <w:p w14:paraId="483F8A3E" w14:textId="77777777" w:rsidR="000F3943" w:rsidRDefault="00AB1F71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B64E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B64E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7F36E" w14:textId="65CF2F0C" w:rsidR="000F3943" w:rsidRDefault="007F12F3">
    <w:pPr>
      <w:pStyle w:val="MarginlessContainer"/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 wp14:anchorId="584CC676" wp14:editId="56248806">
              <wp:simplePos x="0" y="0"/>
              <wp:positionH relativeFrom="margin">
                <wp:align>left</wp:align>
              </wp:positionH>
              <wp:positionV relativeFrom="margin">
                <wp:posOffset>-2765425</wp:posOffset>
              </wp:positionV>
              <wp:extent cx="3561715" cy="142875"/>
              <wp:effectExtent l="0" t="0" r="0" b="0"/>
              <wp:wrapNone/>
              <wp:docPr id="4" name="Retourregel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8AAC22" w14:textId="77777777" w:rsidR="007F12F3" w:rsidRDefault="007F12F3" w:rsidP="007F12F3">
                          <w:pPr>
                            <w:pStyle w:val="StandaardReferentiegegevens"/>
                          </w:pPr>
                          <w:r>
                            <w:t>&gt; Retouradres Postbus 20350 2500 EJ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4CC676" id="_x0000_t202" coordsize="21600,21600" o:spt="202" path="m,l,21600r21600,l21600,xe">
              <v:stroke joinstyle="miter"/>
              <v:path gradientshapeok="t" o:connecttype="rect"/>
            </v:shapetype>
            <v:shape id="Retourregel_2" o:spid="_x0000_s1028" type="#_x0000_t202" style="position:absolute;margin-left:0;margin-top:-217.75pt;width:280.45pt;height:11.25pt;z-index:25166643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" filled="f" stroked="f">
              <v:textbox inset="0,0,0,0">
                <w:txbxContent>
                  <w:p w14:paraId="688AAC22" w14:textId="77777777" w:rsidR="007F12F3" w:rsidRDefault="007F12F3" w:rsidP="007F12F3">
                    <w:pPr>
                      <w:pStyle w:val="StandaardReferentiegegevens"/>
                    </w:pPr>
                    <w:r>
                      <w:t>&gt; Retouradres Postbus 20350 2500 EJ DEN HAAG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1108A2"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 wp14:anchorId="4E45829D" wp14:editId="1266E46F">
              <wp:simplePos x="0" y="0"/>
              <wp:positionH relativeFrom="margin">
                <wp:align>left</wp:align>
              </wp:positionH>
              <wp:positionV relativeFrom="page">
                <wp:posOffset>2038350</wp:posOffset>
              </wp:positionV>
              <wp:extent cx="3491865" cy="1079500"/>
              <wp:effectExtent l="0" t="0" r="0" b="0"/>
              <wp:wrapNone/>
              <wp:docPr id="12" name="Toezendgegevens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4A667A" w14:textId="77777777" w:rsidR="001108A2" w:rsidRDefault="001108A2" w:rsidP="001108A2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45829D" id="Toezendgegevens_2" o:spid="_x0000_s1029" type="#_x0000_t202" style="position:absolute;margin-left:0;margin-top:160.5pt;width:274.95pt;height:85pt;z-index:251664384;visibility:visible;mso-wrap-style:square;mso-wrap-distance-left:0;mso-wrap-distance-top:0;mso-wrap-distance-right:0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" filled="f" stroked="f">
              <v:textbox inset="0,0,0,0">
                <w:txbxContent>
                  <w:p w14:paraId="4D4A667A" w14:textId="77777777" w:rsidR="001108A2" w:rsidRDefault="001108A2" w:rsidP="001108A2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AB1F71"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40363D6" wp14:editId="411A104A">
              <wp:simplePos x="0" y="0"/>
              <wp:positionH relativeFrom="page">
                <wp:posOffset>3527425</wp:posOffset>
              </wp:positionH>
              <wp:positionV relativeFrom="page">
                <wp:posOffset>0</wp:posOffset>
              </wp:positionV>
              <wp:extent cx="467995" cy="1583690"/>
              <wp:effectExtent l="0" t="0" r="0" b="0"/>
              <wp:wrapNone/>
              <wp:docPr id="1" name="Logo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2C8783" w14:textId="77777777" w:rsidR="0088222D" w:rsidRDefault="0088222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0363D6" id="Logo_2" o:spid="_x0000_s1030" type="#_x0000_t202" style="position:absolute;margin-left:277.75pt;margin-top:0;width:36.85pt;height:124.7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" filled="f" stroked="f">
              <v:textbox inset="0,0,0,0">
                <w:txbxContent>
                  <w:p w14:paraId="522C8783" w14:textId="77777777" w:rsidR="0088222D" w:rsidRDefault="0088222D"/>
                </w:txbxContent>
              </v:textbox>
              <w10:wrap anchorx="page" anchory="page"/>
              <w10:anchorlock/>
            </v:shape>
          </w:pict>
        </mc:Fallback>
      </mc:AlternateContent>
    </w:r>
    <w:r w:rsidR="00AB1F71"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FEFB0FD" wp14:editId="4965A609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778000"/>
              <wp:effectExtent l="0" t="0" r="0" b="0"/>
              <wp:wrapNone/>
              <wp:docPr id="2" name="Woordmerk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7780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9EFDB3" w14:textId="77777777" w:rsidR="000F3943" w:rsidRDefault="00AB1F71">
                          <w:pPr>
                            <w:pStyle w:val="MarginlessContain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0F632DA" wp14:editId="1009B568">
                                <wp:extent cx="2339975" cy="1582834"/>
                                <wp:effectExtent l="0" t="0" r="0" b="0"/>
                                <wp:docPr id="3" name="VWS_Standaar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VWS_Standaard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EFB0FD" id="Woordmerk_2" o:spid="_x0000_s1031" type="#_x0000_t202" style="position:absolute;margin-left:314.6pt;margin-top:0;width:184.25pt;height:140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" filled="f" stroked="f">
              <v:textbox inset="0,0,0,0">
                <w:txbxContent>
                  <w:p w14:paraId="659EFDB3" w14:textId="77777777" w:rsidR="000F3943" w:rsidRDefault="00AB1F71">
                    <w:pPr>
                      <w:pStyle w:val="MarginlessContain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0F632DA" wp14:editId="1009B568">
                          <wp:extent cx="2339975" cy="1582834"/>
                          <wp:effectExtent l="0" t="0" r="0" b="0"/>
                          <wp:docPr id="3" name="VWS_Standaar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VWS_Standaard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AB1F71"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BEA89E1" wp14:editId="7E08B72F">
              <wp:simplePos x="0" y="0"/>
              <wp:positionH relativeFrom="page">
                <wp:posOffset>5921375</wp:posOffset>
              </wp:positionH>
              <wp:positionV relativeFrom="page">
                <wp:posOffset>1943735</wp:posOffset>
              </wp:positionV>
              <wp:extent cx="1259840" cy="8009890"/>
              <wp:effectExtent l="0" t="0" r="0" b="0"/>
              <wp:wrapNone/>
              <wp:docPr id="6" name="Colofon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8A9810" w14:textId="77777777" w:rsidR="000F3943" w:rsidRDefault="000F3943">
                          <w:pPr>
                            <w:pStyle w:val="WitregelW1"/>
                          </w:pPr>
                        </w:p>
                        <w:p w14:paraId="0CF84D8C" w14:textId="77777777" w:rsidR="000F3943" w:rsidRDefault="00AB1F71">
                          <w:pPr>
                            <w:pStyle w:val="StandaardAfzendgegevenskop"/>
                          </w:pPr>
                          <w:r>
                            <w:t>Bezoekadres:</w:t>
                          </w:r>
                        </w:p>
                        <w:p w14:paraId="2CC39C06" w14:textId="77777777" w:rsidR="000F3943" w:rsidRDefault="00AB1F71">
                          <w:pPr>
                            <w:pStyle w:val="StandaardAfzendgegevens"/>
                          </w:pPr>
                          <w:r>
                            <w:t>Parnassusplein 5</w:t>
                          </w:r>
                        </w:p>
                        <w:p w14:paraId="67455371" w14:textId="77777777" w:rsidR="000F3943" w:rsidRDefault="00AB1F71">
                          <w:pPr>
                            <w:pStyle w:val="StandaardAfzendgegevens"/>
                          </w:pPr>
                          <w:r>
                            <w:t>Postbus 20350</w:t>
                          </w:r>
                        </w:p>
                        <w:p w14:paraId="699EF7E8" w14:textId="77777777" w:rsidR="000F3943" w:rsidRDefault="00AB1F71">
                          <w:pPr>
                            <w:pStyle w:val="StandaardAfzendgegevens"/>
                          </w:pPr>
                          <w:r>
                            <w:t>2500 EJ  DEN HAAG</w:t>
                          </w:r>
                        </w:p>
                        <w:p w14:paraId="129961AA" w14:textId="77777777" w:rsidR="000F3943" w:rsidRDefault="00AB1F71">
                          <w:pPr>
                            <w:pStyle w:val="StandaardAfzendgegevens"/>
                          </w:pPr>
                          <w:r>
                            <w:t>www.rijksoverheid.nl</w:t>
                          </w:r>
                        </w:p>
                        <w:p w14:paraId="21447D31" w14:textId="77777777" w:rsidR="000F3943" w:rsidRDefault="000F3943">
                          <w:pPr>
                            <w:pStyle w:val="WitregelW1"/>
                          </w:pPr>
                        </w:p>
                        <w:p w14:paraId="5B8390BF" w14:textId="5F91BADC" w:rsidR="000F3943" w:rsidRDefault="00AB1F71" w:rsidP="00CF38F3">
                          <w:pPr>
                            <w:pStyle w:val="StandaardReferentiegegevenskop"/>
                          </w:pPr>
                          <w:r w:rsidRPr="003A71A3">
                            <w:t>Kenmerk</w:t>
                          </w:r>
                        </w:p>
                        <w:p w14:paraId="36D049BF" w14:textId="77777777" w:rsidR="003A71A3" w:rsidRDefault="003A71A3" w:rsidP="003A71A3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4332192-1093154-FEZ</w:t>
                          </w:r>
                          <w:r>
                            <w:fldChar w:fldCharType="end"/>
                          </w:r>
                        </w:p>
                        <w:p w14:paraId="11617213" w14:textId="77777777" w:rsidR="00A827C6" w:rsidRPr="00A827C6" w:rsidRDefault="00A827C6" w:rsidP="00A827C6"/>
                        <w:p w14:paraId="62620609" w14:textId="77777777" w:rsidR="000F3943" w:rsidRDefault="00AB1F71">
                          <w:pPr>
                            <w:pStyle w:val="StandaardReferentiegegevenskop"/>
                          </w:pPr>
                          <w:r>
                            <w:t>Bijlage(n)</w:t>
                          </w:r>
                        </w:p>
                        <w:p w14:paraId="658E7DE1" w14:textId="77777777" w:rsidR="000F3943" w:rsidRDefault="00F01AD5">
                          <w:pPr>
                            <w:pStyle w:val="StandaardReferentiegegevens"/>
                          </w:pPr>
                          <w:r>
                            <w:t>1</w:t>
                          </w:r>
                        </w:p>
                        <w:p w14:paraId="26800F2F" w14:textId="77777777" w:rsidR="000F3943" w:rsidRDefault="000F3943">
                          <w:pPr>
                            <w:pStyle w:val="WitregelW2"/>
                          </w:pPr>
                        </w:p>
                        <w:p w14:paraId="19D34DE0" w14:textId="77777777" w:rsidR="000F3943" w:rsidRDefault="00AB1F71">
                          <w:pPr>
                            <w:pStyle w:val="StandaardColofonItalic45v"/>
                          </w:pPr>
                          <w: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EA89E1" id="Colofon_2" o:spid="_x0000_s1032" type="#_x0000_t202" style="position:absolute;margin-left:466.25pt;margin-top:153.05pt;width:99.2pt;height:630.7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" filled="f" stroked="f">
              <v:textbox inset="0,0,0,0">
                <w:txbxContent>
                  <w:p w14:paraId="118A9810" w14:textId="77777777" w:rsidR="000F3943" w:rsidRDefault="000F3943">
                    <w:pPr>
                      <w:pStyle w:val="WitregelW1"/>
                    </w:pPr>
                  </w:p>
                  <w:p w14:paraId="0CF84D8C" w14:textId="77777777" w:rsidR="000F3943" w:rsidRDefault="00AB1F71">
                    <w:pPr>
                      <w:pStyle w:val="StandaardAfzendgegevenskop"/>
                    </w:pPr>
                    <w:r>
                      <w:t>Bezoekadres:</w:t>
                    </w:r>
                  </w:p>
                  <w:p w14:paraId="2CC39C06" w14:textId="77777777" w:rsidR="000F3943" w:rsidRDefault="00AB1F71">
                    <w:pPr>
                      <w:pStyle w:val="StandaardAfzendgegevens"/>
                    </w:pPr>
                    <w:r>
                      <w:t>Parnassusplein 5</w:t>
                    </w:r>
                  </w:p>
                  <w:p w14:paraId="67455371" w14:textId="77777777" w:rsidR="000F3943" w:rsidRDefault="00AB1F71">
                    <w:pPr>
                      <w:pStyle w:val="StandaardAfzendgegevens"/>
                    </w:pPr>
                    <w:r>
                      <w:t>Postbus 20350</w:t>
                    </w:r>
                  </w:p>
                  <w:p w14:paraId="699EF7E8" w14:textId="77777777" w:rsidR="000F3943" w:rsidRDefault="00AB1F71">
                    <w:pPr>
                      <w:pStyle w:val="StandaardAfzendgegevens"/>
                    </w:pPr>
                    <w:r>
                      <w:t>2500 EJ  DEN HAAG</w:t>
                    </w:r>
                  </w:p>
                  <w:p w14:paraId="129961AA" w14:textId="77777777" w:rsidR="000F3943" w:rsidRDefault="00AB1F71">
                    <w:pPr>
                      <w:pStyle w:val="StandaardAfzendgegevens"/>
                    </w:pPr>
                    <w:r>
                      <w:t>www.rijksoverheid.nl</w:t>
                    </w:r>
                  </w:p>
                  <w:p w14:paraId="21447D31" w14:textId="77777777" w:rsidR="000F3943" w:rsidRDefault="000F3943">
                    <w:pPr>
                      <w:pStyle w:val="WitregelW1"/>
                    </w:pPr>
                  </w:p>
                  <w:p w14:paraId="5B8390BF" w14:textId="5F91BADC" w:rsidR="000F3943" w:rsidRDefault="00AB1F71" w:rsidP="00CF38F3">
                    <w:pPr>
                      <w:pStyle w:val="StandaardReferentiegegevenskop"/>
                    </w:pPr>
                    <w:r w:rsidRPr="003A71A3">
                      <w:t>Kenmerk</w:t>
                    </w:r>
                  </w:p>
                  <w:p w14:paraId="36D049BF" w14:textId="77777777" w:rsidR="003A71A3" w:rsidRDefault="003A71A3" w:rsidP="003A71A3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4332192-1093154-FEZ</w:t>
                    </w:r>
                    <w:r>
                      <w:fldChar w:fldCharType="end"/>
                    </w:r>
                  </w:p>
                  <w:p w14:paraId="11617213" w14:textId="77777777" w:rsidR="00A827C6" w:rsidRPr="00A827C6" w:rsidRDefault="00A827C6" w:rsidP="00A827C6"/>
                  <w:p w14:paraId="62620609" w14:textId="77777777" w:rsidR="000F3943" w:rsidRDefault="00AB1F71">
                    <w:pPr>
                      <w:pStyle w:val="StandaardReferentiegegevenskop"/>
                    </w:pPr>
                    <w:r>
                      <w:t>Bijlage(n)</w:t>
                    </w:r>
                  </w:p>
                  <w:p w14:paraId="658E7DE1" w14:textId="77777777" w:rsidR="000F3943" w:rsidRDefault="00F01AD5">
                    <w:pPr>
                      <w:pStyle w:val="StandaardReferentiegegevens"/>
                    </w:pPr>
                    <w:r>
                      <w:t>1</w:t>
                    </w:r>
                  </w:p>
                  <w:p w14:paraId="26800F2F" w14:textId="77777777" w:rsidR="000F3943" w:rsidRDefault="000F3943">
                    <w:pPr>
                      <w:pStyle w:val="WitregelW2"/>
                    </w:pPr>
                  </w:p>
                  <w:p w14:paraId="19D34DE0" w14:textId="77777777" w:rsidR="000F3943" w:rsidRDefault="00AB1F71">
                    <w:pPr>
                      <w:pStyle w:val="StandaardColofonItalic45v"/>
                    </w:pPr>
                    <w: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AB1F71"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98B8F3B" wp14:editId="2BAA9A9B">
              <wp:simplePos x="0" y="0"/>
              <wp:positionH relativeFrom="margin">
                <wp:align>left</wp:align>
              </wp:positionH>
              <wp:positionV relativeFrom="page">
                <wp:posOffset>3637915</wp:posOffset>
              </wp:positionV>
              <wp:extent cx="4105275" cy="809625"/>
              <wp:effectExtent l="0" t="0" r="0" b="0"/>
              <wp:wrapNone/>
              <wp:docPr id="7" name="Documentgegeven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8096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0F3943" w14:paraId="284D7F4B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566E841" w14:textId="77777777" w:rsidR="000F3943" w:rsidRDefault="000F3943"/>
                            </w:tc>
                            <w:tc>
                              <w:tcPr>
                                <w:tcW w:w="5400" w:type="dxa"/>
                              </w:tcPr>
                              <w:p w14:paraId="27E8C800" w14:textId="77777777" w:rsidR="000F3943" w:rsidRDefault="000F3943"/>
                            </w:tc>
                          </w:tr>
                          <w:tr w:rsidR="000F3943" w14:paraId="553315E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0192B2D" w14:textId="77777777" w:rsidR="000F3943" w:rsidRDefault="00AB1F7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09A2967" w14:textId="77777777" w:rsidR="000F3943" w:rsidRDefault="000F3943"/>
                            </w:tc>
                          </w:tr>
                          <w:tr w:rsidR="000F3943" w14:paraId="04D4E0F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3DC35AE" w14:textId="77777777" w:rsidR="000F3943" w:rsidRDefault="00AB1F71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2042A3A" w14:textId="56A3C767" w:rsidR="000F3943" w:rsidRDefault="00AB1F71" w:rsidP="00956543">
                                <w:r>
                                  <w:t xml:space="preserve">Aanbiedingsbrief </w:t>
                                </w:r>
                                <w:r w:rsidR="008D2769">
                                  <w:t>n</w:t>
                                </w:r>
                                <w:r w:rsidR="00093BDC">
                                  <w:t>ota van wijziging</w:t>
                                </w:r>
                                <w:r w:rsidR="00FA5A88">
                                  <w:t xml:space="preserve"> </w:t>
                                </w:r>
                                <w:r w:rsidR="000A0B87">
                                  <w:t>Ontwerpbegroting 202</w:t>
                                </w:r>
                                <w:r w:rsidR="003A71A3">
                                  <w:t>6</w:t>
                                </w:r>
                              </w:p>
                            </w:tc>
                          </w:tr>
                          <w:tr w:rsidR="000F3943" w14:paraId="725A3A91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5C835A7" w14:textId="77777777" w:rsidR="000F3943" w:rsidRDefault="000F3943"/>
                            </w:tc>
                            <w:tc>
                              <w:tcPr>
                                <w:tcW w:w="5400" w:type="dxa"/>
                              </w:tcPr>
                              <w:p w14:paraId="1CBF4F84" w14:textId="77777777" w:rsidR="000F3943" w:rsidRDefault="000F3943"/>
                            </w:tc>
                          </w:tr>
                        </w:tbl>
                        <w:p w14:paraId="0A85AEB0" w14:textId="77777777" w:rsidR="0088222D" w:rsidRDefault="0088222D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8B8F3B" id="Documentgegevens" o:spid="_x0000_s1033" type="#_x0000_t202" style="position:absolute;margin-left:0;margin-top:286.45pt;width:323.25pt;height:63.75pt;z-index:25166028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0F3943" w14:paraId="284D7F4B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566E841" w14:textId="77777777" w:rsidR="000F3943" w:rsidRDefault="000F3943"/>
                      </w:tc>
                      <w:tc>
                        <w:tcPr>
                          <w:tcW w:w="5400" w:type="dxa"/>
                        </w:tcPr>
                        <w:p w14:paraId="27E8C800" w14:textId="77777777" w:rsidR="000F3943" w:rsidRDefault="000F3943"/>
                      </w:tc>
                    </w:tr>
                    <w:tr w:rsidR="000F3943" w14:paraId="553315E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0192B2D" w14:textId="77777777" w:rsidR="000F3943" w:rsidRDefault="00AB1F71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09A2967" w14:textId="77777777" w:rsidR="000F3943" w:rsidRDefault="000F3943"/>
                      </w:tc>
                    </w:tr>
                    <w:tr w:rsidR="000F3943" w14:paraId="04D4E0F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3DC35AE" w14:textId="77777777" w:rsidR="000F3943" w:rsidRDefault="00AB1F71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2042A3A" w14:textId="56A3C767" w:rsidR="000F3943" w:rsidRDefault="00AB1F71" w:rsidP="00956543">
                          <w:r>
                            <w:t xml:space="preserve">Aanbiedingsbrief </w:t>
                          </w:r>
                          <w:r w:rsidR="008D2769">
                            <w:t>n</w:t>
                          </w:r>
                          <w:r w:rsidR="00093BDC">
                            <w:t>ota van wijziging</w:t>
                          </w:r>
                          <w:r w:rsidR="00FA5A88">
                            <w:t xml:space="preserve"> </w:t>
                          </w:r>
                          <w:r w:rsidR="000A0B87">
                            <w:t>Ontwerpbegroting 202</w:t>
                          </w:r>
                          <w:r w:rsidR="003A71A3">
                            <w:t>6</w:t>
                          </w:r>
                        </w:p>
                      </w:tc>
                    </w:tr>
                    <w:tr w:rsidR="000F3943" w14:paraId="725A3A91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5C835A7" w14:textId="77777777" w:rsidR="000F3943" w:rsidRDefault="000F3943"/>
                      </w:tc>
                      <w:tc>
                        <w:tcPr>
                          <w:tcW w:w="5400" w:type="dxa"/>
                        </w:tcPr>
                        <w:p w14:paraId="1CBF4F84" w14:textId="77777777" w:rsidR="000F3943" w:rsidRDefault="000F3943"/>
                      </w:tc>
                    </w:tr>
                  </w:tbl>
                  <w:p w14:paraId="0A85AEB0" w14:textId="77777777" w:rsidR="0088222D" w:rsidRDefault="0088222D"/>
                </w:txbxContent>
              </v:textbox>
              <w10:wrap anchorx="margin" anchory="page"/>
              <w10:anchorlock/>
            </v:shape>
          </w:pict>
        </mc:Fallback>
      </mc:AlternateContent>
    </w:r>
    <w:r w:rsidR="00AB1F71"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EA1EE6E" wp14:editId="7544A476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799589" cy="179705"/>
              <wp:effectExtent l="0" t="0" r="0" b="0"/>
              <wp:wrapNone/>
              <wp:docPr id="8" name="Rubricering onder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2AD49A" w14:textId="77777777" w:rsidR="0088222D" w:rsidRDefault="0088222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A1EE6E" id="Rubricering onder vervolgpagina" o:spid="_x0000_s1034" type="#_x0000_t202" style="position:absolute;margin-left:79.35pt;margin-top:805pt;width:141.7pt;height:14.1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" filled="f" stroked="f">
              <v:textbox inset="0,0,0,0">
                <w:txbxContent>
                  <w:p w14:paraId="092AD49A" w14:textId="77777777" w:rsidR="0088222D" w:rsidRDefault="0088222D"/>
                </w:txbxContent>
              </v:textbox>
              <w10:wrap anchorx="page" anchory="page"/>
              <w10:anchorlock/>
            </v:shape>
          </w:pict>
        </mc:Fallback>
      </mc:AlternateContent>
    </w:r>
    <w:r w:rsidR="00AB1F71"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5662D0A" wp14:editId="1BDAC14F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9" name="Paginanummer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6C0FAF" w14:textId="77777777" w:rsidR="000F3943" w:rsidRDefault="00AB1F71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F385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8F385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662D0A" id="Paginanummer_2" o:spid="_x0000_s1035" type="#_x0000_t202" style="position:absolute;margin-left:466.25pt;margin-top:805pt;width:99.2pt;height:14.1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6+42RZ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426C0FAF" w14:textId="77777777" w:rsidR="000F3943" w:rsidRDefault="00AB1F71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8F385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8F385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E156FC"/>
    <w:multiLevelType w:val="multilevel"/>
    <w:tmpl w:val="58ADAA70"/>
    <w:name w:val="Communicatie Lijst"/>
    <w:lvl w:ilvl="0">
      <w:start w:val="1"/>
      <w:numFmt w:val="decimal"/>
      <w:pStyle w:val="Communicatieopsommingkop1"/>
      <w:lvlText w:val="1.%1"/>
      <w:lvlJc w:val="left"/>
      <w:pPr>
        <w:ind w:left="0" w:firstLine="0"/>
      </w:pPr>
    </w:lvl>
    <w:lvl w:ilvl="1">
      <w:start w:val="1"/>
      <w:numFmt w:val="decimal"/>
      <w:pStyle w:val="Communicatieopsommingkop2"/>
      <w:lvlText w:val="%2."/>
      <w:lvlJc w:val="left"/>
      <w:pPr>
        <w:ind w:left="1120" w:hanging="11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424F500"/>
    <w:multiLevelType w:val="multilevel"/>
    <w:tmpl w:val="CF16AFB2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37E88AF"/>
    <w:multiLevelType w:val="multilevel"/>
    <w:tmpl w:val="67FB37B0"/>
    <w:name w:val="Huisstijl nummering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0D0840C"/>
    <w:multiLevelType w:val="multilevel"/>
    <w:tmpl w:val="4D77A5E4"/>
    <w:name w:val="CIBG Adviesaanvraag Lijst"/>
    <w:lvl w:ilvl="0">
      <w:start w:val="1"/>
      <w:numFmt w:val="decimal"/>
      <w:pStyle w:val="CIBGAdviesaanvraagLijstKop1"/>
      <w:lvlText w:val="%1."/>
      <w:lvlJc w:val="left"/>
      <w:pPr>
        <w:ind w:left="284" w:hanging="568"/>
      </w:pPr>
    </w:lvl>
    <w:lvl w:ilvl="1">
      <w:start w:val="1"/>
      <w:numFmt w:val="lowerLetter"/>
      <w:pStyle w:val="CIBGAdviesaanvraagLijstKop2"/>
      <w:lvlText w:val="%2."/>
      <w:lvlJc w:val="left"/>
      <w:pPr>
        <w:ind w:left="284" w:hanging="284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C8271D0E"/>
    <w:multiLevelType w:val="multilevel"/>
    <w:tmpl w:val="3917E6D4"/>
    <w:name w:val="VWS Startnota"/>
    <w:lvl w:ilvl="0">
      <w:start w:val="1"/>
      <w:numFmt w:val="decimal"/>
      <w:pStyle w:val="VWSStartnotaKop1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CE7F559D"/>
    <w:multiLevelType w:val="multilevel"/>
    <w:tmpl w:val="AE688696"/>
    <w:name w:val="IJZ Plan van Aanpak nummering"/>
    <w:lvl w:ilvl="0">
      <w:start w:val="1"/>
      <w:numFmt w:val="decimal"/>
      <w:pStyle w:val="IJZPlanvanAanpaknummer"/>
      <w:lvlText w:val="%1."/>
      <w:lvlJc w:val="left"/>
      <w:pPr>
        <w:ind w:left="226" w:hanging="226"/>
      </w:pPr>
    </w:lvl>
    <w:lvl w:ilvl="1">
      <w:start w:val="1"/>
      <w:numFmt w:val="lowerLetter"/>
      <w:pStyle w:val="IJZUitvoeringsplan"/>
      <w:lvlText w:val="%2)"/>
      <w:lvlJc w:val="left"/>
      <w:pPr>
        <w:ind w:left="92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0582AA"/>
    <w:multiLevelType w:val="multilevel"/>
    <w:tmpl w:val="A0E4F034"/>
    <w:name w:val="VWS Ntb - inspringen klik nummer"/>
    <w:lvl w:ilvl="0">
      <w:start w:val="1"/>
      <w:numFmt w:val="bullet"/>
      <w:pStyle w:val="VWSNtbinspringenklik"/>
      <w:lvlText w:val="●"/>
      <w:lvlJc w:val="left"/>
      <w:pPr>
        <w:ind w:left="425" w:hanging="425"/>
      </w:pPr>
      <w:rPr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4F3B53"/>
    <w:multiLevelType w:val="multilevel"/>
    <w:tmpl w:val="7F80BC11"/>
    <w:name w:val="VWS Ntb nummering"/>
    <w:lvl w:ilvl="0">
      <w:start w:val="1"/>
      <w:numFmt w:val="decimal"/>
      <w:pStyle w:val="VWSNtbKop"/>
      <w:lvlText w:val="%1"/>
      <w:lvlJc w:val="left"/>
      <w:pPr>
        <w:ind w:left="425" w:hanging="425"/>
      </w:pPr>
    </w:lvl>
    <w:lvl w:ilvl="1">
      <w:start w:val="1"/>
      <w:numFmt w:val="bullet"/>
      <w:pStyle w:val="VWSNtb"/>
      <w:lvlText w:val="●"/>
      <w:lvlJc w:val="left"/>
      <w:pPr>
        <w:ind w:left="425" w:hanging="425"/>
      </w:pPr>
      <w:rPr>
        <w:color w:val="FFFFFF"/>
      </w:rPr>
    </w:lvl>
    <w:lvl w:ilvl="2">
      <w:start w:val="1"/>
      <w:numFmt w:val="decimal"/>
      <w:pStyle w:val="VWSNtb-inspringen"/>
      <w:lvlText w:val="-"/>
      <w:lvlJc w:val="left"/>
      <w:pPr>
        <w:ind w:left="708" w:hanging="283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AE5621"/>
    <w:multiLevelType w:val="multilevel"/>
    <w:tmpl w:val="82BACA68"/>
    <w:name w:val="IGJ Voorhangnota Lijst"/>
    <w:lvl w:ilvl="0">
      <w:start w:val="1"/>
      <w:numFmt w:val="decimal"/>
      <w:pStyle w:val="IGJVoorhangnota"/>
      <w:lvlText w:val="%1."/>
      <w:lvlJc w:val="left"/>
      <w:pPr>
        <w:ind w:left="1120" w:hanging="1120"/>
      </w:pPr>
    </w:lvl>
    <w:lvl w:ilvl="1">
      <w:start w:val="1"/>
      <w:numFmt w:val="decimal"/>
      <w:pStyle w:val="IGJVoorhangnota11"/>
      <w:lvlText w:val="%1.%2."/>
      <w:lvlJc w:val="left"/>
      <w:pPr>
        <w:ind w:left="1120" w:hanging="11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99509F"/>
    <w:multiLevelType w:val="multilevel"/>
    <w:tmpl w:val="EF17D331"/>
    <w:name w:val="IGJ Agenda"/>
    <w:lvl w:ilvl="0">
      <w:start w:val="1"/>
      <w:numFmt w:val="decimal"/>
      <w:pStyle w:val="IGJVerdana9boldv12"/>
      <w:lvlText w:val="%1"/>
      <w:lvlJc w:val="left"/>
      <w:pPr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48FBCC"/>
    <w:multiLevelType w:val="multilevel"/>
    <w:tmpl w:val="A52B476B"/>
    <w:name w:val="VWS Advies Ministerraad nummering"/>
    <w:lvl w:ilvl="0">
      <w:start w:val="1"/>
      <w:numFmt w:val="decimal"/>
      <w:pStyle w:val="VWSAdviesMinisterraad1"/>
      <w:lvlText w:val="%1"/>
      <w:lvlJc w:val="left"/>
      <w:pPr>
        <w:ind w:left="360" w:hanging="360"/>
      </w:pPr>
    </w:lvl>
    <w:lvl w:ilvl="1">
      <w:start w:val="1"/>
      <w:numFmt w:val="bullet"/>
      <w:pStyle w:val="VWSAdviesMinisterraad2"/>
      <w:lvlText w:val="●"/>
      <w:lvlJc w:val="left"/>
      <w:pPr>
        <w:ind w:left="360" w:hanging="360"/>
      </w:pPr>
      <w:rPr>
        <w:color w:val="FFFFFF"/>
      </w:rPr>
    </w:lvl>
    <w:lvl w:ilvl="2">
      <w:start w:val="1"/>
      <w:numFmt w:val="bullet"/>
      <w:pStyle w:val="VWSAdviesMinisterraad3"/>
      <w:lvlText w:val="●"/>
      <w:lvlJc w:val="left"/>
      <w:pPr>
        <w:ind w:left="720" w:hanging="360"/>
      </w:pPr>
    </w:lvl>
    <w:lvl w:ilvl="3">
      <w:start w:val="1"/>
      <w:numFmt w:val="bullet"/>
      <w:pStyle w:val="VWSAdviesMinisterraad4"/>
      <w:lvlText w:val="●"/>
      <w:lvlJc w:val="left"/>
      <w:pPr>
        <w:ind w:left="720" w:hanging="360"/>
      </w:pPr>
      <w:rPr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E953148"/>
    <w:multiLevelType w:val="multilevel"/>
    <w:tmpl w:val="D4D2F0CD"/>
    <w:name w:val="Huisstijl Inhoudsopgave colofon en inleiding"/>
    <w:lvl w:ilvl="0">
      <w:start w:val="1"/>
      <w:numFmt w:val="bullet"/>
      <w:pStyle w:val="Huisstijl-Colofon"/>
      <w:lvlText w:val="●"/>
      <w:lvlJc w:val="left"/>
      <w:pPr>
        <w:ind w:left="0" w:firstLine="0"/>
      </w:pPr>
      <w:rPr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280C52"/>
    <w:multiLevelType w:val="multilevel"/>
    <w:tmpl w:val="3696B4BE"/>
    <w:name w:val="IGJ Nota ter besluitvorming lijst"/>
    <w:lvl w:ilvl="0">
      <w:start w:val="1"/>
      <w:numFmt w:val="decimal"/>
      <w:pStyle w:val="IGJNotaterbesluitvorming-"/>
      <w:lvlText w:val="-"/>
      <w:lvlJc w:val="left"/>
      <w:pPr>
        <w:ind w:left="440" w:hanging="440"/>
      </w:pPr>
    </w:lvl>
    <w:lvl w:ilvl="1">
      <w:start w:val="1"/>
      <w:numFmt w:val="lowerLetter"/>
      <w:pStyle w:val="IGJNotaterbesluitvorming"/>
      <w:lvlText w:val="%2"/>
      <w:lvlJc w:val="left"/>
      <w:pPr>
        <w:ind w:left="440" w:hanging="4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00533894">
    <w:abstractNumId w:val="3"/>
  </w:num>
  <w:num w:numId="2" w16cid:durableId="276982913">
    <w:abstractNumId w:val="0"/>
  </w:num>
  <w:num w:numId="3" w16cid:durableId="94056777">
    <w:abstractNumId w:val="11"/>
  </w:num>
  <w:num w:numId="4" w16cid:durableId="1008992298">
    <w:abstractNumId w:val="2"/>
  </w:num>
  <w:num w:numId="5" w16cid:durableId="639919495">
    <w:abstractNumId w:val="9"/>
  </w:num>
  <w:num w:numId="6" w16cid:durableId="1773436323">
    <w:abstractNumId w:val="12"/>
  </w:num>
  <w:num w:numId="7" w16cid:durableId="930509610">
    <w:abstractNumId w:val="8"/>
  </w:num>
  <w:num w:numId="8" w16cid:durableId="1536579714">
    <w:abstractNumId w:val="5"/>
  </w:num>
  <w:num w:numId="9" w16cid:durableId="1540242433">
    <w:abstractNumId w:val="1"/>
  </w:num>
  <w:num w:numId="10" w16cid:durableId="1286086306">
    <w:abstractNumId w:val="10"/>
  </w:num>
  <w:num w:numId="11" w16cid:durableId="1403992451">
    <w:abstractNumId w:val="6"/>
  </w:num>
  <w:num w:numId="12" w16cid:durableId="2049211107">
    <w:abstractNumId w:val="7"/>
  </w:num>
  <w:num w:numId="13" w16cid:durableId="1736469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444"/>
    <w:rsid w:val="00001749"/>
    <w:rsid w:val="000657B8"/>
    <w:rsid w:val="00071066"/>
    <w:rsid w:val="00084B71"/>
    <w:rsid w:val="000915D4"/>
    <w:rsid w:val="00093BDC"/>
    <w:rsid w:val="00094F72"/>
    <w:rsid w:val="000A0B87"/>
    <w:rsid w:val="000B330C"/>
    <w:rsid w:val="000D43F4"/>
    <w:rsid w:val="000F3943"/>
    <w:rsid w:val="001108A2"/>
    <w:rsid w:val="00111441"/>
    <w:rsid w:val="0013140D"/>
    <w:rsid w:val="001867E6"/>
    <w:rsid w:val="001A3B56"/>
    <w:rsid w:val="001B57E0"/>
    <w:rsid w:val="001B756D"/>
    <w:rsid w:val="001C2FAA"/>
    <w:rsid w:val="001D185C"/>
    <w:rsid w:val="001D5902"/>
    <w:rsid w:val="002017F1"/>
    <w:rsid w:val="00215037"/>
    <w:rsid w:val="00256FAB"/>
    <w:rsid w:val="0027195E"/>
    <w:rsid w:val="00274A8D"/>
    <w:rsid w:val="00280B7D"/>
    <w:rsid w:val="002E1209"/>
    <w:rsid w:val="002F5A35"/>
    <w:rsid w:val="003472FC"/>
    <w:rsid w:val="00353D01"/>
    <w:rsid w:val="003A5E83"/>
    <w:rsid w:val="003A71A3"/>
    <w:rsid w:val="003C03C4"/>
    <w:rsid w:val="003C372E"/>
    <w:rsid w:val="003C7351"/>
    <w:rsid w:val="003E7C6F"/>
    <w:rsid w:val="0040377A"/>
    <w:rsid w:val="0042358E"/>
    <w:rsid w:val="0043657C"/>
    <w:rsid w:val="00440B87"/>
    <w:rsid w:val="00455494"/>
    <w:rsid w:val="00456EEE"/>
    <w:rsid w:val="00476338"/>
    <w:rsid w:val="00494422"/>
    <w:rsid w:val="00497257"/>
    <w:rsid w:val="004B3444"/>
    <w:rsid w:val="004B64E0"/>
    <w:rsid w:val="004E1F7C"/>
    <w:rsid w:val="004F1EFE"/>
    <w:rsid w:val="004F5E36"/>
    <w:rsid w:val="005070C1"/>
    <w:rsid w:val="00532F17"/>
    <w:rsid w:val="00561CD9"/>
    <w:rsid w:val="005675F1"/>
    <w:rsid w:val="005742B5"/>
    <w:rsid w:val="00597974"/>
    <w:rsid w:val="005D2C24"/>
    <w:rsid w:val="005F0D4A"/>
    <w:rsid w:val="005F4A8B"/>
    <w:rsid w:val="005F50C4"/>
    <w:rsid w:val="00607415"/>
    <w:rsid w:val="00627109"/>
    <w:rsid w:val="0062737F"/>
    <w:rsid w:val="00634F76"/>
    <w:rsid w:val="00643BE4"/>
    <w:rsid w:val="00664035"/>
    <w:rsid w:val="00667F61"/>
    <w:rsid w:val="006E274A"/>
    <w:rsid w:val="006F1DF2"/>
    <w:rsid w:val="0070478C"/>
    <w:rsid w:val="00707C4C"/>
    <w:rsid w:val="00733930"/>
    <w:rsid w:val="0074340E"/>
    <w:rsid w:val="00777810"/>
    <w:rsid w:val="0079534D"/>
    <w:rsid w:val="007A787A"/>
    <w:rsid w:val="007B6550"/>
    <w:rsid w:val="007F12F3"/>
    <w:rsid w:val="00822785"/>
    <w:rsid w:val="00877A9B"/>
    <w:rsid w:val="00881C95"/>
    <w:rsid w:val="0088222D"/>
    <w:rsid w:val="008A58A5"/>
    <w:rsid w:val="008D2769"/>
    <w:rsid w:val="008D39EA"/>
    <w:rsid w:val="008E02FC"/>
    <w:rsid w:val="008F2877"/>
    <w:rsid w:val="008F385D"/>
    <w:rsid w:val="00917C38"/>
    <w:rsid w:val="00956543"/>
    <w:rsid w:val="009635C7"/>
    <w:rsid w:val="00976063"/>
    <w:rsid w:val="00997C8D"/>
    <w:rsid w:val="009B1D9B"/>
    <w:rsid w:val="009C56B7"/>
    <w:rsid w:val="009D1183"/>
    <w:rsid w:val="009D45FC"/>
    <w:rsid w:val="009F2627"/>
    <w:rsid w:val="00A0028C"/>
    <w:rsid w:val="00A0312C"/>
    <w:rsid w:val="00A05542"/>
    <w:rsid w:val="00A26DBE"/>
    <w:rsid w:val="00A46DB2"/>
    <w:rsid w:val="00A640C6"/>
    <w:rsid w:val="00A7493D"/>
    <w:rsid w:val="00A75F76"/>
    <w:rsid w:val="00A827C6"/>
    <w:rsid w:val="00AA165E"/>
    <w:rsid w:val="00AA3A6C"/>
    <w:rsid w:val="00AB1F71"/>
    <w:rsid w:val="00AB3361"/>
    <w:rsid w:val="00AE1B4A"/>
    <w:rsid w:val="00B01EE6"/>
    <w:rsid w:val="00B31EC3"/>
    <w:rsid w:val="00B43861"/>
    <w:rsid w:val="00B44420"/>
    <w:rsid w:val="00B97587"/>
    <w:rsid w:val="00BD1270"/>
    <w:rsid w:val="00BD5A44"/>
    <w:rsid w:val="00C20D8A"/>
    <w:rsid w:val="00C27152"/>
    <w:rsid w:val="00C27A71"/>
    <w:rsid w:val="00C9351D"/>
    <w:rsid w:val="00CA1493"/>
    <w:rsid w:val="00CC2CBF"/>
    <w:rsid w:val="00CD377D"/>
    <w:rsid w:val="00CF38F3"/>
    <w:rsid w:val="00D04823"/>
    <w:rsid w:val="00D1005B"/>
    <w:rsid w:val="00D23669"/>
    <w:rsid w:val="00D45469"/>
    <w:rsid w:val="00D937FC"/>
    <w:rsid w:val="00DA227C"/>
    <w:rsid w:val="00DB1621"/>
    <w:rsid w:val="00DB3DAB"/>
    <w:rsid w:val="00DF7A16"/>
    <w:rsid w:val="00E05B31"/>
    <w:rsid w:val="00E12619"/>
    <w:rsid w:val="00E1566F"/>
    <w:rsid w:val="00E321A1"/>
    <w:rsid w:val="00E7087C"/>
    <w:rsid w:val="00E767A1"/>
    <w:rsid w:val="00E86D87"/>
    <w:rsid w:val="00E95BDD"/>
    <w:rsid w:val="00E96B80"/>
    <w:rsid w:val="00EB630B"/>
    <w:rsid w:val="00EC6F07"/>
    <w:rsid w:val="00ED2D02"/>
    <w:rsid w:val="00F01AD5"/>
    <w:rsid w:val="00F01C88"/>
    <w:rsid w:val="00F14481"/>
    <w:rsid w:val="00F97DF6"/>
    <w:rsid w:val="00FA5A88"/>
    <w:rsid w:val="00FB4F2F"/>
    <w:rsid w:val="00FC04CA"/>
    <w:rsid w:val="00FE74DD"/>
    <w:rsid w:val="00FF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0C8A5"/>
  <w15:docId w15:val="{787813AD-3C33-4078-98E3-2927E8F3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link w:val="Kop1Char"/>
    <w:uiPriority w:val="9"/>
    <w:qFormat/>
    <w:rsid w:val="004B64E0"/>
    <w:pPr>
      <w:autoSpaceDN/>
      <w:spacing w:before="100" w:beforeAutospacing="1" w:after="100" w:afterAutospacing="1" w:line="240" w:lineRule="auto"/>
      <w:textAlignment w:val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MarginlessContainer">
    <w:name w:val="Marginless Container"/>
    <w:hidden/>
  </w:style>
  <w:style w:type="paragraph" w:customStyle="1" w:styleId="CIBGAdviesaanvraagLijst">
    <w:name w:val="CIBG Adviesaanvraag Lijst"/>
    <w:basedOn w:val="Standaard"/>
    <w:next w:val="Standaard"/>
    <w:pPr>
      <w:spacing w:after="60"/>
    </w:pPr>
    <w:rPr>
      <w:b/>
    </w:rPr>
  </w:style>
  <w:style w:type="paragraph" w:customStyle="1" w:styleId="CIBGAdviesaanvraagLijstKop1">
    <w:name w:val="CIBG Adviesaanvraag Lijst Kop 1"/>
    <w:basedOn w:val="Standaard"/>
    <w:next w:val="Standaard"/>
    <w:pPr>
      <w:numPr>
        <w:numId w:val="1"/>
      </w:numPr>
      <w:spacing w:after="60"/>
    </w:pPr>
    <w:rPr>
      <w:b/>
    </w:rPr>
  </w:style>
  <w:style w:type="paragraph" w:customStyle="1" w:styleId="CIBGAdviesaanvraagLijstKop2">
    <w:name w:val="CIBG Adviesaanvraag Lijst Kop 2"/>
    <w:basedOn w:val="Standaard"/>
    <w:next w:val="Standaard"/>
    <w:pPr>
      <w:numPr>
        <w:ilvl w:val="1"/>
        <w:numId w:val="1"/>
      </w:numPr>
      <w:spacing w:after="60"/>
    </w:pPr>
    <w:rPr>
      <w:b/>
    </w:rPr>
  </w:style>
  <w:style w:type="paragraph" w:customStyle="1" w:styleId="CIBGAdviesaanvraagondertekening">
    <w:name w:val="CIBG Adviesaanvraag ondertekening"/>
    <w:basedOn w:val="Standaard"/>
    <w:next w:val="Standaard"/>
    <w:pPr>
      <w:spacing w:before="240"/>
    </w:pPr>
  </w:style>
  <w:style w:type="paragraph" w:customStyle="1" w:styleId="CIBGBezwaarschriftenbrief">
    <w:name w:val="CIBG Bezwaarschriftenbrief"/>
    <w:basedOn w:val="Standaard"/>
    <w:next w:val="Standaard"/>
    <w:pPr>
      <w:spacing w:line="180" w:lineRule="exact"/>
    </w:pPr>
    <w:rPr>
      <w:i/>
      <w:sz w:val="14"/>
      <w:szCs w:val="14"/>
    </w:rPr>
  </w:style>
  <w:style w:type="paragraph" w:customStyle="1" w:styleId="CIBGBezwaarschriftenbriefV35">
    <w:name w:val="CIBG Bezwaarschriftenbrief V3;5"/>
    <w:basedOn w:val="Standaard"/>
    <w:next w:val="Standaard"/>
    <w:pPr>
      <w:spacing w:line="70" w:lineRule="exact"/>
    </w:pPr>
    <w:rPr>
      <w:i/>
      <w:sz w:val="14"/>
      <w:szCs w:val="14"/>
    </w:rPr>
  </w:style>
  <w:style w:type="paragraph" w:customStyle="1" w:styleId="CIBGVoorlegmemo">
    <w:name w:val="CIBG Voorlegmemo"/>
    <w:basedOn w:val="Standaard"/>
    <w:next w:val="Standaard"/>
    <w:rPr>
      <w:color w:val="EF0A0A"/>
    </w:rPr>
  </w:style>
  <w:style w:type="paragraph" w:customStyle="1" w:styleId="CIBGVoorlegmemoitalicV10">
    <w:name w:val="CIBG Voorlegmemo italic V10"/>
    <w:basedOn w:val="Standaard"/>
    <w:next w:val="Standaard"/>
    <w:rPr>
      <w:i/>
      <w:sz w:val="20"/>
      <w:szCs w:val="20"/>
    </w:rPr>
  </w:style>
  <w:style w:type="paragraph" w:customStyle="1" w:styleId="CIBGVoorlegmemoTitel">
    <w:name w:val="CIBG Voorlegmemo Titel"/>
    <w:basedOn w:val="Standaard"/>
    <w:next w:val="Standaard"/>
    <w:pPr>
      <w:spacing w:line="500" w:lineRule="exact"/>
    </w:pPr>
    <w:rPr>
      <w:sz w:val="48"/>
      <w:szCs w:val="48"/>
    </w:rPr>
  </w:style>
  <w:style w:type="paragraph" w:customStyle="1" w:styleId="CIBGAfzendgegevensbolditalic65">
    <w:name w:val="CIBG_Afzendgegevens_bold_italic_6.5"/>
    <w:basedOn w:val="Standaard"/>
    <w:next w:val="Standaard"/>
    <w:rPr>
      <w:b/>
      <w:i/>
      <w:sz w:val="13"/>
      <w:szCs w:val="13"/>
    </w:rPr>
  </w:style>
  <w:style w:type="paragraph" w:customStyle="1" w:styleId="CIBGDocumentnaamv14vet">
    <w:name w:val="CIBG_Documentnaam v14 vet"/>
    <w:basedOn w:val="Standaard"/>
    <w:next w:val="Standaard"/>
    <w:pPr>
      <w:spacing w:before="60"/>
    </w:pPr>
    <w:rPr>
      <w:b/>
      <w:sz w:val="28"/>
      <w:szCs w:val="28"/>
    </w:rPr>
  </w:style>
  <w:style w:type="paragraph" w:customStyle="1" w:styleId="CommunicatieLijst">
    <w:name w:val="Communicatie Lijst"/>
    <w:basedOn w:val="Standaard"/>
    <w:next w:val="Standaard"/>
  </w:style>
  <w:style w:type="paragraph" w:customStyle="1" w:styleId="Communicatieopsommingkop1">
    <w:name w:val="Communicatie opsomming kop 1"/>
    <w:basedOn w:val="Standaard"/>
    <w:next w:val="Standaard"/>
    <w:pPr>
      <w:numPr>
        <w:numId w:val="2"/>
      </w:numPr>
    </w:pPr>
  </w:style>
  <w:style w:type="paragraph" w:customStyle="1" w:styleId="Communicatieopsommingkop2">
    <w:name w:val="Communicatie opsomming kop 2"/>
    <w:basedOn w:val="Standaard"/>
    <w:next w:val="Standaard"/>
    <w:pPr>
      <w:numPr>
        <w:ilvl w:val="1"/>
        <w:numId w:val="2"/>
      </w:numPr>
    </w:pPr>
  </w:style>
  <w:style w:type="paragraph" w:customStyle="1" w:styleId="Huisstijl-Colofon">
    <w:name w:val="Huisstijl - Colofon"/>
    <w:basedOn w:val="Standaard"/>
    <w:next w:val="Standaard"/>
    <w:pPr>
      <w:numPr>
        <w:numId w:val="3"/>
      </w:numPr>
      <w:tabs>
        <w:tab w:val="left" w:pos="0"/>
      </w:tabs>
      <w:spacing w:after="740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Standaard"/>
    <w:next w:val="Standaard"/>
    <w:pPr>
      <w:spacing w:before="60" w:after="300"/>
    </w:pPr>
    <w:rPr>
      <w:sz w:val="24"/>
      <w:szCs w:val="24"/>
    </w:rPr>
  </w:style>
  <w:style w:type="paragraph" w:customStyle="1" w:styleId="Huisstijl-Inhoudsopgavekop">
    <w:name w:val="Huisstijl - Inhoudsopgave kop"/>
    <w:basedOn w:val="Standaard"/>
    <w:next w:val="Standaard"/>
    <w:pPr>
      <w:spacing w:after="720" w:line="300" w:lineRule="exact"/>
    </w:pPr>
  </w:style>
  <w:style w:type="paragraph" w:customStyle="1" w:styleId="Huisstijl-Kop1">
    <w:name w:val="Huisstijl - Kop 1"/>
    <w:basedOn w:val="Standaard"/>
    <w:next w:val="Standaard"/>
    <w:pPr>
      <w:numPr>
        <w:numId w:val="4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pPr>
      <w:numPr>
        <w:ilvl w:val="1"/>
        <w:numId w:val="4"/>
      </w:numPr>
      <w:tabs>
        <w:tab w:val="left" w:pos="0"/>
      </w:tabs>
      <w:spacing w:before="240"/>
      <w:ind w:left="-1120"/>
    </w:pPr>
    <w:rPr>
      <w:b/>
    </w:rPr>
  </w:style>
  <w:style w:type="paragraph" w:customStyle="1" w:styleId="Huisstijl-Kop3">
    <w:name w:val="Huisstijl - Kop 3"/>
    <w:basedOn w:val="Standaard"/>
    <w:next w:val="Standaard"/>
    <w:pPr>
      <w:numPr>
        <w:ilvl w:val="2"/>
        <w:numId w:val="4"/>
      </w:numPr>
      <w:tabs>
        <w:tab w:val="left" w:pos="0"/>
      </w:tabs>
      <w:spacing w:before="240"/>
      <w:ind w:left="-1120"/>
    </w:pPr>
    <w:rPr>
      <w:i/>
    </w:rPr>
  </w:style>
  <w:style w:type="paragraph" w:customStyle="1" w:styleId="Huisstijl-Kop4">
    <w:name w:val="Huisstijl - Kop 4"/>
    <w:basedOn w:val="Standaard"/>
    <w:next w:val="Standaard"/>
    <w:pPr>
      <w:numPr>
        <w:ilvl w:val="3"/>
        <w:numId w:val="4"/>
      </w:numPr>
      <w:tabs>
        <w:tab w:val="left" w:pos="0"/>
      </w:tabs>
      <w:spacing w:before="240"/>
      <w:ind w:left="-1120"/>
    </w:pPr>
  </w:style>
  <w:style w:type="paragraph" w:customStyle="1" w:styleId="Huisstijl-Subtitel">
    <w:name w:val="Huisstijl - Subtitel"/>
    <w:basedOn w:val="Standaard"/>
    <w:next w:val="Standaard"/>
    <w:pPr>
      <w:spacing w:before="240" w:after="360"/>
    </w:pPr>
    <w:rPr>
      <w:sz w:val="24"/>
      <w:szCs w:val="24"/>
    </w:rPr>
  </w:style>
  <w:style w:type="paragraph" w:customStyle="1" w:styleId="Huisstijl-TitelDocumentnaam">
    <w:name w:val="Huisstijl - Titel Documentnaam"/>
    <w:basedOn w:val="Standaard"/>
    <w:next w:val="Standaard"/>
    <w:pPr>
      <w:spacing w:before="60" w:after="300"/>
    </w:pPr>
    <w:rPr>
      <w:sz w:val="24"/>
      <w:szCs w:val="24"/>
    </w:rPr>
  </w:style>
  <w:style w:type="paragraph" w:customStyle="1" w:styleId="Huisstijl-Versie">
    <w:name w:val="Huisstijl - Versie"/>
    <w:basedOn w:val="Standaard"/>
    <w:next w:val="Standaard"/>
    <w:pPr>
      <w:spacing w:before="60" w:after="360"/>
    </w:pPr>
  </w:style>
  <w:style w:type="paragraph" w:customStyle="1" w:styleId="HuisstijlInhoudsopgavecolofoneninleiding">
    <w:name w:val="Huisstijl Inhoudsopgave colofon en inleiding"/>
    <w:basedOn w:val="Standaard"/>
    <w:next w:val="Standaard"/>
  </w:style>
  <w:style w:type="paragraph" w:customStyle="1" w:styleId="Huisstijlnummering">
    <w:name w:val="Huisstijl nummering"/>
    <w:basedOn w:val="Standaard"/>
    <w:next w:val="Standaard"/>
    <w:pPr>
      <w:tabs>
        <w:tab w:val="left" w:pos="0"/>
      </w:tabs>
      <w:ind w:left="-1120"/>
    </w:pPr>
  </w:style>
  <w:style w:type="paragraph" w:customStyle="1" w:styleId="IGJAgenda">
    <w:name w:val="IGJ Agenda"/>
    <w:basedOn w:val="Standaard"/>
    <w:next w:val="Standaard"/>
  </w:style>
  <w:style w:type="paragraph" w:customStyle="1" w:styleId="IGJMinuteVerdana7">
    <w:name w:val="IGJ Minute Verdana 7"/>
    <w:basedOn w:val="Standaard"/>
    <w:next w:val="Standaard"/>
    <w:rPr>
      <w:sz w:val="14"/>
      <w:szCs w:val="14"/>
    </w:rPr>
  </w:style>
  <w:style w:type="paragraph" w:customStyle="1" w:styleId="IGJNotaterbesluitvorming">
    <w:name w:val="IGJ Nota ter besluitvorming"/>
    <w:basedOn w:val="Standaard"/>
    <w:next w:val="Standaard"/>
    <w:pPr>
      <w:numPr>
        <w:ilvl w:val="1"/>
        <w:numId w:val="6"/>
      </w:numPr>
    </w:pPr>
  </w:style>
  <w:style w:type="paragraph" w:customStyle="1" w:styleId="IGJNotaterbesluitvorming-">
    <w:name w:val="IGJ Nota ter besluitvorming -"/>
    <w:basedOn w:val="Standaard"/>
    <w:next w:val="Standaard"/>
    <w:pPr>
      <w:numPr>
        <w:numId w:val="6"/>
      </w:numPr>
    </w:pPr>
  </w:style>
  <w:style w:type="paragraph" w:customStyle="1" w:styleId="IGJNotaterbesluitvorminglijst">
    <w:name w:val="IGJ Nota ter besluitvorming lijst"/>
    <w:basedOn w:val="Standaard"/>
    <w:next w:val="Standaard"/>
  </w:style>
  <w:style w:type="table" w:customStyle="1" w:styleId="IGJTabelVoor">
    <w:name w:val="IGJ Tabel Voor"/>
    <w:rPr>
      <w:rFonts w:ascii="Verdana" w:hAnsi="Verdana"/>
      <w:color w:val="000000"/>
      <w:sz w:val="18"/>
      <w:szCs w:val="18"/>
    </w:rPr>
    <w:tblPr>
      <w:tblBorders>
        <w:top w:val="single" w:sz="8" w:space="0" w:color="C0C0C0"/>
        <w:left w:val="single" w:sz="8" w:space="0" w:color="C0C0C0"/>
        <w:bottom w:val="single" w:sz="8" w:space="0" w:color="C0C0C0"/>
        <w:right w:val="single" w:sz="8" w:space="0" w:color="C0C0C0"/>
        <w:insideH w:val="single" w:sz="8" w:space="0" w:color="C0C0C0"/>
        <w:insideV w:val="single" w:sz="8" w:space="0" w:color="C0C0C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IGJVerdana9boldv12">
    <w:name w:val="IGJ Verdana 9 bold v12"/>
    <w:basedOn w:val="Standaard"/>
    <w:next w:val="Standaard"/>
    <w:pPr>
      <w:numPr>
        <w:numId w:val="5"/>
      </w:numPr>
      <w:spacing w:before="240"/>
    </w:pPr>
    <w:rPr>
      <w:b/>
    </w:rPr>
  </w:style>
  <w:style w:type="paragraph" w:customStyle="1" w:styleId="IGJVoorhang">
    <w:name w:val="IGJ Voorhang"/>
    <w:basedOn w:val="Standaard"/>
    <w:next w:val="Standaard"/>
  </w:style>
  <w:style w:type="paragraph" w:customStyle="1" w:styleId="IGJVoorhangv7">
    <w:name w:val="IGJ Voorhang v7"/>
    <w:basedOn w:val="Standaard"/>
    <w:next w:val="Standaard"/>
    <w:rPr>
      <w:sz w:val="14"/>
      <w:szCs w:val="14"/>
    </w:rPr>
  </w:style>
  <w:style w:type="paragraph" w:customStyle="1" w:styleId="IGJVoorhangv7b">
    <w:name w:val="IGJ Voorhang v7 b"/>
    <w:basedOn w:val="Standaard"/>
    <w:next w:val="Standaard"/>
    <w:rPr>
      <w:b/>
      <w:sz w:val="14"/>
      <w:szCs w:val="14"/>
    </w:rPr>
  </w:style>
  <w:style w:type="paragraph" w:customStyle="1" w:styleId="IGJVoorhangnota">
    <w:name w:val="IGJ Voorhangnota"/>
    <w:basedOn w:val="Standaard"/>
    <w:next w:val="Standaard"/>
    <w:pPr>
      <w:numPr>
        <w:numId w:val="7"/>
      </w:numPr>
      <w:spacing w:before="600" w:after="300" w:line="300" w:lineRule="exact"/>
    </w:pPr>
    <w:rPr>
      <w:sz w:val="24"/>
      <w:szCs w:val="24"/>
    </w:rPr>
  </w:style>
  <w:style w:type="paragraph" w:customStyle="1" w:styleId="IGJVoorhangnota11">
    <w:name w:val="IGJ Voorhangnota 1.1"/>
    <w:basedOn w:val="Standaard"/>
    <w:next w:val="Standaard"/>
    <w:pPr>
      <w:numPr>
        <w:ilvl w:val="1"/>
        <w:numId w:val="7"/>
      </w:numPr>
      <w:spacing w:before="200"/>
    </w:pPr>
    <w:rPr>
      <w:b/>
    </w:rPr>
  </w:style>
  <w:style w:type="paragraph" w:customStyle="1" w:styleId="IGJVoorhangnotaLijst">
    <w:name w:val="IGJ Voorhangnota Lijst"/>
    <w:basedOn w:val="Standaard"/>
    <w:next w:val="Standaard"/>
    <w:pPr>
      <w:spacing w:before="200"/>
    </w:pPr>
    <w:rPr>
      <w:b/>
    </w:rPr>
  </w:style>
  <w:style w:type="paragraph" w:customStyle="1" w:styleId="IJZPlanvanAanpaknummer">
    <w:name w:val="IJZ Plan van Aanpak nummer"/>
    <w:basedOn w:val="Standaard"/>
    <w:next w:val="Standaard"/>
    <w:pPr>
      <w:numPr>
        <w:numId w:val="8"/>
      </w:numPr>
      <w:spacing w:before="240"/>
    </w:pPr>
    <w:rPr>
      <w:b/>
    </w:rPr>
  </w:style>
  <w:style w:type="paragraph" w:customStyle="1" w:styleId="IJZPlanvanAanpaknummering">
    <w:name w:val="IJZ Plan van Aanpak nummering"/>
    <w:basedOn w:val="Standaard"/>
    <w:next w:val="Standaard"/>
    <w:pPr>
      <w:spacing w:before="240"/>
    </w:pPr>
    <w:rPr>
      <w:b/>
    </w:rPr>
  </w:style>
  <w:style w:type="paragraph" w:customStyle="1" w:styleId="IJZRapportA">
    <w:name w:val="IJZ Rapport A"/>
    <w:basedOn w:val="Standaard"/>
    <w:next w:val="Standaard"/>
    <w:pPr>
      <w:spacing w:before="240"/>
    </w:pPr>
    <w:rPr>
      <w:b/>
    </w:rPr>
  </w:style>
  <w:style w:type="paragraph" w:customStyle="1" w:styleId="IJZUitvoeringsplan">
    <w:name w:val="IJZ Uitvoeringsplan"/>
    <w:basedOn w:val="Standaard"/>
    <w:next w:val="Standaard"/>
    <w:pPr>
      <w:numPr>
        <w:ilvl w:val="1"/>
        <w:numId w:val="8"/>
      </w:numPr>
      <w:spacing w:before="240"/>
    </w:pPr>
    <w:rPr>
      <w:b/>
    </w:rPr>
  </w:style>
  <w:style w:type="paragraph" w:styleId="Inhopg1">
    <w:name w:val="toc 1"/>
    <w:basedOn w:val="Standaard"/>
    <w:next w:val="Standaard"/>
    <w:pPr>
      <w:tabs>
        <w:tab w:val="left" w:pos="0"/>
      </w:tabs>
      <w:ind w:left="-1120"/>
    </w:pPr>
  </w:style>
  <w:style w:type="paragraph" w:styleId="Inhopg2">
    <w:name w:val="toc 2"/>
    <w:basedOn w:val="Inhopg1"/>
    <w:next w:val="Standaard"/>
    <w:pPr>
      <w:spacing w:before="24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Lijstniveau1">
    <w:name w:val="Lijst niveau 1"/>
    <w:basedOn w:val="Standaard"/>
    <w:pPr>
      <w:numPr>
        <w:numId w:val="9"/>
      </w:numPr>
    </w:pPr>
  </w:style>
  <w:style w:type="paragraph" w:customStyle="1" w:styleId="Lijstniveau2">
    <w:name w:val="Lijst niveau 2"/>
    <w:basedOn w:val="Standaard"/>
    <w:pPr>
      <w:numPr>
        <w:ilvl w:val="1"/>
        <w:numId w:val="9"/>
      </w:numPr>
    </w:pPr>
  </w:style>
  <w:style w:type="paragraph" w:customStyle="1" w:styleId="Lijstniveau3">
    <w:name w:val="Lijst niveau 3"/>
    <w:basedOn w:val="Standaard"/>
    <w:pPr>
      <w:numPr>
        <w:ilvl w:val="2"/>
        <w:numId w:val="9"/>
      </w:numPr>
    </w:pPr>
  </w:style>
  <w:style w:type="paragraph" w:customStyle="1" w:styleId="OndertekeningArea1">
    <w:name w:val="Ondertekening_Area1"/>
    <w:basedOn w:val="Standaard"/>
    <w:next w:val="Standaard"/>
    <w:pPr>
      <w:spacing w:before="240"/>
    </w:pPr>
  </w:style>
  <w:style w:type="paragraph" w:customStyle="1" w:styleId="Persbericht-subtitel">
    <w:name w:val="Persbericht - subtitel"/>
    <w:basedOn w:val="Standaard"/>
    <w:next w:val="Standaard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Standaard"/>
    <w:next w:val="Standaard"/>
    <w:pPr>
      <w:spacing w:before="460" w:line="320" w:lineRule="exact"/>
    </w:pPr>
    <w:rPr>
      <w:b/>
      <w:sz w:val="24"/>
      <w:szCs w:val="24"/>
    </w:rPr>
  </w:style>
  <w:style w:type="paragraph" w:customStyle="1" w:styleId="Standaard12pvoor">
    <w:name w:val="Standaard 12p voor"/>
    <w:basedOn w:val="Standaard"/>
    <w:next w:val="Standaard"/>
    <w:pPr>
      <w:spacing w:before="240"/>
    </w:pPr>
  </w:style>
  <w:style w:type="table" w:customStyle="1" w:styleId="StandaardRapportTabelstijl">
    <w:name w:val="Standaard Rapport Tabelstijl"/>
    <w:pPr>
      <w:tabs>
        <w:tab w:val="left" w:pos="0"/>
      </w:tabs>
    </w:pPr>
    <w:rPr>
      <w:rFonts w:ascii="Verdana" w:hAnsi="Verdana"/>
      <w:color w:val="000000"/>
      <w:sz w:val="18"/>
      <w:szCs w:val="18"/>
    </w:rPr>
    <w:tblPr>
      <w:tblCellMar>
        <w:top w:w="20" w:type="dxa"/>
        <w:left w:w="0" w:type="dxa"/>
        <w:bottom w:w="20" w:type="dxa"/>
        <w:right w:w="0" w:type="dxa"/>
      </w:tblCellMar>
    </w:tblPr>
    <w:tcPr>
      <w:shd w:val="clear" w:color="auto" w:fill="auto"/>
    </w:tcPr>
  </w:style>
  <w:style w:type="paragraph" w:customStyle="1" w:styleId="StandaardV7">
    <w:name w:val="Standaard V7"/>
    <w:basedOn w:val="Standaard"/>
    <w:next w:val="Standaard"/>
    <w:pPr>
      <w:spacing w:line="180" w:lineRule="exact"/>
    </w:pPr>
    <w:rPr>
      <w:sz w:val="14"/>
      <w:szCs w:val="14"/>
    </w:rPr>
  </w:style>
  <w:style w:type="paragraph" w:customStyle="1" w:styleId="StandaardAanhef">
    <w:name w:val="Standaard_Aanhef"/>
    <w:basedOn w:val="Standaard"/>
    <w:next w:val="Standaard"/>
    <w:pPr>
      <w:spacing w:before="100" w:after="240"/>
    </w:pPr>
  </w:style>
  <w:style w:type="paragraph" w:customStyle="1" w:styleId="StandaardAfzendgegevens">
    <w:name w:val="Standaard_Afzendgegevens"/>
    <w:basedOn w:val="Standaard"/>
    <w:next w:val="Standaard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Standaardafzendgegevensitalic">
    <w:name w:val="Standaard_afzendgegevens_italic"/>
    <w:basedOn w:val="Standaard"/>
    <w:next w:val="Standaard"/>
    <w:rPr>
      <w:i/>
      <w:sz w:val="13"/>
      <w:szCs w:val="13"/>
    </w:rPr>
  </w:style>
  <w:style w:type="paragraph" w:customStyle="1" w:styleId="StandaardAfzendgegevenskop">
    <w:name w:val="Standaard_Afzend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ColofonItalic45v">
    <w:name w:val="Standaard_Colofon_Italic 4;5v"/>
    <w:basedOn w:val="Standaard"/>
    <w:next w:val="Standaard"/>
    <w:pPr>
      <w:spacing w:before="90" w:line="180" w:lineRule="exact"/>
    </w:pPr>
    <w:rPr>
      <w:i/>
      <w:sz w:val="13"/>
      <w:szCs w:val="13"/>
    </w:r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Cursief">
    <w:name w:val="Standaard_Referentiegegevens_Cursief"/>
    <w:basedOn w:val="StandaardReferentiegegevens"/>
    <w:next w:val="Standaard"/>
    <w:rPr>
      <w:i/>
    </w:rPr>
  </w:style>
  <w:style w:type="paragraph" w:customStyle="1" w:styleId="StandaardReferentiegegevenskop">
    <w:name w:val="Standaard_Referentiegegevens_kop"/>
    <w:basedOn w:val="Standaard"/>
    <w:next w:val="Standaard"/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/>
    </w:pPr>
  </w:style>
  <w:style w:type="paragraph" w:customStyle="1" w:styleId="StandaardV9Italic">
    <w:name w:val="Standaard_V9_Italic"/>
    <w:basedOn w:val="Standaard"/>
    <w:next w:val="Standaard"/>
    <w:rPr>
      <w:i/>
    </w:rPr>
  </w:style>
  <w:style w:type="paragraph" w:customStyle="1" w:styleId="Standaardlijst">
    <w:name w:val="Standaardlijst"/>
  </w:style>
  <w:style w:type="table" w:customStyle="1" w:styleId="TabelMinuut">
    <w:name w:val="Tabel Minuut"/>
    <w:rPr>
      <w:rFonts w:ascii="Verdana" w:hAnsi="Verdana"/>
      <w:color w:val="000000"/>
      <w:sz w:val="13"/>
      <w:szCs w:val="13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auto"/>
    </w:tcPr>
  </w:style>
  <w:style w:type="paragraph" w:customStyle="1" w:styleId="VWSAdviesMinisterraad1">
    <w:name w:val="VWS Advies Ministerraad 1"/>
    <w:basedOn w:val="Standaard"/>
    <w:next w:val="Standaard"/>
    <w:pPr>
      <w:numPr>
        <w:numId w:val="10"/>
      </w:numPr>
    </w:pPr>
    <w:rPr>
      <w:b/>
    </w:rPr>
  </w:style>
  <w:style w:type="paragraph" w:customStyle="1" w:styleId="VWSAdviesMinisterraad2">
    <w:name w:val="VWS Advies Ministerraad 2"/>
    <w:basedOn w:val="Standaard"/>
    <w:next w:val="Standaard"/>
    <w:pPr>
      <w:numPr>
        <w:ilvl w:val="1"/>
        <w:numId w:val="10"/>
      </w:numPr>
    </w:pPr>
  </w:style>
  <w:style w:type="paragraph" w:customStyle="1" w:styleId="VWSAdviesMinisterraad3">
    <w:name w:val="VWS Advies Ministerraad 3"/>
    <w:basedOn w:val="Standaard"/>
    <w:next w:val="Standaard"/>
    <w:pPr>
      <w:numPr>
        <w:ilvl w:val="2"/>
        <w:numId w:val="10"/>
      </w:numPr>
    </w:pPr>
    <w:rPr>
      <w:b/>
    </w:rPr>
  </w:style>
  <w:style w:type="paragraph" w:customStyle="1" w:styleId="VWSAdviesMinisterraad4">
    <w:name w:val="VWS Advies Ministerraad 4"/>
    <w:basedOn w:val="Standaard"/>
    <w:next w:val="Standaard"/>
    <w:pPr>
      <w:numPr>
        <w:ilvl w:val="3"/>
        <w:numId w:val="10"/>
      </w:numPr>
    </w:pPr>
  </w:style>
  <w:style w:type="paragraph" w:customStyle="1" w:styleId="VWSAdviesMinisterraadnummering">
    <w:name w:val="VWS Advies Ministerraad nummering"/>
    <w:basedOn w:val="Standaard"/>
    <w:next w:val="Standaard"/>
    <w:rPr>
      <w:b/>
    </w:rPr>
  </w:style>
  <w:style w:type="paragraph" w:customStyle="1" w:styleId="VWSAMvB">
    <w:name w:val="VWS AMvB"/>
    <w:basedOn w:val="Standaard"/>
    <w:next w:val="Standaard"/>
    <w:pPr>
      <w:spacing w:before="480"/>
    </w:pPr>
  </w:style>
  <w:style w:type="paragraph" w:customStyle="1" w:styleId="VWSBlauweBrief">
    <w:name w:val="VWS Blauwe Brief"/>
    <w:basedOn w:val="Standaard"/>
    <w:next w:val="Standaard"/>
    <w:pPr>
      <w:spacing w:before="760" w:after="240"/>
    </w:pPr>
  </w:style>
  <w:style w:type="paragraph" w:customStyle="1" w:styleId="VWSColofonItalic65Bold">
    <w:name w:val="VWS Colofon Italic 6;5 Bold"/>
    <w:basedOn w:val="Standaard"/>
    <w:next w:val="Standaard"/>
    <w:pPr>
      <w:spacing w:line="180" w:lineRule="exact"/>
    </w:pPr>
    <w:rPr>
      <w:b/>
      <w:i/>
      <w:sz w:val="13"/>
      <w:szCs w:val="13"/>
    </w:rPr>
  </w:style>
  <w:style w:type="paragraph" w:customStyle="1" w:styleId="VWSColofontekst65Italic">
    <w:name w:val="VWS Colofontekst 6;5 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VWSFormulierAntwoordenKamervragenRechts">
    <w:name w:val="VWS Formulier Antwoorden Kamervragen Rechts"/>
    <w:basedOn w:val="Standaard"/>
    <w:next w:val="Standaard"/>
    <w:pPr>
      <w:jc w:val="right"/>
    </w:pPr>
  </w:style>
  <w:style w:type="paragraph" w:customStyle="1" w:styleId="VWSNtb">
    <w:name w:val="VWS Ntb"/>
    <w:basedOn w:val="Standaard"/>
    <w:next w:val="Standaard"/>
    <w:pPr>
      <w:numPr>
        <w:ilvl w:val="1"/>
        <w:numId w:val="12"/>
      </w:numPr>
    </w:pPr>
  </w:style>
  <w:style w:type="paragraph" w:customStyle="1" w:styleId="VWSNtb-inspringen">
    <w:name w:val="VWS Ntb - inspringen"/>
    <w:basedOn w:val="Standaard"/>
    <w:next w:val="Standaard"/>
    <w:pPr>
      <w:numPr>
        <w:ilvl w:val="2"/>
        <w:numId w:val="12"/>
      </w:numPr>
    </w:pPr>
  </w:style>
  <w:style w:type="paragraph" w:customStyle="1" w:styleId="VWSNtb-inspringenkliknummer">
    <w:name w:val="VWS Ntb - inspringen klik nummer"/>
    <w:basedOn w:val="Standaard"/>
    <w:next w:val="Standaard"/>
  </w:style>
  <w:style w:type="paragraph" w:customStyle="1" w:styleId="VWSNtbinspringenklik">
    <w:name w:val="VWS Ntb inspringen klik"/>
    <w:basedOn w:val="Standaard"/>
    <w:next w:val="Standaard"/>
    <w:pPr>
      <w:numPr>
        <w:numId w:val="11"/>
      </w:numPr>
    </w:pPr>
  </w:style>
  <w:style w:type="paragraph" w:customStyle="1" w:styleId="VWSNtbKop">
    <w:name w:val="VWS Ntb Kop"/>
    <w:basedOn w:val="Standaard"/>
    <w:next w:val="Standaard"/>
    <w:pPr>
      <w:numPr>
        <w:numId w:val="12"/>
      </w:numPr>
    </w:pPr>
    <w:rPr>
      <w:b/>
    </w:rPr>
  </w:style>
  <w:style w:type="paragraph" w:customStyle="1" w:styleId="VWSNtbnummering">
    <w:name w:val="VWS Ntb nummering"/>
    <w:basedOn w:val="Standaard"/>
    <w:next w:val="Standaard"/>
  </w:style>
  <w:style w:type="paragraph" w:customStyle="1" w:styleId="VWSStartnota">
    <w:name w:val="VWS Startnota"/>
    <w:basedOn w:val="Standaard"/>
    <w:next w:val="Standaard"/>
  </w:style>
  <w:style w:type="paragraph" w:customStyle="1" w:styleId="VWSStartnotaKop1">
    <w:name w:val="VWS Startnota Kop 1"/>
    <w:basedOn w:val="Standaard"/>
    <w:next w:val="Standaard"/>
    <w:pPr>
      <w:numPr>
        <w:numId w:val="13"/>
      </w:numPr>
    </w:pPr>
    <w:rPr>
      <w:b/>
    </w:rPr>
  </w:style>
  <w:style w:type="paragraph" w:customStyle="1" w:styleId="VWSStartnotaV10">
    <w:name w:val="VWS Startnota V10"/>
    <w:basedOn w:val="Standaard"/>
    <w:next w:val="Standaard"/>
    <w:rPr>
      <w:sz w:val="20"/>
      <w:szCs w:val="20"/>
    </w:rPr>
  </w:style>
  <w:style w:type="paragraph" w:customStyle="1" w:styleId="VWSStartnotaV8italic">
    <w:name w:val="VWS Startnota V8 italic"/>
    <w:basedOn w:val="Standaard"/>
    <w:next w:val="Standaard"/>
    <w:rPr>
      <w:i/>
      <w:sz w:val="16"/>
      <w:szCs w:val="16"/>
    </w:rPr>
  </w:style>
  <w:style w:type="paragraph" w:customStyle="1" w:styleId="VWSToespraakbodytekstV14">
    <w:name w:val="VWS Toespraak bodytekst V14"/>
    <w:basedOn w:val="Standaard"/>
    <w:next w:val="Standaard"/>
    <w:pPr>
      <w:spacing w:before="240"/>
    </w:pPr>
    <w:rPr>
      <w:sz w:val="28"/>
      <w:szCs w:val="28"/>
    </w:rPr>
  </w:style>
  <w:style w:type="paragraph" w:customStyle="1" w:styleId="VWSToespraaksubtitel">
    <w:name w:val="VWS Toespraak subtitel"/>
    <w:basedOn w:val="Standaard"/>
    <w:next w:val="Standaard"/>
    <w:pPr>
      <w:spacing w:after="220" w:line="320" w:lineRule="exact"/>
    </w:pPr>
    <w:rPr>
      <w:sz w:val="24"/>
      <w:szCs w:val="24"/>
    </w:rPr>
  </w:style>
  <w:style w:type="paragraph" w:customStyle="1" w:styleId="VWSToespraakTitel">
    <w:name w:val="VWS Toespraak Titel"/>
    <w:basedOn w:val="Standaard"/>
    <w:next w:val="Standaard"/>
    <w:pPr>
      <w:spacing w:before="460" w:line="320" w:lineRule="exact"/>
    </w:pPr>
    <w:rPr>
      <w:b/>
      <w:sz w:val="24"/>
      <w:szCs w:val="24"/>
    </w:rPr>
  </w:style>
  <w:style w:type="paragraph" w:customStyle="1" w:styleId="VWSUitnodigingV65">
    <w:name w:val="VWS Uitnodiging V6;5"/>
    <w:basedOn w:val="Standaard"/>
    <w:next w:val="Standaard"/>
    <w:rPr>
      <w:sz w:val="13"/>
      <w:szCs w:val="13"/>
    </w:rPr>
  </w:style>
  <w:style w:type="paragraph" w:customStyle="1" w:styleId="VWSVoordrachtDatum">
    <w:name w:val="VWS Voordracht Datum"/>
    <w:basedOn w:val="Standaard"/>
    <w:next w:val="Standaard"/>
    <w:pPr>
      <w:spacing w:before="270" w:line="180" w:lineRule="exact"/>
    </w:pPr>
    <w:rPr>
      <w:b/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4B344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B344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4B344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B3444"/>
    <w:rPr>
      <w:rFonts w:ascii="Verdana" w:hAnsi="Verdana"/>
      <w:color w:val="000000"/>
      <w:sz w:val="18"/>
      <w:szCs w:val="18"/>
    </w:rPr>
  </w:style>
  <w:style w:type="paragraph" w:customStyle="1" w:styleId="Huisstijl-Referentiegegevens">
    <w:name w:val="Huisstijl - Referentiegegevens"/>
    <w:basedOn w:val="Standaard"/>
    <w:rsid w:val="005675F1"/>
    <w:pPr>
      <w:widowControl w:val="0"/>
      <w:suppressAutoHyphens/>
      <w:spacing w:line="180" w:lineRule="exact"/>
    </w:pPr>
    <w:rPr>
      <w:color w:val="auto"/>
      <w:kern w:val="3"/>
      <w:sz w:val="13"/>
      <w:szCs w:val="24"/>
      <w:lang w:eastAsia="zh-CN" w:bidi="hi-IN"/>
    </w:rPr>
  </w:style>
  <w:style w:type="character" w:customStyle="1" w:styleId="Kop1Char">
    <w:name w:val="Kop 1 Char"/>
    <w:basedOn w:val="Standaardalinea-lettertype"/>
    <w:link w:val="Kop1"/>
    <w:uiPriority w:val="9"/>
    <w:rsid w:val="004B64E0"/>
    <w:rPr>
      <w:rFonts w:eastAsia="Times New Roman" w:cs="Times New Roman"/>
      <w:b/>
      <w:bCs/>
      <w:kern w:val="36"/>
      <w:sz w:val="48"/>
      <w:szCs w:val="48"/>
    </w:rPr>
  </w:style>
  <w:style w:type="character" w:customStyle="1" w:styleId="ip-text-input">
    <w:name w:val="ip-text-input"/>
    <w:basedOn w:val="Standaardalinea-lettertype"/>
    <w:rsid w:val="00E86D87"/>
  </w:style>
  <w:style w:type="character" w:customStyle="1" w:styleId="link-element">
    <w:name w:val="link-element"/>
    <w:basedOn w:val="Standaardalinea-lettertype"/>
    <w:rsid w:val="00E86D87"/>
  </w:style>
  <w:style w:type="character" w:styleId="Verwijzingopmerking">
    <w:name w:val="annotation reference"/>
    <w:basedOn w:val="Standaardalinea-lettertype"/>
    <w:uiPriority w:val="99"/>
    <w:semiHidden/>
    <w:unhideWhenUsed/>
    <w:rsid w:val="0047633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633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6338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633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6338"/>
    <w:rPr>
      <w:rFonts w:ascii="Verdana" w:hAnsi="Verdana"/>
      <w:b/>
      <w:bCs/>
      <w:color w:val="000000"/>
    </w:rPr>
  </w:style>
  <w:style w:type="paragraph" w:customStyle="1" w:styleId="Referentiegegevens">
    <w:name w:val="Referentiegegevens"/>
    <w:basedOn w:val="Standaard"/>
    <w:next w:val="Standaard"/>
    <w:rsid w:val="003A71A3"/>
    <w:pPr>
      <w:spacing w:line="180" w:lineRule="exact"/>
    </w:pPr>
    <w:rPr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ESSELSEB\AppData\Local\Microsoft\Windows\INetCache\IE\KSAP1THO\Brief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68</ap:Words>
  <ap:Characters>374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441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2022-12-05T09:16:00.0000000Z</lastPrinted>
  <dcterms:created xsi:type="dcterms:W3CDTF">2024-10-18T13:02:00.0000000Z</dcterms:created>
  <dcterms:modified xsi:type="dcterms:W3CDTF">2026-01-07T14:38:00.0000000Z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0x010100B16FD3810CAF3841ABC475024D241355</vt:lpwstr>
  </property>
</Properties>
</file>