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B94" w:rsidRDefault="007C128D" w14:paraId="2E77E661" w14:textId="77777777">
      <w:r>
        <w:t>Geachte</w:t>
      </w:r>
      <w:r w:rsidRPr="007C128D">
        <w:t xml:space="preserve"> </w:t>
      </w:r>
      <w:r>
        <w:t>voorzitter,</w:t>
      </w:r>
    </w:p>
    <w:p w:rsidR="00F44B94" w:rsidRDefault="00F44B94" w14:paraId="48CDE17E" w14:textId="77777777"/>
    <w:p w:rsidR="007C128D" w:rsidP="007C128D" w:rsidRDefault="007C128D" w14:paraId="1D5078D7" w14:textId="77777777">
      <w:r>
        <w:t>Hierbij sturen wij</w:t>
      </w:r>
      <w:r w:rsidR="008C38FF">
        <w:t xml:space="preserve"> u</w:t>
      </w:r>
      <w:r w:rsidR="006D39FD">
        <w:t>, mede namens de Minister van Defensie,</w:t>
      </w:r>
      <w:r>
        <w:t xml:space="preserve"> de beantwoording </w:t>
      </w:r>
      <w:proofErr w:type="gramStart"/>
      <w:r>
        <w:t>van</w:t>
      </w:r>
      <w:proofErr w:type="gramEnd"/>
      <w:r>
        <w:t xml:space="preserve"> de schriftelijke vragen van de leden </w:t>
      </w:r>
      <w:proofErr w:type="spellStart"/>
      <w:r>
        <w:t>Stultiens</w:t>
      </w:r>
      <w:proofErr w:type="spellEnd"/>
      <w:r>
        <w:t xml:space="preserve"> en </w:t>
      </w:r>
      <w:proofErr w:type="spellStart"/>
      <w:r>
        <w:t>Piri</w:t>
      </w:r>
      <w:proofErr w:type="spellEnd"/>
      <w:r>
        <w:t xml:space="preserve"> (beiden </w:t>
      </w:r>
      <w:r w:rsidR="00D40AA7">
        <w:t>GroenLinks-PvdA</w:t>
      </w:r>
      <w:r>
        <w:t>) van 19 december 2025 over extra geld voor Oekraïne (</w:t>
      </w:r>
      <w:r w:rsidRPr="00097FCA">
        <w:t>2025Z22547</w:t>
      </w:r>
      <w:r>
        <w:t>).</w:t>
      </w:r>
    </w:p>
    <w:p w:rsidR="007C128D" w:rsidP="007C128D" w:rsidRDefault="007C128D" w14:paraId="33389052" w14:textId="77777777">
      <w:pPr>
        <w:pStyle w:val="StandaardSlotzin"/>
      </w:pPr>
      <w:r>
        <w:t>Hoogachtend,</w:t>
      </w:r>
    </w:p>
    <w:p w:rsidR="007C128D" w:rsidP="007C128D" w:rsidRDefault="007C128D" w14:paraId="1C0566D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C128D" w:rsidTr="005522C1" w14:paraId="4A57B312" w14:textId="77777777">
        <w:tc>
          <w:tcPr>
            <w:tcW w:w="3592" w:type="dxa"/>
          </w:tcPr>
          <w:p w:rsidR="007C128D" w:rsidP="005522C1" w:rsidRDefault="007C128D" w14:paraId="16462F47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7C128D" w:rsidP="005522C1" w:rsidRDefault="007C128D" w14:paraId="1D9077FC" w14:textId="77777777">
            <w:proofErr w:type="gramStart"/>
            <w:r>
              <w:t>de</w:t>
            </w:r>
            <w:proofErr w:type="gramEnd"/>
            <w:r>
              <w:t xml:space="preserve"> minister-president,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D. Schoof</w:t>
            </w:r>
          </w:p>
        </w:tc>
      </w:tr>
    </w:tbl>
    <w:p w:rsidR="00F44B94" w:rsidRDefault="00F44B94" w14:paraId="217DA00B" w14:textId="77777777"/>
    <w:p w:rsidR="00F44B94" w:rsidRDefault="00F44B94" w14:paraId="6B718C0D" w14:textId="77777777"/>
    <w:p w:rsidR="00F44B94" w:rsidRDefault="00F44B94" w14:paraId="7E16C88D" w14:textId="77777777"/>
    <w:p w:rsidR="00F44B94" w:rsidRDefault="00F44B94" w14:paraId="4B18D6E9" w14:textId="77777777"/>
    <w:p w:rsidR="00F44B94" w:rsidRDefault="00F44B94" w14:paraId="12F99512" w14:textId="77777777">
      <w:pPr>
        <w:pStyle w:val="WitregelW1bodytekst"/>
      </w:pPr>
    </w:p>
    <w:sectPr w:rsidR="00F44B94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AA95" w14:textId="77777777" w:rsidR="007C128D" w:rsidRDefault="007C128D">
      <w:pPr>
        <w:spacing w:line="240" w:lineRule="auto"/>
      </w:pPr>
      <w:r>
        <w:separator/>
      </w:r>
    </w:p>
  </w:endnote>
  <w:endnote w:type="continuationSeparator" w:id="0">
    <w:p w14:paraId="56F52B04" w14:textId="77777777" w:rsidR="007C128D" w:rsidRDefault="007C1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EA8E" w14:textId="77777777" w:rsidR="00F44B94" w:rsidRDefault="00F44B9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5A4F" w14:textId="77777777" w:rsidR="007C128D" w:rsidRDefault="007C128D">
      <w:pPr>
        <w:spacing w:line="240" w:lineRule="auto"/>
      </w:pPr>
      <w:r>
        <w:separator/>
      </w:r>
    </w:p>
  </w:footnote>
  <w:footnote w:type="continuationSeparator" w:id="0">
    <w:p w14:paraId="7985A298" w14:textId="77777777" w:rsidR="007C128D" w:rsidRDefault="007C12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D1E3" w14:textId="77777777" w:rsidR="00F44B94" w:rsidRDefault="007C128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0C031BA" wp14:editId="08406E83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97C66" w14:textId="77777777" w:rsidR="007C128D" w:rsidRDefault="007C12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C031B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3E97C66" w14:textId="77777777" w:rsidR="007C128D" w:rsidRDefault="007C128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ADC4513" wp14:editId="5F52A73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21B15" w14:textId="77777777" w:rsidR="00F44B94" w:rsidRDefault="007C128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A25A7A9" w14:textId="77777777" w:rsidR="00F44B94" w:rsidRDefault="00E31031">
                          <w:pPr>
                            <w:pStyle w:val="Referentiegegevens"/>
                          </w:pPr>
                          <w:sdt>
                            <w:sdtPr>
                              <w:id w:val="788778412"/>
                              <w:date w:fullDate="2026-01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C128D">
                                <w:t>9 januari 2026</w:t>
                              </w:r>
                            </w:sdtContent>
                          </w:sdt>
                        </w:p>
                        <w:p w14:paraId="619DA641" w14:textId="77777777" w:rsidR="00F44B94" w:rsidRDefault="00F44B94">
                          <w:pPr>
                            <w:pStyle w:val="WitregelW1"/>
                          </w:pPr>
                        </w:p>
                        <w:p w14:paraId="77FFFDBA" w14:textId="77777777" w:rsidR="00F44B94" w:rsidRDefault="007C12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B5BAE9" w14:textId="77777777" w:rsidR="00B323CB" w:rsidRDefault="00E3103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2026-0000002598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DC4513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2921B15" w14:textId="77777777" w:rsidR="00F44B94" w:rsidRDefault="007C128D">
                    <w:pPr>
                      <w:pStyle w:val="Referentiegegevensbold"/>
                    </w:pPr>
                    <w:r>
                      <w:t>Datum</w:t>
                    </w:r>
                  </w:p>
                  <w:p w14:paraId="0A25A7A9" w14:textId="77777777" w:rsidR="00F44B94" w:rsidRDefault="00E31031">
                    <w:pPr>
                      <w:pStyle w:val="Referentiegegevens"/>
                    </w:pPr>
                    <w:sdt>
                      <w:sdtPr>
                        <w:id w:val="788778412"/>
                        <w:date w:fullDate="2026-01-0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C128D">
                          <w:t>9 januari 2026</w:t>
                        </w:r>
                      </w:sdtContent>
                    </w:sdt>
                  </w:p>
                  <w:p w14:paraId="619DA641" w14:textId="77777777" w:rsidR="00F44B94" w:rsidRDefault="00F44B94">
                    <w:pPr>
                      <w:pStyle w:val="WitregelW1"/>
                    </w:pPr>
                  </w:p>
                  <w:p w14:paraId="77FFFDBA" w14:textId="77777777" w:rsidR="00F44B94" w:rsidRDefault="007C12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B5BAE9" w14:textId="77777777" w:rsidR="00B323CB" w:rsidRDefault="00E3103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2026-0000002598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0E4F2F9" wp14:editId="6A49EAB5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6984D" w14:textId="77777777" w:rsidR="007C128D" w:rsidRDefault="007C12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4F2F9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4A6984D" w14:textId="77777777" w:rsidR="007C128D" w:rsidRDefault="007C128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0BE210F" wp14:editId="090712B2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1EAF3" w14:textId="77777777" w:rsidR="00B323CB" w:rsidRDefault="00E3103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E210F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2A1EAF3" w14:textId="77777777" w:rsidR="00B323CB" w:rsidRDefault="00E3103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C044" w14:textId="77777777" w:rsidR="00F44B94" w:rsidRDefault="007C128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64ECC2" wp14:editId="0DDBD43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57617" w14:textId="77777777" w:rsidR="00F44B94" w:rsidRDefault="007C12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8CD933" wp14:editId="137526F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64ECC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0757617" w14:textId="77777777" w:rsidR="00F44B94" w:rsidRDefault="007C12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8CD933" wp14:editId="137526F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5697163" wp14:editId="792FC545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919CD" w14:textId="77777777" w:rsidR="00F44B94" w:rsidRDefault="007C12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637B84" wp14:editId="53862A04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697163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BB919CD" w14:textId="77777777" w:rsidR="00F44B94" w:rsidRDefault="007C12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637B84" wp14:editId="53862A04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AFCDE5" wp14:editId="4B7A9E56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E6886D" w14:textId="77777777" w:rsidR="00F44B94" w:rsidRDefault="007C128D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FCDE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5E6886D" w14:textId="77777777" w:rsidR="00F44B94" w:rsidRDefault="007C128D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192268" wp14:editId="7149CF76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3D1F51" w14:textId="77777777" w:rsidR="00F44B94" w:rsidRDefault="007C128D">
                          <w:r>
                            <w:t>Voorzitter van de Tweede Kamer der Staten-Generaal</w:t>
                          </w:r>
                        </w:p>
                        <w:p w14:paraId="74E74A3A" w14:textId="77777777" w:rsidR="00F44B94" w:rsidRDefault="007C128D">
                          <w:r>
                            <w:t>Postbus 20018</w:t>
                          </w:r>
                        </w:p>
                        <w:p w14:paraId="6817912C" w14:textId="77777777" w:rsidR="00F44B94" w:rsidRDefault="007C128D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192268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53D1F51" w14:textId="77777777" w:rsidR="00F44B94" w:rsidRDefault="007C128D">
                    <w:r>
                      <w:t>Voorzitter van de Tweede Kamer der Staten-Generaal</w:t>
                    </w:r>
                  </w:p>
                  <w:p w14:paraId="74E74A3A" w14:textId="77777777" w:rsidR="00F44B94" w:rsidRDefault="007C128D">
                    <w:r>
                      <w:t>Postbus 20018</w:t>
                    </w:r>
                  </w:p>
                  <w:p w14:paraId="6817912C" w14:textId="77777777" w:rsidR="00F44B94" w:rsidRDefault="007C128D">
                    <w:r>
                      <w:t>2500EA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7A8E059" wp14:editId="64B3812F">
              <wp:simplePos x="0" y="0"/>
              <wp:positionH relativeFrom="page">
                <wp:posOffset>1009650</wp:posOffset>
              </wp:positionH>
              <wp:positionV relativeFrom="paragraph">
                <wp:posOffset>3357245</wp:posOffset>
              </wp:positionV>
              <wp:extent cx="4787900" cy="5524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44B94" w14:paraId="7D4F36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9B27C5" w14:textId="77777777" w:rsidR="00F44B94" w:rsidRDefault="007C12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517056" w14:textId="67EAD7D2" w:rsidR="00F44B94" w:rsidRDefault="00E31031">
                                <w:sdt>
                                  <w:sdtPr>
                                    <w:id w:val="57055196"/>
                                    <w:date w:fullDate="2026-01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12</w:t>
                                    </w:r>
                                    <w:r w:rsidR="007C128D">
                                      <w:t xml:space="preserve">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44B94" w14:paraId="55F4411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E90E94" w14:textId="77777777" w:rsidR="00F44B94" w:rsidRDefault="007C12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E12925" w14:textId="77777777" w:rsidR="00F44B94" w:rsidRDefault="007C128D">
                                <w:r>
                                  <w:t xml:space="preserve">Beantwoording Kamervragen van de leden </w:t>
                                </w:r>
                                <w:proofErr w:type="spellStart"/>
                                <w:r>
                                  <w:t>Stultiens</w:t>
                                </w:r>
                                <w:proofErr w:type="spellEnd"/>
                                <w:r>
                                  <w:t xml:space="preserve"> en </w:t>
                                </w:r>
                                <w:proofErr w:type="spellStart"/>
                                <w:r>
                                  <w:t>Piri</w:t>
                                </w:r>
                                <w:proofErr w:type="spellEnd"/>
                                <w:r>
                                  <w:t xml:space="preserve"> (Groen</w:t>
                                </w:r>
                                <w:r w:rsidR="00D40AA7">
                                  <w:t>L</w:t>
                                </w:r>
                                <w:r>
                                  <w:t>inks</w:t>
                                </w:r>
                                <w:r w:rsidR="00D40AA7">
                                  <w:t>-PvdA</w:t>
                                </w:r>
                                <w:r>
                                  <w:t>) over extra geld voor Oekraïne</w:t>
                                </w:r>
                              </w:p>
                            </w:tc>
                          </w:tr>
                        </w:tbl>
                        <w:p w14:paraId="1670EDBD" w14:textId="77777777" w:rsidR="007C128D" w:rsidRDefault="007C128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A8E059" id="1670fa0c-13cb-45ec-92be-ef1f34d237c5" o:spid="_x0000_s1034" type="#_x0000_t202" style="position:absolute;margin-left:79.5pt;margin-top:264.35pt;width:377pt;height:43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44B94" w14:paraId="7D4F36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9B27C5" w14:textId="77777777" w:rsidR="00F44B94" w:rsidRDefault="007C128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517056" w14:textId="67EAD7D2" w:rsidR="00F44B94" w:rsidRDefault="00E31031">
                          <w:sdt>
                            <w:sdtPr>
                              <w:id w:val="57055196"/>
                              <w:date w:fullDate="2026-01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</w:t>
                              </w:r>
                              <w:r w:rsidR="007C128D">
                                <w:t xml:space="preserve"> januari 2026</w:t>
                              </w:r>
                            </w:sdtContent>
                          </w:sdt>
                        </w:p>
                      </w:tc>
                    </w:tr>
                    <w:tr w:rsidR="00F44B94" w14:paraId="55F4411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E90E94" w14:textId="77777777" w:rsidR="00F44B94" w:rsidRDefault="007C128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E12925" w14:textId="77777777" w:rsidR="00F44B94" w:rsidRDefault="007C128D">
                          <w:r>
                            <w:t xml:space="preserve">Beantwoording Kamervragen van de leden </w:t>
                          </w:r>
                          <w:proofErr w:type="spellStart"/>
                          <w:r>
                            <w:t>Stultiens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Piri</w:t>
                          </w:r>
                          <w:proofErr w:type="spellEnd"/>
                          <w:r>
                            <w:t xml:space="preserve"> (Groen</w:t>
                          </w:r>
                          <w:r w:rsidR="00D40AA7">
                            <w:t>L</w:t>
                          </w:r>
                          <w:r>
                            <w:t>inks</w:t>
                          </w:r>
                          <w:r w:rsidR="00D40AA7">
                            <w:t>-PvdA</w:t>
                          </w:r>
                          <w:r>
                            <w:t>) over extra geld voor Oekraïne</w:t>
                          </w:r>
                        </w:p>
                      </w:tc>
                    </w:tr>
                  </w:tbl>
                  <w:p w14:paraId="1670EDBD" w14:textId="77777777" w:rsidR="007C128D" w:rsidRDefault="007C128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56FD385" wp14:editId="3E12814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86610" w14:textId="77777777" w:rsidR="00F44B94" w:rsidRDefault="007C128D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4607118" w14:textId="77777777" w:rsidR="00F44B94" w:rsidRDefault="007C128D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52DF742B" w14:textId="77777777" w:rsidR="00F44B94" w:rsidRDefault="007C128D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1787647" w14:textId="77777777" w:rsidR="00F44B94" w:rsidRDefault="007C128D">
                          <w:pPr>
                            <w:pStyle w:val="Referentiegegevens"/>
                          </w:pPr>
                          <w:r>
                            <w:t>2500 EE DEN HAAG</w:t>
                          </w:r>
                        </w:p>
                        <w:p w14:paraId="655E67C5" w14:textId="77777777" w:rsidR="00F44B94" w:rsidRDefault="00F44B94">
                          <w:pPr>
                            <w:pStyle w:val="WitregelW1"/>
                          </w:pPr>
                        </w:p>
                        <w:p w14:paraId="71BFD292" w14:textId="77777777" w:rsidR="00F44B94" w:rsidRDefault="007C12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FE1B5B" w14:textId="77777777" w:rsidR="00B323CB" w:rsidRDefault="00E3103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2026-0000002598</w:t>
                          </w:r>
                          <w:r>
                            <w:fldChar w:fldCharType="end"/>
                          </w:r>
                        </w:p>
                        <w:p w14:paraId="3D6C56B0" w14:textId="77777777" w:rsidR="00F44B94" w:rsidRDefault="00F44B94">
                          <w:pPr>
                            <w:pStyle w:val="WitregelW1"/>
                          </w:pPr>
                        </w:p>
                        <w:p w14:paraId="0046759C" w14:textId="77777777" w:rsidR="00F44B94" w:rsidRDefault="007C128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A1A82B8" w14:textId="77777777" w:rsidR="00F44B94" w:rsidRDefault="007C128D">
                          <w:pPr>
                            <w:pStyle w:val="Referentiegegevens"/>
                          </w:pPr>
                          <w:r>
                            <w:t>2025Z22547</w:t>
                          </w:r>
                        </w:p>
                        <w:p w14:paraId="5615844B" w14:textId="77777777" w:rsidR="00F44B94" w:rsidRDefault="00F44B94">
                          <w:pPr>
                            <w:pStyle w:val="WitregelW1"/>
                          </w:pPr>
                        </w:p>
                        <w:p w14:paraId="128102FF" w14:textId="77777777" w:rsidR="00F44B94" w:rsidRDefault="007C128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A5CAAA1" w14:textId="77777777" w:rsidR="00F44B94" w:rsidRDefault="007C128D" w:rsidP="007C128D">
                          <w:pPr>
                            <w:pStyle w:val="Referentiegegevens"/>
                          </w:pPr>
                          <w:r w:rsidRPr="007C128D">
                            <w:t>1.</w:t>
                          </w:r>
                          <w:r>
                            <w:t xml:space="preserve"> Beantwoording</w:t>
                          </w:r>
                        </w:p>
                        <w:p w14:paraId="500AD2F4" w14:textId="77777777" w:rsidR="00F44B94" w:rsidRDefault="00F44B94">
                          <w:pPr>
                            <w:pStyle w:val="WitregelW2"/>
                          </w:pPr>
                        </w:p>
                        <w:p w14:paraId="4A4BCD35" w14:textId="77777777" w:rsidR="00F44B94" w:rsidRDefault="00F44B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FD385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1A86610" w14:textId="77777777" w:rsidR="00F44B94" w:rsidRDefault="007C128D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4607118" w14:textId="77777777" w:rsidR="00F44B94" w:rsidRDefault="007C128D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52DF742B" w14:textId="77777777" w:rsidR="00F44B94" w:rsidRDefault="007C128D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1787647" w14:textId="77777777" w:rsidR="00F44B94" w:rsidRDefault="007C128D">
                    <w:pPr>
                      <w:pStyle w:val="Referentiegegevens"/>
                    </w:pPr>
                    <w:r>
                      <w:t>2500 EE DEN HAAG</w:t>
                    </w:r>
                  </w:p>
                  <w:p w14:paraId="655E67C5" w14:textId="77777777" w:rsidR="00F44B94" w:rsidRDefault="00F44B94">
                    <w:pPr>
                      <w:pStyle w:val="WitregelW1"/>
                    </w:pPr>
                  </w:p>
                  <w:p w14:paraId="71BFD292" w14:textId="77777777" w:rsidR="00F44B94" w:rsidRDefault="007C12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FE1B5B" w14:textId="77777777" w:rsidR="00B323CB" w:rsidRDefault="00E3103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2026-0000002598</w:t>
                    </w:r>
                    <w:r>
                      <w:fldChar w:fldCharType="end"/>
                    </w:r>
                  </w:p>
                  <w:p w14:paraId="3D6C56B0" w14:textId="77777777" w:rsidR="00F44B94" w:rsidRDefault="00F44B94">
                    <w:pPr>
                      <w:pStyle w:val="WitregelW1"/>
                    </w:pPr>
                  </w:p>
                  <w:p w14:paraId="0046759C" w14:textId="77777777" w:rsidR="00F44B94" w:rsidRDefault="007C128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A1A82B8" w14:textId="77777777" w:rsidR="00F44B94" w:rsidRDefault="007C128D">
                    <w:pPr>
                      <w:pStyle w:val="Referentiegegevens"/>
                    </w:pPr>
                    <w:r>
                      <w:t>2025Z22547</w:t>
                    </w:r>
                  </w:p>
                  <w:p w14:paraId="5615844B" w14:textId="77777777" w:rsidR="00F44B94" w:rsidRDefault="00F44B94">
                    <w:pPr>
                      <w:pStyle w:val="WitregelW1"/>
                    </w:pPr>
                  </w:p>
                  <w:p w14:paraId="128102FF" w14:textId="77777777" w:rsidR="00F44B94" w:rsidRDefault="007C128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A5CAAA1" w14:textId="77777777" w:rsidR="00F44B94" w:rsidRDefault="007C128D" w:rsidP="007C128D">
                    <w:pPr>
                      <w:pStyle w:val="Referentiegegevens"/>
                    </w:pPr>
                    <w:r w:rsidRPr="007C128D">
                      <w:t>1.</w:t>
                    </w:r>
                    <w:r>
                      <w:t xml:space="preserve"> Beantwoording</w:t>
                    </w:r>
                  </w:p>
                  <w:p w14:paraId="500AD2F4" w14:textId="77777777" w:rsidR="00F44B94" w:rsidRDefault="00F44B94">
                    <w:pPr>
                      <w:pStyle w:val="WitregelW2"/>
                    </w:pPr>
                  </w:p>
                  <w:p w14:paraId="4A4BCD35" w14:textId="77777777" w:rsidR="00F44B94" w:rsidRDefault="00F44B9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6F6C3E7" wp14:editId="23C674D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D905E" w14:textId="77777777" w:rsidR="00B323CB" w:rsidRDefault="00E3103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6C3E7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50D905E" w14:textId="77777777" w:rsidR="00B323CB" w:rsidRDefault="00E3103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C7874" wp14:editId="3525BDA7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F5C3E3" w14:textId="77777777" w:rsidR="007C128D" w:rsidRDefault="007C12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C7874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DF5C3E3" w14:textId="77777777" w:rsidR="007C128D" w:rsidRDefault="007C128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EC96C"/>
    <w:multiLevelType w:val="multilevel"/>
    <w:tmpl w:val="37BAB0A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3DD66EA"/>
    <w:multiLevelType w:val="multilevel"/>
    <w:tmpl w:val="BB5B8A9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9C899EC"/>
    <w:multiLevelType w:val="multilevel"/>
    <w:tmpl w:val="B521009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14A17DF"/>
    <w:multiLevelType w:val="multilevel"/>
    <w:tmpl w:val="C5244BA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D8B6AE1"/>
    <w:multiLevelType w:val="hybridMultilevel"/>
    <w:tmpl w:val="E668A5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27010">
    <w:abstractNumId w:val="0"/>
  </w:num>
  <w:num w:numId="2" w16cid:durableId="2086829973">
    <w:abstractNumId w:val="3"/>
  </w:num>
  <w:num w:numId="3" w16cid:durableId="352342358">
    <w:abstractNumId w:val="2"/>
  </w:num>
  <w:num w:numId="4" w16cid:durableId="302390913">
    <w:abstractNumId w:val="1"/>
  </w:num>
  <w:num w:numId="5" w16cid:durableId="2017416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B94"/>
    <w:rsid w:val="000336B7"/>
    <w:rsid w:val="0008119B"/>
    <w:rsid w:val="00185F8C"/>
    <w:rsid w:val="002847A7"/>
    <w:rsid w:val="002D7203"/>
    <w:rsid w:val="00335A8F"/>
    <w:rsid w:val="003D23A1"/>
    <w:rsid w:val="00522528"/>
    <w:rsid w:val="005415E9"/>
    <w:rsid w:val="005E0099"/>
    <w:rsid w:val="00680169"/>
    <w:rsid w:val="006D39FD"/>
    <w:rsid w:val="007C128D"/>
    <w:rsid w:val="008148D4"/>
    <w:rsid w:val="008C38FF"/>
    <w:rsid w:val="00B323CB"/>
    <w:rsid w:val="00B8655D"/>
    <w:rsid w:val="00D40AA7"/>
    <w:rsid w:val="00E31031"/>
    <w:rsid w:val="00F4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779B692"/>
  <w15:docId w15:val="{C71C633D-B1A7-4700-B53E-F0D7CC55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C12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28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C12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28D"/>
    <w:rPr>
      <w:rFonts w:ascii="Verdana" w:hAnsi="Verdana"/>
      <w:color w:val="000000"/>
      <w:sz w:val="18"/>
      <w:szCs w:val="18"/>
    </w:rPr>
  </w:style>
  <w:style w:type="paragraph" w:customStyle="1" w:styleId="StandaardAanhef">
    <w:name w:val="Standaard_Aanhef"/>
    <w:basedOn w:val="Standaard"/>
    <w:next w:val="Standaard"/>
    <w:rsid w:val="007C128D"/>
    <w:pPr>
      <w:spacing w:before="100" w:after="240" w:line="240" w:lineRule="exact"/>
    </w:pPr>
  </w:style>
  <w:style w:type="paragraph" w:customStyle="1" w:styleId="StandaardSlotzin">
    <w:name w:val="Standaard_Slotzin"/>
    <w:basedOn w:val="Standaard"/>
    <w:next w:val="Standaard"/>
    <w:rsid w:val="007C128D"/>
    <w:pPr>
      <w:spacing w:before="24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297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van de leden Stultiens en Piri (PvdA-Groenlinks) over extra geld voor Oekraïne</vt:lpstr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2026-01-12T13:55:00.0000000Z</dcterms:created>
  <dcterms:modified xsi:type="dcterms:W3CDTF">2026-01-12T13:55:00.0000000Z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9 januari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2026-0000002598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>2025Z22547</vt:lpwstr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Kamervragen van de leden Stultiens en Piri (PvdA-Groenlinks) over extra geld voor Oekraïne</vt:lpwstr>
  </property>
  <property fmtid="{D5CDD505-2E9C-101B-9397-08002B2CF9AE}" pid="32" name="MSIP_Label_f5339f15-c483-4670-87f9-f365ba551dce_Enabled">
    <vt:lpwstr>true</vt:lpwstr>
  </property>
  <property fmtid="{D5CDD505-2E9C-101B-9397-08002B2CF9AE}" pid="33" name="MSIP_Label_f5339f15-c483-4670-87f9-f365ba551dce_SetDate">
    <vt:lpwstr>2026-01-06T12:13:54Z</vt:lpwstr>
  </property>
  <property fmtid="{D5CDD505-2E9C-101B-9397-08002B2CF9AE}" pid="34" name="MSIP_Label_f5339f15-c483-4670-87f9-f365ba551dce_Method">
    <vt:lpwstr>Standard</vt:lpwstr>
  </property>
  <property fmtid="{D5CDD505-2E9C-101B-9397-08002B2CF9AE}" pid="35" name="MSIP_Label_f5339f15-c483-4670-87f9-f365ba551dce_Name">
    <vt:lpwstr>FIN-IRF-Dep. V.</vt:lpwstr>
  </property>
  <property fmtid="{D5CDD505-2E9C-101B-9397-08002B2CF9AE}" pid="36" name="MSIP_Label_f5339f15-c483-4670-87f9-f365ba551dce_SiteId">
    <vt:lpwstr>84712536-f524-40a0-913b-5d25ba502732</vt:lpwstr>
  </property>
  <property fmtid="{D5CDD505-2E9C-101B-9397-08002B2CF9AE}" pid="37" name="MSIP_Label_f5339f15-c483-4670-87f9-f365ba551dce_ActionId">
    <vt:lpwstr>8f2e8ef0-2314-4b45-bcc1-e4fa8f425da5</vt:lpwstr>
  </property>
  <property fmtid="{D5CDD505-2E9C-101B-9397-08002B2CF9AE}" pid="38" name="MSIP_Label_f5339f15-c483-4670-87f9-f365ba551dce_ContentBits">
    <vt:lpwstr>0</vt:lpwstr>
  </property>
</Properties>
</file>