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5622" w:rsidP="003C5622" w:rsidRDefault="003C5622" w14:paraId="36A45C87" w14:textId="77777777">
      <w:r>
        <w:t xml:space="preserve">Geachte Voorzitter, </w:t>
      </w:r>
    </w:p>
    <w:p w:rsidR="003C5622" w:rsidP="003C5622" w:rsidRDefault="003C5622" w14:paraId="5A7E8A06" w14:textId="77777777"/>
    <w:p w:rsidR="003C5622" w:rsidP="003C5622" w:rsidRDefault="003C5622" w14:paraId="4381DFFF" w14:textId="77777777">
      <w:r>
        <w:t xml:space="preserve">Hierbij bied ik u het landelijk aanvalsplan invasieve exoten aan (bijlage 1). Dit doe ik in navolging van de Contouren die ik u per brief van 18 december 2024 reeds heb toegezonden (Kamerstuk 26407, nr. 154). </w:t>
      </w:r>
      <w:bookmarkStart w:name="_Hlk215057698" w:id="0"/>
      <w:r w:rsidRPr="0064264C">
        <w:t xml:space="preserve">Aanleiding voor </w:t>
      </w:r>
      <w:r>
        <w:t>dit</w:t>
      </w:r>
      <w:r w:rsidRPr="0064264C">
        <w:t xml:space="preserve"> landelijk aanvalsplan zijn de motie Van der Plas (BBB) en de motie Van Campen, Valstar (beiden VVD) en </w:t>
      </w:r>
      <w:proofErr w:type="spellStart"/>
      <w:r w:rsidRPr="0064264C">
        <w:t>Grinwis</w:t>
      </w:r>
      <w:proofErr w:type="spellEnd"/>
      <w:r w:rsidRPr="0064264C">
        <w:t xml:space="preserve"> (CU) (Kamerstukken 36 410 XIV nr. 11 en nr. 12</w:t>
      </w:r>
      <w:bookmarkEnd w:id="0"/>
      <w:r w:rsidRPr="0064264C">
        <w:t>).</w:t>
      </w:r>
      <w:r>
        <w:t xml:space="preserve"> Beide moties heb ik hiermee uitgevoerd. </w:t>
      </w:r>
    </w:p>
    <w:p w:rsidR="003C5622" w:rsidP="003C5622" w:rsidRDefault="003C5622" w14:paraId="687B0EFA" w14:textId="77777777"/>
    <w:p w:rsidRPr="00361E08" w:rsidR="003C5622" w:rsidP="003C5622" w:rsidRDefault="003C5622" w14:paraId="53FA88C0" w14:textId="77777777">
      <w:pPr>
        <w:rPr>
          <w:strike/>
        </w:rPr>
      </w:pPr>
      <w:r w:rsidRPr="00791E72">
        <w:t>De biodiversiteit in ons land staat vanuit verschillende kanten onder druk. Een</w:t>
      </w:r>
      <w:r>
        <w:t xml:space="preserve"> belangrijke drukfactor</w:t>
      </w:r>
      <w:r w:rsidRPr="00791E72">
        <w:t xml:space="preserve"> hierin zijn de invasieve exoten: planten of dieren die niet in</w:t>
      </w:r>
      <w:r>
        <w:t xml:space="preserve"> </w:t>
      </w:r>
      <w:r w:rsidRPr="00791E72">
        <w:t>Nederland thuishoren, die door menselijk handelen hier terecht zijn gekomen en</w:t>
      </w:r>
      <w:r>
        <w:t xml:space="preserve"> </w:t>
      </w:r>
      <w:r w:rsidRPr="00791E72">
        <w:t>schadelijk zijn voor inheemse soorten.</w:t>
      </w:r>
      <w:r>
        <w:t xml:space="preserve"> </w:t>
      </w:r>
      <w:r w:rsidRPr="008A4235">
        <w:t>De gevolgen van invasieve exoten op de biodiversiteit, ecosysteemdiensten en andere</w:t>
      </w:r>
      <w:r>
        <w:t xml:space="preserve"> </w:t>
      </w:r>
      <w:r w:rsidRPr="008A4235">
        <w:t>terreinen worden steeds</w:t>
      </w:r>
      <w:r>
        <w:t xml:space="preserve"> </w:t>
      </w:r>
      <w:r w:rsidRPr="008A4235">
        <w:t>zichtbaarder</w:t>
      </w:r>
      <w:r>
        <w:t>. Daarmee wordt de noodzaak om vroeg in te grijpen steeds urgenter.</w:t>
      </w:r>
      <w:r w:rsidRPr="00361E08">
        <w:rPr>
          <w:strike/>
        </w:rPr>
        <w:t xml:space="preserve"> </w:t>
      </w:r>
    </w:p>
    <w:p w:rsidR="003C5622" w:rsidP="003C5622" w:rsidRDefault="003C5622" w14:paraId="4D5D1839" w14:textId="77777777"/>
    <w:p w:rsidR="003C5622" w:rsidP="003C5622" w:rsidRDefault="003C5622" w14:paraId="077720D2" w14:textId="77777777">
      <w:r w:rsidRPr="00075CA6">
        <w:t xml:space="preserve">Ik hecht belang aan een </w:t>
      </w:r>
      <w:r w:rsidRPr="00593EE2">
        <w:t xml:space="preserve">effectieve aanpak die schadelijke gevolgen van invasieve exoten op onze ecosystemen zoveel mogelijk beperkt en waar mogelijk voorkomt. Het landelijk aanvalsplan bevat daarom </w:t>
      </w:r>
      <w:bookmarkStart w:name="_Hlk215057792" w:id="1"/>
      <w:r w:rsidRPr="000B4E45">
        <w:t>voorstellen voor doorontwikkeling en versteviging van het exotenbeleid. Daarbij ligt de</w:t>
      </w:r>
      <w:r w:rsidRPr="00075CA6">
        <w:t xml:space="preserve"> focus op preventie en vroege eliminatie</w:t>
      </w:r>
      <w:bookmarkEnd w:id="1"/>
      <w:r w:rsidRPr="00075CA6">
        <w:t>.</w:t>
      </w:r>
      <w:r>
        <w:t xml:space="preserve"> </w:t>
      </w:r>
      <w:r w:rsidRPr="0064264C">
        <w:t>Het landelijk aanvalsplan invasieve exoten</w:t>
      </w:r>
      <w:r>
        <w:t xml:space="preserve"> (verder: aanvalsplan) </w:t>
      </w:r>
      <w:bookmarkStart w:name="_Hlk215057851" w:id="2"/>
      <w:r w:rsidRPr="0064264C">
        <w:t>beschrijft hoe de aanpak van deze soorten op dit moment is georganiseerd, welke</w:t>
      </w:r>
      <w:r>
        <w:t xml:space="preserve"> </w:t>
      </w:r>
      <w:r w:rsidRPr="0064264C">
        <w:t>maatregelen er nodig zijn om deze aanpak te versterken en welke financiële</w:t>
      </w:r>
      <w:r>
        <w:t xml:space="preserve"> </w:t>
      </w:r>
      <w:r w:rsidRPr="0064264C">
        <w:t>consequenties daaraan verbonden zijn</w:t>
      </w:r>
      <w:r>
        <w:t>.</w:t>
      </w:r>
    </w:p>
    <w:bookmarkEnd w:id="2"/>
    <w:p w:rsidR="003C5622" w:rsidP="003C5622" w:rsidRDefault="003C5622" w14:paraId="0032D12A" w14:textId="77777777"/>
    <w:p w:rsidR="003C5622" w:rsidP="003C5622" w:rsidRDefault="003C5622" w14:paraId="388EE690" w14:textId="77777777">
      <w:bookmarkStart w:name="_Hlk215057904" w:id="3"/>
      <w:r w:rsidRPr="009E494A">
        <w:t xml:space="preserve">Bij de voorjaarsbesluitvorming 2025 heeft </w:t>
      </w:r>
      <w:r>
        <w:t xml:space="preserve">het ministerie van </w:t>
      </w:r>
      <w:r w:rsidRPr="009E494A">
        <w:t>L</w:t>
      </w:r>
      <w:r>
        <w:t xml:space="preserve">andbouw, Visserij, </w:t>
      </w:r>
      <w:r w:rsidRPr="009E494A">
        <w:t>V</w:t>
      </w:r>
      <w:r>
        <w:t xml:space="preserve">oedselkwaliteit en </w:t>
      </w:r>
      <w:r w:rsidRPr="009E494A">
        <w:t>N</w:t>
      </w:r>
      <w:r>
        <w:t>atuur (LVVN)</w:t>
      </w:r>
      <w:r w:rsidRPr="009E494A">
        <w:t xml:space="preserve"> middelen vrijgemaakt om een</w:t>
      </w:r>
      <w:r>
        <w:t xml:space="preserve"> </w:t>
      </w:r>
      <w:r w:rsidRPr="009E494A">
        <w:t>eerste start te maken ten behoeve van het aanvalsplan. Met deze middelen</w:t>
      </w:r>
      <w:r>
        <w:t xml:space="preserve"> </w:t>
      </w:r>
      <w:r w:rsidRPr="009E494A">
        <w:t>wordt de inzet van zowel provincies als ook LVVN gefinancierd</w:t>
      </w:r>
      <w:r>
        <w:t>. Hierb</w:t>
      </w:r>
      <w:r w:rsidRPr="009E494A">
        <w:t xml:space="preserve">ij </w:t>
      </w:r>
      <w:r>
        <w:t>wordt me</w:t>
      </w:r>
      <w:r w:rsidRPr="009E494A">
        <w:t>t de beschikbare middelen prioriteit gegeven aan preventie en</w:t>
      </w:r>
      <w:r>
        <w:t xml:space="preserve"> aan </w:t>
      </w:r>
      <w:r w:rsidRPr="009E494A">
        <w:t xml:space="preserve">vroegtijdige detectie en eliminatie van invasieve exoten waarvoor </w:t>
      </w:r>
      <w:r>
        <w:t>dat</w:t>
      </w:r>
      <w:r w:rsidRPr="009E494A">
        <w:t xml:space="preserve"> het doel is</w:t>
      </w:r>
      <w:bookmarkEnd w:id="3"/>
      <w:r>
        <w:t>. Daarnaast wordt ingezet op het</w:t>
      </w:r>
      <w:r w:rsidRPr="009E494A">
        <w:t xml:space="preserve"> versterken van afstemming en</w:t>
      </w:r>
      <w:r>
        <w:t xml:space="preserve"> </w:t>
      </w:r>
      <w:r w:rsidRPr="009E494A">
        <w:t>samenwerking met medeoverheden en relevante gebiedspartners.</w:t>
      </w:r>
      <w:r>
        <w:t xml:space="preserve"> </w:t>
      </w:r>
    </w:p>
    <w:p w:rsidRPr="009E494A" w:rsidR="003C5622" w:rsidP="003C5622" w:rsidRDefault="003C5622" w14:paraId="5D3005E4" w14:textId="77777777"/>
    <w:p w:rsidR="003C5622" w:rsidP="003C5622" w:rsidRDefault="003C5622" w14:paraId="165EF36B" w14:textId="77777777">
      <w:pPr>
        <w:rPr>
          <w:strike/>
        </w:rPr>
      </w:pPr>
      <w:r w:rsidRPr="0064264C">
        <w:t xml:space="preserve">In het aanvalsplan zijn </w:t>
      </w:r>
      <w:r>
        <w:t>l</w:t>
      </w:r>
      <w:r w:rsidRPr="0064264C">
        <w:t>andelijke afspraken opgenomen die</w:t>
      </w:r>
      <w:r>
        <w:t xml:space="preserve"> </w:t>
      </w:r>
      <w:r w:rsidRPr="0064264C">
        <w:t xml:space="preserve">LVVN en </w:t>
      </w:r>
      <w:r>
        <w:t xml:space="preserve">de </w:t>
      </w:r>
      <w:r w:rsidRPr="0064264C">
        <w:t xml:space="preserve">provincies hebben gemaakt over </w:t>
      </w:r>
      <w:r>
        <w:t xml:space="preserve">de </w:t>
      </w:r>
      <w:r w:rsidRPr="0064264C">
        <w:t>prioritering en ambities per soort.</w:t>
      </w:r>
      <w:r>
        <w:t xml:space="preserve"> Hiertoe hebben de </w:t>
      </w:r>
      <w:r>
        <w:lastRenderedPageBreak/>
        <w:t xml:space="preserve">provincies eind 2024 een </w:t>
      </w:r>
      <w:r w:rsidRPr="003860AA">
        <w:t>provinciaal ambitiedocument invasieve uitheemse soorten aan LVVN aangeboden (bijlage 2). Dit provinciaal ambitiedocument</w:t>
      </w:r>
      <w:r>
        <w:t xml:space="preserve"> beschrijft hoe de provincies hun opgave inschatten voor de komende vier jaar. LVVN heeft met het nu vrijgemaakte budget keuzes gemaakt binnen deze door de provincies ingeschatte opgave, zodat direct voortvarend begonnen kan worden met de in het aanvalsplan beschreven maatregelen</w:t>
      </w:r>
      <w:r w:rsidRPr="009E494A">
        <w:t>.</w:t>
      </w:r>
      <w:r>
        <w:t xml:space="preserve"> </w:t>
      </w:r>
      <w:bookmarkStart w:name="_Hlk215058074" w:id="4"/>
      <w:r w:rsidRPr="00A84515">
        <w:t xml:space="preserve">Besluitvorming over </w:t>
      </w:r>
      <w:r>
        <w:t>een vervolg</w:t>
      </w:r>
      <w:r w:rsidRPr="00A84515">
        <w:t xml:space="preserve"> is</w:t>
      </w:r>
      <w:r>
        <w:t xml:space="preserve"> </w:t>
      </w:r>
      <w:r w:rsidRPr="00A84515">
        <w:t>aan een nieuw kabinet.</w:t>
      </w:r>
      <w:bookmarkEnd w:id="4"/>
    </w:p>
    <w:p w:rsidR="003C5622" w:rsidP="003C5622" w:rsidRDefault="003C5622" w14:paraId="53ACFF73" w14:textId="77777777"/>
    <w:p w:rsidR="003C5622" w:rsidP="003C5622" w:rsidRDefault="003C5622" w14:paraId="2ED0C5BB" w14:textId="77777777">
      <w:r>
        <w:t>Er zijn een aantal aandachtpunten waar ik uw Kamer op attendeer:</w:t>
      </w:r>
    </w:p>
    <w:p w:rsidRPr="00E30A1B" w:rsidR="003C5622" w:rsidP="003C5622" w:rsidRDefault="003C5622" w14:paraId="1A3E6071" w14:textId="77777777">
      <w:pPr>
        <w:pStyle w:val="Lijstalinea"/>
        <w:numPr>
          <w:ilvl w:val="0"/>
          <w:numId w:val="15"/>
        </w:numPr>
      </w:pPr>
      <w:bookmarkStart w:name="_Hlk215571980" w:id="5"/>
      <w:r>
        <w:t>V</w:t>
      </w:r>
      <w:r w:rsidRPr="00E30A1B">
        <w:t xml:space="preserve">oor uitheemse rivierkreeften is </w:t>
      </w:r>
      <w:bookmarkStart w:name="_Hlk215059470" w:id="6"/>
      <w:r w:rsidRPr="00E30A1B">
        <w:t>een apart traject gestart (Programma</w:t>
      </w:r>
    </w:p>
    <w:p w:rsidRPr="00E30A1B" w:rsidR="003C5622" w:rsidP="003C5622" w:rsidRDefault="003C5622" w14:paraId="660689CB" w14:textId="77777777">
      <w:pPr>
        <w:ind w:left="360"/>
        <w:rPr>
          <w:strike/>
        </w:rPr>
      </w:pPr>
      <w:r w:rsidRPr="00E30A1B">
        <w:t>Ontwikkeling Beheersingsaanpak Uitheemse Rivierkreeft).</w:t>
      </w:r>
      <w:r>
        <w:t xml:space="preserve"> Voor de meest recente stand van zaken verwijs ik u naar Verzamelbrief Natuur van 2 oktober 2025 (Kamerstuk 33576-467).</w:t>
      </w:r>
      <w:r w:rsidRPr="00E30A1B">
        <w:t xml:space="preserve"> </w:t>
      </w:r>
      <w:bookmarkEnd w:id="6"/>
    </w:p>
    <w:bookmarkEnd w:id="5"/>
    <w:p w:rsidR="003C5622" w:rsidP="003C5622" w:rsidRDefault="003C5622" w14:paraId="23E11A2C" w14:textId="77777777">
      <w:pPr>
        <w:pStyle w:val="Lijstalinea"/>
        <w:numPr>
          <w:ilvl w:val="0"/>
          <w:numId w:val="15"/>
        </w:numPr>
      </w:pPr>
      <w:r w:rsidRPr="00791E72">
        <w:t>Invasieve exoten kunnen</w:t>
      </w:r>
      <w:r>
        <w:t xml:space="preserve"> </w:t>
      </w:r>
      <w:r w:rsidRPr="00791E72">
        <w:t>ook impact hebben op andere maatschappelijke terreinen</w:t>
      </w:r>
      <w:r>
        <w:t>, zoals de volksgezondheid, veiligheid en economie</w:t>
      </w:r>
      <w:r w:rsidRPr="00791E72">
        <w:t>. Dit aanvalsplan signaleert</w:t>
      </w:r>
      <w:r>
        <w:t xml:space="preserve"> </w:t>
      </w:r>
      <w:r w:rsidRPr="00791E72">
        <w:t>die problematiek, maar de aanpak daarvan valt buiten de reikwijdte van LVVN.</w:t>
      </w:r>
    </w:p>
    <w:p w:rsidR="003C5622" w:rsidP="003C5622" w:rsidRDefault="003C5622" w14:paraId="0DB5D345" w14:textId="77777777">
      <w:pPr>
        <w:pStyle w:val="Lijstalinea"/>
        <w:numPr>
          <w:ilvl w:val="0"/>
          <w:numId w:val="15"/>
        </w:numPr>
      </w:pPr>
      <w:r>
        <w:t>De prioritering betekent dat o</w:t>
      </w:r>
      <w:r w:rsidRPr="009E494A">
        <w:t>p wijdverspreide soorten zoals Japanse duizendknoop, nijlgans en</w:t>
      </w:r>
      <w:r>
        <w:t xml:space="preserve"> </w:t>
      </w:r>
      <w:r w:rsidRPr="009E494A">
        <w:t>reuzenberenklauw</w:t>
      </w:r>
      <w:r>
        <w:t xml:space="preserve"> vooralsnog</w:t>
      </w:r>
      <w:r w:rsidRPr="009E494A">
        <w:t xml:space="preserve"> geen extra inzet</w:t>
      </w:r>
      <w:r>
        <w:t xml:space="preserve"> zal</w:t>
      </w:r>
      <w:r w:rsidRPr="009E494A">
        <w:t xml:space="preserve"> worden gepleegd</w:t>
      </w:r>
      <w:r>
        <w:t>.</w:t>
      </w:r>
    </w:p>
    <w:p w:rsidR="003C5622" w:rsidP="003C5622" w:rsidRDefault="003C5622" w14:paraId="1376A3E9" w14:textId="77777777">
      <w:pPr>
        <w:pStyle w:val="Lijstalinea"/>
        <w:numPr>
          <w:ilvl w:val="0"/>
          <w:numId w:val="15"/>
        </w:numPr>
      </w:pPr>
      <w:r>
        <w:t>Een van de maatregelen uit h</w:t>
      </w:r>
      <w:r w:rsidRPr="00E30A1B">
        <w:t xml:space="preserve">et aanvalsplan </w:t>
      </w:r>
      <w:r>
        <w:t xml:space="preserve">is </w:t>
      </w:r>
      <w:r w:rsidRPr="00E30A1B">
        <w:t xml:space="preserve">een verkenning </w:t>
      </w:r>
      <w:r>
        <w:t>v</w:t>
      </w:r>
      <w:r w:rsidRPr="00E30A1B">
        <w:t>an een nationaal</w:t>
      </w:r>
      <w:r>
        <w:t xml:space="preserve"> </w:t>
      </w:r>
      <w:r w:rsidRPr="00E30A1B">
        <w:t>handelsverbod op invasieve exoten die niet op de Unielijst staan (of daar op</w:t>
      </w:r>
      <w:r>
        <w:t xml:space="preserve"> </w:t>
      </w:r>
      <w:r w:rsidRPr="00E30A1B">
        <w:t>kunnen komen) en in Nederland problematisch zijn.</w:t>
      </w:r>
    </w:p>
    <w:p w:rsidR="003C5622" w:rsidP="003C5622" w:rsidRDefault="003C5622" w14:paraId="497ACAB4" w14:textId="77777777">
      <w:pPr>
        <w:pStyle w:val="Lijstalinea"/>
        <w:numPr>
          <w:ilvl w:val="0"/>
          <w:numId w:val="15"/>
        </w:numPr>
      </w:pPr>
      <w:r>
        <w:t>Een van de maatregelen uit het aanv</w:t>
      </w:r>
      <w:r w:rsidRPr="00E30A1B">
        <w:t xml:space="preserve">alsplan </w:t>
      </w:r>
      <w:r>
        <w:t>is</w:t>
      </w:r>
      <w:r w:rsidRPr="00E30A1B">
        <w:t xml:space="preserve"> vroege eliminatie van invasieve exoten die (nog)</w:t>
      </w:r>
      <w:r>
        <w:t xml:space="preserve"> </w:t>
      </w:r>
      <w:r w:rsidRPr="00E30A1B">
        <w:t>niet op de Europese Unielijst staan. Uit het beschikbare budget</w:t>
      </w:r>
      <w:r>
        <w:t xml:space="preserve"> </w:t>
      </w:r>
      <w:r w:rsidRPr="00E30A1B">
        <w:t>voor LVVN kan met de eliminatie een start worden gemaakt.</w:t>
      </w:r>
    </w:p>
    <w:p w:rsidRPr="00E30A1B" w:rsidR="003C5622" w:rsidP="003C5622" w:rsidRDefault="003C5622" w14:paraId="06BF49EA" w14:textId="77777777">
      <w:pPr>
        <w:pStyle w:val="Lijstalinea"/>
        <w:numPr>
          <w:ilvl w:val="0"/>
          <w:numId w:val="15"/>
        </w:numPr>
      </w:pPr>
      <w:r w:rsidRPr="00E30A1B">
        <w:t>Voor 26 invasieve exoten die afgelopen augustus op de Europese Unielijst zijn</w:t>
      </w:r>
      <w:r>
        <w:t xml:space="preserve"> </w:t>
      </w:r>
    </w:p>
    <w:p w:rsidRPr="00E30A1B" w:rsidR="003C5622" w:rsidP="003C5622" w:rsidRDefault="003C5622" w14:paraId="73834669" w14:textId="77777777">
      <w:pPr>
        <w:ind w:firstLine="360"/>
      </w:pPr>
      <w:r w:rsidRPr="00E30A1B">
        <w:t>geplaatst, zijn in het aanvalsplan geen afspraken of kostenindicatie</w:t>
      </w:r>
    </w:p>
    <w:p w:rsidRPr="00E30A1B" w:rsidR="003C5622" w:rsidP="003C5622" w:rsidRDefault="003C5622" w14:paraId="0E311106" w14:textId="77777777">
      <w:pPr>
        <w:ind w:firstLine="360"/>
      </w:pPr>
      <w:r w:rsidRPr="00E30A1B">
        <w:t>opgenomen. De onderhandeling met de provincies over de overdracht van de</w:t>
      </w:r>
    </w:p>
    <w:p w:rsidRPr="00E30A1B" w:rsidR="003C5622" w:rsidP="003C5622" w:rsidRDefault="003C5622" w14:paraId="0B66D5CB" w14:textId="77777777">
      <w:pPr>
        <w:ind w:firstLine="360"/>
      </w:pPr>
      <w:r w:rsidRPr="00E30A1B">
        <w:t>verantwoordelijkheid voor de eliminatie of beheersmaatregelen moet nog</w:t>
      </w:r>
    </w:p>
    <w:p w:rsidR="003C5622" w:rsidP="003C5622" w:rsidRDefault="003C5622" w14:paraId="03249295" w14:textId="77777777">
      <w:pPr>
        <w:ind w:firstLine="360"/>
      </w:pPr>
      <w:r w:rsidRPr="00E30A1B">
        <w:t>starten. Dit zal in een separaat traject plaatsvinden.</w:t>
      </w:r>
      <w:r>
        <w:t xml:space="preserve"> </w:t>
      </w:r>
    </w:p>
    <w:p w:rsidR="003C5622" w:rsidP="003C5622" w:rsidRDefault="003C5622" w14:paraId="2D181CB2" w14:textId="77777777">
      <w:pPr>
        <w:pStyle w:val="Lijstalinea"/>
        <w:numPr>
          <w:ilvl w:val="0"/>
          <w:numId w:val="15"/>
        </w:numPr>
      </w:pPr>
      <w:r w:rsidRPr="00CC08D4">
        <w:t>Er is een spanning tussen het behoud van natuur en biodiversiteit en in sommige gevallen de maatschappelijke wens om geen dieren te doden. De Raad voor Dieraangelegenheden is gevraagd te reflecteren op deze spanning en een zorgvuldige afweging te maken van de belangen v</w:t>
      </w:r>
      <w:r>
        <w:t>an</w:t>
      </w:r>
      <w:r w:rsidRPr="00CC08D4">
        <w:t xml:space="preserve"> de natuur in zijn geheel en van </w:t>
      </w:r>
      <w:r>
        <w:t xml:space="preserve">individuele dieren (ook met het oog op </w:t>
      </w:r>
      <w:r w:rsidRPr="00CC08D4">
        <w:t>dierenwelzijn</w:t>
      </w:r>
      <w:r>
        <w:t>)</w:t>
      </w:r>
      <w:r w:rsidRPr="00CC08D4">
        <w:t>. Deze zienswijze wordt in het eerste kwartaal van 2026 verwacht.</w:t>
      </w:r>
    </w:p>
    <w:p w:rsidR="003C5622" w:rsidP="003C5622" w:rsidRDefault="003C5622" w14:paraId="1111A5D9" w14:textId="77777777">
      <w:pPr>
        <w:pStyle w:val="Lijstalinea"/>
        <w:ind w:left="360"/>
      </w:pPr>
    </w:p>
    <w:p w:rsidR="003C5622" w:rsidP="003C5622" w:rsidRDefault="003C5622" w14:paraId="6D141D64" w14:textId="77777777">
      <w:r>
        <w:t xml:space="preserve">Dit landelijk aanvalsplan invasieve exoten voorziet in </w:t>
      </w:r>
      <w:r w:rsidRPr="000B4E45">
        <w:t>een ambitieuze doorontwikkeling en versteviging van de Nederlandse ex</w:t>
      </w:r>
      <w:r>
        <w:t>otenaanpak. Ik heb er vertrouwen in dat door meer focus op preventie en vroege eliminatie te leggen een doortastende en kosteneffectieve strategie wordt gevolgd, waarvan onze natuur én maatschappij op langere termijn de vruchten kunnen plukken.</w:t>
      </w:r>
    </w:p>
    <w:p w:rsidR="003C5622" w:rsidP="003C5622" w:rsidRDefault="003C5622" w14:paraId="37B881EF" w14:textId="77777777"/>
    <w:p w:rsidRPr="00EC58D9" w:rsidR="003C5622" w:rsidP="003C5622" w:rsidRDefault="003C5622" w14:paraId="3C5D8A5C" w14:textId="77777777"/>
    <w:p w:rsidR="003C5622" w:rsidP="003C5622" w:rsidRDefault="003C5622" w14:paraId="6B91D1C6" w14:textId="77777777"/>
    <w:p w:rsidRPr="00EC58D9" w:rsidR="003C5622" w:rsidP="003C5622" w:rsidRDefault="003C5622" w14:paraId="5429776A" w14:textId="77777777"/>
    <w:p w:rsidRPr="006A15A5" w:rsidR="003C5622" w:rsidP="003C5622" w:rsidRDefault="003C5622" w14:paraId="55D6F94B" w14:textId="77777777">
      <w:pPr>
        <w:rPr>
          <w:szCs w:val="18"/>
        </w:rPr>
      </w:pPr>
      <w:r>
        <w:t xml:space="preserve">Jean </w:t>
      </w:r>
      <w:proofErr w:type="spellStart"/>
      <w:r>
        <w:t>Rummenie</w:t>
      </w:r>
      <w:proofErr w:type="spellEnd"/>
    </w:p>
    <w:p w:rsidRPr="006B098A" w:rsidR="003C5622" w:rsidP="003C5622" w:rsidRDefault="003C5622" w14:paraId="33269FA4" w14:textId="77777777">
      <w:r>
        <w:t>Staatssecretaris</w:t>
      </w:r>
      <w:r w:rsidRPr="00EC58D9">
        <w:t xml:space="preserve"> van </w:t>
      </w:r>
      <w:r>
        <w:rPr>
          <w:rFonts w:cs="Calibri"/>
          <w:szCs w:val="18"/>
        </w:rPr>
        <w:t>Landbouw, Visserij, Voedselzekerheid en Natuur</w:t>
      </w:r>
    </w:p>
    <w:p w:rsidRPr="003C5622" w:rsidR="00144B73" w:rsidP="003C5622" w:rsidRDefault="00144B73" w14:paraId="49CF7F72" w14:textId="2ADE2DBD"/>
    <w:sectPr w:rsidRPr="003C5622"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654A8" w14:textId="77777777" w:rsidR="009768F0" w:rsidRDefault="009768F0">
      <w:r>
        <w:separator/>
      </w:r>
    </w:p>
    <w:p w14:paraId="533AAF82" w14:textId="77777777" w:rsidR="009768F0" w:rsidRDefault="009768F0"/>
  </w:endnote>
  <w:endnote w:type="continuationSeparator" w:id="0">
    <w:p w14:paraId="03337D81" w14:textId="77777777" w:rsidR="009768F0" w:rsidRDefault="009768F0">
      <w:r>
        <w:continuationSeparator/>
      </w:r>
    </w:p>
    <w:p w14:paraId="69625D1B" w14:textId="77777777" w:rsidR="009768F0" w:rsidRDefault="009768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5BBA8"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65B7F" w14:paraId="1EE7B09D" w14:textId="77777777" w:rsidTr="00CA6A25">
      <w:trPr>
        <w:trHeight w:hRule="exact" w:val="240"/>
      </w:trPr>
      <w:tc>
        <w:tcPr>
          <w:tcW w:w="7601" w:type="dxa"/>
        </w:tcPr>
        <w:p w14:paraId="45CD296C" w14:textId="77777777" w:rsidR="00527BD4" w:rsidRDefault="00527BD4" w:rsidP="003F1F6B">
          <w:pPr>
            <w:pStyle w:val="Huisstijl-Rubricering"/>
          </w:pPr>
        </w:p>
      </w:tc>
      <w:tc>
        <w:tcPr>
          <w:tcW w:w="2156" w:type="dxa"/>
        </w:tcPr>
        <w:p w14:paraId="6ABAE4C8" w14:textId="232DE6BC" w:rsidR="00527BD4" w:rsidRPr="00645414" w:rsidRDefault="00FB75ED"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t>2</w:t>
          </w:r>
          <w:r w:rsidR="00144B73">
            <w:fldChar w:fldCharType="end"/>
          </w:r>
        </w:p>
      </w:tc>
    </w:tr>
  </w:tbl>
  <w:p w14:paraId="396F365A"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65B7F" w14:paraId="6C78392C" w14:textId="77777777" w:rsidTr="00CA6A25">
      <w:trPr>
        <w:trHeight w:hRule="exact" w:val="240"/>
      </w:trPr>
      <w:tc>
        <w:tcPr>
          <w:tcW w:w="7601" w:type="dxa"/>
        </w:tcPr>
        <w:p w14:paraId="5FDA5684" w14:textId="77777777" w:rsidR="00527BD4" w:rsidRDefault="00527BD4" w:rsidP="008C356D">
          <w:pPr>
            <w:pStyle w:val="Huisstijl-Rubricering"/>
          </w:pPr>
        </w:p>
      </w:tc>
      <w:tc>
        <w:tcPr>
          <w:tcW w:w="2170" w:type="dxa"/>
        </w:tcPr>
        <w:p w14:paraId="5635E3FD" w14:textId="6E251384" w:rsidR="00527BD4" w:rsidRPr="00ED539E" w:rsidRDefault="00FB75ED"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957CA">
            <w:fldChar w:fldCharType="begin"/>
          </w:r>
          <w:r>
            <w:instrText xml:space="preserve"> SECTIONPAGES   \* MERGEFORMAT </w:instrText>
          </w:r>
          <w:r w:rsidR="00A957CA">
            <w:fldChar w:fldCharType="separate"/>
          </w:r>
          <w:r>
            <w:t>2</w:t>
          </w:r>
          <w:r w:rsidR="00A957CA">
            <w:fldChar w:fldCharType="end"/>
          </w:r>
        </w:p>
      </w:tc>
    </w:tr>
  </w:tbl>
  <w:p w14:paraId="5B364C23" w14:textId="77777777" w:rsidR="00527BD4" w:rsidRPr="00BC3B53" w:rsidRDefault="00527BD4" w:rsidP="008C356D">
    <w:pPr>
      <w:pStyle w:val="Voettekst"/>
      <w:spacing w:line="240" w:lineRule="auto"/>
      <w:rPr>
        <w:sz w:val="2"/>
        <w:szCs w:val="2"/>
      </w:rPr>
    </w:pPr>
  </w:p>
  <w:p w14:paraId="4D13BDF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AA21E" w14:textId="77777777" w:rsidR="009768F0" w:rsidRDefault="009768F0">
      <w:r>
        <w:separator/>
      </w:r>
    </w:p>
    <w:p w14:paraId="07DA2494" w14:textId="77777777" w:rsidR="009768F0" w:rsidRDefault="009768F0"/>
  </w:footnote>
  <w:footnote w:type="continuationSeparator" w:id="0">
    <w:p w14:paraId="39A2BEEF" w14:textId="77777777" w:rsidR="009768F0" w:rsidRDefault="009768F0">
      <w:r>
        <w:continuationSeparator/>
      </w:r>
    </w:p>
    <w:p w14:paraId="3383AAF8" w14:textId="77777777" w:rsidR="009768F0" w:rsidRDefault="009768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65B7F" w14:paraId="0838016A" w14:textId="77777777" w:rsidTr="00A50CF6">
      <w:tc>
        <w:tcPr>
          <w:tcW w:w="2156" w:type="dxa"/>
        </w:tcPr>
        <w:p w14:paraId="127406DD" w14:textId="77777777" w:rsidR="00527BD4" w:rsidRPr="005819CE" w:rsidRDefault="00FB75ED" w:rsidP="00A50CF6">
          <w:pPr>
            <w:pStyle w:val="Huisstijl-Adres"/>
            <w:rPr>
              <w:b/>
            </w:rPr>
          </w:pPr>
          <w:r>
            <w:rPr>
              <w:b/>
            </w:rPr>
            <w:t>Directoraat-generaal Natuur en Visserij</w:t>
          </w:r>
          <w:r w:rsidRPr="005819CE">
            <w:rPr>
              <w:b/>
            </w:rPr>
            <w:br/>
          </w:r>
          <w:r>
            <w:t>Cluster Soorten</w:t>
          </w:r>
        </w:p>
      </w:tc>
    </w:tr>
    <w:tr w:rsidR="00B65B7F" w14:paraId="3D296D93" w14:textId="77777777" w:rsidTr="00A50CF6">
      <w:trPr>
        <w:trHeight w:hRule="exact" w:val="200"/>
      </w:trPr>
      <w:tc>
        <w:tcPr>
          <w:tcW w:w="2156" w:type="dxa"/>
        </w:tcPr>
        <w:p w14:paraId="679AEAAA" w14:textId="77777777" w:rsidR="00527BD4" w:rsidRPr="005819CE" w:rsidRDefault="00527BD4" w:rsidP="00A50CF6"/>
      </w:tc>
    </w:tr>
    <w:tr w:rsidR="00B65B7F" w14:paraId="2B5AB08D" w14:textId="77777777" w:rsidTr="00502512">
      <w:trPr>
        <w:trHeight w:hRule="exact" w:val="774"/>
      </w:trPr>
      <w:tc>
        <w:tcPr>
          <w:tcW w:w="2156" w:type="dxa"/>
        </w:tcPr>
        <w:p w14:paraId="795D76DE" w14:textId="77777777" w:rsidR="00527BD4" w:rsidRDefault="00FB75ED" w:rsidP="003A5290">
          <w:pPr>
            <w:pStyle w:val="Huisstijl-Kopje"/>
          </w:pPr>
          <w:r>
            <w:t>Ons kenmerk</w:t>
          </w:r>
        </w:p>
        <w:p w14:paraId="11A61405" w14:textId="77777777" w:rsidR="00527BD4" w:rsidRPr="005819CE" w:rsidRDefault="00FB75ED" w:rsidP="001E6117">
          <w:pPr>
            <w:pStyle w:val="Huisstijl-Kopje"/>
          </w:pPr>
          <w:r>
            <w:rPr>
              <w:b w:val="0"/>
            </w:rPr>
            <w:t>DGNV-S</w:t>
          </w:r>
          <w:r w:rsidRPr="00502512">
            <w:rPr>
              <w:b w:val="0"/>
            </w:rPr>
            <w:t xml:space="preserve"> / </w:t>
          </w:r>
          <w:r>
            <w:rPr>
              <w:b w:val="0"/>
            </w:rPr>
            <w:t>102672926</w:t>
          </w:r>
        </w:p>
      </w:tc>
    </w:tr>
  </w:tbl>
  <w:p w14:paraId="5133D58E" w14:textId="77777777" w:rsidR="00527BD4" w:rsidRDefault="00527BD4" w:rsidP="008C356D"/>
  <w:p w14:paraId="4C949B9A" w14:textId="77777777" w:rsidR="00527BD4" w:rsidRPr="00740712" w:rsidRDefault="00527BD4" w:rsidP="008C356D"/>
  <w:p w14:paraId="7C2235D0" w14:textId="77777777" w:rsidR="00527BD4" w:rsidRPr="00217880" w:rsidRDefault="00527BD4" w:rsidP="008C356D">
    <w:pPr>
      <w:spacing w:line="0" w:lineRule="atLeast"/>
      <w:rPr>
        <w:sz w:val="2"/>
        <w:szCs w:val="2"/>
      </w:rPr>
    </w:pPr>
  </w:p>
  <w:p w14:paraId="477768B8" w14:textId="77777777" w:rsidR="00527BD4" w:rsidRDefault="00527BD4" w:rsidP="004F44C2">
    <w:pPr>
      <w:pStyle w:val="Koptekst"/>
      <w:rPr>
        <w:rFonts w:cs="Verdana-Bold"/>
        <w:b/>
        <w:bCs/>
        <w:smallCaps/>
        <w:szCs w:val="18"/>
      </w:rPr>
    </w:pPr>
  </w:p>
  <w:p w14:paraId="4AF933EF" w14:textId="77777777" w:rsidR="00527BD4" w:rsidRDefault="00527BD4" w:rsidP="004F44C2"/>
  <w:p w14:paraId="554A308A" w14:textId="77777777" w:rsidR="00527BD4" w:rsidRPr="00740712" w:rsidRDefault="00527BD4" w:rsidP="004F44C2"/>
  <w:p w14:paraId="1A34FA5F"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65B7F" w14:paraId="2F5884D2" w14:textId="77777777" w:rsidTr="00751A6A">
      <w:trPr>
        <w:trHeight w:val="2636"/>
      </w:trPr>
      <w:tc>
        <w:tcPr>
          <w:tcW w:w="737" w:type="dxa"/>
        </w:tcPr>
        <w:p w14:paraId="56B1FF74" w14:textId="77777777" w:rsidR="00527BD4" w:rsidRDefault="00527BD4" w:rsidP="00D0609E">
          <w:pPr>
            <w:framePr w:w="6340" w:h="2750" w:hRule="exact" w:hSpace="180" w:wrap="around" w:vAnchor="page" w:hAnchor="text" w:x="3873" w:y="-140"/>
            <w:spacing w:line="240" w:lineRule="auto"/>
          </w:pPr>
        </w:p>
      </w:tc>
      <w:tc>
        <w:tcPr>
          <w:tcW w:w="5156" w:type="dxa"/>
        </w:tcPr>
        <w:p w14:paraId="05A1E846" w14:textId="77777777" w:rsidR="00527BD4" w:rsidRDefault="00FB75ED"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55382BEC" wp14:editId="66F9D91E">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71EC3963" w14:textId="77777777" w:rsidR="00527BD4" w:rsidRDefault="00527BD4" w:rsidP="00D0609E">
    <w:pPr>
      <w:framePr w:w="6340" w:h="2750" w:hRule="exact" w:hSpace="180" w:wrap="around" w:vAnchor="page" w:hAnchor="text" w:x="3873" w:y="-140"/>
    </w:pPr>
  </w:p>
  <w:p w14:paraId="0E6287A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65B7F" w14:paraId="4E21E7C8" w14:textId="77777777" w:rsidTr="00A50CF6">
      <w:tc>
        <w:tcPr>
          <w:tcW w:w="2160" w:type="dxa"/>
        </w:tcPr>
        <w:p w14:paraId="74FAA85E" w14:textId="77777777" w:rsidR="00527BD4" w:rsidRPr="005819CE" w:rsidRDefault="00FB75ED" w:rsidP="00A50CF6">
          <w:pPr>
            <w:pStyle w:val="Huisstijl-Adres"/>
            <w:rPr>
              <w:b/>
            </w:rPr>
          </w:pPr>
          <w:r>
            <w:rPr>
              <w:b/>
            </w:rPr>
            <w:t>Directoraat-generaal Natuur en Visserij</w:t>
          </w:r>
          <w:r w:rsidRPr="005819CE">
            <w:rPr>
              <w:b/>
            </w:rPr>
            <w:br/>
          </w:r>
          <w:r>
            <w:t>Cluster Soorten</w:t>
          </w:r>
        </w:p>
        <w:p w14:paraId="4F1A1FC6" w14:textId="77777777" w:rsidR="00527BD4" w:rsidRPr="00BE5ED9" w:rsidRDefault="00FB75ED" w:rsidP="00A50CF6">
          <w:pPr>
            <w:pStyle w:val="Huisstijl-Adres"/>
          </w:pPr>
          <w:r>
            <w:rPr>
              <w:b/>
            </w:rPr>
            <w:t>Bezoekadres</w:t>
          </w:r>
          <w:r>
            <w:rPr>
              <w:b/>
            </w:rPr>
            <w:br/>
          </w:r>
          <w:r>
            <w:t>Bezuidenhoutseweg 73</w:t>
          </w:r>
          <w:r w:rsidRPr="005819CE">
            <w:br/>
          </w:r>
          <w:r>
            <w:t>2594 AC Den Haag</w:t>
          </w:r>
        </w:p>
        <w:p w14:paraId="3841D210" w14:textId="77777777" w:rsidR="00EF495B" w:rsidRDefault="00FB75ED" w:rsidP="0098788A">
          <w:pPr>
            <w:pStyle w:val="Huisstijl-Adres"/>
          </w:pPr>
          <w:r>
            <w:rPr>
              <w:b/>
            </w:rPr>
            <w:t>Postadres</w:t>
          </w:r>
          <w:r>
            <w:rPr>
              <w:b/>
            </w:rPr>
            <w:br/>
          </w:r>
          <w:r>
            <w:t>Postbus 20401</w:t>
          </w:r>
          <w:r w:rsidRPr="005819CE">
            <w:br/>
            <w:t>2500 E</w:t>
          </w:r>
          <w:r>
            <w:t>K</w:t>
          </w:r>
          <w:r w:rsidRPr="005819CE">
            <w:t xml:space="preserve"> Den Haag</w:t>
          </w:r>
        </w:p>
        <w:p w14:paraId="50246F34" w14:textId="77777777" w:rsidR="00556BEE" w:rsidRPr="005B3814" w:rsidRDefault="00FB75ED" w:rsidP="0098788A">
          <w:pPr>
            <w:pStyle w:val="Huisstijl-Adres"/>
          </w:pPr>
          <w:r>
            <w:rPr>
              <w:b/>
            </w:rPr>
            <w:t>Overheidsidentificatienr</w:t>
          </w:r>
          <w:r>
            <w:rPr>
              <w:b/>
            </w:rPr>
            <w:br/>
          </w:r>
          <w:r w:rsidR="00BA129E">
            <w:rPr>
              <w:rFonts w:cs="Agrofont"/>
              <w:iCs/>
            </w:rPr>
            <w:t>00000001858272854000</w:t>
          </w:r>
        </w:p>
        <w:p w14:paraId="2ED8CC49" w14:textId="47150DAF" w:rsidR="00527BD4" w:rsidRPr="00B26819" w:rsidRDefault="00FB75ED"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www.rijksoverheid.nl/lvvn</w:t>
          </w:r>
        </w:p>
      </w:tc>
    </w:tr>
    <w:tr w:rsidR="00B65B7F" w14:paraId="0F623309" w14:textId="77777777" w:rsidTr="00A50CF6">
      <w:trPr>
        <w:trHeight w:hRule="exact" w:val="200"/>
      </w:trPr>
      <w:tc>
        <w:tcPr>
          <w:tcW w:w="2160" w:type="dxa"/>
        </w:tcPr>
        <w:p w14:paraId="05C5C6A4" w14:textId="77777777" w:rsidR="00527BD4" w:rsidRPr="005819CE" w:rsidRDefault="00527BD4" w:rsidP="00A50CF6"/>
      </w:tc>
    </w:tr>
    <w:tr w:rsidR="00B65B7F" w14:paraId="45B97C80" w14:textId="77777777" w:rsidTr="00A50CF6">
      <w:tc>
        <w:tcPr>
          <w:tcW w:w="2160" w:type="dxa"/>
        </w:tcPr>
        <w:p w14:paraId="454C8F40" w14:textId="77777777" w:rsidR="000C0163" w:rsidRPr="005819CE" w:rsidRDefault="00FB75ED" w:rsidP="000C0163">
          <w:pPr>
            <w:pStyle w:val="Huisstijl-Kopje"/>
          </w:pPr>
          <w:r>
            <w:t>Ons kenmerk</w:t>
          </w:r>
          <w:r w:rsidRPr="005819CE">
            <w:t xml:space="preserve"> </w:t>
          </w:r>
        </w:p>
        <w:p w14:paraId="25205FD2" w14:textId="77777777" w:rsidR="000C0163" w:rsidRPr="005819CE" w:rsidRDefault="00FB75ED" w:rsidP="000C0163">
          <w:pPr>
            <w:pStyle w:val="Huisstijl-Gegeven"/>
          </w:pPr>
          <w:r>
            <w:t>DGNV-S /</w:t>
          </w:r>
          <w:r w:rsidR="00486354">
            <w:t xml:space="preserve"> </w:t>
          </w:r>
          <w:r>
            <w:t>102672926</w:t>
          </w:r>
        </w:p>
        <w:p w14:paraId="34F84C7E" w14:textId="77777777" w:rsidR="00527BD4" w:rsidRPr="005819CE" w:rsidRDefault="00FB75ED" w:rsidP="00A50CF6">
          <w:pPr>
            <w:pStyle w:val="Huisstijl-Kopje"/>
          </w:pPr>
          <w:r>
            <w:t>Bijlage(n)</w:t>
          </w:r>
        </w:p>
        <w:p w14:paraId="349B5285" w14:textId="77777777" w:rsidR="00527BD4" w:rsidRPr="005819CE" w:rsidRDefault="00FB75ED" w:rsidP="00A50CF6">
          <w:pPr>
            <w:pStyle w:val="Huisstijl-Gegeven"/>
          </w:pPr>
          <w:r>
            <w:t>2</w:t>
          </w:r>
        </w:p>
      </w:tc>
    </w:tr>
  </w:tbl>
  <w:p w14:paraId="77EA1F9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65B7F" w:rsidRPr="005F706B" w14:paraId="4ACDCBC8" w14:textId="77777777" w:rsidTr="009E2051">
      <w:trPr>
        <w:trHeight w:val="400"/>
      </w:trPr>
      <w:tc>
        <w:tcPr>
          <w:tcW w:w="7520" w:type="dxa"/>
          <w:gridSpan w:val="2"/>
        </w:tcPr>
        <w:p w14:paraId="6BCA4BE0" w14:textId="77777777" w:rsidR="00527BD4" w:rsidRPr="0064264C" w:rsidRDefault="00FB75ED" w:rsidP="00A50CF6">
          <w:pPr>
            <w:pStyle w:val="Huisstijl-Retouradres"/>
            <w:rPr>
              <w:lang w:val="de-DE"/>
            </w:rPr>
          </w:pPr>
          <w:r w:rsidRPr="0064264C">
            <w:rPr>
              <w:lang w:val="de-DE"/>
            </w:rPr>
            <w:t>&gt; Retouradres Postbus 20401 2500 EK Den Haag</w:t>
          </w:r>
        </w:p>
      </w:tc>
    </w:tr>
    <w:tr w:rsidR="00B65B7F" w:rsidRPr="005F706B" w14:paraId="753EFBF1" w14:textId="77777777" w:rsidTr="009E2051">
      <w:tc>
        <w:tcPr>
          <w:tcW w:w="7520" w:type="dxa"/>
          <w:gridSpan w:val="2"/>
        </w:tcPr>
        <w:p w14:paraId="540F97CA" w14:textId="77777777" w:rsidR="00527BD4" w:rsidRPr="0064264C" w:rsidRDefault="00527BD4" w:rsidP="00A50CF6">
          <w:pPr>
            <w:pStyle w:val="Huisstijl-Rubricering"/>
            <w:rPr>
              <w:lang w:val="de-DE"/>
            </w:rPr>
          </w:pPr>
        </w:p>
      </w:tc>
    </w:tr>
    <w:tr w:rsidR="00B65B7F" w14:paraId="38A5CAD3" w14:textId="77777777" w:rsidTr="009E2051">
      <w:trPr>
        <w:trHeight w:hRule="exact" w:val="2440"/>
      </w:trPr>
      <w:tc>
        <w:tcPr>
          <w:tcW w:w="7520" w:type="dxa"/>
          <w:gridSpan w:val="2"/>
        </w:tcPr>
        <w:p w14:paraId="0C544B68" w14:textId="77777777" w:rsidR="00527BD4" w:rsidRDefault="00FB75ED" w:rsidP="00A50CF6">
          <w:pPr>
            <w:pStyle w:val="Huisstijl-NAW"/>
          </w:pPr>
          <w:r>
            <w:t>De Voorzitter van de Tweede Kamer</w:t>
          </w:r>
        </w:p>
        <w:p w14:paraId="18DD9C31" w14:textId="77777777" w:rsidR="00B65B7F" w:rsidRDefault="00FB75ED">
          <w:pPr>
            <w:pStyle w:val="Huisstijl-NAW"/>
          </w:pPr>
          <w:r>
            <w:t>der Staten-Generaal</w:t>
          </w:r>
        </w:p>
        <w:p w14:paraId="08BDBB40" w14:textId="77777777" w:rsidR="00B65B7F" w:rsidRDefault="00FB75ED">
          <w:pPr>
            <w:pStyle w:val="Huisstijl-NAW"/>
          </w:pPr>
          <w:r>
            <w:t>Prinses Irenestraat 6</w:t>
          </w:r>
        </w:p>
        <w:p w14:paraId="71C5499C" w14:textId="77777777" w:rsidR="00B65B7F" w:rsidRDefault="00FB75ED">
          <w:pPr>
            <w:pStyle w:val="Huisstijl-NAW"/>
          </w:pPr>
          <w:r>
            <w:t>2595 BD  DEN HAAG</w:t>
          </w:r>
          <w:r w:rsidR="00486354">
            <w:t xml:space="preserve"> </w:t>
          </w:r>
        </w:p>
      </w:tc>
    </w:tr>
    <w:tr w:rsidR="00B65B7F" w14:paraId="2BA6D6F6" w14:textId="77777777" w:rsidTr="009E2051">
      <w:trPr>
        <w:trHeight w:hRule="exact" w:val="400"/>
      </w:trPr>
      <w:tc>
        <w:tcPr>
          <w:tcW w:w="7520" w:type="dxa"/>
          <w:gridSpan w:val="2"/>
        </w:tcPr>
        <w:p w14:paraId="4B62E2E2"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65B7F" w14:paraId="370F9AE5" w14:textId="77777777" w:rsidTr="009E2051">
      <w:trPr>
        <w:trHeight w:val="240"/>
      </w:trPr>
      <w:tc>
        <w:tcPr>
          <w:tcW w:w="900" w:type="dxa"/>
        </w:tcPr>
        <w:p w14:paraId="3A91738F" w14:textId="77777777" w:rsidR="00527BD4" w:rsidRPr="007709EF" w:rsidRDefault="00FB75ED" w:rsidP="00A50CF6">
          <w:pPr>
            <w:rPr>
              <w:szCs w:val="18"/>
            </w:rPr>
          </w:pPr>
          <w:r>
            <w:rPr>
              <w:szCs w:val="18"/>
            </w:rPr>
            <w:t>Datum</w:t>
          </w:r>
        </w:p>
      </w:tc>
      <w:tc>
        <w:tcPr>
          <w:tcW w:w="6620" w:type="dxa"/>
        </w:tcPr>
        <w:p w14:paraId="790B06C5" w14:textId="50A01620" w:rsidR="00527BD4" w:rsidRPr="007709EF" w:rsidRDefault="003C5622" w:rsidP="00A50CF6">
          <w:r>
            <w:t>12 januari 2026</w:t>
          </w:r>
        </w:p>
      </w:tc>
    </w:tr>
    <w:tr w:rsidR="00B65B7F" w14:paraId="3C9B0D2C" w14:textId="77777777" w:rsidTr="009E2051">
      <w:trPr>
        <w:trHeight w:val="240"/>
      </w:trPr>
      <w:tc>
        <w:tcPr>
          <w:tcW w:w="900" w:type="dxa"/>
        </w:tcPr>
        <w:p w14:paraId="6CB6093F" w14:textId="77777777" w:rsidR="00527BD4" w:rsidRPr="007709EF" w:rsidRDefault="00FB75ED" w:rsidP="00A50CF6">
          <w:pPr>
            <w:rPr>
              <w:szCs w:val="18"/>
            </w:rPr>
          </w:pPr>
          <w:r>
            <w:rPr>
              <w:szCs w:val="18"/>
            </w:rPr>
            <w:t>Betreft</w:t>
          </w:r>
        </w:p>
      </w:tc>
      <w:tc>
        <w:tcPr>
          <w:tcW w:w="6620" w:type="dxa"/>
        </w:tcPr>
        <w:p w14:paraId="1E8DAFB9" w14:textId="77777777" w:rsidR="00527BD4" w:rsidRPr="007709EF" w:rsidRDefault="00FB75ED" w:rsidP="00A50CF6">
          <w:r>
            <w:t>Aanbieding Landelijk aanvalsplan invasieve exoten</w:t>
          </w:r>
        </w:p>
      </w:tc>
    </w:tr>
  </w:tbl>
  <w:p w14:paraId="235516F8"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320BE40">
      <w:start w:val="1"/>
      <w:numFmt w:val="bullet"/>
      <w:pStyle w:val="Lijstopsomteken"/>
      <w:lvlText w:val="•"/>
      <w:lvlJc w:val="left"/>
      <w:pPr>
        <w:tabs>
          <w:tab w:val="num" w:pos="227"/>
        </w:tabs>
        <w:ind w:left="227" w:hanging="227"/>
      </w:pPr>
      <w:rPr>
        <w:rFonts w:ascii="Verdana" w:hAnsi="Verdana" w:hint="default"/>
        <w:sz w:val="18"/>
        <w:szCs w:val="18"/>
      </w:rPr>
    </w:lvl>
    <w:lvl w:ilvl="1" w:tplc="1FC2D660" w:tentative="1">
      <w:start w:val="1"/>
      <w:numFmt w:val="bullet"/>
      <w:lvlText w:val="o"/>
      <w:lvlJc w:val="left"/>
      <w:pPr>
        <w:tabs>
          <w:tab w:val="num" w:pos="1440"/>
        </w:tabs>
        <w:ind w:left="1440" w:hanging="360"/>
      </w:pPr>
      <w:rPr>
        <w:rFonts w:ascii="Courier New" w:hAnsi="Courier New" w:cs="Courier New" w:hint="default"/>
      </w:rPr>
    </w:lvl>
    <w:lvl w:ilvl="2" w:tplc="D9148790" w:tentative="1">
      <w:start w:val="1"/>
      <w:numFmt w:val="bullet"/>
      <w:lvlText w:val=""/>
      <w:lvlJc w:val="left"/>
      <w:pPr>
        <w:tabs>
          <w:tab w:val="num" w:pos="2160"/>
        </w:tabs>
        <w:ind w:left="2160" w:hanging="360"/>
      </w:pPr>
      <w:rPr>
        <w:rFonts w:ascii="Wingdings" w:hAnsi="Wingdings" w:hint="default"/>
      </w:rPr>
    </w:lvl>
    <w:lvl w:ilvl="3" w:tplc="FF5AE350" w:tentative="1">
      <w:start w:val="1"/>
      <w:numFmt w:val="bullet"/>
      <w:lvlText w:val=""/>
      <w:lvlJc w:val="left"/>
      <w:pPr>
        <w:tabs>
          <w:tab w:val="num" w:pos="2880"/>
        </w:tabs>
        <w:ind w:left="2880" w:hanging="360"/>
      </w:pPr>
      <w:rPr>
        <w:rFonts w:ascii="Symbol" w:hAnsi="Symbol" w:hint="default"/>
      </w:rPr>
    </w:lvl>
    <w:lvl w:ilvl="4" w:tplc="F9ACE632" w:tentative="1">
      <w:start w:val="1"/>
      <w:numFmt w:val="bullet"/>
      <w:lvlText w:val="o"/>
      <w:lvlJc w:val="left"/>
      <w:pPr>
        <w:tabs>
          <w:tab w:val="num" w:pos="3600"/>
        </w:tabs>
        <w:ind w:left="3600" w:hanging="360"/>
      </w:pPr>
      <w:rPr>
        <w:rFonts w:ascii="Courier New" w:hAnsi="Courier New" w:cs="Courier New" w:hint="default"/>
      </w:rPr>
    </w:lvl>
    <w:lvl w:ilvl="5" w:tplc="91B658C6" w:tentative="1">
      <w:start w:val="1"/>
      <w:numFmt w:val="bullet"/>
      <w:lvlText w:val=""/>
      <w:lvlJc w:val="left"/>
      <w:pPr>
        <w:tabs>
          <w:tab w:val="num" w:pos="4320"/>
        </w:tabs>
        <w:ind w:left="4320" w:hanging="360"/>
      </w:pPr>
      <w:rPr>
        <w:rFonts w:ascii="Wingdings" w:hAnsi="Wingdings" w:hint="default"/>
      </w:rPr>
    </w:lvl>
    <w:lvl w:ilvl="6" w:tplc="F87A2014" w:tentative="1">
      <w:start w:val="1"/>
      <w:numFmt w:val="bullet"/>
      <w:lvlText w:val=""/>
      <w:lvlJc w:val="left"/>
      <w:pPr>
        <w:tabs>
          <w:tab w:val="num" w:pos="5040"/>
        </w:tabs>
        <w:ind w:left="5040" w:hanging="360"/>
      </w:pPr>
      <w:rPr>
        <w:rFonts w:ascii="Symbol" w:hAnsi="Symbol" w:hint="default"/>
      </w:rPr>
    </w:lvl>
    <w:lvl w:ilvl="7" w:tplc="1D48BF90" w:tentative="1">
      <w:start w:val="1"/>
      <w:numFmt w:val="bullet"/>
      <w:lvlText w:val="o"/>
      <w:lvlJc w:val="left"/>
      <w:pPr>
        <w:tabs>
          <w:tab w:val="num" w:pos="5760"/>
        </w:tabs>
        <w:ind w:left="5760" w:hanging="360"/>
      </w:pPr>
      <w:rPr>
        <w:rFonts w:ascii="Courier New" w:hAnsi="Courier New" w:cs="Courier New" w:hint="default"/>
      </w:rPr>
    </w:lvl>
    <w:lvl w:ilvl="8" w:tplc="6EF4EC4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3EA41DC">
      <w:start w:val="1"/>
      <w:numFmt w:val="bullet"/>
      <w:pStyle w:val="Lijstopsomteken2"/>
      <w:lvlText w:val="–"/>
      <w:lvlJc w:val="left"/>
      <w:pPr>
        <w:tabs>
          <w:tab w:val="num" w:pos="227"/>
        </w:tabs>
        <w:ind w:left="227" w:firstLine="0"/>
      </w:pPr>
      <w:rPr>
        <w:rFonts w:ascii="Verdana" w:hAnsi="Verdana" w:hint="default"/>
      </w:rPr>
    </w:lvl>
    <w:lvl w:ilvl="1" w:tplc="E562A76E" w:tentative="1">
      <w:start w:val="1"/>
      <w:numFmt w:val="bullet"/>
      <w:lvlText w:val="o"/>
      <w:lvlJc w:val="left"/>
      <w:pPr>
        <w:tabs>
          <w:tab w:val="num" w:pos="1440"/>
        </w:tabs>
        <w:ind w:left="1440" w:hanging="360"/>
      </w:pPr>
      <w:rPr>
        <w:rFonts w:ascii="Courier New" w:hAnsi="Courier New" w:cs="Courier New" w:hint="default"/>
      </w:rPr>
    </w:lvl>
    <w:lvl w:ilvl="2" w:tplc="C48A7F98" w:tentative="1">
      <w:start w:val="1"/>
      <w:numFmt w:val="bullet"/>
      <w:lvlText w:val=""/>
      <w:lvlJc w:val="left"/>
      <w:pPr>
        <w:tabs>
          <w:tab w:val="num" w:pos="2160"/>
        </w:tabs>
        <w:ind w:left="2160" w:hanging="360"/>
      </w:pPr>
      <w:rPr>
        <w:rFonts w:ascii="Wingdings" w:hAnsi="Wingdings" w:hint="default"/>
      </w:rPr>
    </w:lvl>
    <w:lvl w:ilvl="3" w:tplc="91D62FA0" w:tentative="1">
      <w:start w:val="1"/>
      <w:numFmt w:val="bullet"/>
      <w:lvlText w:val=""/>
      <w:lvlJc w:val="left"/>
      <w:pPr>
        <w:tabs>
          <w:tab w:val="num" w:pos="2880"/>
        </w:tabs>
        <w:ind w:left="2880" w:hanging="360"/>
      </w:pPr>
      <w:rPr>
        <w:rFonts w:ascii="Symbol" w:hAnsi="Symbol" w:hint="default"/>
      </w:rPr>
    </w:lvl>
    <w:lvl w:ilvl="4" w:tplc="5C6E6D3C" w:tentative="1">
      <w:start w:val="1"/>
      <w:numFmt w:val="bullet"/>
      <w:lvlText w:val="o"/>
      <w:lvlJc w:val="left"/>
      <w:pPr>
        <w:tabs>
          <w:tab w:val="num" w:pos="3600"/>
        </w:tabs>
        <w:ind w:left="3600" w:hanging="360"/>
      </w:pPr>
      <w:rPr>
        <w:rFonts w:ascii="Courier New" w:hAnsi="Courier New" w:cs="Courier New" w:hint="default"/>
      </w:rPr>
    </w:lvl>
    <w:lvl w:ilvl="5" w:tplc="2E664CC8" w:tentative="1">
      <w:start w:val="1"/>
      <w:numFmt w:val="bullet"/>
      <w:lvlText w:val=""/>
      <w:lvlJc w:val="left"/>
      <w:pPr>
        <w:tabs>
          <w:tab w:val="num" w:pos="4320"/>
        </w:tabs>
        <w:ind w:left="4320" w:hanging="360"/>
      </w:pPr>
      <w:rPr>
        <w:rFonts w:ascii="Wingdings" w:hAnsi="Wingdings" w:hint="default"/>
      </w:rPr>
    </w:lvl>
    <w:lvl w:ilvl="6" w:tplc="108E74A6" w:tentative="1">
      <w:start w:val="1"/>
      <w:numFmt w:val="bullet"/>
      <w:lvlText w:val=""/>
      <w:lvlJc w:val="left"/>
      <w:pPr>
        <w:tabs>
          <w:tab w:val="num" w:pos="5040"/>
        </w:tabs>
        <w:ind w:left="5040" w:hanging="360"/>
      </w:pPr>
      <w:rPr>
        <w:rFonts w:ascii="Symbol" w:hAnsi="Symbol" w:hint="default"/>
      </w:rPr>
    </w:lvl>
    <w:lvl w:ilvl="7" w:tplc="6FAA294E" w:tentative="1">
      <w:start w:val="1"/>
      <w:numFmt w:val="bullet"/>
      <w:lvlText w:val="o"/>
      <w:lvlJc w:val="left"/>
      <w:pPr>
        <w:tabs>
          <w:tab w:val="num" w:pos="5760"/>
        </w:tabs>
        <w:ind w:left="5760" w:hanging="360"/>
      </w:pPr>
      <w:rPr>
        <w:rFonts w:ascii="Courier New" w:hAnsi="Courier New" w:cs="Courier New" w:hint="default"/>
      </w:rPr>
    </w:lvl>
    <w:lvl w:ilvl="8" w:tplc="E9308E9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FC4BF3"/>
    <w:multiLevelType w:val="hybridMultilevel"/>
    <w:tmpl w:val="A9024F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637149024">
    <w:abstractNumId w:val="10"/>
  </w:num>
  <w:num w:numId="2" w16cid:durableId="1061707045">
    <w:abstractNumId w:val="7"/>
  </w:num>
  <w:num w:numId="3" w16cid:durableId="1199851927">
    <w:abstractNumId w:val="6"/>
  </w:num>
  <w:num w:numId="4" w16cid:durableId="1901554181">
    <w:abstractNumId w:val="5"/>
  </w:num>
  <w:num w:numId="5" w16cid:durableId="627781139">
    <w:abstractNumId w:val="4"/>
  </w:num>
  <w:num w:numId="6" w16cid:durableId="1250507933">
    <w:abstractNumId w:val="8"/>
  </w:num>
  <w:num w:numId="7" w16cid:durableId="332034934">
    <w:abstractNumId w:val="3"/>
  </w:num>
  <w:num w:numId="8" w16cid:durableId="1102068474">
    <w:abstractNumId w:val="2"/>
  </w:num>
  <w:num w:numId="9" w16cid:durableId="860826991">
    <w:abstractNumId w:val="1"/>
  </w:num>
  <w:num w:numId="10" w16cid:durableId="1374577027">
    <w:abstractNumId w:val="0"/>
  </w:num>
  <w:num w:numId="11" w16cid:durableId="1137526647">
    <w:abstractNumId w:val="9"/>
  </w:num>
  <w:num w:numId="12" w16cid:durableId="942955583">
    <w:abstractNumId w:val="11"/>
  </w:num>
  <w:num w:numId="13" w16cid:durableId="1489789085">
    <w:abstractNumId w:val="13"/>
  </w:num>
  <w:num w:numId="14" w16cid:durableId="1108353028">
    <w:abstractNumId w:val="12"/>
  </w:num>
  <w:num w:numId="15" w16cid:durableId="1457261210">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136E"/>
    <w:rsid w:val="00013862"/>
    <w:rsid w:val="00016012"/>
    <w:rsid w:val="00020189"/>
    <w:rsid w:val="00020EE4"/>
    <w:rsid w:val="00023E8D"/>
    <w:rsid w:val="00023E9A"/>
    <w:rsid w:val="000301C7"/>
    <w:rsid w:val="000334C8"/>
    <w:rsid w:val="00033CDD"/>
    <w:rsid w:val="00034A84"/>
    <w:rsid w:val="00035E67"/>
    <w:rsid w:val="000366F3"/>
    <w:rsid w:val="0006024D"/>
    <w:rsid w:val="00064021"/>
    <w:rsid w:val="00071F28"/>
    <w:rsid w:val="00073F4F"/>
    <w:rsid w:val="00074079"/>
    <w:rsid w:val="00075CA6"/>
    <w:rsid w:val="00092799"/>
    <w:rsid w:val="00092C5F"/>
    <w:rsid w:val="00096680"/>
    <w:rsid w:val="000A0F36"/>
    <w:rsid w:val="000A174A"/>
    <w:rsid w:val="000A3E0A"/>
    <w:rsid w:val="000A65AC"/>
    <w:rsid w:val="000B17D0"/>
    <w:rsid w:val="000B4E45"/>
    <w:rsid w:val="000B7281"/>
    <w:rsid w:val="000B7FAB"/>
    <w:rsid w:val="000C0163"/>
    <w:rsid w:val="000C1BA1"/>
    <w:rsid w:val="000C3EA9"/>
    <w:rsid w:val="000D0225"/>
    <w:rsid w:val="000D73D7"/>
    <w:rsid w:val="000E1136"/>
    <w:rsid w:val="000E7895"/>
    <w:rsid w:val="000F1558"/>
    <w:rsid w:val="000F161D"/>
    <w:rsid w:val="00121BF0"/>
    <w:rsid w:val="00123704"/>
    <w:rsid w:val="001270C7"/>
    <w:rsid w:val="00132540"/>
    <w:rsid w:val="00144B73"/>
    <w:rsid w:val="0014786A"/>
    <w:rsid w:val="001516A4"/>
    <w:rsid w:val="00151E5F"/>
    <w:rsid w:val="001536B3"/>
    <w:rsid w:val="001569AB"/>
    <w:rsid w:val="00163630"/>
    <w:rsid w:val="00164D63"/>
    <w:rsid w:val="0016725C"/>
    <w:rsid w:val="001726F3"/>
    <w:rsid w:val="00173C51"/>
    <w:rsid w:val="00174CC2"/>
    <w:rsid w:val="00176CC6"/>
    <w:rsid w:val="00181BE4"/>
    <w:rsid w:val="00185576"/>
    <w:rsid w:val="00185951"/>
    <w:rsid w:val="001948A1"/>
    <w:rsid w:val="00196B8B"/>
    <w:rsid w:val="001A2BEA"/>
    <w:rsid w:val="001A6D93"/>
    <w:rsid w:val="001B36C9"/>
    <w:rsid w:val="001C0466"/>
    <w:rsid w:val="001C32EC"/>
    <w:rsid w:val="001C38BD"/>
    <w:rsid w:val="001C4D5A"/>
    <w:rsid w:val="001E34C6"/>
    <w:rsid w:val="001E5581"/>
    <w:rsid w:val="001E6117"/>
    <w:rsid w:val="001F3C70"/>
    <w:rsid w:val="00200D88"/>
    <w:rsid w:val="00201F68"/>
    <w:rsid w:val="0020657B"/>
    <w:rsid w:val="00212F2A"/>
    <w:rsid w:val="002147E2"/>
    <w:rsid w:val="00214F2B"/>
    <w:rsid w:val="00217880"/>
    <w:rsid w:val="00222D66"/>
    <w:rsid w:val="00224A8A"/>
    <w:rsid w:val="00225022"/>
    <w:rsid w:val="002309A8"/>
    <w:rsid w:val="00236CFE"/>
    <w:rsid w:val="00241A76"/>
    <w:rsid w:val="002428E3"/>
    <w:rsid w:val="00243031"/>
    <w:rsid w:val="00260AEC"/>
    <w:rsid w:val="00260BAF"/>
    <w:rsid w:val="002650F7"/>
    <w:rsid w:val="002720A9"/>
    <w:rsid w:val="00273F3B"/>
    <w:rsid w:val="00274DB7"/>
    <w:rsid w:val="00275984"/>
    <w:rsid w:val="0028019A"/>
    <w:rsid w:val="00280F74"/>
    <w:rsid w:val="00286998"/>
    <w:rsid w:val="00291AB7"/>
    <w:rsid w:val="0029422B"/>
    <w:rsid w:val="002A3840"/>
    <w:rsid w:val="002B153C"/>
    <w:rsid w:val="002B52FC"/>
    <w:rsid w:val="002B6C2F"/>
    <w:rsid w:val="002C2830"/>
    <w:rsid w:val="002D001A"/>
    <w:rsid w:val="002D28E2"/>
    <w:rsid w:val="002D317B"/>
    <w:rsid w:val="002D3587"/>
    <w:rsid w:val="002D502D"/>
    <w:rsid w:val="002E0F69"/>
    <w:rsid w:val="002F5147"/>
    <w:rsid w:val="002F7ABD"/>
    <w:rsid w:val="00305AFE"/>
    <w:rsid w:val="00312597"/>
    <w:rsid w:val="00327BA5"/>
    <w:rsid w:val="00332F46"/>
    <w:rsid w:val="00334154"/>
    <w:rsid w:val="003372C4"/>
    <w:rsid w:val="00340ECA"/>
    <w:rsid w:val="00341FA0"/>
    <w:rsid w:val="00344F3D"/>
    <w:rsid w:val="00345299"/>
    <w:rsid w:val="00351A8D"/>
    <w:rsid w:val="003526BB"/>
    <w:rsid w:val="00352BCF"/>
    <w:rsid w:val="00353932"/>
    <w:rsid w:val="0035464B"/>
    <w:rsid w:val="0035550C"/>
    <w:rsid w:val="00361A56"/>
    <w:rsid w:val="00361E08"/>
    <w:rsid w:val="0036252A"/>
    <w:rsid w:val="0036277B"/>
    <w:rsid w:val="00364D9D"/>
    <w:rsid w:val="00371048"/>
    <w:rsid w:val="0037396C"/>
    <w:rsid w:val="0037421D"/>
    <w:rsid w:val="00376093"/>
    <w:rsid w:val="00377C58"/>
    <w:rsid w:val="0038181A"/>
    <w:rsid w:val="00383DA1"/>
    <w:rsid w:val="00385F30"/>
    <w:rsid w:val="003860AA"/>
    <w:rsid w:val="00387D77"/>
    <w:rsid w:val="0039201D"/>
    <w:rsid w:val="00393696"/>
    <w:rsid w:val="00393963"/>
    <w:rsid w:val="00395575"/>
    <w:rsid w:val="00395672"/>
    <w:rsid w:val="003A06C8"/>
    <w:rsid w:val="003A0D7C"/>
    <w:rsid w:val="003A1B16"/>
    <w:rsid w:val="003A5290"/>
    <w:rsid w:val="003A7B44"/>
    <w:rsid w:val="003B0155"/>
    <w:rsid w:val="003B7EE7"/>
    <w:rsid w:val="003C2CCB"/>
    <w:rsid w:val="003C5622"/>
    <w:rsid w:val="003D39EC"/>
    <w:rsid w:val="003E3DD5"/>
    <w:rsid w:val="003F07C6"/>
    <w:rsid w:val="003F1F6B"/>
    <w:rsid w:val="003F3757"/>
    <w:rsid w:val="003F38BD"/>
    <w:rsid w:val="003F44B7"/>
    <w:rsid w:val="004008E9"/>
    <w:rsid w:val="00413D48"/>
    <w:rsid w:val="00424D30"/>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86354"/>
    <w:rsid w:val="00494237"/>
    <w:rsid w:val="00496319"/>
    <w:rsid w:val="00497279"/>
    <w:rsid w:val="004A670A"/>
    <w:rsid w:val="004B5465"/>
    <w:rsid w:val="004B70F0"/>
    <w:rsid w:val="004C5DE2"/>
    <w:rsid w:val="004D505E"/>
    <w:rsid w:val="004D72CA"/>
    <w:rsid w:val="004E2242"/>
    <w:rsid w:val="004E505E"/>
    <w:rsid w:val="004F42FF"/>
    <w:rsid w:val="004F44C2"/>
    <w:rsid w:val="004F5F04"/>
    <w:rsid w:val="00502512"/>
    <w:rsid w:val="00505262"/>
    <w:rsid w:val="0051132F"/>
    <w:rsid w:val="00516022"/>
    <w:rsid w:val="00521CEE"/>
    <w:rsid w:val="00524353"/>
    <w:rsid w:val="00524FB4"/>
    <w:rsid w:val="00527BD4"/>
    <w:rsid w:val="005403C8"/>
    <w:rsid w:val="005429DC"/>
    <w:rsid w:val="005565F9"/>
    <w:rsid w:val="00556BEE"/>
    <w:rsid w:val="00562C8D"/>
    <w:rsid w:val="005654C3"/>
    <w:rsid w:val="00573041"/>
    <w:rsid w:val="00575B80"/>
    <w:rsid w:val="0057620F"/>
    <w:rsid w:val="005819CE"/>
    <w:rsid w:val="0058298D"/>
    <w:rsid w:val="00584BAC"/>
    <w:rsid w:val="00593801"/>
    <w:rsid w:val="00593C2B"/>
    <w:rsid w:val="00593EE2"/>
    <w:rsid w:val="00595231"/>
    <w:rsid w:val="00596166"/>
    <w:rsid w:val="00597F64"/>
    <w:rsid w:val="005A207F"/>
    <w:rsid w:val="005A2F35"/>
    <w:rsid w:val="005B3814"/>
    <w:rsid w:val="005B463E"/>
    <w:rsid w:val="005C34E1"/>
    <w:rsid w:val="005C3FE0"/>
    <w:rsid w:val="005C740C"/>
    <w:rsid w:val="005D625B"/>
    <w:rsid w:val="005F62D3"/>
    <w:rsid w:val="005F6D11"/>
    <w:rsid w:val="005F706B"/>
    <w:rsid w:val="00600CF0"/>
    <w:rsid w:val="006048F4"/>
    <w:rsid w:val="0060660A"/>
    <w:rsid w:val="00613B1D"/>
    <w:rsid w:val="00617A44"/>
    <w:rsid w:val="006202B6"/>
    <w:rsid w:val="006247BE"/>
    <w:rsid w:val="00625CD0"/>
    <w:rsid w:val="0062627D"/>
    <w:rsid w:val="00627432"/>
    <w:rsid w:val="0064264C"/>
    <w:rsid w:val="006448E4"/>
    <w:rsid w:val="00645414"/>
    <w:rsid w:val="00653606"/>
    <w:rsid w:val="006610E9"/>
    <w:rsid w:val="00661591"/>
    <w:rsid w:val="0066632F"/>
    <w:rsid w:val="00674A89"/>
    <w:rsid w:val="00674F3D"/>
    <w:rsid w:val="00685545"/>
    <w:rsid w:val="006864B3"/>
    <w:rsid w:val="00692D64"/>
    <w:rsid w:val="00697BB4"/>
    <w:rsid w:val="006A10F8"/>
    <w:rsid w:val="006A15A5"/>
    <w:rsid w:val="006A2100"/>
    <w:rsid w:val="006A5C3B"/>
    <w:rsid w:val="006A72E0"/>
    <w:rsid w:val="006B098A"/>
    <w:rsid w:val="006B0BF3"/>
    <w:rsid w:val="006B6284"/>
    <w:rsid w:val="006B775E"/>
    <w:rsid w:val="006B7BC7"/>
    <w:rsid w:val="006C2535"/>
    <w:rsid w:val="006C2D27"/>
    <w:rsid w:val="006C441E"/>
    <w:rsid w:val="006C4B90"/>
    <w:rsid w:val="006D1016"/>
    <w:rsid w:val="006D17F2"/>
    <w:rsid w:val="006E3546"/>
    <w:rsid w:val="006E3FA9"/>
    <w:rsid w:val="006E4BA0"/>
    <w:rsid w:val="006E7D82"/>
    <w:rsid w:val="006F038F"/>
    <w:rsid w:val="006F0F93"/>
    <w:rsid w:val="006F31F2"/>
    <w:rsid w:val="006F7494"/>
    <w:rsid w:val="006F751F"/>
    <w:rsid w:val="00700117"/>
    <w:rsid w:val="00704E60"/>
    <w:rsid w:val="00714DC5"/>
    <w:rsid w:val="00715237"/>
    <w:rsid w:val="00720A66"/>
    <w:rsid w:val="007239A1"/>
    <w:rsid w:val="007254A5"/>
    <w:rsid w:val="007255FC"/>
    <w:rsid w:val="00725748"/>
    <w:rsid w:val="00735D88"/>
    <w:rsid w:val="0073720D"/>
    <w:rsid w:val="00737507"/>
    <w:rsid w:val="00740712"/>
    <w:rsid w:val="007426AA"/>
    <w:rsid w:val="00742AB9"/>
    <w:rsid w:val="00751A6A"/>
    <w:rsid w:val="00754FBF"/>
    <w:rsid w:val="007709EF"/>
    <w:rsid w:val="00783559"/>
    <w:rsid w:val="00791E72"/>
    <w:rsid w:val="0079551B"/>
    <w:rsid w:val="00797AA5"/>
    <w:rsid w:val="007A26BD"/>
    <w:rsid w:val="007A4105"/>
    <w:rsid w:val="007A75D4"/>
    <w:rsid w:val="007B4503"/>
    <w:rsid w:val="007C23B5"/>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1AC1"/>
    <w:rsid w:val="00842CD8"/>
    <w:rsid w:val="008431FA"/>
    <w:rsid w:val="00846BAA"/>
    <w:rsid w:val="00847444"/>
    <w:rsid w:val="0085079B"/>
    <w:rsid w:val="008547BA"/>
    <w:rsid w:val="008553C7"/>
    <w:rsid w:val="00857FEB"/>
    <w:rsid w:val="008601AF"/>
    <w:rsid w:val="00872271"/>
    <w:rsid w:val="00883137"/>
    <w:rsid w:val="008852ED"/>
    <w:rsid w:val="008A1F5D"/>
    <w:rsid w:val="008A28F5"/>
    <w:rsid w:val="008A4235"/>
    <w:rsid w:val="008A60D1"/>
    <w:rsid w:val="008B1198"/>
    <w:rsid w:val="008B3471"/>
    <w:rsid w:val="008B3929"/>
    <w:rsid w:val="008B4125"/>
    <w:rsid w:val="008B4CB3"/>
    <w:rsid w:val="008B567B"/>
    <w:rsid w:val="008B7B24"/>
    <w:rsid w:val="008C29E3"/>
    <w:rsid w:val="008C356D"/>
    <w:rsid w:val="008E0764"/>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716D8"/>
    <w:rsid w:val="009718F9"/>
    <w:rsid w:val="00972FB9"/>
    <w:rsid w:val="00975112"/>
    <w:rsid w:val="009768F0"/>
    <w:rsid w:val="00981768"/>
    <w:rsid w:val="00983E8F"/>
    <w:rsid w:val="0098788A"/>
    <w:rsid w:val="00994FDA"/>
    <w:rsid w:val="0099533C"/>
    <w:rsid w:val="009A31BF"/>
    <w:rsid w:val="009A36EA"/>
    <w:rsid w:val="009A3B71"/>
    <w:rsid w:val="009A61BC"/>
    <w:rsid w:val="009B0138"/>
    <w:rsid w:val="009B0EC1"/>
    <w:rsid w:val="009B0FE9"/>
    <w:rsid w:val="009B173A"/>
    <w:rsid w:val="009B4B5C"/>
    <w:rsid w:val="009C3F20"/>
    <w:rsid w:val="009C7CA1"/>
    <w:rsid w:val="009D043D"/>
    <w:rsid w:val="009E2051"/>
    <w:rsid w:val="009E494A"/>
    <w:rsid w:val="009F3259"/>
    <w:rsid w:val="00A00AE3"/>
    <w:rsid w:val="00A056DE"/>
    <w:rsid w:val="00A128AD"/>
    <w:rsid w:val="00A21E76"/>
    <w:rsid w:val="00A23BC8"/>
    <w:rsid w:val="00A30E68"/>
    <w:rsid w:val="00A31933"/>
    <w:rsid w:val="00A329D2"/>
    <w:rsid w:val="00A34AA0"/>
    <w:rsid w:val="00A3715C"/>
    <w:rsid w:val="00A37DD5"/>
    <w:rsid w:val="00A41FE2"/>
    <w:rsid w:val="00A452B0"/>
    <w:rsid w:val="00A46FEF"/>
    <w:rsid w:val="00A47948"/>
    <w:rsid w:val="00A50CF6"/>
    <w:rsid w:val="00A56946"/>
    <w:rsid w:val="00A6170E"/>
    <w:rsid w:val="00A63B8C"/>
    <w:rsid w:val="00A715F8"/>
    <w:rsid w:val="00A75525"/>
    <w:rsid w:val="00A77F6F"/>
    <w:rsid w:val="00A831FD"/>
    <w:rsid w:val="00A83352"/>
    <w:rsid w:val="00A84515"/>
    <w:rsid w:val="00A850A2"/>
    <w:rsid w:val="00A91FA3"/>
    <w:rsid w:val="00A927D3"/>
    <w:rsid w:val="00A957CA"/>
    <w:rsid w:val="00AA7FC9"/>
    <w:rsid w:val="00AB237D"/>
    <w:rsid w:val="00AB5933"/>
    <w:rsid w:val="00AD120A"/>
    <w:rsid w:val="00AD4AA5"/>
    <w:rsid w:val="00AE013D"/>
    <w:rsid w:val="00AE11B7"/>
    <w:rsid w:val="00AE7F68"/>
    <w:rsid w:val="00AF2321"/>
    <w:rsid w:val="00AF52F6"/>
    <w:rsid w:val="00AF52FD"/>
    <w:rsid w:val="00AF54A8"/>
    <w:rsid w:val="00AF7237"/>
    <w:rsid w:val="00B0043A"/>
    <w:rsid w:val="00B00D75"/>
    <w:rsid w:val="00B04E27"/>
    <w:rsid w:val="00B070CB"/>
    <w:rsid w:val="00B11DD6"/>
    <w:rsid w:val="00B12456"/>
    <w:rsid w:val="00B145F0"/>
    <w:rsid w:val="00B14DEB"/>
    <w:rsid w:val="00B25065"/>
    <w:rsid w:val="00B259C8"/>
    <w:rsid w:val="00B26819"/>
    <w:rsid w:val="00B26CCF"/>
    <w:rsid w:val="00B30FC2"/>
    <w:rsid w:val="00B331A2"/>
    <w:rsid w:val="00B425F0"/>
    <w:rsid w:val="00B42DFA"/>
    <w:rsid w:val="00B531DD"/>
    <w:rsid w:val="00B55014"/>
    <w:rsid w:val="00B62232"/>
    <w:rsid w:val="00B65B7F"/>
    <w:rsid w:val="00B70BF3"/>
    <w:rsid w:val="00B71DC2"/>
    <w:rsid w:val="00B91CFC"/>
    <w:rsid w:val="00B9300F"/>
    <w:rsid w:val="00B93893"/>
    <w:rsid w:val="00BA11F9"/>
    <w:rsid w:val="00BA129E"/>
    <w:rsid w:val="00BA6EB2"/>
    <w:rsid w:val="00BA7E0A"/>
    <w:rsid w:val="00BC3B53"/>
    <w:rsid w:val="00BC3B96"/>
    <w:rsid w:val="00BC4AE3"/>
    <w:rsid w:val="00BC545E"/>
    <w:rsid w:val="00BC5B28"/>
    <w:rsid w:val="00BC78BF"/>
    <w:rsid w:val="00BD1358"/>
    <w:rsid w:val="00BD50F0"/>
    <w:rsid w:val="00BE2B56"/>
    <w:rsid w:val="00BE3F88"/>
    <w:rsid w:val="00BE4756"/>
    <w:rsid w:val="00BE5ED9"/>
    <w:rsid w:val="00BE7B41"/>
    <w:rsid w:val="00C13EFD"/>
    <w:rsid w:val="00C15A91"/>
    <w:rsid w:val="00C1774B"/>
    <w:rsid w:val="00C206F1"/>
    <w:rsid w:val="00C217E1"/>
    <w:rsid w:val="00C219B1"/>
    <w:rsid w:val="00C4015B"/>
    <w:rsid w:val="00C40C60"/>
    <w:rsid w:val="00C5258E"/>
    <w:rsid w:val="00C530C9"/>
    <w:rsid w:val="00C619A7"/>
    <w:rsid w:val="00C73D5F"/>
    <w:rsid w:val="00C8584E"/>
    <w:rsid w:val="00C97C80"/>
    <w:rsid w:val="00CA47D3"/>
    <w:rsid w:val="00CA6533"/>
    <w:rsid w:val="00CA6A25"/>
    <w:rsid w:val="00CA6A3F"/>
    <w:rsid w:val="00CA7C99"/>
    <w:rsid w:val="00CC08D4"/>
    <w:rsid w:val="00CC6290"/>
    <w:rsid w:val="00CC7BA8"/>
    <w:rsid w:val="00CD233D"/>
    <w:rsid w:val="00CD362D"/>
    <w:rsid w:val="00CE101D"/>
    <w:rsid w:val="00CE1814"/>
    <w:rsid w:val="00CE1C84"/>
    <w:rsid w:val="00CE5055"/>
    <w:rsid w:val="00CF053F"/>
    <w:rsid w:val="00CF1A17"/>
    <w:rsid w:val="00D01C91"/>
    <w:rsid w:val="00D0375A"/>
    <w:rsid w:val="00D0609E"/>
    <w:rsid w:val="00D078E1"/>
    <w:rsid w:val="00D100E9"/>
    <w:rsid w:val="00D17AF8"/>
    <w:rsid w:val="00D21E4B"/>
    <w:rsid w:val="00D23522"/>
    <w:rsid w:val="00D264D6"/>
    <w:rsid w:val="00D33BF0"/>
    <w:rsid w:val="00D33DE0"/>
    <w:rsid w:val="00D35F25"/>
    <w:rsid w:val="00D36447"/>
    <w:rsid w:val="00D516BE"/>
    <w:rsid w:val="00D5423B"/>
    <w:rsid w:val="00D54F4E"/>
    <w:rsid w:val="00D604B3"/>
    <w:rsid w:val="00D60BA4"/>
    <w:rsid w:val="00D62419"/>
    <w:rsid w:val="00D75078"/>
    <w:rsid w:val="00D76A27"/>
    <w:rsid w:val="00D77870"/>
    <w:rsid w:val="00D80977"/>
    <w:rsid w:val="00D80CCE"/>
    <w:rsid w:val="00D839FC"/>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0A1B"/>
    <w:rsid w:val="00E3731D"/>
    <w:rsid w:val="00E502D4"/>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C58D9"/>
    <w:rsid w:val="00ED072A"/>
    <w:rsid w:val="00ED406F"/>
    <w:rsid w:val="00ED539E"/>
    <w:rsid w:val="00ED62CF"/>
    <w:rsid w:val="00EE4A1F"/>
    <w:rsid w:val="00EE4C2D"/>
    <w:rsid w:val="00EF1B5A"/>
    <w:rsid w:val="00EF24FB"/>
    <w:rsid w:val="00EF2CCA"/>
    <w:rsid w:val="00EF495B"/>
    <w:rsid w:val="00EF60DC"/>
    <w:rsid w:val="00F00F54"/>
    <w:rsid w:val="00F03963"/>
    <w:rsid w:val="00F06D5C"/>
    <w:rsid w:val="00F11068"/>
    <w:rsid w:val="00F1256D"/>
    <w:rsid w:val="00F13A4E"/>
    <w:rsid w:val="00F172BB"/>
    <w:rsid w:val="00F17B10"/>
    <w:rsid w:val="00F2052B"/>
    <w:rsid w:val="00F21BEF"/>
    <w:rsid w:val="00F2315B"/>
    <w:rsid w:val="00F26E5D"/>
    <w:rsid w:val="00F41A6F"/>
    <w:rsid w:val="00F45931"/>
    <w:rsid w:val="00F45A25"/>
    <w:rsid w:val="00F50F86"/>
    <w:rsid w:val="00F51CD0"/>
    <w:rsid w:val="00F51F10"/>
    <w:rsid w:val="00F53F91"/>
    <w:rsid w:val="00F61569"/>
    <w:rsid w:val="00F61A72"/>
    <w:rsid w:val="00F62B67"/>
    <w:rsid w:val="00F66F13"/>
    <w:rsid w:val="00F71F9E"/>
    <w:rsid w:val="00F74073"/>
    <w:rsid w:val="00F75603"/>
    <w:rsid w:val="00F845B4"/>
    <w:rsid w:val="00F8713B"/>
    <w:rsid w:val="00F90A14"/>
    <w:rsid w:val="00F93F9E"/>
    <w:rsid w:val="00FA2CD7"/>
    <w:rsid w:val="00FB06ED"/>
    <w:rsid w:val="00FB1084"/>
    <w:rsid w:val="00FB75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6F9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E30A1B"/>
    <w:pPr>
      <w:ind w:left="720"/>
      <w:contextualSpacing/>
    </w:pPr>
  </w:style>
  <w:style w:type="character" w:styleId="Verwijzingopmerking">
    <w:name w:val="annotation reference"/>
    <w:basedOn w:val="Standaardalinea-lettertype"/>
    <w:semiHidden/>
    <w:unhideWhenUsed/>
    <w:rsid w:val="008A4235"/>
    <w:rPr>
      <w:sz w:val="16"/>
      <w:szCs w:val="16"/>
    </w:rPr>
  </w:style>
  <w:style w:type="paragraph" w:styleId="Tekstopmerking">
    <w:name w:val="annotation text"/>
    <w:basedOn w:val="Standaard"/>
    <w:link w:val="TekstopmerkingChar"/>
    <w:unhideWhenUsed/>
    <w:rsid w:val="008A4235"/>
    <w:pPr>
      <w:spacing w:line="240" w:lineRule="auto"/>
    </w:pPr>
    <w:rPr>
      <w:sz w:val="20"/>
      <w:szCs w:val="20"/>
    </w:rPr>
  </w:style>
  <w:style w:type="character" w:customStyle="1" w:styleId="TekstopmerkingChar">
    <w:name w:val="Tekst opmerking Char"/>
    <w:basedOn w:val="Standaardalinea-lettertype"/>
    <w:link w:val="Tekstopmerking"/>
    <w:rsid w:val="008A4235"/>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8A4235"/>
    <w:rPr>
      <w:b/>
      <w:bCs/>
    </w:rPr>
  </w:style>
  <w:style w:type="character" w:customStyle="1" w:styleId="OnderwerpvanopmerkingChar">
    <w:name w:val="Onderwerp van opmerking Char"/>
    <w:basedOn w:val="TekstopmerkingChar"/>
    <w:link w:val="Onderwerpvanopmerking"/>
    <w:semiHidden/>
    <w:rsid w:val="008A4235"/>
    <w:rPr>
      <w:rFonts w:ascii="Verdana" w:hAnsi="Verdana"/>
      <w:b/>
      <w:bCs/>
      <w:lang w:val="nl-NL" w:eastAsia="nl-NL"/>
    </w:rPr>
  </w:style>
  <w:style w:type="character" w:styleId="Onopgelostemelding">
    <w:name w:val="Unresolved Mention"/>
    <w:basedOn w:val="Standaardalinea-lettertype"/>
    <w:uiPriority w:val="99"/>
    <w:semiHidden/>
    <w:unhideWhenUsed/>
    <w:rsid w:val="00841AC1"/>
    <w:rPr>
      <w:color w:val="605E5C"/>
      <w:shd w:val="clear" w:color="auto" w:fill="E1DFDD"/>
    </w:rPr>
  </w:style>
  <w:style w:type="paragraph" w:styleId="Revisie">
    <w:name w:val="Revision"/>
    <w:hidden/>
    <w:uiPriority w:val="99"/>
    <w:semiHidden/>
    <w:rsid w:val="00593801"/>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454682">
      <w:bodyDiv w:val="1"/>
      <w:marLeft w:val="0"/>
      <w:marRight w:val="0"/>
      <w:marTop w:val="0"/>
      <w:marBottom w:val="0"/>
      <w:divBdr>
        <w:top w:val="none" w:sz="0" w:space="0" w:color="auto"/>
        <w:left w:val="none" w:sz="0" w:space="0" w:color="auto"/>
        <w:bottom w:val="none" w:sz="0" w:space="0" w:color="auto"/>
        <w:right w:val="none" w:sz="0" w:space="0" w:color="auto"/>
      </w:divBdr>
    </w:div>
    <w:div w:id="101210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733</ap:Words>
  <ap:Characters>4349</ap:Characters>
  <ap:DocSecurity>0</ap:DocSecurity>
  <ap:Lines>36</ap:Lines>
  <ap:Paragraphs>10</ap:Paragraphs>
  <ap:ScaleCrop>false</ap:ScaleCrop>
  <ap:LinksUpToDate>false</ap:LinksUpToDate>
  <ap:CharactersWithSpaces>5072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2026-01-12T10:22:00.0000000Z</dcterms:created>
  <dcterms:modified xsi:type="dcterms:W3CDTF">2026-01-12T10:22:00.0000000Z</dcterms:modified>
  <dc:description>------------------------</dc:description>
  <dc:subject/>
  <keywords/>
  <version/>
  <category/>
</coreProperties>
</file>