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1"/>
        <w:gridCol w:w="4252"/>
      </w:tblGrid>
      <w:tr w:rsidR="00AB446F" w:rsidTr="00F3679F" w14:paraId="71AA471E" w14:textId="77777777">
        <w:sdt>
          <w:sdtPr>
            <w:tag w:val="bmZaakNummerAdvies"/>
            <w:id w:val="297354445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251" w:type="dxa"/>
              </w:tcPr>
              <w:p w:rsidR="00AB446F" w:rsidRDefault="004B477E" w14:paraId="30B9E06F" w14:textId="1A8FDEF5">
                <w:r>
                  <w:t>No. W19.25.00185/IV</w:t>
                </w:r>
              </w:p>
            </w:tc>
          </w:sdtContent>
        </w:sdt>
        <w:sdt>
          <w:sdtPr>
            <w:tag w:val="bmDatumAdvies"/>
            <w:id w:val="89433096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</w:tcPr>
              <w:p w:rsidR="00AB446F" w:rsidRDefault="004B477E" w14:paraId="65E3DD36" w14:textId="557B48E8">
                <w:r>
                  <w:t>'s-Gravenhage, 15 oktober 2025</w:t>
                </w:r>
              </w:p>
            </w:tc>
          </w:sdtContent>
        </w:sdt>
      </w:tr>
    </w:tbl>
    <w:p w:rsidR="001202E1" w:rsidRDefault="001202E1" w14:paraId="4BF1F98E" w14:textId="77777777"/>
    <w:p w:rsidR="009A2F9E" w:rsidRDefault="009A2F9E" w14:paraId="4D7B4866" w14:textId="77777777"/>
    <w:p w:rsidR="001978DD" w:rsidRDefault="004D126C" w14:paraId="617C1179" w14:textId="0092E546">
      <w:sdt>
        <w:sdtPr>
          <w:tag w:val="bmAanhef"/>
          <w:id w:val="-2049828380"/>
          <w:lock w:val="sdtLocked"/>
          <w:placeholder>
            <w:docPart w:val="DefaultPlaceholder_-1854013440"/>
          </w:placeholder>
        </w:sdtPr>
        <w:sdtEndPr/>
        <w:sdtContent>
          <w:r w:rsidR="004B477E">
            <w:rPr>
              <w:color w:val="000000"/>
            </w:rPr>
            <w:t>Bij Kabinetsmissive van 11 juli 2025, no.2025001601, heeft Uwe Majesteit, op voordracht van de Minister van Klimaat en Groene Groei</w:t>
          </w:r>
          <w:r w:rsidR="008C7730">
            <w:rPr>
              <w:color w:val="000000"/>
            </w:rPr>
            <w:t xml:space="preserve">, in overeenstemming met de Staatssecretaris van Landbouw, </w:t>
          </w:r>
          <w:r w:rsidR="00F3757B">
            <w:rPr>
              <w:color w:val="000000"/>
            </w:rPr>
            <w:t>Visserij, Voedselzekerheid en Natuur</w:t>
          </w:r>
          <w:r w:rsidR="004B477E">
            <w:rPr>
              <w:color w:val="000000"/>
            </w:rPr>
            <w:t xml:space="preserve">, bij de Afdeling advisering van de Raad van State ter overweging aanhangig gemaakt het voorstel van wet </w:t>
          </w:r>
          <w:r w:rsidR="00161752">
            <w:rPr>
              <w:color w:val="000000"/>
            </w:rPr>
            <w:t>houdende w</w:t>
          </w:r>
          <w:r w:rsidR="004B477E">
            <w:rPr>
              <w:color w:val="000000"/>
            </w:rPr>
            <w:t>ijziging van de Omgevingswet, Algemene wet bestuursrecht en de Wet windenergie op zee ter implementatie van onderdelen van de met Richtlijn 2023/2413 gewijzigde richtlijn hernieuwbare energie (REDIII, versnellen en vergunnen), met memorie van toelichting.</w:t>
          </w:r>
        </w:sdtContent>
      </w:sdt>
    </w:p>
    <w:sdt>
      <w:sdtPr>
        <w:tag w:val="bmVrijeTekst1"/>
        <w:id w:val="-67037365"/>
        <w:lock w:val="sdtLocked"/>
        <w:placeholder>
          <w:docPart w:val="DefaultPlaceholder_-1854013440"/>
        </w:placeholder>
      </w:sdtPr>
      <w:sdtEndPr/>
      <w:sdtContent>
        <w:p w:rsidR="00AA0B18" w:rsidP="0024692B" w:rsidRDefault="0024692B" w14:paraId="62686DD2" w14:textId="13F5D4B2">
          <w:r>
            <w:t xml:space="preserve"> </w:t>
          </w:r>
        </w:p>
      </w:sdtContent>
    </w:sdt>
    <w:sdt>
      <w:sdtPr>
        <w:tag w:val="bmDictum"/>
        <w:id w:val="-305549183"/>
        <w:lock w:val="sdtLocked"/>
        <w:placeholder>
          <w:docPart w:val="DefaultPlaceholder_-1854013440"/>
        </w:placeholder>
      </w:sdtPr>
      <w:sdtEndPr/>
      <w:sdtContent>
        <w:p w:rsidR="0024692B" w:rsidP="003E16C7" w:rsidRDefault="00472E6B" w14:paraId="01A92736" w14:textId="77777777">
          <w:r>
            <w:t xml:space="preserve">De Afdeling advisering van de Raad van State heeft geen opmerkingen bij het voorstel en adviseert het voorstel bij de Tweede Kamer der Staten-Generaal in te dienen. </w:t>
          </w:r>
          <w:r>
            <w:br/>
          </w:r>
        </w:p>
        <w:p w:rsidRPr="003E16C7" w:rsidR="00151989" w:rsidP="003E16C7" w:rsidRDefault="00472E6B" w14:paraId="617C1182" w14:textId="48D3D542">
          <w:r>
            <w:br/>
            <w:t xml:space="preserve">De </w:t>
          </w:r>
          <w:proofErr w:type="spellStart"/>
          <w:r>
            <w:t>vice-president</w:t>
          </w:r>
          <w:proofErr w:type="spellEnd"/>
          <w:r>
            <w:t xml:space="preserve"> van de Raad van State,</w:t>
          </w:r>
        </w:p>
      </w:sdtContent>
    </w:sdt>
    <w:sectPr w:rsidRPr="003E16C7" w:rsidR="00151989" w:rsidSect="001118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23" w:right="1418" w:bottom="1418" w:left="1985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E70B" w14:textId="77777777" w:rsidR="00556649" w:rsidRDefault="00556649">
      <w:r>
        <w:separator/>
      </w:r>
    </w:p>
  </w:endnote>
  <w:endnote w:type="continuationSeparator" w:id="0">
    <w:p w14:paraId="25A11BD9" w14:textId="77777777" w:rsidR="00556649" w:rsidRDefault="00556649">
      <w:r>
        <w:continuationSeparator/>
      </w:r>
    </w:p>
  </w:endnote>
  <w:endnote w:type="continuationNotice" w:id="1">
    <w:p w14:paraId="527CB0C9" w14:textId="77777777" w:rsidR="00556649" w:rsidRDefault="005566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1185" w14:textId="77777777" w:rsidR="00631ADE" w:rsidRDefault="00631A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517"/>
      <w:gridCol w:w="3986"/>
    </w:tblGrid>
    <w:tr w:rsidR="00314825" w14:paraId="617C1188" w14:textId="77777777" w:rsidTr="00D90098">
      <w:tc>
        <w:tcPr>
          <w:tcW w:w="4815" w:type="dxa"/>
        </w:tcPr>
        <w:p w14:paraId="617C1186" w14:textId="77777777" w:rsidR="00D90098" w:rsidRDefault="00D90098" w:rsidP="00D90098">
          <w:pPr>
            <w:pStyle w:val="Voettekst"/>
          </w:pPr>
        </w:p>
      </w:tc>
      <w:tc>
        <w:tcPr>
          <w:tcW w:w="4247" w:type="dxa"/>
        </w:tcPr>
        <w:p w14:paraId="617C1187" w14:textId="77777777" w:rsidR="00D90098" w:rsidRDefault="00D90098" w:rsidP="00D90098">
          <w:pPr>
            <w:pStyle w:val="Voettekst"/>
            <w:jc w:val="right"/>
          </w:pPr>
        </w:p>
      </w:tc>
    </w:tr>
  </w:tbl>
  <w:p w14:paraId="617C1189" w14:textId="77777777" w:rsidR="00D90098" w:rsidRDefault="00D900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7A1C" w14:textId="5D025404" w:rsidR="00EB2668" w:rsidRPr="0041010C" w:rsidRDefault="0041010C">
    <w:pPr>
      <w:pStyle w:val="Voettekst"/>
      <w:rPr>
        <w:rFonts w:ascii="Bembo" w:hAnsi="Bembo"/>
        <w:sz w:val="32"/>
      </w:rPr>
    </w:pPr>
    <w:r w:rsidRPr="0041010C">
      <w:rPr>
        <w:rFonts w:ascii="Bembo" w:hAnsi="Bembo"/>
        <w:sz w:val="32"/>
      </w:rPr>
      <w:t>AAN DE KONING</w:t>
    </w:r>
  </w:p>
  <w:p w14:paraId="79F41E1B" w14:textId="77777777" w:rsidR="00F23511" w:rsidRDefault="00F235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5385E" w14:textId="77777777" w:rsidR="00556649" w:rsidRDefault="00556649">
      <w:r>
        <w:separator/>
      </w:r>
    </w:p>
  </w:footnote>
  <w:footnote w:type="continuationSeparator" w:id="0">
    <w:p w14:paraId="03B12E6B" w14:textId="77777777" w:rsidR="00556649" w:rsidRDefault="00556649">
      <w:r>
        <w:continuationSeparator/>
      </w:r>
    </w:p>
  </w:footnote>
  <w:footnote w:type="continuationNotice" w:id="1">
    <w:p w14:paraId="3FF2CD17" w14:textId="77777777" w:rsidR="00556649" w:rsidRDefault="005566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1183" w14:textId="77777777" w:rsidR="00631ADE" w:rsidRDefault="00631A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1184" w14:textId="77777777" w:rsidR="00FA7BCD" w:rsidRDefault="00006441" w:rsidP="006819B8">
    <w:pPr>
      <w:pStyle w:val="Koptekst"/>
      <w:jc w:val="center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</w:rPr>
      <w:t>2</w:t>
    </w:r>
    <w:r>
      <w:rPr>
        <w:rStyle w:val="Paginanumm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118A" w14:textId="77777777" w:rsidR="00DA0CDA" w:rsidRDefault="00006441" w:rsidP="00DA0CDA">
    <w:pPr>
      <w:framePr w:w="8414" w:h="284" w:hRule="exact" w:wrap="around" w:vAnchor="page" w:hAnchor="page" w:x="1940" w:y="1623" w:anchorLock="1"/>
      <w:rPr>
        <w:rFonts w:ascii="Arial" w:hAnsi="Arial"/>
      </w:rPr>
    </w:pP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</w:p>
  <w:p w14:paraId="617C118B" w14:textId="77777777" w:rsidR="00993C75" w:rsidRDefault="0000644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7C1196" wp14:editId="617C1197">
          <wp:simplePos x="0" y="0"/>
          <wp:positionH relativeFrom="column">
            <wp:posOffset>-702310</wp:posOffset>
          </wp:positionH>
          <wp:positionV relativeFrom="paragraph">
            <wp:posOffset>-248285</wp:posOffset>
          </wp:positionV>
          <wp:extent cx="1011600" cy="471600"/>
          <wp:effectExtent l="0" t="0" r="0" b="5080"/>
          <wp:wrapTight wrapText="bothSides">
            <wp:wrapPolygon edited="0">
              <wp:start x="5288" y="0"/>
              <wp:lineTo x="0" y="2620"/>
              <wp:lineTo x="0" y="20086"/>
              <wp:lineTo x="8949" y="20960"/>
              <wp:lineTo x="12610" y="20960"/>
              <wp:lineTo x="21153" y="20086"/>
              <wp:lineTo x="21153" y="13973"/>
              <wp:lineTo x="19525" y="6113"/>
              <wp:lineTo x="17898" y="0"/>
              <wp:lineTo x="5288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4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25"/>
    <w:rsid w:val="00003410"/>
    <w:rsid w:val="000062D0"/>
    <w:rsid w:val="00006441"/>
    <w:rsid w:val="000133D8"/>
    <w:rsid w:val="00017C54"/>
    <w:rsid w:val="00021279"/>
    <w:rsid w:val="00021A34"/>
    <w:rsid w:val="0002583D"/>
    <w:rsid w:val="0002760E"/>
    <w:rsid w:val="00030043"/>
    <w:rsid w:val="00035483"/>
    <w:rsid w:val="00037992"/>
    <w:rsid w:val="00042D28"/>
    <w:rsid w:val="0005223D"/>
    <w:rsid w:val="00057A1C"/>
    <w:rsid w:val="000700BD"/>
    <w:rsid w:val="0007385F"/>
    <w:rsid w:val="000754D1"/>
    <w:rsid w:val="000807BA"/>
    <w:rsid w:val="00091D96"/>
    <w:rsid w:val="000B00B4"/>
    <w:rsid w:val="000B2101"/>
    <w:rsid w:val="000B37D2"/>
    <w:rsid w:val="000C1EA7"/>
    <w:rsid w:val="000C4421"/>
    <w:rsid w:val="000C58A3"/>
    <w:rsid w:val="000D2C00"/>
    <w:rsid w:val="000D4002"/>
    <w:rsid w:val="000D409C"/>
    <w:rsid w:val="000D767F"/>
    <w:rsid w:val="000E0A40"/>
    <w:rsid w:val="000E1853"/>
    <w:rsid w:val="000E1EF9"/>
    <w:rsid w:val="000E7204"/>
    <w:rsid w:val="001059B9"/>
    <w:rsid w:val="001118F4"/>
    <w:rsid w:val="00112628"/>
    <w:rsid w:val="001202E1"/>
    <w:rsid w:val="00123BC8"/>
    <w:rsid w:val="001405DA"/>
    <w:rsid w:val="00140B9D"/>
    <w:rsid w:val="00151989"/>
    <w:rsid w:val="001600B2"/>
    <w:rsid w:val="00160871"/>
    <w:rsid w:val="00161752"/>
    <w:rsid w:val="00161FD8"/>
    <w:rsid w:val="00165AE8"/>
    <w:rsid w:val="00172E8E"/>
    <w:rsid w:val="00180B6B"/>
    <w:rsid w:val="00180C2F"/>
    <w:rsid w:val="00187F0A"/>
    <w:rsid w:val="00195EF1"/>
    <w:rsid w:val="00195FB2"/>
    <w:rsid w:val="0019649D"/>
    <w:rsid w:val="001978DD"/>
    <w:rsid w:val="001A71F4"/>
    <w:rsid w:val="001B4231"/>
    <w:rsid w:val="001C2475"/>
    <w:rsid w:val="001D0889"/>
    <w:rsid w:val="001D7373"/>
    <w:rsid w:val="001D77C8"/>
    <w:rsid w:val="001E0472"/>
    <w:rsid w:val="001E5840"/>
    <w:rsid w:val="001F0EEC"/>
    <w:rsid w:val="001F304D"/>
    <w:rsid w:val="001F7DC7"/>
    <w:rsid w:val="002179C2"/>
    <w:rsid w:val="002242D9"/>
    <w:rsid w:val="002432E2"/>
    <w:rsid w:val="00244A3F"/>
    <w:rsid w:val="0024692B"/>
    <w:rsid w:val="0024699E"/>
    <w:rsid w:val="00254CA8"/>
    <w:rsid w:val="00257107"/>
    <w:rsid w:val="00264725"/>
    <w:rsid w:val="002722A2"/>
    <w:rsid w:val="00273C68"/>
    <w:rsid w:val="00274C4F"/>
    <w:rsid w:val="002758AD"/>
    <w:rsid w:val="0027785A"/>
    <w:rsid w:val="0028282B"/>
    <w:rsid w:val="0028328C"/>
    <w:rsid w:val="00283C09"/>
    <w:rsid w:val="00287671"/>
    <w:rsid w:val="00291E0A"/>
    <w:rsid w:val="002A14A2"/>
    <w:rsid w:val="002A1FAE"/>
    <w:rsid w:val="002A23EA"/>
    <w:rsid w:val="002A3D2D"/>
    <w:rsid w:val="002B1D7C"/>
    <w:rsid w:val="002B6697"/>
    <w:rsid w:val="002B7364"/>
    <w:rsid w:val="002C18D0"/>
    <w:rsid w:val="002D2963"/>
    <w:rsid w:val="002E085B"/>
    <w:rsid w:val="002E7A1C"/>
    <w:rsid w:val="002F5408"/>
    <w:rsid w:val="003017EB"/>
    <w:rsid w:val="003120F4"/>
    <w:rsid w:val="003121A0"/>
    <w:rsid w:val="00314825"/>
    <w:rsid w:val="00321CB4"/>
    <w:rsid w:val="0032470A"/>
    <w:rsid w:val="00332903"/>
    <w:rsid w:val="003501EB"/>
    <w:rsid w:val="00351601"/>
    <w:rsid w:val="00352C2A"/>
    <w:rsid w:val="00354998"/>
    <w:rsid w:val="00357B95"/>
    <w:rsid w:val="0036714A"/>
    <w:rsid w:val="00370E5F"/>
    <w:rsid w:val="00374A57"/>
    <w:rsid w:val="00375A96"/>
    <w:rsid w:val="003763AD"/>
    <w:rsid w:val="003773BD"/>
    <w:rsid w:val="00380AB4"/>
    <w:rsid w:val="00394789"/>
    <w:rsid w:val="003B10EB"/>
    <w:rsid w:val="003B1A8E"/>
    <w:rsid w:val="003D2E3D"/>
    <w:rsid w:val="003D370B"/>
    <w:rsid w:val="003D3F9A"/>
    <w:rsid w:val="003D5DAE"/>
    <w:rsid w:val="003D6991"/>
    <w:rsid w:val="003E16C7"/>
    <w:rsid w:val="003F318F"/>
    <w:rsid w:val="003F6FB2"/>
    <w:rsid w:val="00406BDD"/>
    <w:rsid w:val="0041010C"/>
    <w:rsid w:val="00411F0B"/>
    <w:rsid w:val="00415336"/>
    <w:rsid w:val="00432157"/>
    <w:rsid w:val="0043250A"/>
    <w:rsid w:val="0045298C"/>
    <w:rsid w:val="00457036"/>
    <w:rsid w:val="00460833"/>
    <w:rsid w:val="00461CA7"/>
    <w:rsid w:val="0046410C"/>
    <w:rsid w:val="00472E6B"/>
    <w:rsid w:val="00476331"/>
    <w:rsid w:val="00476575"/>
    <w:rsid w:val="00482DEE"/>
    <w:rsid w:val="00483EF8"/>
    <w:rsid w:val="00487265"/>
    <w:rsid w:val="00487776"/>
    <w:rsid w:val="00494865"/>
    <w:rsid w:val="004A23BC"/>
    <w:rsid w:val="004A5FF9"/>
    <w:rsid w:val="004A6287"/>
    <w:rsid w:val="004B477E"/>
    <w:rsid w:val="004D0EEB"/>
    <w:rsid w:val="004D126C"/>
    <w:rsid w:val="004D3E99"/>
    <w:rsid w:val="004D6F7D"/>
    <w:rsid w:val="004E3935"/>
    <w:rsid w:val="004E4204"/>
    <w:rsid w:val="004E5185"/>
    <w:rsid w:val="004E6B7F"/>
    <w:rsid w:val="004E6DD1"/>
    <w:rsid w:val="004F05C1"/>
    <w:rsid w:val="0050110C"/>
    <w:rsid w:val="00503169"/>
    <w:rsid w:val="00511653"/>
    <w:rsid w:val="00513742"/>
    <w:rsid w:val="00514018"/>
    <w:rsid w:val="0051447F"/>
    <w:rsid w:val="005243E0"/>
    <w:rsid w:val="00525F35"/>
    <w:rsid w:val="005267F0"/>
    <w:rsid w:val="005278EA"/>
    <w:rsid w:val="00535331"/>
    <w:rsid w:val="00545E27"/>
    <w:rsid w:val="00547AC8"/>
    <w:rsid w:val="0055620C"/>
    <w:rsid w:val="00556649"/>
    <w:rsid w:val="00560C43"/>
    <w:rsid w:val="00564B6F"/>
    <w:rsid w:val="00575DCD"/>
    <w:rsid w:val="00576A8B"/>
    <w:rsid w:val="00577651"/>
    <w:rsid w:val="005817FE"/>
    <w:rsid w:val="00582D49"/>
    <w:rsid w:val="00582DEC"/>
    <w:rsid w:val="00584F12"/>
    <w:rsid w:val="005858CB"/>
    <w:rsid w:val="00590632"/>
    <w:rsid w:val="00596DAA"/>
    <w:rsid w:val="005A19FC"/>
    <w:rsid w:val="005A7327"/>
    <w:rsid w:val="005B171A"/>
    <w:rsid w:val="005B430E"/>
    <w:rsid w:val="005B6E57"/>
    <w:rsid w:val="005C0EE0"/>
    <w:rsid w:val="005E13B5"/>
    <w:rsid w:val="005F27C0"/>
    <w:rsid w:val="0060152D"/>
    <w:rsid w:val="00602AAE"/>
    <w:rsid w:val="00603C10"/>
    <w:rsid w:val="00606AE5"/>
    <w:rsid w:val="00614F81"/>
    <w:rsid w:val="00623B91"/>
    <w:rsid w:val="00624F65"/>
    <w:rsid w:val="00631ADE"/>
    <w:rsid w:val="006323A1"/>
    <w:rsid w:val="00632B2B"/>
    <w:rsid w:val="00653499"/>
    <w:rsid w:val="00653B40"/>
    <w:rsid w:val="00653CA9"/>
    <w:rsid w:val="00654594"/>
    <w:rsid w:val="0066377E"/>
    <w:rsid w:val="006653D9"/>
    <w:rsid w:val="00675D31"/>
    <w:rsid w:val="006806B8"/>
    <w:rsid w:val="006819B8"/>
    <w:rsid w:val="00683706"/>
    <w:rsid w:val="00687132"/>
    <w:rsid w:val="00690AB7"/>
    <w:rsid w:val="00691963"/>
    <w:rsid w:val="00693803"/>
    <w:rsid w:val="006B127C"/>
    <w:rsid w:val="006B223C"/>
    <w:rsid w:val="006B24B3"/>
    <w:rsid w:val="006B774F"/>
    <w:rsid w:val="006C09DE"/>
    <w:rsid w:val="006C10FD"/>
    <w:rsid w:val="006C5335"/>
    <w:rsid w:val="00701EF0"/>
    <w:rsid w:val="007071A2"/>
    <w:rsid w:val="00712C08"/>
    <w:rsid w:val="0071300C"/>
    <w:rsid w:val="007146C5"/>
    <w:rsid w:val="00720779"/>
    <w:rsid w:val="007219E4"/>
    <w:rsid w:val="007237AC"/>
    <w:rsid w:val="00725708"/>
    <w:rsid w:val="00726BE1"/>
    <w:rsid w:val="00732255"/>
    <w:rsid w:val="00734F5D"/>
    <w:rsid w:val="00736DE6"/>
    <w:rsid w:val="00737532"/>
    <w:rsid w:val="00745F59"/>
    <w:rsid w:val="00746260"/>
    <w:rsid w:val="00752869"/>
    <w:rsid w:val="00757F7E"/>
    <w:rsid w:val="00761796"/>
    <w:rsid w:val="00762EC1"/>
    <w:rsid w:val="00765E9D"/>
    <w:rsid w:val="00771FBD"/>
    <w:rsid w:val="00781B6F"/>
    <w:rsid w:val="00785F5C"/>
    <w:rsid w:val="007B39BE"/>
    <w:rsid w:val="007B5A35"/>
    <w:rsid w:val="007C000B"/>
    <w:rsid w:val="007C010A"/>
    <w:rsid w:val="007C4F04"/>
    <w:rsid w:val="007C755B"/>
    <w:rsid w:val="007D4D4B"/>
    <w:rsid w:val="007D629A"/>
    <w:rsid w:val="007E6B22"/>
    <w:rsid w:val="007F10B1"/>
    <w:rsid w:val="007F561F"/>
    <w:rsid w:val="00800770"/>
    <w:rsid w:val="00801E64"/>
    <w:rsid w:val="00802EEB"/>
    <w:rsid w:val="0080609C"/>
    <w:rsid w:val="00811027"/>
    <w:rsid w:val="00814A80"/>
    <w:rsid w:val="00816DFA"/>
    <w:rsid w:val="008246DC"/>
    <w:rsid w:val="00827698"/>
    <w:rsid w:val="00833EEA"/>
    <w:rsid w:val="008342FA"/>
    <w:rsid w:val="00853B2D"/>
    <w:rsid w:val="00854C3A"/>
    <w:rsid w:val="00856490"/>
    <w:rsid w:val="00866187"/>
    <w:rsid w:val="00871C1E"/>
    <w:rsid w:val="00872263"/>
    <w:rsid w:val="008764AA"/>
    <w:rsid w:val="00897F87"/>
    <w:rsid w:val="008B0A66"/>
    <w:rsid w:val="008C7730"/>
    <w:rsid w:val="008D22C2"/>
    <w:rsid w:val="008D3664"/>
    <w:rsid w:val="008D5554"/>
    <w:rsid w:val="008D79B2"/>
    <w:rsid w:val="00902D94"/>
    <w:rsid w:val="0090474E"/>
    <w:rsid w:val="009067CB"/>
    <w:rsid w:val="0090776B"/>
    <w:rsid w:val="00907BC8"/>
    <w:rsid w:val="00910ED7"/>
    <w:rsid w:val="009137CF"/>
    <w:rsid w:val="00914580"/>
    <w:rsid w:val="00916119"/>
    <w:rsid w:val="00921903"/>
    <w:rsid w:val="00922C50"/>
    <w:rsid w:val="009241D2"/>
    <w:rsid w:val="0093610B"/>
    <w:rsid w:val="00942614"/>
    <w:rsid w:val="00943272"/>
    <w:rsid w:val="009658C2"/>
    <w:rsid w:val="009674FB"/>
    <w:rsid w:val="00972ACA"/>
    <w:rsid w:val="00972E5B"/>
    <w:rsid w:val="00976AE4"/>
    <w:rsid w:val="009808B7"/>
    <w:rsid w:val="00982E30"/>
    <w:rsid w:val="009836C6"/>
    <w:rsid w:val="00983FF7"/>
    <w:rsid w:val="00993536"/>
    <w:rsid w:val="00993C75"/>
    <w:rsid w:val="009955A4"/>
    <w:rsid w:val="00996F59"/>
    <w:rsid w:val="009A2F9E"/>
    <w:rsid w:val="009A5B2C"/>
    <w:rsid w:val="009A5D3F"/>
    <w:rsid w:val="009B10BF"/>
    <w:rsid w:val="009B1AB1"/>
    <w:rsid w:val="009B4FDB"/>
    <w:rsid w:val="009C4064"/>
    <w:rsid w:val="009E157A"/>
    <w:rsid w:val="009E1BD7"/>
    <w:rsid w:val="009E2E44"/>
    <w:rsid w:val="009E37F6"/>
    <w:rsid w:val="009E5E2C"/>
    <w:rsid w:val="009E7CA2"/>
    <w:rsid w:val="009F0331"/>
    <w:rsid w:val="00A075F4"/>
    <w:rsid w:val="00A176BE"/>
    <w:rsid w:val="00A23A58"/>
    <w:rsid w:val="00A314A9"/>
    <w:rsid w:val="00A34B36"/>
    <w:rsid w:val="00A365CE"/>
    <w:rsid w:val="00A434A1"/>
    <w:rsid w:val="00A44943"/>
    <w:rsid w:val="00A50B99"/>
    <w:rsid w:val="00A54A18"/>
    <w:rsid w:val="00A63188"/>
    <w:rsid w:val="00A673C9"/>
    <w:rsid w:val="00A706FB"/>
    <w:rsid w:val="00A83402"/>
    <w:rsid w:val="00A876A0"/>
    <w:rsid w:val="00A94086"/>
    <w:rsid w:val="00AA0B18"/>
    <w:rsid w:val="00AB446F"/>
    <w:rsid w:val="00AD343F"/>
    <w:rsid w:val="00AD3912"/>
    <w:rsid w:val="00AD4175"/>
    <w:rsid w:val="00AD4336"/>
    <w:rsid w:val="00AD5605"/>
    <w:rsid w:val="00AE30CC"/>
    <w:rsid w:val="00AF73FA"/>
    <w:rsid w:val="00B00942"/>
    <w:rsid w:val="00B11EF4"/>
    <w:rsid w:val="00B1295B"/>
    <w:rsid w:val="00B27095"/>
    <w:rsid w:val="00B32E71"/>
    <w:rsid w:val="00B35E3C"/>
    <w:rsid w:val="00B402F5"/>
    <w:rsid w:val="00B4231A"/>
    <w:rsid w:val="00B47793"/>
    <w:rsid w:val="00B54B2E"/>
    <w:rsid w:val="00B62045"/>
    <w:rsid w:val="00B854FB"/>
    <w:rsid w:val="00B908F8"/>
    <w:rsid w:val="00B936B0"/>
    <w:rsid w:val="00B956F7"/>
    <w:rsid w:val="00B95DC3"/>
    <w:rsid w:val="00BA5DC3"/>
    <w:rsid w:val="00BA7B5C"/>
    <w:rsid w:val="00BB40CC"/>
    <w:rsid w:val="00BD09D6"/>
    <w:rsid w:val="00BD5DCB"/>
    <w:rsid w:val="00BD5FD2"/>
    <w:rsid w:val="00BE186D"/>
    <w:rsid w:val="00BE209A"/>
    <w:rsid w:val="00BF397C"/>
    <w:rsid w:val="00BF5564"/>
    <w:rsid w:val="00BF60EC"/>
    <w:rsid w:val="00BF765F"/>
    <w:rsid w:val="00C077B4"/>
    <w:rsid w:val="00C1312C"/>
    <w:rsid w:val="00C16E95"/>
    <w:rsid w:val="00C23E98"/>
    <w:rsid w:val="00C32A8A"/>
    <w:rsid w:val="00C45D56"/>
    <w:rsid w:val="00C474B0"/>
    <w:rsid w:val="00C50431"/>
    <w:rsid w:val="00C5448F"/>
    <w:rsid w:val="00C56D51"/>
    <w:rsid w:val="00C56E22"/>
    <w:rsid w:val="00C72A1A"/>
    <w:rsid w:val="00C81B92"/>
    <w:rsid w:val="00C926C3"/>
    <w:rsid w:val="00C96191"/>
    <w:rsid w:val="00C973F8"/>
    <w:rsid w:val="00CA12BD"/>
    <w:rsid w:val="00CA28C8"/>
    <w:rsid w:val="00CA5EBC"/>
    <w:rsid w:val="00CB0C59"/>
    <w:rsid w:val="00CB59D3"/>
    <w:rsid w:val="00CB7B1B"/>
    <w:rsid w:val="00CC2495"/>
    <w:rsid w:val="00CE3441"/>
    <w:rsid w:val="00CE3870"/>
    <w:rsid w:val="00CF45AE"/>
    <w:rsid w:val="00CF47B0"/>
    <w:rsid w:val="00CF7089"/>
    <w:rsid w:val="00D032B9"/>
    <w:rsid w:val="00D05743"/>
    <w:rsid w:val="00D057D7"/>
    <w:rsid w:val="00D102F3"/>
    <w:rsid w:val="00D125D7"/>
    <w:rsid w:val="00D2050A"/>
    <w:rsid w:val="00D21056"/>
    <w:rsid w:val="00D21E66"/>
    <w:rsid w:val="00D242AC"/>
    <w:rsid w:val="00D25899"/>
    <w:rsid w:val="00D2690D"/>
    <w:rsid w:val="00D26D20"/>
    <w:rsid w:val="00D27D19"/>
    <w:rsid w:val="00D323A4"/>
    <w:rsid w:val="00D35079"/>
    <w:rsid w:val="00D41A2C"/>
    <w:rsid w:val="00D4702E"/>
    <w:rsid w:val="00D47384"/>
    <w:rsid w:val="00D534C3"/>
    <w:rsid w:val="00D75CB9"/>
    <w:rsid w:val="00D75DC1"/>
    <w:rsid w:val="00D872D0"/>
    <w:rsid w:val="00D90098"/>
    <w:rsid w:val="00D91662"/>
    <w:rsid w:val="00D93D43"/>
    <w:rsid w:val="00D9653E"/>
    <w:rsid w:val="00DA0CDA"/>
    <w:rsid w:val="00DA5E25"/>
    <w:rsid w:val="00DB1BEA"/>
    <w:rsid w:val="00DB5D3F"/>
    <w:rsid w:val="00DC75DE"/>
    <w:rsid w:val="00DD2909"/>
    <w:rsid w:val="00DD6866"/>
    <w:rsid w:val="00DD6FFC"/>
    <w:rsid w:val="00DE4E55"/>
    <w:rsid w:val="00DF0800"/>
    <w:rsid w:val="00DF6520"/>
    <w:rsid w:val="00E05E67"/>
    <w:rsid w:val="00E07511"/>
    <w:rsid w:val="00E10AC1"/>
    <w:rsid w:val="00E30C0E"/>
    <w:rsid w:val="00E31DF3"/>
    <w:rsid w:val="00E4147A"/>
    <w:rsid w:val="00E44D3C"/>
    <w:rsid w:val="00E610E7"/>
    <w:rsid w:val="00E702E3"/>
    <w:rsid w:val="00E746E8"/>
    <w:rsid w:val="00E768FC"/>
    <w:rsid w:val="00E978DD"/>
    <w:rsid w:val="00EA4805"/>
    <w:rsid w:val="00EB0C07"/>
    <w:rsid w:val="00EB210D"/>
    <w:rsid w:val="00EB2668"/>
    <w:rsid w:val="00EC0E79"/>
    <w:rsid w:val="00EC1965"/>
    <w:rsid w:val="00EC286D"/>
    <w:rsid w:val="00EC355F"/>
    <w:rsid w:val="00ED038F"/>
    <w:rsid w:val="00ED48A2"/>
    <w:rsid w:val="00EE59F2"/>
    <w:rsid w:val="00EF7466"/>
    <w:rsid w:val="00F006A2"/>
    <w:rsid w:val="00F0799A"/>
    <w:rsid w:val="00F16119"/>
    <w:rsid w:val="00F21E96"/>
    <w:rsid w:val="00F23511"/>
    <w:rsid w:val="00F25504"/>
    <w:rsid w:val="00F2562A"/>
    <w:rsid w:val="00F26228"/>
    <w:rsid w:val="00F2657A"/>
    <w:rsid w:val="00F27DB2"/>
    <w:rsid w:val="00F32058"/>
    <w:rsid w:val="00F3679F"/>
    <w:rsid w:val="00F3757B"/>
    <w:rsid w:val="00F434A7"/>
    <w:rsid w:val="00F4465E"/>
    <w:rsid w:val="00F54759"/>
    <w:rsid w:val="00F601FF"/>
    <w:rsid w:val="00F76C66"/>
    <w:rsid w:val="00F958BD"/>
    <w:rsid w:val="00FA3B4D"/>
    <w:rsid w:val="00FA7BCD"/>
    <w:rsid w:val="00FB1093"/>
    <w:rsid w:val="00FB304F"/>
    <w:rsid w:val="00FB40A1"/>
    <w:rsid w:val="00FD11E5"/>
    <w:rsid w:val="00FD2CFA"/>
    <w:rsid w:val="00FE2568"/>
    <w:rsid w:val="00FE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C1170"/>
  <w15:docId w15:val="{BDFE7528-328C-46B4-9B3D-3B590A6E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93C7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93C75"/>
    <w:rPr>
      <w:rFonts w:ascii="Univers" w:hAnsi="Univers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93C7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93C75"/>
    <w:rPr>
      <w:rFonts w:ascii="Univers" w:hAnsi="Univers"/>
      <w:sz w:val="22"/>
      <w:szCs w:val="24"/>
    </w:rPr>
  </w:style>
  <w:style w:type="table" w:styleId="Tabelraster">
    <w:name w:val="Table Grid"/>
    <w:basedOn w:val="Standaardtabel"/>
    <w:uiPriority w:val="59"/>
    <w:rsid w:val="00993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rsid w:val="006819B8"/>
    <w:rPr>
      <w:rFonts w:ascii="Univers" w:hAnsi="Univers"/>
      <w:sz w:val="22"/>
    </w:rPr>
  </w:style>
  <w:style w:type="character" w:styleId="Regelnummer">
    <w:name w:val="line number"/>
    <w:basedOn w:val="Standaardalinea-lettertype"/>
    <w:uiPriority w:val="99"/>
    <w:semiHidden/>
    <w:unhideWhenUsed/>
    <w:rsid w:val="00971EF8"/>
  </w:style>
  <w:style w:type="character" w:styleId="Tekstvantijdelijkeaanduiding">
    <w:name w:val="Placeholder Text"/>
    <w:basedOn w:val="Standaardalinea-lettertype"/>
    <w:uiPriority w:val="99"/>
    <w:semiHidden/>
    <w:rsid w:val="00C973F8"/>
    <w:rPr>
      <w:color w:val="666666"/>
    </w:rPr>
  </w:style>
  <w:style w:type="paragraph" w:styleId="Revisie">
    <w:name w:val="Revision"/>
    <w:hidden/>
    <w:uiPriority w:val="99"/>
    <w:semiHidden/>
    <w:rsid w:val="002F5408"/>
    <w:rPr>
      <w:rFonts w:ascii="Univers" w:hAnsi="Univers"/>
      <w:sz w:val="22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93D43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93D43"/>
    <w:rPr>
      <w:rFonts w:ascii="Univers" w:hAnsi="Univer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93D43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FB304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FB304F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2242D9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F60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71CB0E-18E5-4886-AC90-469E9EADE70D}"/>
      </w:docPartPr>
      <w:docPartBody>
        <w:p w:rsidR="001235DD" w:rsidRDefault="001235DD">
          <w:r w:rsidRPr="00536A4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DD"/>
    <w:rsid w:val="000D1821"/>
    <w:rsid w:val="001235DD"/>
    <w:rsid w:val="001B4231"/>
    <w:rsid w:val="00342E7B"/>
    <w:rsid w:val="00394789"/>
    <w:rsid w:val="00476575"/>
    <w:rsid w:val="00687132"/>
    <w:rsid w:val="00746260"/>
    <w:rsid w:val="007C755B"/>
    <w:rsid w:val="00814A80"/>
    <w:rsid w:val="008D22C2"/>
    <w:rsid w:val="00C077B4"/>
    <w:rsid w:val="00CC2495"/>
    <w:rsid w:val="00D2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235D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749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2025-10-07T22:11:00.0000000Z</dcterms:created>
  <dcterms:modified xsi:type="dcterms:W3CDTF">2025-12-16T14:29:00.0000000Z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UUID">
    <vt:lpwstr>89c933fe-fea5-4caa-a688-21c887bd94b1</vt:lpwstr>
  </property>
  <property fmtid="{D5CDD505-2E9C-101B-9397-08002B2CF9AE}" pid="3" name="verbijzondering">
    <vt:lpwstr>Nee</vt:lpwstr>
  </property>
  <property fmtid="{D5CDD505-2E9C-101B-9397-08002B2CF9AE}" pid="4" name="zaaknummer">
    <vt:lpwstr>W19.25.00185/IV</vt:lpwstr>
  </property>
  <property fmtid="{D5CDD505-2E9C-101B-9397-08002B2CF9AE}" pid="5" name="zaaktype">
    <vt:lpwstr>WET</vt:lpwstr>
  </property>
  <property fmtid="{D5CDD505-2E9C-101B-9397-08002B2CF9AE}" pid="6" name="ContentTypeId">
    <vt:lpwstr>0x010100D3DA649AE4B0D248BD463BA7E77D2FA40034F5B5A5ABC8CA4A822FDDA952C8FCCB</vt:lpwstr>
  </property>
  <property fmtid="{D5CDD505-2E9C-101B-9397-08002B2CF9AE}" pid="7" name="_dlc_DocIdItemGuid">
    <vt:lpwstr>d04f03cc-655f-4cb9-b7d1-6453f63da406</vt:lpwstr>
  </property>
  <property fmtid="{D5CDD505-2E9C-101B-9397-08002B2CF9AE}" pid="8" name="RedactioneleBijlage">
    <vt:lpwstr>Nee</vt:lpwstr>
  </property>
  <property fmtid="{D5CDD505-2E9C-101B-9397-08002B2CF9AE}" pid="9" name="dictum">
    <vt:lpwstr>A</vt:lpwstr>
  </property>
  <property fmtid="{D5CDD505-2E9C-101B-9397-08002B2CF9AE}" pid="10" name="rvsBestemming">
    <vt:lpwstr>1;#Corsa|a7721b99-8166-4953-a37e-7c8574fb4b8b</vt:lpwstr>
  </property>
  <property fmtid="{D5CDD505-2E9C-101B-9397-08002B2CF9AE}" pid="11" name="onderdeel">
    <vt:lpwstr>Advies</vt:lpwstr>
  </property>
  <property fmtid="{D5CDD505-2E9C-101B-9397-08002B2CF9AE}" pid="12" name="processtap">
    <vt:lpwstr>Advies (ter ondertekening)</vt:lpwstr>
  </property>
</Properties>
</file>