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8613E" w:rsidTr="00AA4A32" w14:paraId="47840BFA" w14:textId="77777777">
        <w:sdt>
          <w:sdtPr>
            <w:tag w:val="bmZaakNummerAdvies"/>
            <w:id w:val="-2017519570"/>
            <w:lock w:val="sdtLocked"/>
            <w:placeholder>
              <w:docPart w:val="DefaultPlaceholder_-1854013440"/>
            </w:placeholder>
          </w:sdtPr>
          <w:sdtEndPr/>
          <w:sdtContent>
            <w:tc>
              <w:tcPr>
                <w:tcW w:w="4251" w:type="dxa"/>
              </w:tcPr>
              <w:p w:rsidR="0048613E" w:rsidRDefault="00A84A1F" w14:paraId="18D0CCCE" w14:textId="5085BFD6">
                <w:r>
                  <w:t>No. W16.25.00211/II</w:t>
                </w:r>
              </w:p>
            </w:tc>
          </w:sdtContent>
        </w:sdt>
        <w:sdt>
          <w:sdtPr>
            <w:tag w:val="bmDatumAdvies"/>
            <w:id w:val="1670368433"/>
            <w:lock w:val="sdtLocked"/>
            <w:placeholder>
              <w:docPart w:val="DefaultPlaceholder_-1854013440"/>
            </w:placeholder>
          </w:sdtPr>
          <w:sdtEndPr/>
          <w:sdtContent>
            <w:tc>
              <w:tcPr>
                <w:tcW w:w="4252" w:type="dxa"/>
              </w:tcPr>
              <w:p w:rsidR="0048613E" w:rsidRDefault="00A84A1F" w14:paraId="1D4DAA1E" w14:textId="25EA8C46">
                <w:r>
                  <w:t>'s-Gravenhage, 1</w:t>
                </w:r>
                <w:r w:rsidR="005B20CB">
                  <w:t>0</w:t>
                </w:r>
                <w:r>
                  <w:t xml:space="preserve"> december 2025</w:t>
                </w:r>
              </w:p>
            </w:tc>
          </w:sdtContent>
        </w:sdt>
      </w:tr>
    </w:tbl>
    <w:p w:rsidR="00AD7E7F" w:rsidRDefault="00AD7E7F" w14:paraId="6B42A9CD" w14:textId="77777777"/>
    <w:p w:rsidR="00CA2FE1" w:rsidRDefault="00CA2FE1" w14:paraId="4279A0D1" w14:textId="77777777"/>
    <w:p w:rsidR="001978DD" w:rsidRDefault="00ED1A5E" w14:paraId="1D2D7FE2" w14:textId="55806F8E">
      <w:sdt>
        <w:sdtPr>
          <w:tag w:val="bmAanhef"/>
          <w:id w:val="-28487945"/>
          <w:lock w:val="sdtLocked"/>
          <w:placeholder>
            <w:docPart w:val="DefaultPlaceholder_-1854013440"/>
          </w:placeholder>
        </w:sdtPr>
        <w:sdtEndPr/>
        <w:sdtContent>
          <w:r w:rsidR="00A84A1F">
            <w:rPr>
              <w:color w:val="000000"/>
            </w:rPr>
            <w:t>Bij brief van de Voorzitter van de Tweede Kamer der Staten-Generaal van 25 juli 2025 heeft de Tweede Kamer, bij de Afdeling advisering van de Raad van State ter overweging aanhangig gemaakt het voorstel van wet van de leden Bamenga en Koops tot wijziging van de Algemene wet bestuursrecht en de Politiewet 2012 in verband met het wettelijk vastleggen van het verbod op etnisch profileren, met memorie van toelichting.</w:t>
          </w:r>
        </w:sdtContent>
      </w:sdt>
    </w:p>
    <w:p w:rsidR="001978DD" w:rsidRDefault="001978DD" w14:paraId="1D2D7FE3" w14:textId="77777777"/>
    <w:sdt>
      <w:sdtPr>
        <w:rPr>
          <w:b/>
          <w:bCs/>
        </w:rPr>
        <w:tag w:val="bmVrijeTekst1"/>
        <w:id w:val="1904324088"/>
        <w:lock w:val="sdtLocked"/>
        <w:placeholder>
          <w:docPart w:val="504EC71226C24924A0EDDF820DD78DB2"/>
        </w:placeholder>
      </w:sdtPr>
      <w:sdtEndPr>
        <w:rPr>
          <w:b w:val="0"/>
          <w:bCs w:val="0"/>
        </w:rPr>
      </w:sdtEndPr>
      <w:sdtContent>
        <w:p w:rsidR="00AC779B" w:rsidRDefault="00AC779B" w14:paraId="4167B12D" w14:textId="77777777">
          <w:pPr>
            <w:rPr>
              <w:b/>
              <w:bCs/>
            </w:rPr>
          </w:pPr>
          <w:r>
            <w:rPr>
              <w:b/>
              <w:bCs/>
            </w:rPr>
            <w:t>Samenvatting</w:t>
          </w:r>
        </w:p>
        <w:p w:rsidR="00AC779B" w:rsidRDefault="00AC779B" w14:paraId="0EC98BD0" w14:textId="77777777">
          <w:pPr>
            <w:rPr>
              <w:b/>
              <w:bCs/>
            </w:rPr>
          </w:pPr>
        </w:p>
        <w:p w:rsidRPr="005D1B95" w:rsidR="005C1891" w:rsidRDefault="005C1891" w14:paraId="62584585" w14:textId="02F86865">
          <w:pPr>
            <w:rPr>
              <w:i/>
              <w:iCs/>
            </w:rPr>
          </w:pPr>
          <w:r w:rsidRPr="005D1B95">
            <w:rPr>
              <w:i/>
              <w:iCs/>
            </w:rPr>
            <w:t>Doel en inhoud van het wetsvoorstel</w:t>
          </w:r>
        </w:p>
        <w:p w:rsidR="00BC2177" w:rsidRDefault="00D50350" w14:paraId="78872EC6" w14:textId="421D40D2">
          <w:r>
            <w:t xml:space="preserve">Met het wetsvoorstel </w:t>
          </w:r>
          <w:r w:rsidR="00F078B3">
            <w:t xml:space="preserve">willen de initiatiefnemers het verbod op etnisch profileren </w:t>
          </w:r>
          <w:r w:rsidR="00346D40">
            <w:t>wettelijk vastleggen. Dat willen zij doen door</w:t>
          </w:r>
          <w:r>
            <w:t xml:space="preserve"> </w:t>
          </w:r>
          <w:r w:rsidR="006D4A40">
            <w:t>het</w:t>
          </w:r>
          <w:r w:rsidR="00FA20A0">
            <w:t xml:space="preserve"> maken van onderscheid op grond van ras bij het</w:t>
          </w:r>
          <w:r w:rsidR="006D4A40">
            <w:t xml:space="preserve"> </w:t>
          </w:r>
          <w:r w:rsidR="00DF4847">
            <w:t>selecteren van personen voor</w:t>
          </w:r>
          <w:r w:rsidR="00FA20A0">
            <w:t xml:space="preserve"> </w:t>
          </w:r>
          <w:r w:rsidR="00DF4847">
            <w:t>controle</w:t>
          </w:r>
          <w:r w:rsidR="000E560B">
            <w:t xml:space="preserve"> </w:t>
          </w:r>
          <w:r w:rsidR="00C245A0">
            <w:t xml:space="preserve">te verbieden </w:t>
          </w:r>
          <w:r w:rsidR="00160124">
            <w:t>in de Algemene wet bestuursrecht en de Politiewet 2012</w:t>
          </w:r>
          <w:r w:rsidR="000E560B">
            <w:t>.</w:t>
          </w:r>
          <w:r w:rsidR="00770144">
            <w:t xml:space="preserve"> </w:t>
          </w:r>
          <w:r w:rsidR="00503E70">
            <w:t xml:space="preserve">Het voorstel is mede ingegeven door </w:t>
          </w:r>
          <w:r w:rsidR="004272CE">
            <w:t>een</w:t>
          </w:r>
          <w:r w:rsidR="00831D7D">
            <w:t xml:space="preserve"> arrest</w:t>
          </w:r>
          <w:r w:rsidR="00503E70">
            <w:t xml:space="preserve"> van het gerechtshof Den Haag </w:t>
          </w:r>
          <w:r w:rsidR="00A86157">
            <w:t xml:space="preserve">van februari 2023 </w:t>
          </w:r>
          <w:r w:rsidR="00D42F32">
            <w:t>over etnisch profileren door de Koninklijke Marechaussee</w:t>
          </w:r>
          <w:r w:rsidR="00BC1F41">
            <w:t xml:space="preserve"> (</w:t>
          </w:r>
          <w:proofErr w:type="spellStart"/>
          <w:r w:rsidR="00BC1F41">
            <w:t>KMar</w:t>
          </w:r>
          <w:proofErr w:type="spellEnd"/>
          <w:r w:rsidR="00BC1F41">
            <w:t>)</w:t>
          </w:r>
          <w:r w:rsidR="002F4637">
            <w:t xml:space="preserve">. Etnisch profileren </w:t>
          </w:r>
          <w:r w:rsidR="0032724E">
            <w:t xml:space="preserve">kan worden gedefinieerd als </w:t>
          </w:r>
          <w:r w:rsidR="00216683">
            <w:t xml:space="preserve">het gebruik van criteria als ras, </w:t>
          </w:r>
          <w:r w:rsidR="00AA450E">
            <w:t>afkomst of huidskleur bij handhaving door de overheid zonder dat dit objectief te rechtvaardigen is.</w:t>
          </w:r>
          <w:r w:rsidR="00D42F32">
            <w:t xml:space="preserve"> </w:t>
          </w:r>
          <w:r w:rsidR="00AA450E">
            <w:t>H</w:t>
          </w:r>
          <w:r w:rsidR="00D42F32">
            <w:t xml:space="preserve">et gerechtshof </w:t>
          </w:r>
          <w:r w:rsidR="00CC09CE">
            <w:t>heeft</w:t>
          </w:r>
          <w:r w:rsidR="00AA450E">
            <w:t xml:space="preserve"> in </w:t>
          </w:r>
          <w:r w:rsidR="00A86157">
            <w:t xml:space="preserve">februari 2023 </w:t>
          </w:r>
          <w:r w:rsidR="00CC09CE">
            <w:t>geoordeeld</w:t>
          </w:r>
          <w:r w:rsidR="00D42F32">
            <w:t xml:space="preserve"> dat </w:t>
          </w:r>
          <w:r w:rsidR="003279CD">
            <w:t>het</w:t>
          </w:r>
          <w:r w:rsidR="003C5390">
            <w:t xml:space="preserve"> onderscheid op grond van ras dat</w:t>
          </w:r>
          <w:r w:rsidR="003279CD">
            <w:t xml:space="preserve"> de </w:t>
          </w:r>
          <w:proofErr w:type="spellStart"/>
          <w:r w:rsidR="003279CD">
            <w:t>KMar</w:t>
          </w:r>
          <w:proofErr w:type="spellEnd"/>
          <w:r w:rsidR="003279CD">
            <w:t xml:space="preserve"> maakte bij selectiebeslissingen in het kader van het Mobiel Toezicht Veiligheid</w:t>
          </w:r>
          <w:r w:rsidR="00536865">
            <w:t xml:space="preserve"> </w:t>
          </w:r>
          <w:r w:rsidR="00B63A80">
            <w:t>(MTV)</w:t>
          </w:r>
          <w:r w:rsidR="00C03C87">
            <w:t>,</w:t>
          </w:r>
          <w:r w:rsidR="00536865">
            <w:t xml:space="preserve"> </w:t>
          </w:r>
          <w:r w:rsidR="00BC1F41">
            <w:t>niet is toegestaan</w:t>
          </w:r>
          <w:r w:rsidR="00D42F32">
            <w:t xml:space="preserve">. </w:t>
          </w:r>
          <w:r w:rsidR="00BC2177">
            <w:t xml:space="preserve">De initiatiefnemers </w:t>
          </w:r>
          <w:r w:rsidR="002C3A64">
            <w:t>willen</w:t>
          </w:r>
          <w:r w:rsidR="00BC2177">
            <w:t xml:space="preserve"> </w:t>
          </w:r>
          <w:r w:rsidR="00FE64BD">
            <w:t>met het wetsvoorstel</w:t>
          </w:r>
          <w:r w:rsidR="00BC2177">
            <w:t xml:space="preserve"> </w:t>
          </w:r>
          <w:r w:rsidR="00503E70">
            <w:t xml:space="preserve">de norm die uit </w:t>
          </w:r>
          <w:r w:rsidR="004262D7">
            <w:t>dit arrest</w:t>
          </w:r>
          <w:r w:rsidR="00503E70">
            <w:t xml:space="preserve"> voortvloeit </w:t>
          </w:r>
          <w:r w:rsidR="00247801">
            <w:t>in de wet vastleggen</w:t>
          </w:r>
          <w:r w:rsidR="00503E70">
            <w:t xml:space="preserve"> en </w:t>
          </w:r>
          <w:r w:rsidR="00595D8E">
            <w:t>duidelijk maken dat</w:t>
          </w:r>
          <w:r w:rsidR="00503E70">
            <w:t xml:space="preserve"> de norm geldt voor alle overheidsinstanties.</w:t>
          </w:r>
        </w:p>
        <w:p w:rsidR="00D84D36" w:rsidRDefault="00D84D36" w14:paraId="27CCA17E" w14:textId="77777777"/>
        <w:p w:rsidRPr="005D1B95" w:rsidR="00760D3F" w:rsidRDefault="00596C39" w14:paraId="3D1CF8E9" w14:textId="0BFFECFC">
          <w:pPr>
            <w:rPr>
              <w:i/>
              <w:iCs/>
            </w:rPr>
          </w:pPr>
          <w:r w:rsidRPr="005D1B95">
            <w:rPr>
              <w:i/>
              <w:iCs/>
            </w:rPr>
            <w:t>Toegevoegde waarde</w:t>
          </w:r>
          <w:r w:rsidRPr="005D1B95" w:rsidR="00630600">
            <w:rPr>
              <w:i/>
              <w:iCs/>
            </w:rPr>
            <w:t xml:space="preserve"> </w:t>
          </w:r>
        </w:p>
        <w:p w:rsidR="001A7B98" w:rsidP="00D17800" w:rsidRDefault="00DA2EAA" w14:paraId="1138B906" w14:textId="5E0F4757">
          <w:r>
            <w:t xml:space="preserve">De Afdeling advisering </w:t>
          </w:r>
          <w:r w:rsidR="00546D3F">
            <w:t xml:space="preserve">van de Raad van State </w:t>
          </w:r>
          <w:r w:rsidR="002E2A49">
            <w:t>onderschrijft het belang van het tegengaan van etnisch profileren door overheidsinstanties</w:t>
          </w:r>
          <w:r w:rsidR="007A6E56">
            <w:t xml:space="preserve">. </w:t>
          </w:r>
          <w:r w:rsidR="003035E2">
            <w:t>D</w:t>
          </w:r>
          <w:r>
            <w:t xml:space="preserve">iscriminatie </w:t>
          </w:r>
          <w:r w:rsidR="003035E2">
            <w:t>is</w:t>
          </w:r>
          <w:r w:rsidR="007A6E56">
            <w:t xml:space="preserve"> verboden op grond van de </w:t>
          </w:r>
          <w:r w:rsidR="008C556F">
            <w:t>Grondwet</w:t>
          </w:r>
          <w:r w:rsidR="00D15AFE">
            <w:t>,</w:t>
          </w:r>
          <w:r w:rsidR="008C556F">
            <w:t xml:space="preserve"> internationale verdragen</w:t>
          </w:r>
          <w:r w:rsidR="00D15AFE">
            <w:t xml:space="preserve"> en </w:t>
          </w:r>
          <w:r w:rsidR="00B97495">
            <w:t>wettelijke bepalingen</w:t>
          </w:r>
          <w:r w:rsidR="00951F33">
            <w:t xml:space="preserve"> en kan </w:t>
          </w:r>
          <w:r w:rsidR="008A4F87">
            <w:t xml:space="preserve">door de rechter </w:t>
          </w:r>
          <w:r w:rsidR="00B97495">
            <w:t xml:space="preserve">op grond daarvan </w:t>
          </w:r>
          <w:r w:rsidR="008A4F87">
            <w:t>worden gesanctioneerd</w:t>
          </w:r>
          <w:r w:rsidR="008C556F">
            <w:t>.</w:t>
          </w:r>
          <w:r w:rsidR="00282112">
            <w:t xml:space="preserve"> </w:t>
          </w:r>
          <w:r w:rsidR="00247801">
            <w:t>Desondanks</w:t>
          </w:r>
          <w:r w:rsidR="00DB2497">
            <w:t xml:space="preserve"> komt etnisch profileren helaas toch voor. </w:t>
          </w:r>
          <w:r w:rsidR="006020D5">
            <w:t>Er</w:t>
          </w:r>
          <w:r w:rsidR="00324975">
            <w:t xml:space="preserve"> is de laatste jaren een </w:t>
          </w:r>
          <w:r w:rsidR="00F84517">
            <w:t xml:space="preserve">maatschappelijk en politiek </w:t>
          </w:r>
          <w:r w:rsidR="00324975">
            <w:t xml:space="preserve">debat ontstaan over </w:t>
          </w:r>
          <w:r w:rsidR="00357279">
            <w:t>etnisch profileren en hoe het kan worden voorkomen.</w:t>
          </w:r>
          <w:r w:rsidR="00D5654C">
            <w:t xml:space="preserve"> </w:t>
          </w:r>
          <w:r w:rsidR="00B263CF">
            <w:t xml:space="preserve">Dat initiatiefnemers maatregelen </w:t>
          </w:r>
          <w:r w:rsidR="00953BF6">
            <w:t>willen nemen</w:t>
          </w:r>
          <w:r w:rsidR="00B263CF">
            <w:t xml:space="preserve"> tegen etnisch profileren is </w:t>
          </w:r>
          <w:r w:rsidR="003D0345">
            <w:t xml:space="preserve">op zichzelf </w:t>
          </w:r>
          <w:r w:rsidR="00656C65">
            <w:t xml:space="preserve">dan ook </w:t>
          </w:r>
          <w:r w:rsidR="00B263CF">
            <w:t xml:space="preserve">begrijpelijk. </w:t>
          </w:r>
          <w:r w:rsidR="002531B2">
            <w:t xml:space="preserve">De toelichting </w:t>
          </w:r>
          <w:r w:rsidR="00D3603F">
            <w:t xml:space="preserve">bij het </w:t>
          </w:r>
          <w:r w:rsidR="00322DE1">
            <w:t>wets</w:t>
          </w:r>
          <w:r w:rsidR="00D3603F">
            <w:t xml:space="preserve">voorstel is echter onvoldoende om de toegevoegde waarde van het wetsvoorstel </w:t>
          </w:r>
          <w:r w:rsidR="00276C1E">
            <w:t xml:space="preserve">te motiveren </w:t>
          </w:r>
          <w:r w:rsidR="00997DCD">
            <w:t>ten opzichte van de al bestaande discriminatieverboden</w:t>
          </w:r>
          <w:r w:rsidR="00D3603F">
            <w:t>.</w:t>
          </w:r>
          <w:r w:rsidR="00FE55DE">
            <w:t xml:space="preserve"> </w:t>
          </w:r>
          <w:r w:rsidR="00350E84">
            <w:t>H</w:t>
          </w:r>
          <w:r w:rsidR="0028362B">
            <w:t>et</w:t>
          </w:r>
          <w:r w:rsidR="00FF366B">
            <w:t xml:space="preserve"> </w:t>
          </w:r>
          <w:r w:rsidR="00350E84">
            <w:t xml:space="preserve">is </w:t>
          </w:r>
          <w:r w:rsidR="00FF366B">
            <w:t xml:space="preserve">niet aannemelijk dat het voorstel daadwerkelijk </w:t>
          </w:r>
          <w:r w:rsidR="00923E9C">
            <w:t>kan bijdragen aan een effectievere aanpak van etnisch profileren.</w:t>
          </w:r>
        </w:p>
        <w:p w:rsidR="00441E42" w:rsidP="00D17800" w:rsidRDefault="00441E42" w14:paraId="21FB56E1" w14:textId="77777777"/>
        <w:p w:rsidRPr="005D1B95" w:rsidR="00DE6423" w:rsidRDefault="00441E42" w14:paraId="3FB9DEF8" w14:textId="163E1056">
          <w:pPr>
            <w:rPr>
              <w:i/>
              <w:iCs/>
            </w:rPr>
          </w:pPr>
          <w:r w:rsidRPr="005D1B95">
            <w:rPr>
              <w:i/>
              <w:iCs/>
            </w:rPr>
            <w:t>Toenemende juridische complexiteit</w:t>
          </w:r>
        </w:p>
        <w:p w:rsidRPr="003403D4" w:rsidR="003403D4" w:rsidRDefault="00BB7B5D" w14:paraId="7A255E98" w14:textId="3EFE5D1D">
          <w:r>
            <w:t>D</w:t>
          </w:r>
          <w:r w:rsidR="00B60776">
            <w:t xml:space="preserve">e Afdeling </w:t>
          </w:r>
          <w:r w:rsidR="007E316F">
            <w:t xml:space="preserve">wijst er </w:t>
          </w:r>
          <w:r w:rsidR="00886115">
            <w:t>d</w:t>
          </w:r>
          <w:r w:rsidR="00D32677">
            <w:t xml:space="preserve">aarnaast </w:t>
          </w:r>
          <w:r w:rsidR="007E316F">
            <w:t xml:space="preserve">op </w:t>
          </w:r>
          <w:r w:rsidR="007E289C">
            <w:t xml:space="preserve">dat </w:t>
          </w:r>
          <w:r w:rsidR="00D607F8">
            <w:t xml:space="preserve">het </w:t>
          </w:r>
          <w:r w:rsidR="00B34733">
            <w:t>wets</w:t>
          </w:r>
          <w:r w:rsidR="00D607F8">
            <w:t xml:space="preserve">voorstel </w:t>
          </w:r>
          <w:r w:rsidR="008256FA">
            <w:t>de</w:t>
          </w:r>
          <w:r w:rsidR="00D607F8">
            <w:t xml:space="preserve"> bestaande verbod</w:t>
          </w:r>
          <w:r w:rsidR="00731477">
            <w:t>en</w:t>
          </w:r>
          <w:r w:rsidR="00D607F8">
            <w:t xml:space="preserve"> op etnisch profileren</w:t>
          </w:r>
          <w:r w:rsidR="00A47080">
            <w:t xml:space="preserve">, anders dan </w:t>
          </w:r>
          <w:r w:rsidR="000B64E9">
            <w:t xml:space="preserve">wat </w:t>
          </w:r>
          <w:r w:rsidR="00A47080">
            <w:t xml:space="preserve">de initiatiefnemers </w:t>
          </w:r>
          <w:r w:rsidR="000B64E9">
            <w:t>willen</w:t>
          </w:r>
          <w:r w:rsidR="00A47080">
            <w:t>,</w:t>
          </w:r>
          <w:r w:rsidR="00D607F8">
            <w:t xml:space="preserve"> niet verduidelijk</w:t>
          </w:r>
          <w:r w:rsidR="007E289C">
            <w:t>t</w:t>
          </w:r>
          <w:r w:rsidR="00D607F8">
            <w:t xml:space="preserve">, maar </w:t>
          </w:r>
          <w:r w:rsidR="00CE70A7">
            <w:t xml:space="preserve">juist </w:t>
          </w:r>
          <w:r w:rsidR="00D607F8">
            <w:t>complice</w:t>
          </w:r>
          <w:r w:rsidR="007E289C">
            <w:t>ert</w:t>
          </w:r>
          <w:r w:rsidR="00D607F8">
            <w:t>.</w:t>
          </w:r>
          <w:r w:rsidR="00480985">
            <w:t xml:space="preserve"> </w:t>
          </w:r>
          <w:r w:rsidR="00AC047D">
            <w:t>Dit komt</w:t>
          </w:r>
          <w:r w:rsidR="00970A37">
            <w:t xml:space="preserve"> zowel </w:t>
          </w:r>
          <w:r w:rsidR="00AC047D">
            <w:t>door</w:t>
          </w:r>
          <w:r w:rsidR="00970A37">
            <w:t xml:space="preserve"> de verhouding van het </w:t>
          </w:r>
          <w:r w:rsidR="00DD473E">
            <w:t>wets</w:t>
          </w:r>
          <w:r w:rsidR="00970A37">
            <w:t xml:space="preserve">voorstel </w:t>
          </w:r>
          <w:r w:rsidR="00970A37">
            <w:lastRenderedPageBreak/>
            <w:t xml:space="preserve">tot </w:t>
          </w:r>
          <w:r w:rsidR="00793682">
            <w:t xml:space="preserve">al bestaande </w:t>
          </w:r>
          <w:r w:rsidR="00A20532">
            <w:t xml:space="preserve">discriminatieverboden en andere </w:t>
          </w:r>
          <w:r w:rsidR="00793682">
            <w:t>wet- en regelgeving</w:t>
          </w:r>
          <w:r w:rsidR="00AC047D">
            <w:t>,</w:t>
          </w:r>
          <w:r w:rsidR="00793682">
            <w:t xml:space="preserve"> </w:t>
          </w:r>
          <w:r w:rsidR="00970A37">
            <w:t xml:space="preserve">als </w:t>
          </w:r>
          <w:r w:rsidR="00460FB7">
            <w:t xml:space="preserve">door </w:t>
          </w:r>
          <w:r w:rsidR="00970A37">
            <w:t xml:space="preserve">de </w:t>
          </w:r>
          <w:r w:rsidR="00DE1FCD">
            <w:t xml:space="preserve">formuleringen in de </w:t>
          </w:r>
          <w:r w:rsidR="00970A37">
            <w:t>tekst van het voorstel zelf.</w:t>
          </w:r>
          <w:r w:rsidR="00D253D5">
            <w:t xml:space="preserve"> Het is bijvoorbeeld niet duidelijk hoe het voorgestelde verbod op etnisch profileren zich verhoudt tot het verbod op vooringenomenheid</w:t>
          </w:r>
          <w:r w:rsidR="0034682A">
            <w:t>.</w:t>
          </w:r>
          <w:r w:rsidR="00D253D5">
            <w:t xml:space="preserve"> </w:t>
          </w:r>
          <w:r w:rsidR="0034682A">
            <w:t>D</w:t>
          </w:r>
          <w:r w:rsidR="00D253D5">
            <w:t xml:space="preserve">at </w:t>
          </w:r>
          <w:r w:rsidR="0034682A">
            <w:t xml:space="preserve">verbod is </w:t>
          </w:r>
          <w:r w:rsidR="00D253D5">
            <w:t xml:space="preserve">ook opgenomen in de Algemene wet </w:t>
          </w:r>
          <w:r w:rsidR="00433F30">
            <w:t>bestuursrecht</w:t>
          </w:r>
          <w:r w:rsidR="00D253D5">
            <w:t xml:space="preserve"> en </w:t>
          </w:r>
          <w:r w:rsidR="004825AC">
            <w:t>verbiedt</w:t>
          </w:r>
          <w:r w:rsidR="00D253D5">
            <w:t xml:space="preserve"> etnisch profileren al</w:t>
          </w:r>
          <w:r w:rsidR="00433F30">
            <w:t>.</w:t>
          </w:r>
          <w:r w:rsidR="00D253D5">
            <w:t xml:space="preserve"> </w:t>
          </w:r>
          <w:r w:rsidR="004825AC">
            <w:t xml:space="preserve">Daarnaast is </w:t>
          </w:r>
          <w:r w:rsidR="006B0237">
            <w:t xml:space="preserve">onduidelijk </w:t>
          </w:r>
          <w:r w:rsidR="00B85578">
            <w:t xml:space="preserve">hoe het wetsvoorstel zich verhoudt tot </w:t>
          </w:r>
          <w:r w:rsidR="004B1EBB">
            <w:t xml:space="preserve">de </w:t>
          </w:r>
          <w:r w:rsidR="000775AD">
            <w:t xml:space="preserve">discriminatieverboden </w:t>
          </w:r>
          <w:r w:rsidR="004B1EBB">
            <w:t>in de Grondwet en de verdragen.</w:t>
          </w:r>
        </w:p>
        <w:p w:rsidR="00DE6423" w:rsidRDefault="00DE6423" w14:paraId="12A066A2" w14:textId="77777777">
          <w:pPr>
            <w:rPr>
              <w:b/>
              <w:bCs/>
            </w:rPr>
          </w:pPr>
        </w:p>
        <w:p w:rsidRPr="005D1B95" w:rsidR="00DE6423" w:rsidRDefault="00BB7B5D" w14:paraId="76A4A420" w14:textId="7EC9B355">
          <w:pPr>
            <w:rPr>
              <w:i/>
              <w:iCs/>
            </w:rPr>
          </w:pPr>
          <w:r w:rsidRPr="005D1B95">
            <w:rPr>
              <w:i/>
              <w:iCs/>
            </w:rPr>
            <w:t>Toekomstperspectief</w:t>
          </w:r>
        </w:p>
        <w:p w:rsidR="0070241D" w:rsidRDefault="002730D9" w14:paraId="4033D15B" w14:textId="08CF3491">
          <w:r>
            <w:t xml:space="preserve">Het juridische en maatschappelijke debat over het bestrijden van racisme en etnisch profileren is nog volop in beweging. </w:t>
          </w:r>
          <w:r w:rsidR="00BB7B5D">
            <w:t>Er lopen</w:t>
          </w:r>
          <w:r w:rsidR="004C4A14">
            <w:t xml:space="preserve"> verschillende onderzoeken naar </w:t>
          </w:r>
          <w:r w:rsidR="00746A87">
            <w:t>aanvullende n</w:t>
          </w:r>
          <w:r w:rsidR="0087180C">
            <w:t>i</w:t>
          </w:r>
          <w:r w:rsidR="00C87B75">
            <w:t xml:space="preserve">euwe </w:t>
          </w:r>
          <w:r w:rsidR="00AA33D6">
            <w:t xml:space="preserve">wetgeving </w:t>
          </w:r>
          <w:r w:rsidR="00D212A1">
            <w:t xml:space="preserve">die is </w:t>
          </w:r>
          <w:r w:rsidR="00A27676">
            <w:t>gericht op het bestrijden van discriminatie door de overheid.</w:t>
          </w:r>
          <w:r w:rsidR="00765F8A">
            <w:t xml:space="preserve"> </w:t>
          </w:r>
          <w:r w:rsidR="008E39AD">
            <w:t xml:space="preserve">Het is raadzaam </w:t>
          </w:r>
          <w:r w:rsidR="003D4A70">
            <w:t>om</w:t>
          </w:r>
          <w:r w:rsidR="00951132">
            <w:t xml:space="preserve"> de uitkomsten van die onderzoeken te verwerken in de besluitvorming over vervolgstappen</w:t>
          </w:r>
          <w:r w:rsidR="003D4A70">
            <w:t>, ook gelet op het feit dat</w:t>
          </w:r>
          <w:r w:rsidR="00860A37">
            <w:t xml:space="preserve"> etnisch profileren al is </w:t>
          </w:r>
          <w:r w:rsidR="00C14697">
            <w:t>verboden</w:t>
          </w:r>
          <w:r w:rsidR="003D4A70">
            <w:t xml:space="preserve"> en het wetsvoorstel</w:t>
          </w:r>
          <w:r w:rsidR="00C14697">
            <w:t xml:space="preserve"> </w:t>
          </w:r>
          <w:r w:rsidR="00AA33A9">
            <w:t>niet verduidelijkt maar compliceert</w:t>
          </w:r>
          <w:r w:rsidR="003E49DE">
            <w:t>.</w:t>
          </w:r>
          <w:r w:rsidR="00955577">
            <w:t xml:space="preserve"> Daarbij merkt de Afdeling op </w:t>
          </w:r>
          <w:r w:rsidR="003E49DE">
            <w:t xml:space="preserve">dat </w:t>
          </w:r>
          <w:r w:rsidR="006D4D6C">
            <w:t>o</w:t>
          </w:r>
          <w:r w:rsidR="0070241D">
            <w:t xml:space="preserve">p dit moment </w:t>
          </w:r>
          <w:r w:rsidR="006D4D6C">
            <w:t xml:space="preserve">al </w:t>
          </w:r>
          <w:r w:rsidR="0070241D">
            <w:t xml:space="preserve">praktijkgerichte maatregelen </w:t>
          </w:r>
          <w:r w:rsidR="00600EBD">
            <w:t xml:space="preserve">kunnen en </w:t>
          </w:r>
          <w:r w:rsidR="0070241D">
            <w:t xml:space="preserve">worden genomen om de naleving </w:t>
          </w:r>
          <w:r w:rsidR="00FB5A84">
            <w:t xml:space="preserve">te verbeteren </w:t>
          </w:r>
          <w:r w:rsidR="0070241D">
            <w:t>van de bestaande anti-discriminatiebepalingen die etnisch profileren verbieden.</w:t>
          </w:r>
          <w:r w:rsidR="00DC4482">
            <w:t xml:space="preserve"> </w:t>
          </w:r>
        </w:p>
        <w:p w:rsidR="0070241D" w:rsidRDefault="0070241D" w14:paraId="314248E0" w14:textId="77777777"/>
        <w:p w:rsidRPr="005D1B95" w:rsidR="00BC0F91" w:rsidP="002160A7" w:rsidRDefault="000515A0" w14:paraId="61FC7E0A" w14:textId="77D1B8EE">
          <w:pPr>
            <w:rPr>
              <w:i/>
              <w:iCs/>
            </w:rPr>
          </w:pPr>
          <w:r w:rsidRPr="005D1B95">
            <w:rPr>
              <w:i/>
              <w:iCs/>
            </w:rPr>
            <w:t>Conclusie</w:t>
          </w:r>
        </w:p>
        <w:p w:rsidR="00124871" w:rsidRDefault="00230846" w14:paraId="17EC566A" w14:textId="70618CC9">
          <w:r>
            <w:t>D</w:t>
          </w:r>
          <w:r w:rsidR="00FB063B">
            <w:t xml:space="preserve">e Afdeling </w:t>
          </w:r>
          <w:r>
            <w:t xml:space="preserve">adviseert </w:t>
          </w:r>
          <w:r w:rsidR="00FB063B">
            <w:t xml:space="preserve">de </w:t>
          </w:r>
          <w:r w:rsidR="00AA4213">
            <w:t xml:space="preserve">initiatiefnemers dan ook om </w:t>
          </w:r>
          <w:r w:rsidR="008C4BAC">
            <w:t xml:space="preserve">de </w:t>
          </w:r>
          <w:r w:rsidR="00FB063B">
            <w:t>behandeling van het wetsvoorstel in deze vorm en op dit moment niet voort te zetten.</w:t>
          </w:r>
          <w:r w:rsidR="00F036B8">
            <w:t xml:space="preserve"> </w:t>
          </w:r>
          <w:r w:rsidRPr="00124871" w:rsidR="00124871">
            <w:t>In verband hiermee dient het wetsvoorstel nader te worden overwogen.</w:t>
          </w:r>
        </w:p>
        <w:p w:rsidR="00414A70" w:rsidP="00D672DA" w:rsidRDefault="00C27DC8" w14:paraId="337449C3" w14:textId="7E392F12">
          <w:r>
            <w:t xml:space="preserve"> </w:t>
          </w:r>
        </w:p>
        <w:p w:rsidRPr="005D1B95" w:rsidR="00414A70" w:rsidP="00D672DA" w:rsidRDefault="00414A70" w14:paraId="13EBDCE5" w14:textId="02A0224A">
          <w:pPr>
            <w:rPr>
              <w:b/>
              <w:bCs/>
            </w:rPr>
          </w:pPr>
          <w:r w:rsidRPr="005D1B95">
            <w:rPr>
              <w:b/>
              <w:bCs/>
            </w:rPr>
            <w:t>Advies</w:t>
          </w:r>
        </w:p>
        <w:p w:rsidR="00B0079A" w:rsidRDefault="00B0079A" w14:paraId="27BD801C" w14:textId="77777777"/>
        <w:p w:rsidR="00601809" w:rsidP="009C161A" w:rsidRDefault="004F5A47" w14:paraId="73BC3BE1" w14:textId="30B2FB86">
          <w:r>
            <w:t>1</w:t>
          </w:r>
          <w:r w:rsidR="00EB2AC6">
            <w:t xml:space="preserve">. </w:t>
          </w:r>
          <w:r w:rsidR="00AF416A">
            <w:tab/>
          </w:r>
          <w:r w:rsidR="00EB2AC6">
            <w:rPr>
              <w:u w:val="single"/>
            </w:rPr>
            <w:t>Inhoud en aanleiding</w:t>
          </w:r>
          <w:r w:rsidR="00601809">
            <w:rPr>
              <w:u w:val="single"/>
            </w:rPr>
            <w:t xml:space="preserve"> van het wetsvoorstel</w:t>
          </w:r>
        </w:p>
        <w:p w:rsidR="00F9461C" w:rsidP="009C161A" w:rsidRDefault="00F9461C" w14:paraId="58B69A35" w14:textId="77777777"/>
        <w:p w:rsidR="00586C9F" w:rsidP="009C161A" w:rsidRDefault="00DA6626" w14:paraId="231E7209" w14:textId="45732301">
          <w:r>
            <w:t xml:space="preserve">Het </w:t>
          </w:r>
          <w:r w:rsidR="0058717A">
            <w:t xml:space="preserve">wetsvoorstel </w:t>
          </w:r>
          <w:r w:rsidR="00AB4E44">
            <w:t>introduceert</w:t>
          </w:r>
          <w:r>
            <w:t xml:space="preserve"> </w:t>
          </w:r>
          <w:r w:rsidR="00235DEB">
            <w:t>een</w:t>
          </w:r>
          <w:r w:rsidDel="00F760F3" w:rsidR="00235DEB">
            <w:t xml:space="preserve"> </w:t>
          </w:r>
          <w:r w:rsidR="00235DEB">
            <w:t xml:space="preserve">verbod op </w:t>
          </w:r>
          <w:r>
            <w:t>het nemen van selectiebeslissingen die geheel of gedeeltelijk zijn gebaseerd op ras</w:t>
          </w:r>
          <w:r w:rsidR="00D6116B">
            <w:rPr>
              <w:rStyle w:val="Voetnootmarkering"/>
            </w:rPr>
            <w:footnoteReference w:id="2"/>
          </w:r>
          <w:r w:rsidR="00D84476">
            <w:t xml:space="preserve"> </w:t>
          </w:r>
          <w:r w:rsidR="00235DEB">
            <w:t xml:space="preserve">in de Algemene wet bestuursrecht </w:t>
          </w:r>
          <w:r w:rsidR="00F61C7C">
            <w:t>(</w:t>
          </w:r>
          <w:proofErr w:type="spellStart"/>
          <w:r w:rsidR="00F61C7C">
            <w:t>Awb</w:t>
          </w:r>
          <w:proofErr w:type="spellEnd"/>
          <w:r w:rsidR="00F61C7C">
            <w:t xml:space="preserve">) </w:t>
          </w:r>
          <w:r w:rsidR="00235DEB">
            <w:t>en de Politiewet 2012.</w:t>
          </w:r>
          <w:r w:rsidR="00A84D5B">
            <w:t xml:space="preserve"> </w:t>
          </w:r>
          <w:r w:rsidR="00D02F69">
            <w:t>Met s</w:t>
          </w:r>
          <w:r w:rsidR="00A84D5B">
            <w:t xml:space="preserve">electiebeslissingen </w:t>
          </w:r>
          <w:r w:rsidR="00D02F69">
            <w:t xml:space="preserve">bedoelen </w:t>
          </w:r>
          <w:r w:rsidR="00A84D5B">
            <w:t xml:space="preserve">de </w:t>
          </w:r>
          <w:r w:rsidR="00D02F69">
            <w:t xml:space="preserve">initiatiefnemers beslissingen </w:t>
          </w:r>
          <w:r w:rsidR="00A84D5B">
            <w:t xml:space="preserve">van de overheid om bepaalde personen te controleren in het kader </w:t>
          </w:r>
          <w:r w:rsidR="00E856C4">
            <w:t>van toezicht en handhaving van wettelijke voorschriften.</w:t>
          </w:r>
          <w:r w:rsidR="00D84476">
            <w:t xml:space="preserve"> </w:t>
          </w:r>
        </w:p>
        <w:p w:rsidR="00586C9F" w:rsidP="009C161A" w:rsidRDefault="00586C9F" w14:paraId="0419B0D5" w14:textId="77777777"/>
        <w:p w:rsidR="00893D9B" w:rsidP="009C161A" w:rsidRDefault="00057F84" w14:paraId="0E0BF34E" w14:textId="4337E83A">
          <w:r>
            <w:t>A</w:t>
          </w:r>
          <w:r w:rsidR="00FC60C0">
            <w:t xml:space="preserve">anleiding </w:t>
          </w:r>
          <w:r w:rsidR="00877324">
            <w:t xml:space="preserve">voor het verbod </w:t>
          </w:r>
          <w:r w:rsidR="00FC60C0">
            <w:t>is het arrest van het gerechtshof Den Haag van 14</w:t>
          </w:r>
          <w:r w:rsidR="0016271B">
            <w:t> </w:t>
          </w:r>
          <w:r w:rsidR="00FC60C0">
            <w:t>februari</w:t>
          </w:r>
          <w:r w:rsidR="0016271B">
            <w:t> </w:t>
          </w:r>
          <w:r w:rsidR="00FC60C0">
            <w:t>2023 in de zaak Amnesty International c.s. tegen de Staat der Nederlanden.</w:t>
          </w:r>
          <w:r w:rsidR="003A3466">
            <w:rPr>
              <w:rStyle w:val="Voetnootmarkering"/>
            </w:rPr>
            <w:footnoteReference w:id="3"/>
          </w:r>
          <w:r w:rsidR="00FC60C0">
            <w:t xml:space="preserve"> In deze zaak ging het om de door de Koninklijke Marechaussee</w:t>
          </w:r>
          <w:r w:rsidR="00481B91">
            <w:t xml:space="preserve"> (</w:t>
          </w:r>
          <w:proofErr w:type="spellStart"/>
          <w:r w:rsidR="00481B91">
            <w:t>KMar</w:t>
          </w:r>
          <w:proofErr w:type="spellEnd"/>
          <w:r w:rsidR="00481B91">
            <w:t>)</w:t>
          </w:r>
          <w:r w:rsidR="00FC60C0">
            <w:t xml:space="preserve"> gehanteerde werkwijze in het kader van het Mobiel Toezicht Veiligheid (MTV).</w:t>
          </w:r>
          <w:r w:rsidR="00574551">
            <w:t xml:space="preserve"> In </w:t>
          </w:r>
          <w:r w:rsidR="00B44B24">
            <w:t xml:space="preserve">dit </w:t>
          </w:r>
          <w:r w:rsidR="00574551">
            <w:t xml:space="preserve">kader </w:t>
          </w:r>
          <w:r w:rsidR="003B3EA9">
            <w:t xml:space="preserve">kan de </w:t>
          </w:r>
          <w:proofErr w:type="spellStart"/>
          <w:r w:rsidR="003B3EA9">
            <w:t>KMar</w:t>
          </w:r>
          <w:proofErr w:type="spellEnd"/>
          <w:r w:rsidR="003B3EA9">
            <w:t xml:space="preserve"> mensen die Nederland zijn </w:t>
          </w:r>
          <w:r w:rsidR="00CC3C07">
            <w:t>binnen</w:t>
          </w:r>
          <w:r w:rsidR="003B3EA9">
            <w:t>gekomen vragen naar hun identiteit, nationaliteit en verblijfsrechtelijke positie.</w:t>
          </w:r>
          <w:r w:rsidR="0094391C">
            <w:t xml:space="preserve"> De </w:t>
          </w:r>
          <w:proofErr w:type="spellStart"/>
          <w:r w:rsidR="0094391C">
            <w:t>KMar</w:t>
          </w:r>
          <w:proofErr w:type="spellEnd"/>
          <w:r w:rsidR="0094391C">
            <w:t xml:space="preserve"> </w:t>
          </w:r>
          <w:r w:rsidR="0080188D">
            <w:lastRenderedPageBreak/>
            <w:t xml:space="preserve">selecteert wie zij op deze manier controleert. In bepaalde gevallen baseerde de </w:t>
          </w:r>
          <w:proofErr w:type="spellStart"/>
          <w:r w:rsidR="0080188D">
            <w:t>KMar</w:t>
          </w:r>
          <w:proofErr w:type="spellEnd"/>
          <w:r w:rsidR="0080188D">
            <w:t xml:space="preserve"> haar keuze om iemand aan </w:t>
          </w:r>
          <w:r w:rsidR="00B419F1">
            <w:t>deze controle te onderwerpen</w:t>
          </w:r>
          <w:r w:rsidR="00943DD5">
            <w:t xml:space="preserve"> op</w:t>
          </w:r>
          <w:r w:rsidR="00B419F1">
            <w:t xml:space="preserve"> persoonlijkheidskenmerken die zijn gebaseerd op ras of etniciteit, zoals huidskleur.</w:t>
          </w:r>
          <w:r w:rsidR="00FC60C0">
            <w:t xml:space="preserve"> </w:t>
          </w:r>
          <w:r w:rsidR="00277CA0">
            <w:t>Het hof kwam</w:t>
          </w:r>
          <w:r w:rsidR="00536C05">
            <w:t xml:space="preserve"> in</w:t>
          </w:r>
          <w:r w:rsidDel="00F37A08" w:rsidR="00536C05">
            <w:t xml:space="preserve"> </w:t>
          </w:r>
          <w:r w:rsidR="00F37A08">
            <w:t xml:space="preserve">zijn </w:t>
          </w:r>
          <w:r w:rsidR="00831D7D">
            <w:t>arrest</w:t>
          </w:r>
          <w:r w:rsidR="00277CA0">
            <w:t xml:space="preserve"> tot de conclusie dat </w:t>
          </w:r>
          <w:r w:rsidR="00422DB5">
            <w:t xml:space="preserve">deze werkwijze in strijd </w:t>
          </w:r>
          <w:r w:rsidR="00CE6F7C">
            <w:t>is</w:t>
          </w:r>
          <w:r w:rsidR="00422DB5">
            <w:t xml:space="preserve"> met het algemene discriminatieverbod uit artikel 1 van het Twaalfde Protocol bij het EVRM, omdat</w:t>
          </w:r>
          <w:r w:rsidR="00277CA0">
            <w:t xml:space="preserve"> </w:t>
          </w:r>
          <w:r w:rsidR="00B27C2A">
            <w:t xml:space="preserve">de </w:t>
          </w:r>
          <w:r w:rsidR="00DF77BD">
            <w:t xml:space="preserve">selectiebeslissingen </w:t>
          </w:r>
          <w:r w:rsidR="00144497">
            <w:t>van</w:t>
          </w:r>
          <w:r w:rsidR="0028709C">
            <w:t xml:space="preserve"> de </w:t>
          </w:r>
          <w:proofErr w:type="spellStart"/>
          <w:r w:rsidR="002D188A">
            <w:t>KMar</w:t>
          </w:r>
          <w:proofErr w:type="spellEnd"/>
          <w:r w:rsidR="002D188A">
            <w:t xml:space="preserve"> </w:t>
          </w:r>
          <w:r w:rsidR="00487073">
            <w:t xml:space="preserve">gedeeltelijk </w:t>
          </w:r>
          <w:r w:rsidR="00F33F28">
            <w:t>waren</w:t>
          </w:r>
          <w:r w:rsidR="00DF77BD">
            <w:t xml:space="preserve"> gebaseerd op ras</w:t>
          </w:r>
          <w:r w:rsidR="00130D52">
            <w:t xml:space="preserve"> of etniciteit</w:t>
          </w:r>
          <w:r w:rsidR="00B92187">
            <w:t>.</w:t>
          </w:r>
          <w:r w:rsidR="00B92187">
            <w:rPr>
              <w:rStyle w:val="Voetnootmarkering"/>
            </w:rPr>
            <w:footnoteReference w:id="4"/>
          </w:r>
          <w:r w:rsidR="00F13A38">
            <w:t xml:space="preserve"> </w:t>
          </w:r>
        </w:p>
        <w:p w:rsidR="00C40C1F" w:rsidP="00AF416A" w:rsidRDefault="00C40C1F" w14:paraId="7FEC3C96" w14:textId="77777777"/>
        <w:p w:rsidR="00893D9B" w:rsidP="009C161A" w:rsidRDefault="00803BFD" w14:paraId="1B41CB69" w14:textId="7ABD4ECA">
          <w:r>
            <w:t xml:space="preserve">Met het wetsvoorstel beogen de initiatiefnemers </w:t>
          </w:r>
          <w:r w:rsidR="00AF6A31">
            <w:t>de</w:t>
          </w:r>
          <w:r>
            <w:t xml:space="preserve"> norm </w:t>
          </w:r>
          <w:r w:rsidR="00AF6A31">
            <w:t xml:space="preserve">die voortvloeit uit dit arrest </w:t>
          </w:r>
          <w:r>
            <w:t xml:space="preserve">duurzaam te bestendigen. </w:t>
          </w:r>
          <w:r w:rsidR="000835B9">
            <w:t xml:space="preserve">De initiatiefnemers </w:t>
          </w:r>
          <w:r w:rsidR="00753CB1">
            <w:t xml:space="preserve">reageren met het wetsvoorstel </w:t>
          </w:r>
          <w:r>
            <w:t>daarnaast</w:t>
          </w:r>
          <w:r w:rsidR="00753CB1">
            <w:t xml:space="preserve"> </w:t>
          </w:r>
          <w:r w:rsidR="00A62FD8">
            <w:t xml:space="preserve">op </w:t>
          </w:r>
          <w:r w:rsidR="00336647">
            <w:t xml:space="preserve">een </w:t>
          </w:r>
          <w:r w:rsidR="008C2FAB">
            <w:t xml:space="preserve">Kamerbrief </w:t>
          </w:r>
          <w:r w:rsidR="00395F58">
            <w:t>van mei 2023</w:t>
          </w:r>
          <w:r w:rsidR="009F2CE3">
            <w:t>.</w:t>
          </w:r>
          <w:r w:rsidR="00395F58">
            <w:t xml:space="preserve"> </w:t>
          </w:r>
          <w:r w:rsidR="00223F1F">
            <w:t>D</w:t>
          </w:r>
          <w:r w:rsidR="00395F58">
            <w:t xml:space="preserve">aarin </w:t>
          </w:r>
          <w:r w:rsidR="00822FAB">
            <w:t>wijzen</w:t>
          </w:r>
          <w:r w:rsidR="00223F1F">
            <w:t xml:space="preserve"> </w:t>
          </w:r>
          <w:r w:rsidR="00395F58">
            <w:t xml:space="preserve">de staatssecretaris van Justitie en Veiligheid en de minister van Binnenlandse Zaken en Koninkrijksrelaties </w:t>
          </w:r>
          <w:r w:rsidR="00822FAB">
            <w:t>erop</w:t>
          </w:r>
          <w:r w:rsidR="00223F1F">
            <w:t xml:space="preserve"> </w:t>
          </w:r>
          <w:r w:rsidR="00395F58">
            <w:t xml:space="preserve">dat </w:t>
          </w:r>
          <w:r w:rsidR="007E06D4">
            <w:t>het arrest</w:t>
          </w:r>
          <w:r w:rsidR="00395F58">
            <w:t xml:space="preserve"> van </w:t>
          </w:r>
          <w:r w:rsidR="00FF0372">
            <w:t xml:space="preserve">het </w:t>
          </w:r>
          <w:r w:rsidR="00395F58">
            <w:t xml:space="preserve">gerechtshof Den Haag </w:t>
          </w:r>
          <w:r w:rsidR="0051316A">
            <w:t>uitsluitend</w:t>
          </w:r>
          <w:r w:rsidR="00395F58">
            <w:t xml:space="preserve"> betrekking heeft op de MTV-controles die worden uitgevoerd door de </w:t>
          </w:r>
          <w:proofErr w:type="spellStart"/>
          <w:r w:rsidR="00311FC7">
            <w:t>KMar</w:t>
          </w:r>
          <w:proofErr w:type="spellEnd"/>
          <w:r w:rsidR="00395F58">
            <w:t>.</w:t>
          </w:r>
          <w:r w:rsidR="00395F58">
            <w:rPr>
              <w:rStyle w:val="Voetnootmarkering"/>
            </w:rPr>
            <w:footnoteReference w:id="5"/>
          </w:r>
          <w:r w:rsidR="00A62FD8">
            <w:t xml:space="preserve"> </w:t>
          </w:r>
          <w:r w:rsidR="00C85AC1">
            <w:t>D</w:t>
          </w:r>
          <w:r w:rsidR="00BF64BF">
            <w:t>e initiatiefnemers</w:t>
          </w:r>
          <w:r w:rsidR="00C85AC1">
            <w:t xml:space="preserve"> willen</w:t>
          </w:r>
          <w:r w:rsidR="00BF64BF">
            <w:t xml:space="preserve"> duidelijk maken dat </w:t>
          </w:r>
          <w:r w:rsidR="00F54869">
            <w:t xml:space="preserve">de norm </w:t>
          </w:r>
          <w:r w:rsidR="006E3823">
            <w:t xml:space="preserve">die voortvloeit </w:t>
          </w:r>
          <w:r w:rsidR="00F54869">
            <w:t xml:space="preserve">uit het arrest </w:t>
          </w:r>
          <w:r w:rsidR="000B5ABA">
            <w:t xml:space="preserve">niet alleen geldt voor de </w:t>
          </w:r>
          <w:proofErr w:type="spellStart"/>
          <w:r w:rsidR="000B5ABA">
            <w:t>KMar</w:t>
          </w:r>
          <w:proofErr w:type="spellEnd"/>
          <w:r w:rsidR="000B5ABA">
            <w:t xml:space="preserve">, maar </w:t>
          </w:r>
          <w:r w:rsidR="00F54869">
            <w:t>van toepassing is op</w:t>
          </w:r>
          <w:r w:rsidR="007E06D4">
            <w:t xml:space="preserve"> alle </w:t>
          </w:r>
          <w:r w:rsidR="00F54869">
            <w:t>overheidsinstanties</w:t>
          </w:r>
          <w:r w:rsidR="007E06D4">
            <w:t xml:space="preserve">. </w:t>
          </w:r>
          <w:r w:rsidR="004C2883">
            <w:t>Ook willen d</w:t>
          </w:r>
          <w:r w:rsidR="00DF3B90">
            <w:t xml:space="preserve">e </w:t>
          </w:r>
          <w:r w:rsidRPr="00A27C25" w:rsidR="00A27C25">
            <w:t>initiatiefnemers duidelijkheid verschaffen over het discriminerende karakter van etnisch profileren en burgers een belangrijke waarborg bieden tegen etnisch profileren.</w:t>
          </w:r>
          <w:r w:rsidR="00A27C25">
            <w:rPr>
              <w:rStyle w:val="Voetnootmarkering"/>
            </w:rPr>
            <w:footnoteReference w:id="6"/>
          </w:r>
        </w:p>
        <w:p w:rsidR="00EB2AC6" w:rsidP="009C161A" w:rsidRDefault="00EB2AC6" w14:paraId="6B1C3C64" w14:textId="77777777"/>
        <w:p w:rsidR="00154B12" w:rsidP="009C161A" w:rsidRDefault="00F97903" w14:paraId="6436B5DA" w14:textId="77777777">
          <w:r>
            <w:t xml:space="preserve">Recente voorbeelden laten volgens </w:t>
          </w:r>
          <w:r w:rsidR="29722143">
            <w:t xml:space="preserve">de initiatiefnemers </w:t>
          </w:r>
          <w:r>
            <w:t xml:space="preserve">zien dat </w:t>
          </w:r>
          <w:r w:rsidR="004B4919">
            <w:t>het huidige discriminatieverbod in artikel 1 van de Grondwet onvoldoende duidelijkheid en bescherming biedt</w:t>
          </w:r>
          <w:r w:rsidR="009F27B3">
            <w:t xml:space="preserve"> tegen etnisch profileren.</w:t>
          </w:r>
          <w:r w:rsidR="00F43C68">
            <w:t xml:space="preserve"> </w:t>
          </w:r>
          <w:r w:rsidR="00BB3E29">
            <w:t xml:space="preserve">Naast etnisch profileren door de </w:t>
          </w:r>
          <w:proofErr w:type="spellStart"/>
          <w:r w:rsidR="00BB3E29">
            <w:t>KMar</w:t>
          </w:r>
          <w:proofErr w:type="spellEnd"/>
          <w:r w:rsidR="00BB3E29">
            <w:t xml:space="preserve"> </w:t>
          </w:r>
          <w:r w:rsidR="00AE7FC2">
            <w:t xml:space="preserve">noemen initiatiefnemers in de toelichting </w:t>
          </w:r>
          <w:r w:rsidR="008670F1">
            <w:t>onder meer</w:t>
          </w:r>
          <w:r w:rsidR="00BB3E29">
            <w:t xml:space="preserve"> </w:t>
          </w:r>
          <w:r w:rsidR="00FF7008">
            <w:t>als voorbeelden</w:t>
          </w:r>
          <w:r w:rsidR="00BB3E29">
            <w:t xml:space="preserve"> </w:t>
          </w:r>
          <w:r w:rsidR="00977E29">
            <w:t xml:space="preserve">het </w:t>
          </w:r>
          <w:r w:rsidR="006C1AF4">
            <w:t xml:space="preserve">staande houden van personen op grond van huidskleur door de politie en </w:t>
          </w:r>
          <w:r w:rsidR="008670F1">
            <w:t>het maken van</w:t>
          </w:r>
          <w:r w:rsidR="00AF1FFC">
            <w:t xml:space="preserve"> onderscheid tussen Nederlandse, </w:t>
          </w:r>
          <w:r w:rsidR="008670F1">
            <w:t xml:space="preserve">westerse </w:t>
          </w:r>
          <w:r w:rsidR="00AF1FFC">
            <w:t xml:space="preserve">en niet-westerse bedrijfsbesturen bij </w:t>
          </w:r>
          <w:r w:rsidR="005E24BE">
            <w:t xml:space="preserve">het </w:t>
          </w:r>
          <w:r w:rsidR="00AF1FFC">
            <w:t>zoeken naar fraudeurs</w:t>
          </w:r>
          <w:r w:rsidR="008670F1">
            <w:t xml:space="preserve"> door de Immigratie- en Naturalisatiedienst</w:t>
          </w:r>
          <w:r w:rsidR="00A30FB4">
            <w:t>.</w:t>
          </w:r>
          <w:r w:rsidR="002F138B">
            <w:rPr>
              <w:rStyle w:val="Voetnootmarkering"/>
            </w:rPr>
            <w:footnoteReference w:id="7"/>
          </w:r>
          <w:r w:rsidR="002A331D">
            <w:t xml:space="preserve"> </w:t>
          </w:r>
        </w:p>
        <w:p w:rsidR="00154B12" w:rsidP="009C161A" w:rsidRDefault="00154B12" w14:paraId="7720D3A1" w14:textId="77777777"/>
        <w:p w:rsidR="00CF7D67" w:rsidP="009C161A" w:rsidRDefault="00950276" w14:paraId="28B5BF4E" w14:textId="54D7D55A">
          <w:r>
            <w:t xml:space="preserve">Dergelijke situaties zijn volgens de initiatiefnemers problematisch </w:t>
          </w:r>
          <w:r w:rsidR="002A331D">
            <w:t xml:space="preserve">omdat etnisch profileren </w:t>
          </w:r>
          <w:r w:rsidR="00316738">
            <w:t>kan</w:t>
          </w:r>
          <w:r w:rsidR="001C65FD">
            <w:t xml:space="preserve"> leiden tot het verlies van vertrouwen in overheidsinstanties</w:t>
          </w:r>
          <w:r w:rsidR="0054441F">
            <w:t xml:space="preserve">, het </w:t>
          </w:r>
          <w:r w:rsidR="005A67DE">
            <w:t>versterken</w:t>
          </w:r>
          <w:r w:rsidR="0054441F">
            <w:t xml:space="preserve"> van bestaande </w:t>
          </w:r>
          <w:r w:rsidR="005A67DE">
            <w:t>ongelijkheden</w:t>
          </w:r>
          <w:r w:rsidR="0054441F">
            <w:t xml:space="preserve"> en </w:t>
          </w:r>
          <w:r w:rsidR="005A67DE">
            <w:t>polarisatie en sociale spanningen.</w:t>
          </w:r>
          <w:r w:rsidR="005A67DE">
            <w:rPr>
              <w:rStyle w:val="Voetnootmarkering"/>
            </w:rPr>
            <w:footnoteReference w:id="8"/>
          </w:r>
          <w:r w:rsidR="006A09A1">
            <w:t xml:space="preserve"> Etnisch profileren is daarnaast ineffectief in het bestrijden van criminaliteit</w:t>
          </w:r>
          <w:r w:rsidR="0091059C">
            <w:t>, aldus de initiatiefnemers</w:t>
          </w:r>
          <w:r w:rsidR="006A09A1">
            <w:t>.</w:t>
          </w:r>
          <w:r w:rsidR="00441CFE">
            <w:rPr>
              <w:rStyle w:val="Voetnootmarkering"/>
            </w:rPr>
            <w:footnoteReference w:id="9"/>
          </w:r>
        </w:p>
        <w:p w:rsidR="00BA0CA0" w:rsidP="009C161A" w:rsidRDefault="00BA0CA0" w14:paraId="1F1FBB5A" w14:textId="77777777"/>
        <w:p w:rsidR="00BA0CA0" w:rsidP="009C161A" w:rsidRDefault="00BA0CA0" w14:paraId="6A8B1192" w14:textId="3808B7AE">
          <w:r>
            <w:t>2.</w:t>
          </w:r>
          <w:r>
            <w:tab/>
          </w:r>
          <w:r w:rsidRPr="00ED7C20">
            <w:rPr>
              <w:u w:val="single"/>
            </w:rPr>
            <w:t>Constitutioneel kader</w:t>
          </w:r>
        </w:p>
        <w:p w:rsidR="0085705A" w:rsidP="009C161A" w:rsidRDefault="0085705A" w14:paraId="247B798B" w14:textId="77777777"/>
        <w:p w:rsidR="5DADDC9F" w:rsidRDefault="2C608DA2" w14:paraId="6429ED32" w14:textId="415001B0">
          <w:r w:rsidRPr="7BC5715E">
            <w:rPr>
              <w:rFonts w:eastAsia="Univers" w:cs="Univers"/>
              <w:color w:val="000000" w:themeColor="text1"/>
            </w:rPr>
            <w:lastRenderedPageBreak/>
            <w:t>Etnisch profileren is</w:t>
          </w:r>
          <w:r w:rsidR="00B87A28">
            <w:rPr>
              <w:rFonts w:eastAsia="Univers" w:cs="Univers"/>
              <w:color w:val="000000" w:themeColor="text1"/>
            </w:rPr>
            <w:t>, volgens een brede definitie,</w:t>
          </w:r>
          <w:r w:rsidRPr="7BC5715E">
            <w:rPr>
              <w:rFonts w:eastAsia="Univers" w:cs="Univers"/>
              <w:color w:val="000000" w:themeColor="text1"/>
            </w:rPr>
            <w:t xml:space="preserve"> het gebruik van criteria als ras, huidskleur, nationaliteit, taal, geloof of afkomst bij opsporing of rechtshandhaving terwijl dat niet objectief te rechtvaardigen is.</w:t>
          </w:r>
          <w:r w:rsidR="006D1F59">
            <w:rPr>
              <w:rStyle w:val="Voetnootmarkering"/>
              <w:rFonts w:eastAsia="Univers" w:cs="Univers"/>
              <w:color w:val="000000" w:themeColor="text1"/>
            </w:rPr>
            <w:footnoteReference w:id="10"/>
          </w:r>
          <w:r w:rsidR="00B87A28">
            <w:rPr>
              <w:rFonts w:eastAsia="Univers" w:cs="Univers"/>
              <w:color w:val="000000" w:themeColor="text1"/>
            </w:rPr>
            <w:t xml:space="preserve"> Er zijn ook </w:t>
          </w:r>
          <w:r w:rsidR="006C0A03">
            <w:rPr>
              <w:rFonts w:eastAsia="Univers" w:cs="Univers"/>
              <w:color w:val="000000" w:themeColor="text1"/>
            </w:rPr>
            <w:t>andere,</w:t>
          </w:r>
          <w:r w:rsidDel="00BC6850" w:rsidR="00B87A28">
            <w:rPr>
              <w:rFonts w:eastAsia="Univers" w:cs="Univers"/>
              <w:color w:val="000000" w:themeColor="text1"/>
            </w:rPr>
            <w:t xml:space="preserve"> </w:t>
          </w:r>
          <w:r w:rsidR="00BC6850">
            <w:rPr>
              <w:rFonts w:eastAsia="Univers" w:cs="Univers"/>
              <w:color w:val="000000" w:themeColor="text1"/>
            </w:rPr>
            <w:t xml:space="preserve">beperktere </w:t>
          </w:r>
          <w:r w:rsidR="00B87A28">
            <w:rPr>
              <w:rFonts w:eastAsia="Univers" w:cs="Univers"/>
              <w:color w:val="000000" w:themeColor="text1"/>
            </w:rPr>
            <w:t>definities</w:t>
          </w:r>
          <w:r w:rsidR="00A53D16">
            <w:rPr>
              <w:rFonts w:eastAsia="Univers" w:cs="Univers"/>
              <w:color w:val="000000" w:themeColor="text1"/>
            </w:rPr>
            <w:t xml:space="preserve">, </w:t>
          </w:r>
          <w:r w:rsidR="00902749">
            <w:rPr>
              <w:rFonts w:eastAsia="Univers" w:cs="Univers"/>
              <w:color w:val="000000" w:themeColor="text1"/>
            </w:rPr>
            <w:t xml:space="preserve">die meer zijn toegespitst op </w:t>
          </w:r>
          <w:r w:rsidR="001F5B68">
            <w:rPr>
              <w:rFonts w:eastAsia="Univers" w:cs="Univers"/>
              <w:color w:val="000000" w:themeColor="text1"/>
            </w:rPr>
            <w:t>het maken van onderscheid op basis van ras of nationaliteit</w:t>
          </w:r>
          <w:r w:rsidR="008901E8">
            <w:rPr>
              <w:rFonts w:eastAsia="Univers" w:cs="Univers"/>
              <w:color w:val="000000" w:themeColor="text1"/>
            </w:rPr>
            <w:t>, ongeacht de vraag of hiervoor een objectieve rechtvaardiging bestaat</w:t>
          </w:r>
          <w:r w:rsidR="004F25F3">
            <w:rPr>
              <w:rFonts w:eastAsia="Univers" w:cs="Univers"/>
              <w:color w:val="000000" w:themeColor="text1"/>
            </w:rPr>
            <w:t>.</w:t>
          </w:r>
          <w:r w:rsidR="007D0176">
            <w:rPr>
              <w:rStyle w:val="Voetnootmarkering"/>
              <w:rFonts w:eastAsia="Univers" w:cs="Univers"/>
              <w:color w:val="000000" w:themeColor="text1"/>
            </w:rPr>
            <w:footnoteReference w:id="11"/>
          </w:r>
          <w:r w:rsidRPr="7BC5715E">
            <w:rPr>
              <w:rFonts w:eastAsia="Univers" w:cs="Univers"/>
              <w:color w:val="000000" w:themeColor="text1"/>
            </w:rPr>
            <w:t xml:space="preserve"> </w:t>
          </w:r>
          <w:r w:rsidR="00911DFF">
            <w:rPr>
              <w:rFonts w:eastAsia="Univers" w:cs="Univers"/>
              <w:color w:val="000000" w:themeColor="text1"/>
            </w:rPr>
            <w:t>In juridische zin is e</w:t>
          </w:r>
          <w:r w:rsidR="00BD799C">
            <w:t>tnisch profileren een specifieke vorm van</w:t>
          </w:r>
          <w:r w:rsidR="00F03723">
            <w:t xml:space="preserve"> onderscheid maken</w:t>
          </w:r>
          <w:r w:rsidR="00BD799C">
            <w:t xml:space="preserve">, die strijd </w:t>
          </w:r>
          <w:r w:rsidR="00650FE9">
            <w:t>kan opleveren</w:t>
          </w:r>
          <w:r w:rsidR="00BD799C">
            <w:t xml:space="preserve"> met de Grondwet en internationale en Europese mensenrechtenverdragen.</w:t>
          </w:r>
          <w:r w:rsidR="00BD799C">
            <w:rPr>
              <w:rStyle w:val="Voetnootmarkering"/>
            </w:rPr>
            <w:footnoteReference w:id="12"/>
          </w:r>
          <w:r w:rsidR="00BD799C">
            <w:t xml:space="preserve"> </w:t>
          </w:r>
          <w:r w:rsidR="00576B71">
            <w:t xml:space="preserve">Of etnisch profileren noodzakelijkerwijs </w:t>
          </w:r>
          <w:r w:rsidR="00C01195">
            <w:t xml:space="preserve">altijd </w:t>
          </w:r>
          <w:r w:rsidR="00235FBF">
            <w:t xml:space="preserve">een niet te rechtvaardigen onderscheid </w:t>
          </w:r>
          <w:r w:rsidR="001E0BBB">
            <w:t>oplevert</w:t>
          </w:r>
          <w:r w:rsidR="00235FBF">
            <w:t xml:space="preserve"> en </w:t>
          </w:r>
          <w:r w:rsidR="0048272F">
            <w:t>daarmee</w:t>
          </w:r>
          <w:r w:rsidR="0005477A">
            <w:t xml:space="preserve"> altijd</w:t>
          </w:r>
          <w:r w:rsidR="00235FBF">
            <w:t xml:space="preserve"> verboden discriminatie inhoudt, is </w:t>
          </w:r>
          <w:r w:rsidR="0048272F">
            <w:t xml:space="preserve">dus mede </w:t>
          </w:r>
          <w:r w:rsidR="00235FBF">
            <w:t>afhankelijk van de definitie van het begrip die men hanteert.</w:t>
          </w:r>
        </w:p>
        <w:p w:rsidR="00B01D5D" w:rsidRDefault="00B01D5D" w14:paraId="79BDFC16" w14:textId="77777777"/>
        <w:p w:rsidRPr="00ED7C20" w:rsidR="00160ECF" w:rsidP="00160ECF" w:rsidRDefault="00B137BB" w14:paraId="420919DB" w14:textId="24973DD2">
          <w:r>
            <w:t>I</w:t>
          </w:r>
          <w:r w:rsidR="00160ECF">
            <w:t>n artikel 1 van de Grondwet wordt discrim</w:t>
          </w:r>
          <w:r w:rsidRPr="00B6128C" w:rsidR="00160ECF">
            <w:t>inatie wegens godsdienst, levensovertuiging, politieke gezindheid, ras, geslacht, handicap, seksuele gerichtheid of op welke grond dan oo</w:t>
          </w:r>
          <w:r w:rsidR="00160ECF">
            <w:t>k verboden</w:t>
          </w:r>
          <w:r w:rsidRPr="00B6128C" w:rsidR="00160ECF">
            <w:t>.</w:t>
          </w:r>
          <w:r w:rsidR="00160ECF">
            <w:t xml:space="preserve"> Dit discriminatieverbod is uitgewerkt in de Algemene wet gelijke behandeling (</w:t>
          </w:r>
          <w:proofErr w:type="spellStart"/>
          <w:r w:rsidR="00160ECF">
            <w:t>Awgb</w:t>
          </w:r>
          <w:proofErr w:type="spellEnd"/>
          <w:r w:rsidR="00160ECF">
            <w:t xml:space="preserve">), die normen bevat voor aanbieders van goederen en diensten en werkgevers. </w:t>
          </w:r>
          <w:r w:rsidR="008B6BC7">
            <w:t xml:space="preserve">De regering achtte </w:t>
          </w:r>
          <w:r w:rsidR="009D64CE">
            <w:t>h</w:t>
          </w:r>
          <w:r w:rsidR="00160ECF">
            <w:t>et bij de totstandkoming van deze wet niet nodig om ook eenzijdig overheidshandelen in deze wet uit te werken</w:t>
          </w:r>
          <w:r w:rsidR="009D64CE">
            <w:t>,</w:t>
          </w:r>
          <w:r w:rsidRPr="00815DA8" w:rsidR="00160ECF">
            <w:t xml:space="preserve"> omdat de overheid</w:t>
          </w:r>
          <w:r w:rsidR="00160ECF">
            <w:t xml:space="preserve"> al was</w:t>
          </w:r>
          <w:r w:rsidRPr="00815DA8" w:rsidR="00160ECF">
            <w:t xml:space="preserve"> gehouden artikel 1 </w:t>
          </w:r>
          <w:r w:rsidR="00160ECF">
            <w:t xml:space="preserve">van de </w:t>
          </w:r>
          <w:r w:rsidRPr="00815DA8" w:rsidR="00160ECF">
            <w:t>Grondwet na te leven</w:t>
          </w:r>
          <w:r w:rsidR="00160ECF">
            <w:t>.</w:t>
          </w:r>
          <w:r w:rsidR="00160ECF">
            <w:rPr>
              <w:rStyle w:val="Voetnootmarkering"/>
            </w:rPr>
            <w:footnoteReference w:id="13"/>
          </w:r>
        </w:p>
        <w:p w:rsidR="00160ECF" w:rsidP="00B01D5D" w:rsidRDefault="00160ECF" w14:paraId="5B92C035" w14:textId="77777777"/>
        <w:p w:rsidR="00B01D5D" w:rsidP="00B01D5D" w:rsidRDefault="00B137BB" w14:paraId="26C68F85" w14:textId="06F087D1">
          <w:r>
            <w:t>Ook u</w:t>
          </w:r>
          <w:r w:rsidR="00B01D5D">
            <w:t xml:space="preserve">it jurisprudentie van het Europees Hof voor de Rechten van de Mens </w:t>
          </w:r>
          <w:r w:rsidR="005341D1">
            <w:t xml:space="preserve">(EHRM) </w:t>
          </w:r>
          <w:r w:rsidR="00B01D5D">
            <w:t>op grond van artikel 1</w:t>
          </w:r>
          <w:r w:rsidR="008878B5">
            <w:t>4</w:t>
          </w:r>
          <w:r w:rsidR="00B01D5D">
            <w:t xml:space="preserve"> van het </w:t>
          </w:r>
          <w:r w:rsidR="006F0157">
            <w:t>EVRM</w:t>
          </w:r>
          <w:r w:rsidR="00B01D5D">
            <w:t xml:space="preserve"> volgt dat het maken van onderscheid nooit uitsluitend of in beslissende mate gebaseerd mag zijn op ras.</w:t>
          </w:r>
          <w:r w:rsidR="00B01D5D">
            <w:rPr>
              <w:rStyle w:val="Voetnootmarkering"/>
            </w:rPr>
            <w:footnoteReference w:id="14"/>
          </w:r>
          <w:r w:rsidR="00B01D5D">
            <w:t xml:space="preserve"> Indien onderscheid wordt gemaakt op grond van ras maar dat onderscheid niet uitsluitend of in beslissende mate is gebaseerd op ras, dienen voor dat onderscheid he</w:t>
          </w:r>
          <w:r w:rsidR="008D61E0">
            <w:t>e</w:t>
          </w:r>
          <w:r w:rsidR="00B01D5D">
            <w:t xml:space="preserve">l zwaarwegende redenen te bestaan. Het gerechtshof Den Haag heeft deze rechtsnorm toegepast in </w:t>
          </w:r>
          <w:r w:rsidR="005341D1">
            <w:t>het ook in de toelichting genoemde</w:t>
          </w:r>
          <w:r w:rsidR="004E75A8">
            <w:t xml:space="preserve"> arrest </w:t>
          </w:r>
          <w:r w:rsidR="00B01D5D">
            <w:t>van 14 februari 2023.</w:t>
          </w:r>
          <w:r w:rsidR="00B01D5D">
            <w:rPr>
              <w:rStyle w:val="Voetnootmarkering"/>
            </w:rPr>
            <w:footnoteReference w:id="15"/>
          </w:r>
        </w:p>
        <w:p w:rsidR="00B01D5D" w:rsidP="00B01D5D" w:rsidRDefault="00B01D5D" w14:paraId="2A7CA940" w14:textId="77777777"/>
        <w:p w:rsidRPr="00ED7C20" w:rsidR="0067057A" w:rsidRDefault="0067057A" w14:paraId="2153CA71" w14:textId="5D362BB7">
          <w:r>
            <w:t xml:space="preserve">Daarnaast </w:t>
          </w:r>
          <w:r w:rsidR="00873FB6">
            <w:t>is er relevant Unierecht</w:t>
          </w:r>
          <w:r>
            <w:t xml:space="preserve">. </w:t>
          </w:r>
          <w:r w:rsidR="001004A6">
            <w:t>Het Handvest van de grondrechten van de Europese Unie verbiedt discriminatie.</w:t>
          </w:r>
          <w:r w:rsidR="001004A6">
            <w:rPr>
              <w:rStyle w:val="Voetnootmarkering"/>
            </w:rPr>
            <w:footnoteReference w:id="16"/>
          </w:r>
          <w:r w:rsidR="001004A6">
            <w:t xml:space="preserve"> </w:t>
          </w:r>
          <w:r w:rsidR="00202981">
            <w:t xml:space="preserve">Dit verbod geldt in Nederland wanneer het Unierecht ten uitvoer wordt gelegd. </w:t>
          </w:r>
          <w:r w:rsidR="00296901">
            <w:t>Meer specifiek</w:t>
          </w:r>
          <w:r w:rsidR="00202981">
            <w:t xml:space="preserve"> is op EU-niveau de </w:t>
          </w:r>
          <w:r w:rsidR="00B43084">
            <w:t xml:space="preserve">richtlijn rassengelijkheid </w:t>
          </w:r>
          <w:r w:rsidR="00202981">
            <w:t>vastgesteld.</w:t>
          </w:r>
          <w:r w:rsidR="00EC41EF">
            <w:rPr>
              <w:rStyle w:val="Voetnootmarkering"/>
            </w:rPr>
            <w:footnoteReference w:id="17"/>
          </w:r>
          <w:r w:rsidR="00202981">
            <w:t xml:space="preserve"> Deze richtlijn </w:t>
          </w:r>
          <w:r w:rsidR="00EC41EF">
            <w:t xml:space="preserve">is er specifiek </w:t>
          </w:r>
          <w:r w:rsidR="00F61CB0">
            <w:t xml:space="preserve">op gericht </w:t>
          </w:r>
          <w:r w:rsidR="00EC41EF">
            <w:t xml:space="preserve">om het probleem van discriminatie op grond van ras tegen te gaan. </w:t>
          </w:r>
          <w:r w:rsidR="00206478">
            <w:t xml:space="preserve">Een deel van de </w:t>
          </w:r>
          <w:proofErr w:type="spellStart"/>
          <w:r w:rsidR="00206478">
            <w:t>Awgb</w:t>
          </w:r>
          <w:proofErr w:type="spellEnd"/>
          <w:r w:rsidR="00206478">
            <w:t xml:space="preserve"> vormt de Nederlandse implementatie van deze richtlijn.</w:t>
          </w:r>
          <w:r w:rsidR="00035F7F">
            <w:t xml:space="preserve"> </w:t>
          </w:r>
          <w:r w:rsidR="00C51BA6">
            <w:t xml:space="preserve">Hierdoor </w:t>
          </w:r>
          <w:r w:rsidR="00094009">
            <w:t xml:space="preserve">is onderscheid op grond van ras bij eenzijdig overheidshandelen wel </w:t>
          </w:r>
          <w:r w:rsidR="007E6EDE">
            <w:t xml:space="preserve">onder de </w:t>
          </w:r>
          <w:proofErr w:type="spellStart"/>
          <w:r w:rsidR="007E6EDE">
            <w:t>Awgb</w:t>
          </w:r>
          <w:proofErr w:type="spellEnd"/>
          <w:r w:rsidR="007E6EDE">
            <w:t xml:space="preserve"> verboden, wanneer het </w:t>
          </w:r>
          <w:r w:rsidR="00180357">
            <w:t xml:space="preserve">specifiek </w:t>
          </w:r>
          <w:r w:rsidR="007E6EDE">
            <w:t>gaat om sociale bescherming en sociale voordelen.</w:t>
          </w:r>
          <w:r w:rsidR="007E6EDE">
            <w:rPr>
              <w:rStyle w:val="Voetnootmarkering"/>
            </w:rPr>
            <w:footnoteReference w:id="18"/>
          </w:r>
        </w:p>
        <w:p w:rsidR="0022607B" w:rsidP="009C161A" w:rsidRDefault="0022607B" w14:paraId="25696611" w14:textId="77777777"/>
        <w:p w:rsidR="00215C54" w:rsidP="009C161A" w:rsidRDefault="00311528" w14:paraId="2A5A7DD0" w14:textId="07958438">
          <w:r>
            <w:t>T</w:t>
          </w:r>
          <w:r w:rsidRPr="0022607B" w:rsidR="0022607B">
            <w:t xml:space="preserve">egen de achtergrond van deze </w:t>
          </w:r>
          <w:r w:rsidR="00332FE8">
            <w:t>reeds bestaande discriminatieverboden</w:t>
          </w:r>
          <w:r w:rsidRPr="0022607B" w:rsidR="0022607B">
            <w:t xml:space="preserve"> </w:t>
          </w:r>
          <w:r>
            <w:t>maak</w:t>
          </w:r>
          <w:r w:rsidRPr="0022607B" w:rsidR="0022607B">
            <w:t xml:space="preserve">t de Afdeling opmerkingen over de </w:t>
          </w:r>
          <w:r w:rsidR="007B3240">
            <w:t>meerwaarde</w:t>
          </w:r>
          <w:r w:rsidRPr="0022607B" w:rsidR="0022607B">
            <w:t xml:space="preserve"> van </w:t>
          </w:r>
          <w:r w:rsidR="00F9352D">
            <w:t>het</w:t>
          </w:r>
          <w:r w:rsidR="007B3240">
            <w:t xml:space="preserve"> </w:t>
          </w:r>
          <w:r w:rsidR="00F9352D">
            <w:t xml:space="preserve">voorgestelde </w:t>
          </w:r>
          <w:r w:rsidR="007B3240">
            <w:t>aanvullend</w:t>
          </w:r>
          <w:r w:rsidR="003D793A">
            <w:t>e</w:t>
          </w:r>
          <w:r w:rsidR="007B3240">
            <w:t xml:space="preserve"> verbod op etnisch profileren</w:t>
          </w:r>
          <w:r w:rsidRPr="0022607B" w:rsidR="0022607B">
            <w:t xml:space="preserve"> (punt</w:t>
          </w:r>
          <w:r w:rsidR="001112F2">
            <w:t> </w:t>
          </w:r>
          <w:r w:rsidRPr="0022607B" w:rsidR="0022607B">
            <w:t xml:space="preserve">3), de </w:t>
          </w:r>
          <w:r w:rsidR="00C1050B">
            <w:t>juridische complexiteit</w:t>
          </w:r>
          <w:r w:rsidR="00633EF3">
            <w:t xml:space="preserve"> die </w:t>
          </w:r>
          <w:r w:rsidR="00A15D87">
            <w:t>kan ontstaan als gevolg</w:t>
          </w:r>
          <w:r w:rsidR="00633EF3">
            <w:t xml:space="preserve"> van het </w:t>
          </w:r>
          <w:r w:rsidR="00A15D87">
            <w:t>voorgestelde</w:t>
          </w:r>
          <w:r w:rsidR="00633EF3">
            <w:t xml:space="preserve"> verbod op etnisch profileren </w:t>
          </w:r>
          <w:r w:rsidRPr="0022607B" w:rsidR="0022607B">
            <w:t>(punt</w:t>
          </w:r>
          <w:r w:rsidR="001112F2">
            <w:t> </w:t>
          </w:r>
          <w:r w:rsidRPr="0022607B" w:rsidR="0022607B">
            <w:t>4) en</w:t>
          </w:r>
          <w:r w:rsidR="0050147D">
            <w:t xml:space="preserve"> over </w:t>
          </w:r>
          <w:r w:rsidR="008F7F5F">
            <w:t xml:space="preserve">de betekenis van </w:t>
          </w:r>
          <w:r w:rsidR="00BE5FE3">
            <w:t xml:space="preserve">lopend onderzoek naar de wenselijkheid van </w:t>
          </w:r>
          <w:r w:rsidR="0047433B">
            <w:t>aanvullende anti-discriminatiebepalingen</w:t>
          </w:r>
          <w:r w:rsidR="00206478">
            <w:t xml:space="preserve"> </w:t>
          </w:r>
          <w:r w:rsidRPr="0022607B" w:rsidR="0022607B">
            <w:t>(punt</w:t>
          </w:r>
          <w:r w:rsidR="001112F2">
            <w:t> </w:t>
          </w:r>
          <w:r w:rsidRPr="0022607B" w:rsidR="0022607B">
            <w:t>5).</w:t>
          </w:r>
          <w:r w:rsidR="001A4944">
            <w:t xml:space="preserve"> Het advies sluit af met een conclusie (punt</w:t>
          </w:r>
          <w:r w:rsidR="001112F2">
            <w:t> </w:t>
          </w:r>
          <w:r w:rsidR="001A4944">
            <w:t>6).</w:t>
          </w:r>
        </w:p>
        <w:p w:rsidR="00862E1D" w:rsidP="009C161A" w:rsidRDefault="00862E1D" w14:paraId="5A6EF6EB" w14:textId="77777777"/>
        <w:p w:rsidRPr="004F5A47" w:rsidR="00862E1D" w:rsidP="00862E1D" w:rsidRDefault="00BA0CA0" w14:paraId="4856C900" w14:textId="47C5B82B">
          <w:pPr>
            <w:rPr>
              <w:u w:val="single"/>
            </w:rPr>
          </w:pPr>
          <w:r>
            <w:t>3</w:t>
          </w:r>
          <w:r w:rsidR="00862E1D">
            <w:t>.</w:t>
          </w:r>
          <w:r w:rsidR="00862E1D">
            <w:tab/>
          </w:r>
          <w:r w:rsidR="00790B4B">
            <w:rPr>
              <w:u w:val="single"/>
            </w:rPr>
            <w:t>Toegevoegde waarde</w:t>
          </w:r>
        </w:p>
        <w:p w:rsidR="00215C54" w:rsidP="00862E1D" w:rsidRDefault="00215C54" w14:paraId="188DF1B0" w14:textId="77777777"/>
        <w:p w:rsidR="00311528" w:rsidP="00E645A8" w:rsidRDefault="00215C54" w14:paraId="5D296D44" w14:textId="77777777">
          <w:r>
            <w:t>De Afdeling onderkent de negatieve impact van etnisch profileren en onderschrijft het belang van het tegengaan van etnisch profileren door overheidsinstanties.</w:t>
          </w:r>
          <w:r w:rsidR="00EC1A0E">
            <w:t xml:space="preserve"> </w:t>
          </w:r>
          <w:r w:rsidR="00D22E7F">
            <w:t>Zoals beschreven in de memorie van toelichting bij het wetsvoorstel, hebben zich de laatste jaren diverse gevallen voorgedaan waarin personen</w:t>
          </w:r>
          <w:r w:rsidR="00CC6D92">
            <w:t xml:space="preserve"> ten onrechte</w:t>
          </w:r>
          <w:r w:rsidR="00D22E7F">
            <w:t xml:space="preserve"> werden geselecteerd op basis van ras of etniciteit.</w:t>
          </w:r>
          <w:r w:rsidR="00D22E7F">
            <w:rPr>
              <w:rStyle w:val="Voetnootmarkering"/>
            </w:rPr>
            <w:footnoteReference w:id="19"/>
          </w:r>
          <w:r w:rsidR="00D22E7F">
            <w:t xml:space="preserve"> In die context is er </w:t>
          </w:r>
          <w:r w:rsidR="00E46B26">
            <w:t>aan de hand van onderz</w:t>
          </w:r>
          <w:r w:rsidR="00FD5B1A">
            <w:t>o</w:t>
          </w:r>
          <w:r w:rsidR="00E7057B">
            <w:t xml:space="preserve">eksrapporten en wetenschappelijke publicaties </w:t>
          </w:r>
          <w:r w:rsidR="00D22E7F">
            <w:t xml:space="preserve">een </w:t>
          </w:r>
          <w:r w:rsidR="00787C2E">
            <w:t xml:space="preserve">maatschappelijk en politiek </w:t>
          </w:r>
          <w:r w:rsidR="00D22E7F">
            <w:t xml:space="preserve">debat ontstaan over de vraag wat etnisch profileren precies is, </w:t>
          </w:r>
          <w:r w:rsidR="009841CE">
            <w:t xml:space="preserve">wat wel en niet is toegestaan </w:t>
          </w:r>
          <w:r w:rsidR="00D22E7F">
            <w:t xml:space="preserve">en hoe </w:t>
          </w:r>
          <w:r w:rsidR="009841CE">
            <w:t>etnisch profileren</w:t>
          </w:r>
          <w:r w:rsidR="00706A70">
            <w:t xml:space="preserve"> dat onrechtmatig onderscheid </w:t>
          </w:r>
          <w:r w:rsidR="00496E0F">
            <w:t>op grond van ras of etniciteit oplevert,</w:t>
          </w:r>
          <w:r w:rsidR="00D22E7F">
            <w:t xml:space="preserve"> kan worden tegengegaan.</w:t>
          </w:r>
          <w:r w:rsidR="00D22E7F">
            <w:rPr>
              <w:rStyle w:val="Voetnootmarkering"/>
            </w:rPr>
            <w:footnoteReference w:id="20"/>
          </w:r>
          <w:r w:rsidR="00D22E7F">
            <w:t xml:space="preserve"> </w:t>
          </w:r>
        </w:p>
        <w:p w:rsidR="00311528" w:rsidP="00E645A8" w:rsidRDefault="00311528" w14:paraId="4501BDA6" w14:textId="77777777"/>
        <w:p w:rsidR="00A07793" w:rsidP="00E645A8" w:rsidRDefault="00877525" w14:paraId="427857DE" w14:textId="20E67ACD">
          <w:r>
            <w:t>In dit verband</w:t>
          </w:r>
          <w:r w:rsidR="007A1A63">
            <w:t xml:space="preserve"> </w:t>
          </w:r>
          <w:r w:rsidR="00D22E7F">
            <w:t xml:space="preserve">is ook de rechtspraak in beweging. Zo heeft het EHRM recent </w:t>
          </w:r>
          <w:r w:rsidR="00447475">
            <w:t>twee</w:t>
          </w:r>
          <w:r w:rsidR="00D22E7F">
            <w:t xml:space="preserve"> arrest</w:t>
          </w:r>
          <w:r w:rsidR="00447475">
            <w:t>en</w:t>
          </w:r>
          <w:r w:rsidR="00D22E7F">
            <w:t xml:space="preserve"> gewezen </w:t>
          </w:r>
          <w:r w:rsidR="00E96E29">
            <w:t>waarin</w:t>
          </w:r>
          <w:r w:rsidR="00927D64">
            <w:t xml:space="preserve"> meer oog </w:t>
          </w:r>
          <w:r w:rsidR="00E96E29">
            <w:t>is</w:t>
          </w:r>
          <w:r w:rsidR="00927D64">
            <w:t xml:space="preserve"> voor de structurele aard van etnisch </w:t>
          </w:r>
          <w:r w:rsidR="00927D64">
            <w:lastRenderedPageBreak/>
            <w:t>profileren</w:t>
          </w:r>
          <w:r w:rsidR="00D22E7F">
            <w:t>.</w:t>
          </w:r>
          <w:r w:rsidR="00D22E7F">
            <w:rPr>
              <w:rStyle w:val="Voetnootmarkering"/>
            </w:rPr>
            <w:footnoteReference w:id="21"/>
          </w:r>
          <w:r w:rsidR="00211800">
            <w:t xml:space="preserve"> </w:t>
          </w:r>
          <w:r w:rsidR="007A1A63">
            <w:t>Nationaal kan worden gewezen op het door initiatiefnemers aangehaalde arrest van het gerechtshof Den Haag.</w:t>
          </w:r>
          <w:r w:rsidR="00CA0E9D">
            <w:t xml:space="preserve"> Een en ander maakt duidelijk dat </w:t>
          </w:r>
          <w:r w:rsidR="00CE3BCE">
            <w:t>etnisch profileren nog steeds een probleem is, ondanks reeds bestaande verboden.</w:t>
          </w:r>
          <w:r w:rsidR="00D22E7F">
            <w:t xml:space="preserve"> Tegen deze achtergrond is het begrijpelijk dat initiatiefnemers maatregelen tegen etnisch profileren wensen te nemen.</w:t>
          </w:r>
        </w:p>
        <w:p w:rsidR="00A07793" w:rsidP="00E645A8" w:rsidRDefault="00A07793" w14:paraId="5FA933C3" w14:textId="77777777"/>
        <w:p w:rsidR="00591D7F" w:rsidP="00E645A8" w:rsidRDefault="00ED3898" w14:paraId="00D2C61B" w14:textId="0FB58225">
          <w:r>
            <w:t>De v</w:t>
          </w:r>
          <w:r w:rsidR="00CE1239">
            <w:t>raag is</w:t>
          </w:r>
          <w:r w:rsidR="008822C9">
            <w:t xml:space="preserve"> </w:t>
          </w:r>
          <w:r w:rsidR="002F74EE">
            <w:t>echter</w:t>
          </w:r>
          <w:r w:rsidR="008822C9">
            <w:t xml:space="preserve"> </w:t>
          </w:r>
          <w:r w:rsidR="00CE1239">
            <w:t>of</w:t>
          </w:r>
          <w:r w:rsidR="008822C9">
            <w:t xml:space="preserve"> </w:t>
          </w:r>
          <w:r w:rsidR="00045084">
            <w:t>die maatregelen gevonden moeten worden in</w:t>
          </w:r>
          <w:r w:rsidR="00CE1239">
            <w:t xml:space="preserve"> </w:t>
          </w:r>
          <w:r w:rsidR="00EB3F7A">
            <w:t>nieuwe regelgeving</w:t>
          </w:r>
          <w:r w:rsidR="00045084">
            <w:t>,</w:t>
          </w:r>
          <w:r w:rsidR="00EB3F7A">
            <w:t xml:space="preserve"> of veeleer</w:t>
          </w:r>
          <w:r w:rsidR="00045084">
            <w:t xml:space="preserve"> in een betere uitvoering van </w:t>
          </w:r>
          <w:r w:rsidR="00847D91">
            <w:t>de</w:t>
          </w:r>
          <w:r w:rsidR="0093790B">
            <w:t xml:space="preserve"> al</w:t>
          </w:r>
          <w:r w:rsidR="00847D91">
            <w:t xml:space="preserve"> </w:t>
          </w:r>
          <w:r w:rsidR="00045084">
            <w:t>bestaande regelgeving</w:t>
          </w:r>
          <w:r w:rsidR="000B7BF6">
            <w:t>.</w:t>
          </w:r>
          <w:r w:rsidR="00A07793">
            <w:t xml:space="preserve"> </w:t>
          </w:r>
          <w:r w:rsidR="005831DE">
            <w:t>Zoals blijkt uit de toelichting bij het wetsvoorstel</w:t>
          </w:r>
          <w:r w:rsidR="00F75CE1">
            <w:t xml:space="preserve"> en het hierboven geschetste constitutioneel kader</w:t>
          </w:r>
          <w:r w:rsidR="005831DE">
            <w:t xml:space="preserve">, </w:t>
          </w:r>
          <w:r w:rsidR="00356D8C">
            <w:t>zijn er</w:t>
          </w:r>
          <w:r w:rsidR="00104C31">
            <w:t xml:space="preserve"> </w:t>
          </w:r>
          <w:r w:rsidR="00356D8C">
            <w:t>al verschillende</w:t>
          </w:r>
          <w:r w:rsidR="000068FD">
            <w:t xml:space="preserve"> anti-discriminatiebepalingen </w:t>
          </w:r>
          <w:r w:rsidR="00356D8C">
            <w:t>op basis waarvan het</w:t>
          </w:r>
          <w:r w:rsidR="00B65056">
            <w:t xml:space="preserve"> verboden </w:t>
          </w:r>
          <w:r w:rsidR="00356D8C">
            <w:t>is</w:t>
          </w:r>
          <w:r w:rsidR="00B65056">
            <w:t xml:space="preserve"> mensen</w:t>
          </w:r>
          <w:r w:rsidR="00862E1D">
            <w:t xml:space="preserve"> etnisch </w:t>
          </w:r>
          <w:r w:rsidR="00B65056">
            <w:t xml:space="preserve">te </w:t>
          </w:r>
          <w:r w:rsidR="00862E1D">
            <w:t>profileren.</w:t>
          </w:r>
          <w:r w:rsidR="00862E1D">
            <w:rPr>
              <w:rStyle w:val="Voetnootmarkering"/>
            </w:rPr>
            <w:footnoteReference w:id="22"/>
          </w:r>
          <w:r w:rsidR="00862E1D">
            <w:t xml:space="preserve"> </w:t>
          </w:r>
          <w:r w:rsidR="00D17B62">
            <w:t>Daarbij komt dat het Unierecht verbodsbepalingen kent tegen</w:t>
          </w:r>
          <w:r w:rsidR="00E27231">
            <w:t xml:space="preserve"> </w:t>
          </w:r>
          <w:r w:rsidR="006F5D5B">
            <w:t>geautomatiseerde individuele besluitvorming</w:t>
          </w:r>
          <w:r w:rsidR="006F5D5B">
            <w:rPr>
              <w:rStyle w:val="Voetnootmarkering"/>
            </w:rPr>
            <w:footnoteReference w:id="23"/>
          </w:r>
          <w:r w:rsidR="006F5D5B">
            <w:t xml:space="preserve"> </w:t>
          </w:r>
          <w:r w:rsidR="00A924FF">
            <w:t>en</w:t>
          </w:r>
          <w:r w:rsidR="006F5D5B">
            <w:t xml:space="preserve"> risicoprofilering met </w:t>
          </w:r>
          <w:r w:rsidR="00EA0D67">
            <w:t>behulp van kunstmatige intelligentie</w:t>
          </w:r>
          <w:r w:rsidR="00862E1D">
            <w:t>.</w:t>
          </w:r>
          <w:r w:rsidR="00862E1D">
            <w:rPr>
              <w:rStyle w:val="Voetnootmarkering"/>
            </w:rPr>
            <w:footnoteReference w:id="24"/>
          </w:r>
          <w:r w:rsidR="00E27231">
            <w:t xml:space="preserve"> Etnische profilering </w:t>
          </w:r>
          <w:r w:rsidR="000C3E43">
            <w:t>z</w:t>
          </w:r>
          <w:r w:rsidR="00E27231">
            <w:t>al</w:t>
          </w:r>
          <w:r w:rsidR="000C3E43">
            <w:t xml:space="preserve"> daar</w:t>
          </w:r>
          <w:r w:rsidR="00E27231">
            <w:t xml:space="preserve"> in bepaalde gevallen</w:t>
          </w:r>
          <w:r w:rsidR="00D17B62">
            <w:t xml:space="preserve"> </w:t>
          </w:r>
          <w:r w:rsidR="00B27D93">
            <w:t xml:space="preserve">ook </w:t>
          </w:r>
          <w:r w:rsidR="00D17B62">
            <w:t>onder vallen.</w:t>
          </w:r>
        </w:p>
        <w:p w:rsidR="00591D7F" w:rsidP="00E645A8" w:rsidRDefault="00591D7F" w14:paraId="4D3D7E9E" w14:textId="77777777"/>
        <w:p w:rsidR="00E645A8" w:rsidP="00E645A8" w:rsidRDefault="00B9502A" w14:paraId="7E71F628" w14:textId="0DFE0395">
          <w:r>
            <w:t>Volgens</w:t>
          </w:r>
          <w:r w:rsidR="008001C1">
            <w:t xml:space="preserve"> de toelichting</w:t>
          </w:r>
          <w:r>
            <w:t xml:space="preserve"> </w:t>
          </w:r>
          <w:r w:rsidR="00A07793">
            <w:t xml:space="preserve">bij het wetsvoorstel </w:t>
          </w:r>
          <w:r>
            <w:t>zijn deze bepalingen in de praktijk onvoldoende helder gebleken,</w:t>
          </w:r>
          <w:r w:rsidR="00990DA7">
            <w:t xml:space="preserve"> en is</w:t>
          </w:r>
          <w:r w:rsidR="00FC4F48">
            <w:t xml:space="preserve"> er daarom aanleiding voor nieuwe wetgeving. D</w:t>
          </w:r>
          <w:r w:rsidR="008001C1">
            <w:t xml:space="preserve">e initiatiefnemers </w:t>
          </w:r>
          <w:r w:rsidR="001565DA">
            <w:t>beogen</w:t>
          </w:r>
          <w:r w:rsidR="00242D48">
            <w:t xml:space="preserve"> </w:t>
          </w:r>
          <w:r w:rsidR="00F307C7">
            <w:t>in het bijzonder</w:t>
          </w:r>
          <w:r w:rsidRPr="00977365" w:rsidR="00977365">
            <w:t xml:space="preserve"> </w:t>
          </w:r>
          <w:r w:rsidR="001565DA">
            <w:t xml:space="preserve">te </w:t>
          </w:r>
          <w:r w:rsidRPr="00977365" w:rsidR="00977365">
            <w:t xml:space="preserve">verzekeren dat </w:t>
          </w:r>
          <w:r w:rsidR="000C2F91">
            <w:t>de norm</w:t>
          </w:r>
          <w:r w:rsidR="004F1CE0">
            <w:t xml:space="preserve"> zoals d</w:t>
          </w:r>
          <w:r w:rsidR="000C2F91">
            <w:t>ie</w:t>
          </w:r>
          <w:r w:rsidRPr="00977365" w:rsidR="00977365">
            <w:t xml:space="preserve"> </w:t>
          </w:r>
          <w:r w:rsidR="000C2F91">
            <w:t>is geformuleerd in</w:t>
          </w:r>
          <w:r w:rsidRPr="00977365" w:rsidR="00977365">
            <w:t xml:space="preserve"> </w:t>
          </w:r>
          <w:r w:rsidR="000C2F91">
            <w:t>voormeld</w:t>
          </w:r>
          <w:r w:rsidR="00930BF2">
            <w:t xml:space="preserve"> arrest</w:t>
          </w:r>
          <w:r w:rsidRPr="00977365" w:rsidR="00977365">
            <w:t xml:space="preserve"> van </w:t>
          </w:r>
          <w:r w:rsidR="00930BF2">
            <w:t xml:space="preserve">het </w:t>
          </w:r>
          <w:r w:rsidR="00977365">
            <w:t>gerechtshof Den Haag</w:t>
          </w:r>
          <w:r w:rsidR="00AE2BB6">
            <w:t>,</w:t>
          </w:r>
          <w:r w:rsidRPr="00977365" w:rsidR="00977365">
            <w:t xml:space="preserve"> geldt voor </w:t>
          </w:r>
          <w:r w:rsidR="00AE2BB6">
            <w:t>á</w:t>
          </w:r>
          <w:r w:rsidRPr="00977365" w:rsidR="00AE2BB6">
            <w:t xml:space="preserve">lle </w:t>
          </w:r>
          <w:r w:rsidRPr="00977365" w:rsidR="00977365">
            <w:t>overheidsinstanties</w:t>
          </w:r>
          <w:r w:rsidR="00F307C7">
            <w:t xml:space="preserve"> en niet, zoals</w:t>
          </w:r>
          <w:r w:rsidRPr="00977365" w:rsidR="00977365">
            <w:t xml:space="preserve"> </w:t>
          </w:r>
          <w:r w:rsidR="00F307C7">
            <w:t>de regering bij</w:t>
          </w:r>
          <w:r w:rsidR="00862E1D">
            <w:t xml:space="preserve"> </w:t>
          </w:r>
          <w:r w:rsidR="008C2FAB">
            <w:t>K</w:t>
          </w:r>
          <w:r w:rsidR="00862E1D">
            <w:t>amerbrie</w:t>
          </w:r>
          <w:r w:rsidR="00AE5B48">
            <w:t>f</w:t>
          </w:r>
          <w:r w:rsidR="00862E1D">
            <w:t xml:space="preserve"> van mei 2023</w:t>
          </w:r>
          <w:r w:rsidR="00F307C7">
            <w:t xml:space="preserve"> </w:t>
          </w:r>
          <w:r w:rsidR="00305F0C">
            <w:t>volgens de initiat</w:t>
          </w:r>
          <w:r w:rsidR="009A48B0">
            <w:t xml:space="preserve">iefnemers </w:t>
          </w:r>
          <w:r w:rsidR="00591E8C">
            <w:t xml:space="preserve">zou hebben </w:t>
          </w:r>
          <w:r w:rsidR="00F307C7">
            <w:t>gesteld</w:t>
          </w:r>
          <w:r w:rsidR="00862E1D">
            <w:t xml:space="preserve">, </w:t>
          </w:r>
          <w:r w:rsidR="004F1CE0">
            <w:t>alleen</w:t>
          </w:r>
          <w:r w:rsidR="00862E1D">
            <w:t xml:space="preserve"> voor de </w:t>
          </w:r>
          <w:proofErr w:type="spellStart"/>
          <w:r w:rsidR="00862E1D">
            <w:t>KMar</w:t>
          </w:r>
          <w:proofErr w:type="spellEnd"/>
          <w:r w:rsidR="00AE5B48">
            <w:t>.</w:t>
          </w:r>
          <w:r w:rsidR="00AE5B48">
            <w:rPr>
              <w:rStyle w:val="Voetnootmarkering"/>
            </w:rPr>
            <w:footnoteReference w:id="25"/>
          </w:r>
          <w:r w:rsidR="00862E1D">
            <w:t xml:space="preserve"> </w:t>
          </w:r>
          <w:r w:rsidR="00222154">
            <w:t>D</w:t>
          </w:r>
          <w:r w:rsidR="00E645A8">
            <w:t xml:space="preserve">aarnaast </w:t>
          </w:r>
          <w:r w:rsidR="00222154">
            <w:t xml:space="preserve">moet het wetsvoorstel </w:t>
          </w:r>
          <w:r w:rsidR="00F5240A">
            <w:t xml:space="preserve">volgens de initiatiefnemers </w:t>
          </w:r>
          <w:r w:rsidRPr="00977365" w:rsidR="003D4A58">
            <w:t xml:space="preserve">duidelijkheid verschaffen over het discriminerende karakter van etnisch profileren en burgers </w:t>
          </w:r>
          <w:r w:rsidR="000B6DEC">
            <w:t xml:space="preserve">daartegen </w:t>
          </w:r>
          <w:r w:rsidRPr="00977365" w:rsidR="003D4A58">
            <w:t>een</w:t>
          </w:r>
          <w:r w:rsidR="002B57E4">
            <w:t xml:space="preserve"> </w:t>
          </w:r>
          <w:r w:rsidRPr="00977365" w:rsidR="003D4A58">
            <w:t>belangrijke waarborg bieden</w:t>
          </w:r>
          <w:r w:rsidR="00AE5B48">
            <w:t>.</w:t>
          </w:r>
        </w:p>
        <w:p w:rsidR="00E645A8" w:rsidP="00E645A8" w:rsidRDefault="00E645A8" w14:paraId="361BA400" w14:textId="0A38058F"/>
        <w:p w:rsidR="0034005A" w:rsidP="00862E1D" w:rsidRDefault="000B2D17" w14:paraId="04F05B2D" w14:textId="7DA0E88D">
          <w:r>
            <w:t>De</w:t>
          </w:r>
          <w:r w:rsidR="00625A01">
            <w:t>ze</w:t>
          </w:r>
          <w:r>
            <w:t xml:space="preserve"> toelichting </w:t>
          </w:r>
          <w:r w:rsidR="003B3FDA">
            <w:t xml:space="preserve">is onvoldoende om de toegevoegde waarde van het wetsvoorstel mee te </w:t>
          </w:r>
          <w:r w:rsidR="00311528">
            <w:t>motiver</w:t>
          </w:r>
          <w:r w:rsidR="003B3FDA">
            <w:t>en.</w:t>
          </w:r>
          <w:r w:rsidR="00EB7F0C">
            <w:t xml:space="preserve"> De rechtspraak waar ook de toelichting naar verwijst, illustreert </w:t>
          </w:r>
          <w:r w:rsidR="0056574F">
            <w:t xml:space="preserve">juist </w:t>
          </w:r>
          <w:r w:rsidR="00A82B84">
            <w:t>dat de bestaande anti</w:t>
          </w:r>
          <w:r w:rsidR="00A82B84">
            <w:noBreakHyphen/>
            <w:t>discriminatiebepalingen reeds voldoende handvatten bieden om etnisch profileren te sanctioneren</w:t>
          </w:r>
          <w:r w:rsidR="00EB7F0C">
            <w:t>.</w:t>
          </w:r>
          <w:r w:rsidR="00EB7F0C">
            <w:rPr>
              <w:rStyle w:val="Voetnootmarkering"/>
            </w:rPr>
            <w:footnoteReference w:id="26"/>
          </w:r>
          <w:r w:rsidR="00351B29">
            <w:t xml:space="preserve"> </w:t>
          </w:r>
          <w:r w:rsidR="00A82B84">
            <w:t xml:space="preserve">Waar de </w:t>
          </w:r>
          <w:r w:rsidR="00A82B84">
            <w:lastRenderedPageBreak/>
            <w:t>initiatiefnemers in dit verband wijzen op d</w:t>
          </w:r>
          <w:r w:rsidR="002241DC">
            <w:t>e</w:t>
          </w:r>
          <w:r w:rsidR="00330E82">
            <w:t xml:space="preserve"> Kamerbrief van mei 2023</w:t>
          </w:r>
          <w:r w:rsidR="00A82B84">
            <w:t>, gaan zij uit van een onjuiste lezing</w:t>
          </w:r>
          <w:r w:rsidR="00330E82">
            <w:t>.</w:t>
          </w:r>
          <w:r w:rsidR="002241DC">
            <w:t xml:space="preserve"> </w:t>
          </w:r>
          <w:r w:rsidR="00F67C61">
            <w:t xml:space="preserve">Daarin staat namelijk niet dat de in het arrest van het gerechtshof Den Haag </w:t>
          </w:r>
          <w:r w:rsidR="001E237E">
            <w:t>toegepaste norm</w:t>
          </w:r>
          <w:r w:rsidR="000F5FC3">
            <w:t xml:space="preserve"> alleen op de </w:t>
          </w:r>
          <w:proofErr w:type="spellStart"/>
          <w:r w:rsidR="000F5FC3">
            <w:t>KMar</w:t>
          </w:r>
          <w:proofErr w:type="spellEnd"/>
          <w:r w:rsidR="000F5FC3">
            <w:t xml:space="preserve"> van toepassing </w:t>
          </w:r>
          <w:r w:rsidR="008A10DD">
            <w:t>zou zijn</w:t>
          </w:r>
          <w:r w:rsidR="00E81ACA">
            <w:t>, maar</w:t>
          </w:r>
          <w:r w:rsidR="00D649B9">
            <w:t xml:space="preserve"> </w:t>
          </w:r>
          <w:r w:rsidR="005C0CE2">
            <w:t xml:space="preserve">dat </w:t>
          </w:r>
          <w:r w:rsidR="0023194A">
            <w:t>daar</w:t>
          </w:r>
          <w:r w:rsidR="00C77C01">
            <w:t>uit</w:t>
          </w:r>
          <w:r w:rsidR="0023194A">
            <w:t xml:space="preserve"> </w:t>
          </w:r>
          <w:r w:rsidR="00C77C01">
            <w:t>niet kan worden afgeleid</w:t>
          </w:r>
          <w:r w:rsidR="00014FAE">
            <w:t xml:space="preserve"> dat</w:t>
          </w:r>
          <w:r w:rsidR="005C0CE2">
            <w:t xml:space="preserve"> ook andere overheidsinstanties die norm </w:t>
          </w:r>
          <w:r w:rsidR="00745EF3">
            <w:t xml:space="preserve">zouden </w:t>
          </w:r>
          <w:r w:rsidR="005C0CE2">
            <w:t xml:space="preserve">overtreden. </w:t>
          </w:r>
          <w:r w:rsidR="008122E9">
            <w:t>Dát de bedoelde anti</w:t>
          </w:r>
          <w:r w:rsidR="008122E9">
            <w:noBreakHyphen/>
            <w:t xml:space="preserve">discriminatienorm op die andere overheidsinstanties van toepassing is, wordt </w:t>
          </w:r>
          <w:r w:rsidR="00014FAE">
            <w:t>door de regering</w:t>
          </w:r>
          <w:r w:rsidR="008122E9">
            <w:t xml:space="preserve"> niet ontkend.</w:t>
          </w:r>
        </w:p>
        <w:p w:rsidR="005A11BD" w:rsidP="00862E1D" w:rsidRDefault="005A11BD" w14:paraId="58BD37DB" w14:textId="77777777"/>
        <w:p w:rsidR="005A11BD" w:rsidP="00862E1D" w:rsidRDefault="00BE170E" w14:paraId="3E8882E4" w14:textId="443D86B9">
          <w:r>
            <w:t>In het licht hiervan</w:t>
          </w:r>
          <w:r w:rsidR="007F42DF">
            <w:t xml:space="preserve"> rijst de vraag of niet eerder </w:t>
          </w:r>
          <w:r w:rsidR="00A81F84">
            <w:t>de naleving van reeds bestaande anti</w:t>
          </w:r>
          <w:r w:rsidR="00A81F84">
            <w:noBreakHyphen/>
            <w:t xml:space="preserve">discriminatienormen </w:t>
          </w:r>
          <w:r w:rsidR="00EF1D94">
            <w:t xml:space="preserve">in de praktijk </w:t>
          </w:r>
          <w:r w:rsidR="00A81F84">
            <w:t xml:space="preserve">moet worden versterkt, in plaats van </w:t>
          </w:r>
          <w:r w:rsidR="000A67C2">
            <w:t xml:space="preserve">dat er nieuwe wetgeving </w:t>
          </w:r>
          <w:r w:rsidR="00764EBD">
            <w:t xml:space="preserve">moet </w:t>
          </w:r>
          <w:r w:rsidR="000A67C2">
            <w:t>word</w:t>
          </w:r>
          <w:r w:rsidR="00764EBD">
            <w:t>en</w:t>
          </w:r>
          <w:r w:rsidR="000A67C2">
            <w:t xml:space="preserve"> geïntroduceerd.</w:t>
          </w:r>
          <w:r w:rsidR="00073919">
            <w:t xml:space="preserve"> </w:t>
          </w:r>
          <w:r w:rsidR="000A67C2">
            <w:t>D</w:t>
          </w:r>
          <w:r w:rsidR="00073919">
            <w:t xml:space="preserve">e Afdeling </w:t>
          </w:r>
          <w:r w:rsidR="000A67C2">
            <w:t xml:space="preserve">is </w:t>
          </w:r>
          <w:r w:rsidR="00073919">
            <w:t xml:space="preserve">er </w:t>
          </w:r>
          <w:r w:rsidR="000A67C2">
            <w:t xml:space="preserve">gelet op het voorgaande </w:t>
          </w:r>
          <w:r w:rsidR="00073919">
            <w:t>niet van overtuigd dat</w:t>
          </w:r>
          <w:r w:rsidR="001E4B52">
            <w:t xml:space="preserve"> een</w:t>
          </w:r>
          <w:r w:rsidR="00073919">
            <w:t xml:space="preserve"> </w:t>
          </w:r>
          <w:r w:rsidR="00616828">
            <w:t xml:space="preserve">nieuwe </w:t>
          </w:r>
          <w:r w:rsidR="001E4B52">
            <w:t>anti-discriminatiebepaling zoals voorgesteld</w:t>
          </w:r>
          <w:r w:rsidR="00616828">
            <w:t xml:space="preserve"> </w:t>
          </w:r>
          <w:r w:rsidR="006B2B98">
            <w:t xml:space="preserve">daadwerkelijk </w:t>
          </w:r>
          <w:r w:rsidR="000A67C2">
            <w:t>kan bijdragen aan</w:t>
          </w:r>
          <w:r w:rsidR="00616828">
            <w:t xml:space="preserve"> een </w:t>
          </w:r>
          <w:r w:rsidR="006B2B98">
            <w:t>effectievere</w:t>
          </w:r>
          <w:r w:rsidR="00616828">
            <w:t xml:space="preserve"> aanpak van etnisch profileren.</w:t>
          </w:r>
        </w:p>
        <w:p w:rsidR="00EF0C83" w:rsidP="00862E1D" w:rsidRDefault="00EF0C83" w14:paraId="00C31342" w14:textId="77777777"/>
        <w:p w:rsidRPr="004F5A47" w:rsidR="00862E1D" w:rsidP="00862E1D" w:rsidRDefault="00476543" w14:paraId="76F9E029" w14:textId="4EAE915F">
          <w:pPr>
            <w:rPr>
              <w:u w:val="single"/>
            </w:rPr>
          </w:pPr>
          <w:r>
            <w:t>4</w:t>
          </w:r>
          <w:r w:rsidR="00862E1D">
            <w:t>.</w:t>
          </w:r>
          <w:r w:rsidR="00862E1D">
            <w:tab/>
          </w:r>
          <w:r w:rsidR="007766FB">
            <w:rPr>
              <w:u w:val="single"/>
            </w:rPr>
            <w:t xml:space="preserve">Toenemende </w:t>
          </w:r>
          <w:r w:rsidR="003510DA">
            <w:rPr>
              <w:u w:val="single"/>
            </w:rPr>
            <w:t xml:space="preserve">juridische </w:t>
          </w:r>
          <w:r w:rsidR="007766FB">
            <w:rPr>
              <w:u w:val="single"/>
            </w:rPr>
            <w:t>complexiteit</w:t>
          </w:r>
        </w:p>
        <w:p w:rsidR="00862E1D" w:rsidP="00862E1D" w:rsidRDefault="00862E1D" w14:paraId="6B198685" w14:textId="77777777"/>
        <w:p w:rsidR="0062278F" w:rsidP="008B71B7" w:rsidRDefault="00FE000F" w14:paraId="593A2A09" w14:textId="09AE3B4C">
          <w:r>
            <w:t>N</w:t>
          </w:r>
          <w:r w:rsidR="00B277C5">
            <w:t>aast het ontbreken</w:t>
          </w:r>
          <w:r w:rsidR="00530DE4">
            <w:t xml:space="preserve"> </w:t>
          </w:r>
          <w:r>
            <w:t xml:space="preserve">van de toegevoegde waarde van </w:t>
          </w:r>
          <w:r w:rsidR="00862E1D">
            <w:t xml:space="preserve">een wettelijke regeling </w:t>
          </w:r>
          <w:r w:rsidR="00842AB5">
            <w:t>zoals voorgesteld</w:t>
          </w:r>
          <w:r w:rsidR="008C7331">
            <w:t xml:space="preserve">, </w:t>
          </w:r>
          <w:r w:rsidR="00A33B27">
            <w:t xml:space="preserve">wijst de Afdeling erop </w:t>
          </w:r>
          <w:r w:rsidR="003A2414">
            <w:t xml:space="preserve">dat het </w:t>
          </w:r>
          <w:r w:rsidR="00AA51A3">
            <w:t>wetsvoorstel</w:t>
          </w:r>
          <w:r w:rsidR="004B382F">
            <w:t xml:space="preserve"> </w:t>
          </w:r>
          <w:r w:rsidR="00A959CF">
            <w:t>het verbod op</w:t>
          </w:r>
          <w:r w:rsidR="00BA174C">
            <w:t xml:space="preserve"> etnisch profileren </w:t>
          </w:r>
          <w:r w:rsidR="004B382F">
            <w:t>niet</w:t>
          </w:r>
          <w:r w:rsidR="009B311D">
            <w:t xml:space="preserve"> </w:t>
          </w:r>
          <w:r w:rsidR="004B382F">
            <w:t>verduidelijkt</w:t>
          </w:r>
          <w:r w:rsidR="00430A59">
            <w:t>, zoals beoogd,</w:t>
          </w:r>
          <w:r w:rsidR="004B382F">
            <w:t xml:space="preserve"> maar juist complice</w:t>
          </w:r>
          <w:r w:rsidR="00C53A53">
            <w:t>ert.</w:t>
          </w:r>
          <w:r w:rsidR="00204BC7">
            <w:t xml:space="preserve"> </w:t>
          </w:r>
          <w:r w:rsidR="00C120E4">
            <w:t>De t</w:t>
          </w:r>
          <w:r w:rsidR="00ED43B6">
            <w:t>e verwachten toename van juridische complexi</w:t>
          </w:r>
          <w:r w:rsidR="005334C0">
            <w:t>teit heeft zowel betrekking op</w:t>
          </w:r>
          <w:r w:rsidR="00160603">
            <w:t xml:space="preserve"> de verhouding van het voorstel tot bestaande wet- en regelgeving</w:t>
          </w:r>
          <w:r w:rsidDel="002F41D1" w:rsidR="00160603">
            <w:t xml:space="preserve">, </w:t>
          </w:r>
          <w:r w:rsidR="002F41D1">
            <w:t>als</w:t>
          </w:r>
          <w:r w:rsidR="00160603">
            <w:t xml:space="preserve"> </w:t>
          </w:r>
          <w:r w:rsidR="00204243">
            <w:t>op</w:t>
          </w:r>
          <w:r w:rsidR="00160603">
            <w:t xml:space="preserve"> de tekst van het voorstel zelf. </w:t>
          </w:r>
          <w:r w:rsidR="00ED376D">
            <w:t xml:space="preserve">De Afdeling </w:t>
          </w:r>
          <w:r w:rsidR="001B05CA">
            <w:t xml:space="preserve">licht dit </w:t>
          </w:r>
          <w:r w:rsidR="003510DA">
            <w:t xml:space="preserve">hieronder </w:t>
          </w:r>
          <w:r w:rsidR="001B05CA">
            <w:t>toe</w:t>
          </w:r>
          <w:r w:rsidR="00827A15">
            <w:t xml:space="preserve"> aan de hand van enkele voorbeelden</w:t>
          </w:r>
          <w:r w:rsidR="006F0157">
            <w:t>.</w:t>
          </w:r>
        </w:p>
        <w:p w:rsidRPr="00483F93" w:rsidR="00D114CC" w:rsidP="00483F93" w:rsidRDefault="00D114CC" w14:paraId="0724ED24" w14:textId="0DF0B92A"/>
        <w:p w:rsidRPr="001112F2" w:rsidR="0018357A" w:rsidP="00540337" w:rsidRDefault="00540337" w14:paraId="4C27F4AD" w14:textId="76F3CCC7">
          <w:pPr>
            <w:rPr>
              <w:i/>
              <w:iCs/>
            </w:rPr>
          </w:pPr>
          <w:r w:rsidRPr="001112F2">
            <w:t>a.</w:t>
          </w:r>
          <w:r w:rsidRPr="001112F2">
            <w:tab/>
          </w:r>
          <w:r w:rsidRPr="00C3455E" w:rsidR="0018357A">
            <w:rPr>
              <w:i/>
            </w:rPr>
            <w:t>Verhouding tot andere wet- en regelgeving</w:t>
          </w:r>
        </w:p>
        <w:p w:rsidR="00C96CF3" w:rsidP="00483F93" w:rsidRDefault="005C4BB7" w14:paraId="516AB3F7" w14:textId="1857237C">
          <w:r>
            <w:t>De voorgestelde wettelijke regeling zal moeten worden ingebed in het bestaande wettelijke stelsel.</w:t>
          </w:r>
          <w:r w:rsidR="00F5212D">
            <w:t xml:space="preserve"> </w:t>
          </w:r>
          <w:r w:rsidR="005251E9">
            <w:t xml:space="preserve">Zoals hierboven </w:t>
          </w:r>
          <w:r w:rsidR="006342F8">
            <w:t xml:space="preserve">onder </w:t>
          </w:r>
          <w:r w:rsidR="000227D0">
            <w:t xml:space="preserve">2 en </w:t>
          </w:r>
          <w:r w:rsidR="006342F8">
            <w:t xml:space="preserve">3 is besproken, wordt </w:t>
          </w:r>
          <w:r w:rsidR="00415E2E">
            <w:t xml:space="preserve">etnisch profileren al door verschillende </w:t>
          </w:r>
          <w:r w:rsidR="00BC1852">
            <w:t xml:space="preserve">constitutionele normen en </w:t>
          </w:r>
          <w:r w:rsidR="00A87176">
            <w:t>wettelijke regelingen verboden.</w:t>
          </w:r>
          <w:r w:rsidR="00D85F4A">
            <w:t xml:space="preserve"> Die regelingen </w:t>
          </w:r>
          <w:r w:rsidR="00E66FD3">
            <w:t xml:space="preserve">zijn onderling verschillend geformuleerd en </w:t>
          </w:r>
          <w:r w:rsidR="00C36429">
            <w:t xml:space="preserve">worden </w:t>
          </w:r>
          <w:r w:rsidR="00D05227">
            <w:t>daar</w:t>
          </w:r>
          <w:r w:rsidR="00C36429">
            <w:t>door</w:t>
          </w:r>
          <w:r w:rsidR="0030133A">
            <w:t xml:space="preserve"> ieder op eigen wijze</w:t>
          </w:r>
          <w:r w:rsidR="009863F3">
            <w:t xml:space="preserve"> </w:t>
          </w:r>
          <w:r w:rsidR="009565ED">
            <w:t>en binnen de eigen juridische context</w:t>
          </w:r>
          <w:r w:rsidR="009863F3">
            <w:t xml:space="preserve"> geïnterpreteerd.</w:t>
          </w:r>
          <w:r w:rsidR="008C14B7">
            <w:t xml:space="preserve"> </w:t>
          </w:r>
          <w:r w:rsidR="00FC47FA">
            <w:t>Gevolg hiervan is</w:t>
          </w:r>
          <w:r w:rsidR="008C14B7">
            <w:t xml:space="preserve"> </w:t>
          </w:r>
          <w:r w:rsidR="00EF1D94">
            <w:t>dat er in de praktijk vragen rijzen</w:t>
          </w:r>
          <w:r w:rsidR="00FC47FA">
            <w:t xml:space="preserve"> </w:t>
          </w:r>
          <w:r w:rsidR="00E50B12">
            <w:t>over</w:t>
          </w:r>
          <w:r w:rsidR="00D649FC">
            <w:t xml:space="preserve"> de onderlinge afbakening van deze regelingen </w:t>
          </w:r>
          <w:r w:rsidR="00E50B12">
            <w:t>en</w:t>
          </w:r>
          <w:r w:rsidR="00D649FC">
            <w:t xml:space="preserve"> de daarin gehanteerde definities</w:t>
          </w:r>
          <w:r w:rsidR="00E50B12">
            <w:t>.</w:t>
          </w:r>
          <w:r w:rsidR="00C93B32">
            <w:t xml:space="preserve"> Het wetsvoorstel voegt hieraan een nieuwe verbodsbepaling toe</w:t>
          </w:r>
          <w:r w:rsidR="00A82574">
            <w:t xml:space="preserve">, die </w:t>
          </w:r>
          <w:r w:rsidR="00CB61F0">
            <w:t xml:space="preserve">leidt </w:t>
          </w:r>
          <w:r w:rsidR="00A82574">
            <w:t>tot verdergaande complexiteit.</w:t>
          </w:r>
          <w:r w:rsidR="00DB4E82">
            <w:t xml:space="preserve"> </w:t>
          </w:r>
        </w:p>
        <w:p w:rsidR="00C96CF3" w:rsidP="00483F93" w:rsidRDefault="00C96CF3" w14:paraId="34675B52" w14:textId="77777777"/>
        <w:p w:rsidR="00244647" w:rsidP="008668A2" w:rsidRDefault="00F576BF" w14:paraId="28C492D8" w14:textId="7399891F">
          <w:r>
            <w:t xml:space="preserve">In dit verband </w:t>
          </w:r>
          <w:r w:rsidR="00CB61F0">
            <w:t>rijst</w:t>
          </w:r>
          <w:r>
            <w:t xml:space="preserve"> bijvoorbeeld de vraag waarom </w:t>
          </w:r>
          <w:r w:rsidR="00AF3216">
            <w:t xml:space="preserve">het wetsvoorstel is toegespitst op </w:t>
          </w:r>
          <w:r w:rsidR="001336F5">
            <w:t xml:space="preserve">etnische profilering, </w:t>
          </w:r>
          <w:r w:rsidR="00552F09">
            <w:t>en niet ook</w:t>
          </w:r>
          <w:r w:rsidR="00E63D0B">
            <w:t xml:space="preserve"> </w:t>
          </w:r>
          <w:r w:rsidR="001336F5">
            <w:t xml:space="preserve">op andere vormen van </w:t>
          </w:r>
          <w:r w:rsidR="00577E8F">
            <w:t>ongerechtvaardigd onderscheid</w:t>
          </w:r>
          <w:r w:rsidR="00001B97">
            <w:t xml:space="preserve"> d</w:t>
          </w:r>
          <w:r w:rsidR="00A91A03">
            <w:t>ie</w:t>
          </w:r>
          <w:r w:rsidR="00001B97">
            <w:t xml:space="preserve"> door profilering word</w:t>
          </w:r>
          <w:r w:rsidR="007E555D">
            <w:t>en</w:t>
          </w:r>
          <w:r w:rsidR="00001B97">
            <w:t xml:space="preserve"> veroorzaakt</w:t>
          </w:r>
          <w:r w:rsidR="00577E8F">
            <w:t>.</w:t>
          </w:r>
          <w:r w:rsidR="004B6F53">
            <w:t xml:space="preserve"> Zo</w:t>
          </w:r>
          <w:r w:rsidDel="00CA686F" w:rsidR="004B6F53">
            <w:t xml:space="preserve"> </w:t>
          </w:r>
          <w:r w:rsidR="00CA26CF">
            <w:t>ontstaat</w:t>
          </w:r>
          <w:r w:rsidR="004B6F53">
            <w:t xml:space="preserve"> de indruk dat profilering op </w:t>
          </w:r>
          <w:r w:rsidR="00331310">
            <w:t xml:space="preserve">grond van andere persoonskenmerken </w:t>
          </w:r>
          <w:r w:rsidR="00656F61">
            <w:t xml:space="preserve">dan ras </w:t>
          </w:r>
          <w:r w:rsidR="007E555D">
            <w:t xml:space="preserve">(zoals </w:t>
          </w:r>
          <w:r w:rsidR="009834E0">
            <w:t xml:space="preserve">godsdienst of geslacht) </w:t>
          </w:r>
          <w:r w:rsidR="00656F61">
            <w:t>eerder is toegestaan.</w:t>
          </w:r>
          <w:r w:rsidR="00770CBC">
            <w:t xml:space="preserve"> De verhouding</w:t>
          </w:r>
          <w:r w:rsidR="00E83709">
            <w:t xml:space="preserve"> tot bestaande ant</w:t>
          </w:r>
          <w:r w:rsidR="00061DD4">
            <w:t>i</w:t>
          </w:r>
          <w:r w:rsidR="00E83709">
            <w:t>-discrim</w:t>
          </w:r>
          <w:r w:rsidR="00061DD4">
            <w:t>i</w:t>
          </w:r>
          <w:r w:rsidR="00E83709">
            <w:t xml:space="preserve">natiebepalingen </w:t>
          </w:r>
          <w:r w:rsidR="002C31A1">
            <w:t xml:space="preserve">wordt hierdoor onduidelijk. </w:t>
          </w:r>
        </w:p>
        <w:p w:rsidR="00244647" w:rsidP="008668A2" w:rsidRDefault="00244647" w14:paraId="77D9B5C1" w14:textId="77777777"/>
        <w:p w:rsidR="008668A2" w:rsidP="008668A2" w:rsidRDefault="00820E1A" w14:paraId="42AE99C5" w14:textId="18603717">
          <w:r>
            <w:t>Oo</w:t>
          </w:r>
          <w:r w:rsidR="006C12BA">
            <w:t xml:space="preserve">k </w:t>
          </w:r>
          <w:r w:rsidR="00557EDF">
            <w:t>in relatie tot</w:t>
          </w:r>
          <w:r w:rsidR="00D27EB1">
            <w:t xml:space="preserve"> </w:t>
          </w:r>
          <w:r w:rsidR="00F926FF">
            <w:t>algemene</w:t>
          </w:r>
          <w:r w:rsidR="00CF17AF">
            <w:t xml:space="preserve"> </w:t>
          </w:r>
          <w:r w:rsidR="00A100F3">
            <w:t xml:space="preserve">wetgeving </w:t>
          </w:r>
          <w:r w:rsidR="001B342C">
            <w:t xml:space="preserve">rijzen </w:t>
          </w:r>
          <w:r w:rsidR="00AA67F6">
            <w:t>nieuwe juridische vragen</w:t>
          </w:r>
          <w:r w:rsidR="008A3FE4">
            <w:t xml:space="preserve">. </w:t>
          </w:r>
          <w:r w:rsidR="008668A2">
            <w:t xml:space="preserve">Zo wordt in de toelichting bijvoorbeeld opgemerkt dat de </w:t>
          </w:r>
          <w:proofErr w:type="spellStart"/>
          <w:r w:rsidR="008668A2">
            <w:t>Awb</w:t>
          </w:r>
          <w:proofErr w:type="spellEnd"/>
          <w:r w:rsidR="008668A2">
            <w:t xml:space="preserve"> door middel van het verbod </w:t>
          </w:r>
          <w:r w:rsidR="008668A2">
            <w:lastRenderedPageBreak/>
            <w:t>op vooringenomenheid</w:t>
          </w:r>
          <w:r w:rsidR="008668A2">
            <w:rPr>
              <w:rStyle w:val="Voetnootmarkering"/>
            </w:rPr>
            <w:footnoteReference w:id="27"/>
          </w:r>
          <w:r w:rsidR="008668A2">
            <w:t xml:space="preserve"> etnisch profileren al verbiedt</w:t>
          </w:r>
          <w:r w:rsidR="00636F61">
            <w:t>.</w:t>
          </w:r>
          <w:r w:rsidR="00636F61">
            <w:rPr>
              <w:rStyle w:val="Voetnootmarkering"/>
            </w:rPr>
            <w:footnoteReference w:id="28"/>
          </w:r>
          <w:r w:rsidR="00636F61">
            <w:t xml:space="preserve"> Er </w:t>
          </w:r>
          <w:r w:rsidR="008668A2">
            <w:t xml:space="preserve">wordt </w:t>
          </w:r>
          <w:r w:rsidR="00636F61">
            <w:t xml:space="preserve">echter </w:t>
          </w:r>
          <w:r w:rsidR="008668A2">
            <w:t xml:space="preserve">niet toegelicht hoe het voorgestelde verbod zich verhoudt tot dit al bestaande verbod en in welk opzicht de verboden materieel van elkaar verschillen. </w:t>
          </w:r>
        </w:p>
        <w:p w:rsidR="008668A2" w:rsidP="00483F93" w:rsidRDefault="008668A2" w14:paraId="59962ED1" w14:textId="77777777"/>
        <w:p w:rsidR="00DB4E82" w:rsidP="00483F93" w:rsidRDefault="005C4B35" w14:paraId="75876055" w14:textId="052B6F97">
          <w:r>
            <w:t xml:space="preserve">De Afdeling </w:t>
          </w:r>
          <w:r w:rsidR="002A6A68">
            <w:t xml:space="preserve">wijst </w:t>
          </w:r>
          <w:r w:rsidR="009834E0">
            <w:t>verder</w:t>
          </w:r>
          <w:r w:rsidR="00DB4E82">
            <w:t xml:space="preserve"> </w:t>
          </w:r>
          <w:r w:rsidR="002A6A68">
            <w:t xml:space="preserve">op </w:t>
          </w:r>
          <w:r w:rsidR="00DB4E82">
            <w:t>de A</w:t>
          </w:r>
          <w:r w:rsidR="00191C51">
            <w:t xml:space="preserve">lgemene </w:t>
          </w:r>
          <w:r w:rsidR="00DB4E82">
            <w:t>V</w:t>
          </w:r>
          <w:r w:rsidR="00191C51">
            <w:t xml:space="preserve">erordening </w:t>
          </w:r>
          <w:r w:rsidR="00DB4E82">
            <w:t>G</w:t>
          </w:r>
          <w:r w:rsidR="00191C51">
            <w:t>egevensbescherming</w:t>
          </w:r>
          <w:r w:rsidR="00B24416">
            <w:t xml:space="preserve"> (AVG)</w:t>
          </w:r>
          <w:r w:rsidR="00DB4E82">
            <w:t xml:space="preserve"> </w:t>
          </w:r>
          <w:r w:rsidR="00102C60">
            <w:t>en de AI-verordening</w:t>
          </w:r>
          <w:r w:rsidR="002A6A68">
            <w:t>, waarin</w:t>
          </w:r>
          <w:r w:rsidR="00D70F03">
            <w:t xml:space="preserve"> </w:t>
          </w:r>
          <w:r w:rsidR="00985056">
            <w:t>verboden</w:t>
          </w:r>
          <w:r w:rsidR="002A6A68">
            <w:t xml:space="preserve"> staan</w:t>
          </w:r>
          <w:r w:rsidR="00985056">
            <w:t xml:space="preserve"> die raken aan </w:t>
          </w:r>
          <w:r w:rsidR="00943B08">
            <w:t xml:space="preserve">het voorgestelde </w:t>
          </w:r>
          <w:r w:rsidR="00BA429D">
            <w:t>verbod op etnisch profileren</w:t>
          </w:r>
          <w:r w:rsidR="00943B08">
            <w:t>.</w:t>
          </w:r>
          <w:r w:rsidR="00891FAD">
            <w:rPr>
              <w:rStyle w:val="Voetnootmarkering"/>
            </w:rPr>
            <w:footnoteReference w:id="29"/>
          </w:r>
          <w:r w:rsidR="00943B08">
            <w:t xml:space="preserve"> </w:t>
          </w:r>
          <w:r w:rsidR="00B24416">
            <w:t>Onduidelijk is</w:t>
          </w:r>
          <w:r w:rsidR="00216893">
            <w:t xml:space="preserve"> </w:t>
          </w:r>
          <w:r w:rsidR="00875FF5">
            <w:t xml:space="preserve">hoe </w:t>
          </w:r>
          <w:r w:rsidR="00F76A2A">
            <w:t>het</w:t>
          </w:r>
          <w:r w:rsidR="00581663">
            <w:t xml:space="preserve"> met het voorstel geïntroduceerde</w:t>
          </w:r>
          <w:r w:rsidR="00F76A2A">
            <w:t xml:space="preserve"> begrip </w:t>
          </w:r>
          <w:r w:rsidR="00875FF5">
            <w:t>‘</w:t>
          </w:r>
          <w:r w:rsidR="00F76A2A">
            <w:t>beslissingen waarbij een selectie plaatsvindt’ zich verhoudt tot het begrip ‘profilering’ uit de AVG en tot het begrip ‘</w:t>
          </w:r>
          <w:r w:rsidR="00891FAD">
            <w:t>risicobeoordeling’ uit de AI-verordening.</w:t>
          </w:r>
        </w:p>
        <w:p w:rsidR="009C4AC2" w:rsidP="00483F93" w:rsidRDefault="009C4AC2" w14:paraId="4E8DD939" w14:textId="77777777"/>
        <w:p w:rsidR="00DD61DF" w:rsidP="00483F93" w:rsidRDefault="00152A26" w14:paraId="68393ED4" w14:textId="3D18950C">
          <w:r>
            <w:t>De toelichting bij het voorstel erkent dat bestaande regelingen etnisch profileren al verbieden</w:t>
          </w:r>
          <w:r w:rsidR="000B3AAB">
            <w:t xml:space="preserve"> </w:t>
          </w:r>
          <w:r w:rsidR="009C4AC2">
            <w:t>m</w:t>
          </w:r>
          <w:r w:rsidR="00D03700">
            <w:t xml:space="preserve">aar </w:t>
          </w:r>
          <w:r w:rsidR="00805268">
            <w:t xml:space="preserve">gaat </w:t>
          </w:r>
          <w:r w:rsidR="008D1940">
            <w:t xml:space="preserve">onvoldoende in op </w:t>
          </w:r>
          <w:r w:rsidR="00F245A3">
            <w:t xml:space="preserve">hoe het voorstel </w:t>
          </w:r>
          <w:r w:rsidR="00A156FF">
            <w:t>in de praktijk gelezen moet worden naast</w:t>
          </w:r>
          <w:r w:rsidR="008F1C38">
            <w:t xml:space="preserve"> en in verhouding tot</w:t>
          </w:r>
          <w:r w:rsidR="00A156FF">
            <w:t xml:space="preserve"> deze andere verbodsbepalingen.</w:t>
          </w:r>
          <w:r w:rsidR="00EA3D11">
            <w:t xml:space="preserve"> </w:t>
          </w:r>
          <w:r w:rsidR="003312F9">
            <w:t xml:space="preserve">Hierdoor </w:t>
          </w:r>
          <w:r w:rsidR="00213B07">
            <w:t>zal</w:t>
          </w:r>
          <w:r w:rsidR="00533A68">
            <w:t xml:space="preserve"> het voorstel</w:t>
          </w:r>
          <w:r w:rsidR="009C2D20">
            <w:t xml:space="preserve"> de effectieve werking van het wettelijke stelsel als geheel verder bemoeilijk</w:t>
          </w:r>
          <w:r w:rsidR="0098639A">
            <w:t>en</w:t>
          </w:r>
          <w:r w:rsidR="009C2D20">
            <w:t>.</w:t>
          </w:r>
        </w:p>
        <w:p w:rsidR="0018357A" w:rsidP="00483F93" w:rsidRDefault="0018357A" w14:paraId="7ECF2B35" w14:textId="5DDFC0D2"/>
        <w:p w:rsidRPr="001112F2" w:rsidR="0018357A" w:rsidP="00540337" w:rsidRDefault="00540337" w14:paraId="7D51450B" w14:textId="19EE1AF7">
          <w:pPr>
            <w:rPr>
              <w:i/>
              <w:iCs/>
            </w:rPr>
          </w:pPr>
          <w:r w:rsidRPr="001112F2">
            <w:t>b.</w:t>
          </w:r>
          <w:r w:rsidRPr="001112F2">
            <w:tab/>
          </w:r>
          <w:r w:rsidRPr="00C3455E" w:rsidR="0018357A">
            <w:rPr>
              <w:i/>
            </w:rPr>
            <w:t>Complexiteit in de tekst van het voorstel</w:t>
          </w:r>
        </w:p>
        <w:p w:rsidR="00407EE7" w:rsidP="008B71B7" w:rsidRDefault="0072672B" w14:paraId="6C8A6360" w14:textId="6B045A6D">
          <w:r>
            <w:t>Onduidelijkheid over</w:t>
          </w:r>
          <w:r w:rsidR="00074FAD">
            <w:t xml:space="preserve"> de </w:t>
          </w:r>
          <w:r w:rsidR="00355731">
            <w:t>betekenis</w:t>
          </w:r>
          <w:r w:rsidR="00074FAD">
            <w:t xml:space="preserve"> van het voorstel </w:t>
          </w:r>
          <w:r>
            <w:t xml:space="preserve">ontstaat ook </w:t>
          </w:r>
          <w:r w:rsidR="00F276F7">
            <w:t>als gevolg van de</w:t>
          </w:r>
          <w:r w:rsidR="00FD1D3D">
            <w:t xml:space="preserve"> bewoordingen </w:t>
          </w:r>
          <w:r w:rsidR="00F276F7">
            <w:t>waarmee</w:t>
          </w:r>
          <w:r w:rsidR="00FD1D3D">
            <w:t xml:space="preserve"> wordt verwezen naar</w:t>
          </w:r>
          <w:r w:rsidR="00074FAD">
            <w:t xml:space="preserve"> </w:t>
          </w:r>
          <w:r w:rsidR="009434B6">
            <w:t xml:space="preserve">de </w:t>
          </w:r>
          <w:proofErr w:type="spellStart"/>
          <w:r w:rsidR="00C75D7F">
            <w:t>Awgb</w:t>
          </w:r>
          <w:proofErr w:type="spellEnd"/>
          <w:r w:rsidR="00C75D7F">
            <w:t>.</w:t>
          </w:r>
          <w:r w:rsidR="009434B6">
            <w:t xml:space="preserve"> </w:t>
          </w:r>
          <w:r w:rsidR="00B14810">
            <w:t xml:space="preserve">De initiatiefnemers hebben ervoor gekozen om aan te sluiten bij het begrip ‘onderscheid’ uit de </w:t>
          </w:r>
          <w:proofErr w:type="spellStart"/>
          <w:r w:rsidR="009434B6">
            <w:t>Awgb</w:t>
          </w:r>
          <w:proofErr w:type="spellEnd"/>
          <w:r w:rsidR="00204B21">
            <w:t xml:space="preserve">. Dit </w:t>
          </w:r>
          <w:r w:rsidR="00407EE7">
            <w:t>om te voorkomen d</w:t>
          </w:r>
          <w:r w:rsidR="001B32EE">
            <w:t>at</w:t>
          </w:r>
          <w:r w:rsidDel="00AA1B21" w:rsidR="003F4B0C">
            <w:t xml:space="preserve"> </w:t>
          </w:r>
          <w:r w:rsidR="003F4B0C">
            <w:t>er verschillende beschermingsniveaus ontstaan.</w:t>
          </w:r>
          <w:r w:rsidR="003F4B0C">
            <w:rPr>
              <w:rStyle w:val="Voetnootmarkering"/>
            </w:rPr>
            <w:footnoteReference w:id="30"/>
          </w:r>
          <w:r w:rsidR="003F4B0C">
            <w:t xml:space="preserve"> </w:t>
          </w:r>
          <w:r w:rsidR="00A76339">
            <w:t xml:space="preserve">De voorgestelde </w:t>
          </w:r>
          <w:r w:rsidR="00D419D8">
            <w:t>wet</w:t>
          </w:r>
          <w:r w:rsidR="00A76339">
            <w:t>tekst</w:t>
          </w:r>
          <w:r w:rsidR="00D419D8">
            <w:t xml:space="preserve"> </w:t>
          </w:r>
          <w:r w:rsidR="00493DB7">
            <w:t>verwijst</w:t>
          </w:r>
          <w:r w:rsidR="003F435A">
            <w:t xml:space="preserve"> evenwel niet alleen naar het begrip ‘onderscheid’, maar </w:t>
          </w:r>
          <w:r w:rsidR="002348C5">
            <w:t xml:space="preserve">ook naar de verbodsbepalingen uit de </w:t>
          </w:r>
          <w:proofErr w:type="spellStart"/>
          <w:r w:rsidR="002348C5">
            <w:t>Awgb</w:t>
          </w:r>
          <w:proofErr w:type="spellEnd"/>
          <w:r w:rsidR="002348C5">
            <w:t>.</w:t>
          </w:r>
          <w:r w:rsidR="00A76339">
            <w:t xml:space="preserve"> </w:t>
          </w:r>
          <w:r w:rsidR="009E19E1">
            <w:t>S</w:t>
          </w:r>
          <w:r w:rsidR="00A76339">
            <w:t xml:space="preserve">electiebeslissingen gebaseerd op ras </w:t>
          </w:r>
          <w:r w:rsidR="009E19E1">
            <w:t xml:space="preserve">worden ingevolge </w:t>
          </w:r>
          <w:r w:rsidR="006812CF">
            <w:t>de voorgestelde wettekst</w:t>
          </w:r>
          <w:r w:rsidR="009E19E1">
            <w:t xml:space="preserve"> namelijk alleen verboden</w:t>
          </w:r>
          <w:r w:rsidR="00A76339">
            <w:t xml:space="preserve"> wanneer </w:t>
          </w:r>
          <w:r w:rsidR="009E19E1">
            <w:t xml:space="preserve">sprake is van </w:t>
          </w:r>
          <w:r w:rsidR="00A76339">
            <w:t xml:space="preserve">een </w:t>
          </w:r>
          <w:r w:rsidR="009E19E1">
            <w:t>‘</w:t>
          </w:r>
          <w:r w:rsidRPr="00BF1CF0" w:rsidR="00A76339">
            <w:t>verboden</w:t>
          </w:r>
          <w:r w:rsidR="00A76339">
            <w:t xml:space="preserve"> onderscheid in de zin van de </w:t>
          </w:r>
          <w:proofErr w:type="spellStart"/>
          <w:r w:rsidR="009E19E1">
            <w:t>Awgb</w:t>
          </w:r>
          <w:proofErr w:type="spellEnd"/>
          <w:r w:rsidR="006812CF">
            <w:t>’</w:t>
          </w:r>
          <w:r w:rsidR="00A76339">
            <w:t>.</w:t>
          </w:r>
          <w:r w:rsidR="0068273E">
            <w:t xml:space="preserve"> </w:t>
          </w:r>
        </w:p>
        <w:p w:rsidR="00407EE7" w:rsidP="008B71B7" w:rsidRDefault="00407EE7" w14:paraId="2146A40B" w14:textId="77777777"/>
        <w:p w:rsidR="00FA08E3" w:rsidP="008B71B7" w:rsidRDefault="0068273E" w14:paraId="3BBDD7AF" w14:textId="12CEC41F">
          <w:r>
            <w:t xml:space="preserve">Dit zorgt voor een beperktere reikwijdte van het verbod dan initiatiefnemers beogen. Niet elk optreden van de overheid valt namelijk onder een van de verboden uit de </w:t>
          </w:r>
          <w:proofErr w:type="spellStart"/>
          <w:r>
            <w:t>Awgb</w:t>
          </w:r>
          <w:proofErr w:type="spellEnd"/>
          <w:r>
            <w:t xml:space="preserve">. Handelen dat niet valt onder een verbod uit de </w:t>
          </w:r>
          <w:proofErr w:type="spellStart"/>
          <w:r>
            <w:t>Awgb</w:t>
          </w:r>
          <w:proofErr w:type="spellEnd"/>
          <w:r>
            <w:t>, kan geen verboden onderscheid opleveren in de zin van die wet.</w:t>
          </w:r>
          <w:r w:rsidDel="00B36158" w:rsidR="00A76339">
            <w:t xml:space="preserve"> </w:t>
          </w:r>
          <w:r w:rsidR="00455DBC">
            <w:t xml:space="preserve">Eenzijdig overheidshandelen, zoals de controletaak van de </w:t>
          </w:r>
          <w:proofErr w:type="spellStart"/>
          <w:r w:rsidR="00455DBC">
            <w:t>KMar</w:t>
          </w:r>
          <w:proofErr w:type="spellEnd"/>
          <w:r w:rsidR="00455DBC">
            <w:t xml:space="preserve"> in het kader van het MTV, valt bijvoorbeeld niet onder de </w:t>
          </w:r>
          <w:proofErr w:type="spellStart"/>
          <w:r w:rsidR="00455DBC">
            <w:t>Awgb</w:t>
          </w:r>
          <w:proofErr w:type="spellEnd"/>
          <w:r w:rsidR="00455DBC">
            <w:t>.</w:t>
          </w:r>
        </w:p>
        <w:p w:rsidR="00866EA0" w:rsidP="008B71B7" w:rsidRDefault="00866EA0" w14:paraId="09F90534" w14:textId="77777777"/>
        <w:p w:rsidR="00866EA0" w:rsidP="008B71B7" w:rsidRDefault="00F168D5" w14:paraId="5EDF8450" w14:textId="1D13F97C">
          <w:r>
            <w:t xml:space="preserve">Een ander probleem met het voorstel kan zich voordoen wanneer </w:t>
          </w:r>
          <w:r w:rsidR="00F042DE">
            <w:t xml:space="preserve">de overheid </w:t>
          </w:r>
          <w:r w:rsidR="008E72F3">
            <w:t xml:space="preserve">gerechtvaardigd onderscheid maakt op </w:t>
          </w:r>
          <w:r w:rsidR="00762D4E">
            <w:t xml:space="preserve">grond van </w:t>
          </w:r>
          <w:r w:rsidR="008E72F3">
            <w:t xml:space="preserve">nationaliteit. Denkbaar is dat </w:t>
          </w:r>
          <w:r w:rsidR="00043AEF">
            <w:t>een dergelijk</w:t>
          </w:r>
          <w:r w:rsidR="007C581B">
            <w:t xml:space="preserve"> onderscheid </w:t>
          </w:r>
          <w:r w:rsidR="00646CD5">
            <w:t>tegelijkertijd</w:t>
          </w:r>
          <w:r w:rsidR="00631BC4">
            <w:t xml:space="preserve"> leidt tot selectiebeslissingen die </w:t>
          </w:r>
          <w:r w:rsidR="001162E2">
            <w:t xml:space="preserve">gedeeltelijk indirect onderscheid op grond van ras </w:t>
          </w:r>
          <w:r w:rsidR="00F632E6">
            <w:t xml:space="preserve">vormen. </w:t>
          </w:r>
          <w:r w:rsidR="00A06F6D">
            <w:t xml:space="preserve">De huidige tekst </w:t>
          </w:r>
          <w:r w:rsidR="00FD067A">
            <w:t xml:space="preserve">zou </w:t>
          </w:r>
          <w:r w:rsidR="00452B58">
            <w:t xml:space="preserve">gelet op de daarin gebruikte formulering </w:t>
          </w:r>
          <w:r w:rsidR="00FD067A">
            <w:t>ook een dergelijk onderscheid verbieden</w:t>
          </w:r>
          <w:r w:rsidR="009549AD">
            <w:t xml:space="preserve">. </w:t>
          </w:r>
          <w:r w:rsidR="00486EFC">
            <w:t xml:space="preserve">De toelichting gaat niet in op </w:t>
          </w:r>
          <w:r w:rsidR="00D958C1">
            <w:t xml:space="preserve">de vraag </w:t>
          </w:r>
          <w:r w:rsidR="005F0F14">
            <w:t>of, en zo ja waarom, dat een beoogd resultaat van het voorstel is.</w:t>
          </w:r>
        </w:p>
        <w:p w:rsidR="00C955A7" w:rsidP="008B71B7" w:rsidRDefault="00C955A7" w14:paraId="6011727F" w14:textId="77777777"/>
        <w:p w:rsidR="00C955A7" w:rsidP="008B71B7" w:rsidRDefault="00DF42D4" w14:paraId="031E8BE7" w14:textId="6236C548">
          <w:r>
            <w:t xml:space="preserve">Ook is onduidelijk hoe het </w:t>
          </w:r>
          <w:r w:rsidR="00193052">
            <w:t xml:space="preserve">in de tekst gebruikte </w:t>
          </w:r>
          <w:r>
            <w:t xml:space="preserve">criterium ‘geheel of gedeeltelijk gebaseerd op ras’ </w:t>
          </w:r>
          <w:r w:rsidR="00AE6518">
            <w:t xml:space="preserve">uitgelegd moet worden in het licht van de bestaande jurisprudentie die initiatiefnemers beogen te codificeren. </w:t>
          </w:r>
          <w:r w:rsidR="00605577">
            <w:t xml:space="preserve">Volgens de initiatiefnemers </w:t>
          </w:r>
          <w:r w:rsidR="00AA5D8C">
            <w:t>kan onderscheid op basis van ras nooit objectief gerechtvaardigd worden.</w:t>
          </w:r>
          <w:r w:rsidR="00AA5D8C">
            <w:rPr>
              <w:rStyle w:val="Voetnootmarkering"/>
            </w:rPr>
            <w:footnoteReference w:id="31"/>
          </w:r>
          <w:r w:rsidR="00DB0A8A">
            <w:t xml:space="preserve"> </w:t>
          </w:r>
          <w:r w:rsidR="008B4573">
            <w:t>Uit de jurisprudentie van het EHRM, zoals ook toegepast door het gerechtshof Den Haag, volgt dat er geen objectieve rechtvaardiging kan zijn als onderscheid geheel of in beslissende mate is gebaseerd op ras.</w:t>
          </w:r>
          <w:r w:rsidR="008B4573">
            <w:rPr>
              <w:rStyle w:val="Voetnootmarkering"/>
            </w:rPr>
            <w:footnoteReference w:id="32"/>
          </w:r>
          <w:r w:rsidR="007B7CAE">
            <w:t xml:space="preserve"> </w:t>
          </w:r>
          <w:r w:rsidR="00B30689">
            <w:t xml:space="preserve">Als het onderscheid </w:t>
          </w:r>
          <w:r w:rsidR="00A76AEA">
            <w:t xml:space="preserve">echter </w:t>
          </w:r>
          <w:r w:rsidR="00B30689">
            <w:t xml:space="preserve">niet geheel of in beslissende mate is gebaseerd op ras, </w:t>
          </w:r>
          <w:r w:rsidR="008B0E27">
            <w:t>kan</w:t>
          </w:r>
          <w:r w:rsidR="00DD479D">
            <w:t xml:space="preserve"> er onder omstandigheden wel een </w:t>
          </w:r>
          <w:r w:rsidR="00B30689">
            <w:t xml:space="preserve">objectieve rechtvaardiging </w:t>
          </w:r>
          <w:r w:rsidR="00DD479D">
            <w:t>bestaan</w:t>
          </w:r>
          <w:r w:rsidR="00B30689">
            <w:t xml:space="preserve">. De toelichting laat in het ongewisse </w:t>
          </w:r>
          <w:r w:rsidR="00EF72D6">
            <w:t xml:space="preserve">of inderdaad is beoogd om tot een </w:t>
          </w:r>
          <w:r w:rsidR="003A31D5">
            <w:t>verderstrekkend</w:t>
          </w:r>
          <w:r w:rsidR="00EF72D6">
            <w:t xml:space="preserve"> verbod te komen </w:t>
          </w:r>
          <w:r w:rsidR="009A2A15">
            <w:t>dan volgt uit de jurisprudentie van het EHRM</w:t>
          </w:r>
          <w:r w:rsidR="00A96D97">
            <w:t xml:space="preserve"> en wat hiervan de juridische en praktische gevolgen zijn</w:t>
          </w:r>
          <w:r w:rsidR="009A2A15">
            <w:t>.</w:t>
          </w:r>
        </w:p>
        <w:p w:rsidR="00E51770" w:rsidP="006B60E7" w:rsidRDefault="00E51770" w14:paraId="681CE886" w14:textId="77777777"/>
        <w:p w:rsidR="00BA174C" w:rsidP="00862E1D" w:rsidRDefault="00BA174C" w14:paraId="0C6E0BBA" w14:textId="7C336EE4">
          <w:pPr>
            <w:rPr>
              <w:u w:val="single"/>
            </w:rPr>
          </w:pPr>
          <w:r>
            <w:t>5.</w:t>
          </w:r>
          <w:r>
            <w:tab/>
          </w:r>
          <w:r w:rsidR="00BB7B5D">
            <w:rPr>
              <w:u w:val="single"/>
            </w:rPr>
            <w:t>Toekomstperspectief</w:t>
          </w:r>
        </w:p>
        <w:p w:rsidR="00731749" w:rsidP="00731749" w:rsidRDefault="00731749" w14:paraId="4B68E704" w14:textId="77777777"/>
        <w:p w:rsidR="00582B4A" w:rsidP="00731749" w:rsidRDefault="004B4C5F" w14:paraId="733DDB2D" w14:textId="54AC7F7B">
          <w:r>
            <w:t xml:space="preserve">Het voorgaande </w:t>
          </w:r>
          <w:r w:rsidR="0013441D">
            <w:t xml:space="preserve">betekent niet </w:t>
          </w:r>
          <w:r w:rsidR="00EF6C6C">
            <w:t xml:space="preserve">dat er </w:t>
          </w:r>
          <w:r w:rsidR="001E25D9">
            <w:t xml:space="preserve">geen verandering zou moeten plaatsvinden </w:t>
          </w:r>
          <w:r w:rsidR="008D4A37">
            <w:t>waardoor</w:t>
          </w:r>
          <w:r w:rsidR="00447AD2">
            <w:t xml:space="preserve"> etnisch profil</w:t>
          </w:r>
          <w:r w:rsidR="0095304F">
            <w:t xml:space="preserve">eren </w:t>
          </w:r>
          <w:r w:rsidR="008D4A37">
            <w:t>beter kan worden b</w:t>
          </w:r>
          <w:r w:rsidR="00C15082">
            <w:t>e</w:t>
          </w:r>
          <w:r w:rsidR="008D4A37">
            <w:t>streden.</w:t>
          </w:r>
          <w:r w:rsidR="001E25D9">
            <w:t xml:space="preserve"> </w:t>
          </w:r>
          <w:r w:rsidR="006A6AED">
            <w:t xml:space="preserve">Zoals benoemd onder punt 3 is </w:t>
          </w:r>
          <w:r w:rsidR="00410933">
            <w:t>het</w:t>
          </w:r>
          <w:r w:rsidR="00BB6C28">
            <w:t xml:space="preserve"> juridische en maatschappelijke debat over etnisch profileren nog volop in beweging. </w:t>
          </w:r>
          <w:r w:rsidR="00410933">
            <w:t xml:space="preserve">In </w:t>
          </w:r>
          <w:r w:rsidR="00971D79">
            <w:t xml:space="preserve">dit </w:t>
          </w:r>
          <w:r w:rsidR="00410933">
            <w:t xml:space="preserve">debat </w:t>
          </w:r>
          <w:r w:rsidR="00ED0BE4">
            <w:t xml:space="preserve">worden ook verschillende concrete voorstellen gedaan </w:t>
          </w:r>
          <w:r w:rsidR="004960B3">
            <w:t xml:space="preserve">om met </w:t>
          </w:r>
          <w:r w:rsidR="00894B5A">
            <w:t xml:space="preserve">aanvullende </w:t>
          </w:r>
          <w:r w:rsidR="004960B3">
            <w:t>wetgeving</w:t>
          </w:r>
          <w:r w:rsidR="00395D2C">
            <w:t xml:space="preserve"> </w:t>
          </w:r>
          <w:r w:rsidR="001A7706">
            <w:t xml:space="preserve">discriminatie door de overheid te bestrijden. </w:t>
          </w:r>
        </w:p>
        <w:p w:rsidR="00582B4A" w:rsidP="00731749" w:rsidRDefault="00582B4A" w14:paraId="5F41EDD1" w14:textId="77777777"/>
        <w:p w:rsidR="0058650F" w:rsidP="00731749" w:rsidRDefault="00582B4A" w14:paraId="3538572C" w14:textId="30B027D8">
          <w:r>
            <w:t>Een voorbeeld hiervan is het door</w:t>
          </w:r>
          <w:r w:rsidR="005D1716">
            <w:t xml:space="preserve"> de initiatiefnemers </w:t>
          </w:r>
          <w:r>
            <w:t>genoemde</w:t>
          </w:r>
          <w:r w:rsidR="005D1716">
            <w:t xml:space="preserve"> voorstel om eenzijdig overheidshandelen onder de reikwijdte van de </w:t>
          </w:r>
          <w:proofErr w:type="spellStart"/>
          <w:r w:rsidR="005D1716">
            <w:t>Awgb</w:t>
          </w:r>
          <w:proofErr w:type="spellEnd"/>
          <w:r w:rsidR="005D1716">
            <w:t xml:space="preserve"> te brengen.</w:t>
          </w:r>
          <w:r w:rsidR="00784417">
            <w:rPr>
              <w:rStyle w:val="Voetnootmarkering"/>
            </w:rPr>
            <w:footnoteReference w:id="33"/>
          </w:r>
          <w:r w:rsidR="00F75DCB">
            <w:t xml:space="preserve"> </w:t>
          </w:r>
          <w:r w:rsidR="00AF4BA6">
            <w:t>Of</w:t>
          </w:r>
          <w:r w:rsidDel="00ED6BE5" w:rsidR="00CD245A">
            <w:t xml:space="preserve"> </w:t>
          </w:r>
          <w:r w:rsidR="004D342C">
            <w:t>een dergelijk toepassingsbereik</w:t>
          </w:r>
          <w:r w:rsidR="009A383A">
            <w:t xml:space="preserve"> van</w:t>
          </w:r>
          <w:r w:rsidR="00CD245A">
            <w:t xml:space="preserve"> de </w:t>
          </w:r>
          <w:proofErr w:type="spellStart"/>
          <w:r w:rsidR="00CD245A">
            <w:t>Awgb</w:t>
          </w:r>
          <w:proofErr w:type="spellEnd"/>
          <w:r w:rsidR="00CD0117">
            <w:t xml:space="preserve"> wenselijk is,</w:t>
          </w:r>
          <w:r w:rsidR="00CD245A">
            <w:t xml:space="preserve"> </w:t>
          </w:r>
          <w:r w:rsidR="00247755">
            <w:t xml:space="preserve">was al bij de totstandkoming van die wet </w:t>
          </w:r>
          <w:r w:rsidR="002B64EF">
            <w:t>voorwerp van</w:t>
          </w:r>
          <w:r w:rsidR="00247755">
            <w:t xml:space="preserve"> discussie. </w:t>
          </w:r>
          <w:r w:rsidR="00C36C38">
            <w:t xml:space="preserve">Zoals aangegeven in </w:t>
          </w:r>
          <w:r w:rsidR="00EA14BF">
            <w:t>punt 2,</w:t>
          </w:r>
          <w:r w:rsidR="00C36C38">
            <w:t xml:space="preserve"> is er destijds expliciet voor gekozen om </w:t>
          </w:r>
          <w:r w:rsidR="003970EF">
            <w:t xml:space="preserve">eenzijdig overheidshandelen </w:t>
          </w:r>
          <w:r w:rsidR="009B1FD7">
            <w:t xml:space="preserve">niet </w:t>
          </w:r>
          <w:r w:rsidR="003970EF">
            <w:t xml:space="preserve">onder de </w:t>
          </w:r>
          <w:proofErr w:type="spellStart"/>
          <w:r w:rsidR="003970EF">
            <w:t>Awgb</w:t>
          </w:r>
          <w:proofErr w:type="spellEnd"/>
          <w:r w:rsidR="003970EF">
            <w:t xml:space="preserve"> te brengen</w:t>
          </w:r>
          <w:r w:rsidR="009B1FD7">
            <w:t>, omdat</w:t>
          </w:r>
          <w:r w:rsidR="0006789C">
            <w:t xml:space="preserve"> de overheid al gebonden is aan artikel 1 van de Grondwet.</w:t>
          </w:r>
          <w:r w:rsidR="00147AC3">
            <w:t xml:space="preserve"> </w:t>
          </w:r>
          <w:r w:rsidR="00BC1E47">
            <w:t>De minister</w:t>
          </w:r>
          <w:r w:rsidDel="00BC1E47" w:rsidR="00731749">
            <w:t xml:space="preserve"> </w:t>
          </w:r>
          <w:r w:rsidR="00731749">
            <w:t xml:space="preserve">van Binnenlandse Zaken en Koninkrijksrelaties </w:t>
          </w:r>
          <w:r w:rsidR="006036A4">
            <w:t xml:space="preserve">onderzoekt </w:t>
          </w:r>
          <w:r w:rsidR="00417246">
            <w:t xml:space="preserve">op dit moment of </w:t>
          </w:r>
          <w:r w:rsidR="00731749">
            <w:t xml:space="preserve">eenzijdig overheidshandelen </w:t>
          </w:r>
          <w:r w:rsidR="001E0892">
            <w:t>alsnog</w:t>
          </w:r>
          <w:r w:rsidR="00417246">
            <w:t xml:space="preserve"> </w:t>
          </w:r>
          <w:r w:rsidR="00731749">
            <w:t xml:space="preserve">binnen de reikwijdte van de </w:t>
          </w:r>
          <w:proofErr w:type="spellStart"/>
          <w:r w:rsidR="00731749">
            <w:t>Awgb</w:t>
          </w:r>
          <w:proofErr w:type="spellEnd"/>
          <w:r w:rsidR="00731749">
            <w:t xml:space="preserve"> </w:t>
          </w:r>
          <w:r w:rsidR="00417246">
            <w:t>moet worden gebracht.</w:t>
          </w:r>
          <w:r w:rsidR="00731749">
            <w:t xml:space="preserve"> </w:t>
          </w:r>
          <w:r w:rsidR="00140CB5">
            <w:t>Hij</w:t>
          </w:r>
          <w:r w:rsidR="00731749">
            <w:t xml:space="preserve"> heeft</w:t>
          </w:r>
          <w:r w:rsidR="00F436D4">
            <w:t xml:space="preserve"> aangegeven hierin</w:t>
          </w:r>
          <w:r w:rsidR="00731749">
            <w:t xml:space="preserve"> meerwaarde te zien</w:t>
          </w:r>
          <w:r w:rsidR="0028445E">
            <w:t>,</w:t>
          </w:r>
          <w:r w:rsidR="00731749">
            <w:rPr>
              <w:rStyle w:val="Voetnootmarkering"/>
            </w:rPr>
            <w:footnoteReference w:id="34"/>
          </w:r>
          <w:r w:rsidR="00731749">
            <w:t xml:space="preserve"> </w:t>
          </w:r>
          <w:r w:rsidR="0028445E">
            <w:t xml:space="preserve">en op dit moment </w:t>
          </w:r>
          <w:r w:rsidR="00856AAD">
            <w:t>uit te zoeken</w:t>
          </w:r>
          <w:r w:rsidR="00731749">
            <w:t xml:space="preserve"> hoe die uitbreiding van de </w:t>
          </w:r>
          <w:proofErr w:type="spellStart"/>
          <w:r w:rsidR="00731749">
            <w:t>Awgb</w:t>
          </w:r>
          <w:proofErr w:type="spellEnd"/>
          <w:r w:rsidR="00731749">
            <w:t xml:space="preserve"> </w:t>
          </w:r>
          <w:r w:rsidR="00731749">
            <w:lastRenderedPageBreak/>
            <w:t>vormgegeven moet worden.</w:t>
          </w:r>
          <w:r w:rsidR="00731749">
            <w:rPr>
              <w:rStyle w:val="Voetnootmarkering"/>
            </w:rPr>
            <w:footnoteReference w:id="35"/>
          </w:r>
          <w:r w:rsidR="00731749">
            <w:t xml:space="preserve"> </w:t>
          </w:r>
          <w:r w:rsidR="006111A3">
            <w:t>E</w:t>
          </w:r>
          <w:r w:rsidR="00C41A8E">
            <w:t xml:space="preserve">en wetsvoorstel hiertoe </w:t>
          </w:r>
          <w:r w:rsidR="006111A3">
            <w:t xml:space="preserve">zal </w:t>
          </w:r>
          <w:r w:rsidR="00C41A8E">
            <w:t>vermoedelijk</w:t>
          </w:r>
          <w:r w:rsidR="00731749">
            <w:t xml:space="preserve"> voor de zomer van 2026 in consultatie gaan.</w:t>
          </w:r>
          <w:r w:rsidR="00731749">
            <w:rPr>
              <w:rStyle w:val="Voetnootmarkering"/>
            </w:rPr>
            <w:footnoteReference w:id="36"/>
          </w:r>
        </w:p>
        <w:p w:rsidR="0058650F" w:rsidP="00731749" w:rsidRDefault="0058650F" w14:paraId="14CFB61F" w14:textId="77777777"/>
        <w:p w:rsidR="006D39DB" w:rsidP="00731749" w:rsidRDefault="00DD3903" w14:paraId="5FEA4263" w14:textId="48D2B243">
          <w:r>
            <w:t xml:space="preserve">Een ander voorbeeld is </w:t>
          </w:r>
          <w:r w:rsidR="00E274D9">
            <w:t xml:space="preserve">aan de orde in het kader </w:t>
          </w:r>
          <w:r w:rsidR="00B2573B">
            <w:t xml:space="preserve">van de opdracht </w:t>
          </w:r>
          <w:r w:rsidR="00B004D5">
            <w:t>van</w:t>
          </w:r>
          <w:r w:rsidR="0058650F">
            <w:t xml:space="preserve"> de Staatscommissie tegen Discriminatie en Racisme. Die commissie heeft onlangs voorgesteld om een</w:t>
          </w:r>
          <w:r w:rsidR="006C649A">
            <w:t xml:space="preserve"> wettelijke ‘gelijkheidsplicht publieke sector’</w:t>
          </w:r>
          <w:r w:rsidR="0058650F">
            <w:t xml:space="preserve"> in te voeren</w:t>
          </w:r>
          <w:r w:rsidR="008141C9">
            <w:t>.</w:t>
          </w:r>
          <w:r w:rsidR="008141C9">
            <w:rPr>
              <w:rStyle w:val="Voetnootmarkering"/>
            </w:rPr>
            <w:footnoteReference w:id="37"/>
          </w:r>
          <w:r w:rsidR="0058650F">
            <w:t xml:space="preserve"> De Staatscommiss</w:t>
          </w:r>
          <w:r w:rsidR="00A45A5B">
            <w:t>ie is specifiek gevraagd om te kijken naar etnisch profileren, en zal volgend jaar een voortgangsrapportage over risicoprofilering en algoritmen uitbrengen.</w:t>
          </w:r>
          <w:r w:rsidR="00F66BD9">
            <w:rPr>
              <w:rStyle w:val="Voetnootmarkering"/>
            </w:rPr>
            <w:footnoteReference w:id="38"/>
          </w:r>
          <w:r w:rsidR="00071888">
            <w:t xml:space="preserve"> </w:t>
          </w:r>
        </w:p>
        <w:p w:rsidR="006D39DB" w:rsidP="00731749" w:rsidRDefault="006D39DB" w14:paraId="5389DFEE" w14:textId="77777777"/>
        <w:p w:rsidR="00F2396B" w:rsidP="00731749" w:rsidRDefault="009A0068" w14:paraId="5B7D36C9" w14:textId="0EDBD74D">
          <w:r>
            <w:t xml:space="preserve">Deze ontwikkelingen onderstrepen dat </w:t>
          </w:r>
          <w:r w:rsidR="00071888">
            <w:t xml:space="preserve">nog niet is uitgekristalliseerd </w:t>
          </w:r>
          <w:r w:rsidR="00B4019A">
            <w:t xml:space="preserve">of </w:t>
          </w:r>
          <w:r w:rsidR="00C06F5B">
            <w:t xml:space="preserve">aanvullende </w:t>
          </w:r>
          <w:r w:rsidR="00B4019A">
            <w:t xml:space="preserve">wetgeving </w:t>
          </w:r>
          <w:r w:rsidR="004F6855">
            <w:t xml:space="preserve">een effectieve bijdrage kan leveren </w:t>
          </w:r>
          <w:r w:rsidR="00F854F2">
            <w:t>aan</w:t>
          </w:r>
          <w:r w:rsidR="004F6855">
            <w:t xml:space="preserve"> het aanpakken van </w:t>
          </w:r>
          <w:r w:rsidR="002E1104">
            <w:t>etnisch profileren</w:t>
          </w:r>
          <w:r w:rsidR="004F6855">
            <w:t xml:space="preserve"> </w:t>
          </w:r>
          <w:r w:rsidR="003F3F6D">
            <w:t>en zo ja</w:t>
          </w:r>
          <w:r w:rsidR="00322C1E">
            <w:t>,</w:t>
          </w:r>
          <w:r w:rsidR="003F3F6D">
            <w:t xml:space="preserve"> hoe die wetgeving vormgegeven moet worden.</w:t>
          </w:r>
          <w:r w:rsidR="00317C1D">
            <w:t xml:space="preserve"> </w:t>
          </w:r>
          <w:r w:rsidR="00056C75">
            <w:t>De initiatiefnemers maken niet duidelijk waarom zij</w:t>
          </w:r>
          <w:r w:rsidR="00494D5B">
            <w:t xml:space="preserve"> het voorstel</w:t>
          </w:r>
          <w:r w:rsidR="00056C75">
            <w:t xml:space="preserve"> desondanks nu al</w:t>
          </w:r>
          <w:r w:rsidR="005B1E31">
            <w:t xml:space="preserve"> in behandeling wensen te nemen.</w:t>
          </w:r>
          <w:r w:rsidR="0041498E">
            <w:t xml:space="preserve"> Het ligt voor de hand </w:t>
          </w:r>
          <w:r w:rsidR="001E0331">
            <w:t>om</w:t>
          </w:r>
          <w:r w:rsidR="00CA7203">
            <w:t xml:space="preserve">, </w:t>
          </w:r>
          <w:r w:rsidR="00735E96">
            <w:t xml:space="preserve">ook gelet op het feit dat </w:t>
          </w:r>
          <w:r w:rsidR="00860A37">
            <w:t>etnisch profileren al is verboden</w:t>
          </w:r>
          <w:r w:rsidR="00735E96">
            <w:t xml:space="preserve"> en het wetsvoorstel</w:t>
          </w:r>
          <w:r w:rsidR="00C14697">
            <w:t xml:space="preserve"> </w:t>
          </w:r>
          <w:r w:rsidR="00F55A54">
            <w:t xml:space="preserve">in deze vorm </w:t>
          </w:r>
          <w:r w:rsidR="00AA33A9">
            <w:t>niet verduidelijkt maar compliceert</w:t>
          </w:r>
          <w:r w:rsidR="00CA7203">
            <w:t xml:space="preserve">, </w:t>
          </w:r>
          <w:r w:rsidR="0015056C">
            <w:t>de uitkomsten van deze ontwikkelingen te verwerken in de besluitvorming over te nemen vervolgstappen</w:t>
          </w:r>
          <w:r w:rsidR="00CA7203">
            <w:t xml:space="preserve">. </w:t>
          </w:r>
          <w:r w:rsidR="0081032A">
            <w:t xml:space="preserve">Door nu al met wetgeving </w:t>
          </w:r>
          <w:r w:rsidR="009126BF">
            <w:t>te komen</w:t>
          </w:r>
          <w:r w:rsidR="00B1122A">
            <w:t xml:space="preserve"> die het wettelijk stelsel complexer maakt</w:t>
          </w:r>
          <w:r w:rsidR="008F5EDE">
            <w:t xml:space="preserve"> bestaat het reële risico </w:t>
          </w:r>
          <w:r w:rsidR="009C1DF1">
            <w:t>dat het tegendeel wordt bereikt van wat de initiatiefnemer</w:t>
          </w:r>
          <w:r w:rsidR="009912EA">
            <w:t>s</w:t>
          </w:r>
          <w:r w:rsidR="009C1DF1">
            <w:t xml:space="preserve"> beog</w:t>
          </w:r>
          <w:r w:rsidR="00F6199A">
            <w:t>en</w:t>
          </w:r>
          <w:r w:rsidR="009C1DF1">
            <w:t>.</w:t>
          </w:r>
        </w:p>
        <w:p w:rsidR="00F2396B" w:rsidP="00731749" w:rsidRDefault="00F2396B" w14:paraId="78D61AB0" w14:textId="77777777"/>
        <w:p w:rsidR="00E970E0" w:rsidP="00731749" w:rsidRDefault="003C1C2F" w14:paraId="1134ECA9" w14:textId="3529C5A0">
          <w:r>
            <w:t xml:space="preserve">Het voorgaande </w:t>
          </w:r>
          <w:r w:rsidR="00DC08D7">
            <w:t>wil</w:t>
          </w:r>
          <w:r>
            <w:t xml:space="preserve"> niet </w:t>
          </w:r>
          <w:r w:rsidR="00DC08D7">
            <w:t xml:space="preserve">zeggen </w:t>
          </w:r>
          <w:r>
            <w:t xml:space="preserve">dat op dit moment geen actie </w:t>
          </w:r>
          <w:r w:rsidR="009A3726">
            <w:t>kan</w:t>
          </w:r>
          <w:r>
            <w:t xml:space="preserve"> worden ondernomen. </w:t>
          </w:r>
          <w:r w:rsidR="00C54B8B">
            <w:t xml:space="preserve">Daarvoor is van belang </w:t>
          </w:r>
          <w:r w:rsidR="00F2396B">
            <w:t>dat</w:t>
          </w:r>
          <w:r w:rsidR="006B1194">
            <w:t xml:space="preserve">, </w:t>
          </w:r>
          <w:r w:rsidR="009C3F3A">
            <w:t>zoals initiatiefnemers ook onderkennen</w:t>
          </w:r>
          <w:r w:rsidR="00354A8A">
            <w:t>,</w:t>
          </w:r>
          <w:r w:rsidR="009C3F3A">
            <w:rPr>
              <w:rStyle w:val="Voetnootmarkering"/>
            </w:rPr>
            <w:footnoteReference w:id="39"/>
          </w:r>
          <w:r w:rsidR="009C3F3A">
            <w:t xml:space="preserve"> </w:t>
          </w:r>
          <w:r w:rsidR="00F2396B">
            <w:t xml:space="preserve">wetgeving </w:t>
          </w:r>
          <w:r w:rsidR="00C03F4B">
            <w:t>in welke vorm dan ook</w:t>
          </w:r>
          <w:r w:rsidR="00F2396B">
            <w:t xml:space="preserve"> niet voldoende </w:t>
          </w:r>
          <w:r w:rsidR="00ED1037">
            <w:t>is</w:t>
          </w:r>
          <w:r w:rsidR="00F2396B">
            <w:t xml:space="preserve"> om discriminatie te bestrijden</w:t>
          </w:r>
          <w:r w:rsidR="001C4637">
            <w:t>.</w:t>
          </w:r>
          <w:r w:rsidR="0004218B">
            <w:rPr>
              <w:rStyle w:val="Voetnootmarkering"/>
            </w:rPr>
            <w:footnoteReference w:id="40"/>
          </w:r>
          <w:r w:rsidR="00F2396B">
            <w:t xml:space="preserve"> Er zullen dus steeds ook andere, praktijkgerichte maatregelen genomen moeten worden, zoals voorlichting en training van ambtenaren.</w:t>
          </w:r>
          <w:r w:rsidR="000C6BC1">
            <w:t xml:space="preserve"> </w:t>
          </w:r>
          <w:r w:rsidR="00992F01">
            <w:t xml:space="preserve">Hier is zowel vanuit het parlement als vanuit de regering </w:t>
          </w:r>
          <w:r w:rsidR="00085C64">
            <w:t>ook op dit moment al aandacht voor</w:t>
          </w:r>
          <w:r w:rsidR="00E970E0">
            <w:t>,</w:t>
          </w:r>
          <w:r w:rsidR="00241C5E">
            <w:t xml:space="preserve"> maar</w:t>
          </w:r>
          <w:r w:rsidR="007D727E">
            <w:t xml:space="preserve"> misschien </w:t>
          </w:r>
          <w:r w:rsidR="003E7489">
            <w:t>wordt de noodzaak gevoeld om meer te doen</w:t>
          </w:r>
          <w:r w:rsidR="00FD6577">
            <w:t>.</w:t>
          </w:r>
          <w:r w:rsidR="00FD6577">
            <w:rPr>
              <w:rStyle w:val="Voetnootmarkering"/>
            </w:rPr>
            <w:footnoteReference w:id="41"/>
          </w:r>
          <w:r w:rsidR="001E0AAD">
            <w:t xml:space="preserve"> </w:t>
          </w:r>
        </w:p>
        <w:p w:rsidR="00E970E0" w:rsidP="00731749" w:rsidRDefault="00E970E0" w14:paraId="4AC19CAE" w14:textId="77777777"/>
        <w:p w:rsidR="00A70806" w:rsidP="00731749" w:rsidRDefault="001E0AAD" w14:paraId="62E73487" w14:textId="7EDEE0DD">
          <w:r>
            <w:t xml:space="preserve">Het parlement kan vanuit zijn controlerende rol toetsen of </w:t>
          </w:r>
          <w:r w:rsidR="00BE6B5B">
            <w:t xml:space="preserve">de </w:t>
          </w:r>
          <w:r w:rsidR="007D7F73">
            <w:t xml:space="preserve">al </w:t>
          </w:r>
          <w:r w:rsidR="00BE6B5B">
            <w:t>genomen maatregelen voldoende zijn, en zo nodig de regering aansporen om aanvullende maatregelen te nemen.</w:t>
          </w:r>
          <w:r w:rsidR="00F2396B">
            <w:t xml:space="preserve"> </w:t>
          </w:r>
          <w:r w:rsidR="004149D1">
            <w:t xml:space="preserve">Dat geldt ook voor de reeds </w:t>
          </w:r>
          <w:r w:rsidR="00D3736A">
            <w:t>gelden</w:t>
          </w:r>
          <w:r w:rsidR="004149D1">
            <w:t xml:space="preserve">de </w:t>
          </w:r>
          <w:r w:rsidR="000E045C">
            <w:t xml:space="preserve">anti-discriminatiewetgeving zoals hiervoor genoemd. </w:t>
          </w:r>
          <w:r w:rsidR="00F2396B">
            <w:t xml:space="preserve">Het parlement kan </w:t>
          </w:r>
          <w:r w:rsidR="003A4511">
            <w:t xml:space="preserve">thans </w:t>
          </w:r>
          <w:r w:rsidR="00240C0B">
            <w:t xml:space="preserve">al </w:t>
          </w:r>
          <w:r w:rsidR="00F2396B">
            <w:t xml:space="preserve">de regering stimuleren om de naleving van bestaande verboden in de praktijk </w:t>
          </w:r>
          <w:r w:rsidR="00BF4C0B">
            <w:t xml:space="preserve">op de korte termijn </w:t>
          </w:r>
          <w:r w:rsidR="00F2396B">
            <w:t>beter te realiseren</w:t>
          </w:r>
          <w:r w:rsidR="00240C0B">
            <w:t xml:space="preserve"> en haar daar</w:t>
          </w:r>
          <w:r w:rsidR="00E811C7">
            <w:t xml:space="preserve"> </w:t>
          </w:r>
          <w:r w:rsidR="00654F35">
            <w:t>voor zover</w:t>
          </w:r>
          <w:r w:rsidR="000E0E3D">
            <w:t xml:space="preserve"> nodig regelmatig op </w:t>
          </w:r>
          <w:r w:rsidR="000E0E3D">
            <w:lastRenderedPageBreak/>
            <w:t>aanspreken</w:t>
          </w:r>
          <w:r w:rsidR="00F2396B">
            <w:t xml:space="preserve">. </w:t>
          </w:r>
          <w:r w:rsidR="005F47A1">
            <w:t>Bestaand onderzoek, zoals het WODC-rapport over etnisch profileren, kan hierbij handvatten bieden over welke inte</w:t>
          </w:r>
          <w:r w:rsidR="008E71C3">
            <w:t>rventies zinvol kunnen zijn.</w:t>
          </w:r>
          <w:r w:rsidR="008E71C3">
            <w:rPr>
              <w:rStyle w:val="Voetnootmarkering"/>
            </w:rPr>
            <w:footnoteReference w:id="42"/>
          </w:r>
        </w:p>
        <w:p w:rsidR="00F45B39" w:rsidP="00862E1D" w:rsidRDefault="00F45B39" w14:paraId="29F19B62" w14:textId="77777777">
          <w:pPr>
            <w:rPr>
              <w:u w:val="single"/>
            </w:rPr>
          </w:pPr>
        </w:p>
        <w:p w:rsidR="00F45B39" w:rsidP="000B3F8F" w:rsidRDefault="00F45B39" w14:paraId="7F8E3191" w14:textId="52D48EBF">
          <w:r w:rsidRPr="00EA25CC">
            <w:t>6.</w:t>
          </w:r>
          <w:r>
            <w:tab/>
          </w:r>
          <w:r w:rsidR="00C72D54">
            <w:rPr>
              <w:u w:val="single"/>
            </w:rPr>
            <w:t>Conclusie</w:t>
          </w:r>
          <w:r w:rsidRPr="00EA25CC">
            <w:t xml:space="preserve"> </w:t>
          </w:r>
        </w:p>
        <w:p w:rsidR="0078161C" w:rsidP="000B3F8F" w:rsidRDefault="0078161C" w14:paraId="07E3733B" w14:textId="77777777"/>
        <w:p w:rsidR="0099222E" w:rsidP="00620261" w:rsidRDefault="000F058E" w14:paraId="3EAD6391" w14:textId="30D56EC4">
          <w:r>
            <w:t xml:space="preserve">Met het wetsvoorstel beogen de initiatiefnemers bij te dragen aan het tegengaan van etnisch profileren door een heldere wettelijke norm te creëren. De Afdeling onderschrijft deze doelstelling, maar </w:t>
          </w:r>
          <w:r w:rsidR="003D35BA">
            <w:t>verwacht niet dat</w:t>
          </w:r>
          <w:r w:rsidR="00607E5E">
            <w:t xml:space="preserve"> het wetsvoorstel hieraan</w:t>
          </w:r>
          <w:r w:rsidR="00B86954">
            <w:t xml:space="preserve"> effectief</w:t>
          </w:r>
          <w:r w:rsidR="00607E5E">
            <w:t xml:space="preserve"> zal bijdragen. Zoals </w:t>
          </w:r>
          <w:r w:rsidR="003D35BA">
            <w:t xml:space="preserve">ook </w:t>
          </w:r>
          <w:r w:rsidR="00CF332F">
            <w:t>volgt uit de toelichting bij het wetsvoorstel, is etnisch profileren op dit moment al verboden.</w:t>
          </w:r>
          <w:r w:rsidR="00D744BA">
            <w:t xml:space="preserve"> </w:t>
          </w:r>
          <w:r w:rsidR="00CA33CD">
            <w:t xml:space="preserve">In dat licht bezien </w:t>
          </w:r>
          <w:r w:rsidR="00A3697A">
            <w:t xml:space="preserve">is de Afdeling </w:t>
          </w:r>
          <w:r w:rsidR="00053060">
            <w:t>niet alleen niet overtuigd van de</w:t>
          </w:r>
          <w:r w:rsidR="003A20C2">
            <w:t xml:space="preserve"> toegevoegde waarde </w:t>
          </w:r>
          <w:r w:rsidR="00053060">
            <w:t xml:space="preserve">van het wetsvoorstel, </w:t>
          </w:r>
          <w:r w:rsidR="005D34DE">
            <w:t xml:space="preserve">maar </w:t>
          </w:r>
          <w:r w:rsidR="00B677F8">
            <w:t xml:space="preserve">wijst </w:t>
          </w:r>
          <w:r w:rsidR="00053060">
            <w:t xml:space="preserve">zij </w:t>
          </w:r>
          <w:r w:rsidR="00B677F8">
            <w:t xml:space="preserve">er </w:t>
          </w:r>
          <w:r w:rsidR="002B2D16">
            <w:t xml:space="preserve">daarnaast </w:t>
          </w:r>
          <w:r w:rsidR="00B677F8">
            <w:t xml:space="preserve">op </w:t>
          </w:r>
          <w:r w:rsidR="00A838C5">
            <w:t xml:space="preserve">dat </w:t>
          </w:r>
          <w:r w:rsidR="00F84587">
            <w:t xml:space="preserve">het </w:t>
          </w:r>
          <w:r w:rsidR="00E8461B">
            <w:t xml:space="preserve">voorstel </w:t>
          </w:r>
          <w:r w:rsidR="00901F19">
            <w:t>de wettelijke normstelling niet</w:t>
          </w:r>
          <w:r w:rsidR="00344538">
            <w:t>,</w:t>
          </w:r>
          <w:r w:rsidR="00F84587">
            <w:t xml:space="preserve"> zoals beoogd, </w:t>
          </w:r>
          <w:r w:rsidR="00901F19">
            <w:t xml:space="preserve">verduidelijkt </w:t>
          </w:r>
          <w:r w:rsidR="00F84587">
            <w:t>maar juist compliceert</w:t>
          </w:r>
          <w:r w:rsidR="00BD7B52">
            <w:t>.</w:t>
          </w:r>
        </w:p>
        <w:p w:rsidR="0099222E" w:rsidP="00620261" w:rsidRDefault="0099222E" w14:paraId="6FD48A62" w14:textId="77777777"/>
        <w:p w:rsidRPr="00DD7540" w:rsidR="00D01F1D" w:rsidP="00620261" w:rsidRDefault="0099222E" w14:paraId="68FF21E2" w14:textId="42823DE6">
          <w:r>
            <w:t xml:space="preserve">Het voorgaande betekent niet dat </w:t>
          </w:r>
          <w:r w:rsidR="007A4D10">
            <w:t>er</w:t>
          </w:r>
          <w:r w:rsidR="000134A5">
            <w:t xml:space="preserve"> nu </w:t>
          </w:r>
          <w:r w:rsidR="007A4D10">
            <w:t>geen</w:t>
          </w:r>
          <w:r>
            <w:t xml:space="preserve"> actie kan worden ondernomen.</w:t>
          </w:r>
          <w:r w:rsidR="00110A26">
            <w:t xml:space="preserve"> </w:t>
          </w:r>
          <w:r w:rsidR="005B541B">
            <w:t>Op dit moment</w:t>
          </w:r>
          <w:r w:rsidR="00F357F8">
            <w:t xml:space="preserve"> kunnen </w:t>
          </w:r>
          <w:r w:rsidR="00AA68D8">
            <w:t>verschillende praktijkgerichte maatregelen worden genomen om</w:t>
          </w:r>
          <w:r w:rsidR="000473EF">
            <w:t xml:space="preserve"> de naleving van</w:t>
          </w:r>
          <w:r w:rsidR="00AA68D8">
            <w:t xml:space="preserve"> de bestaande </w:t>
          </w:r>
          <w:r w:rsidR="000473EF">
            <w:t xml:space="preserve">anti-discriminatiebepalingen die etnisch profileren </w:t>
          </w:r>
          <w:r w:rsidR="00BB2A0C">
            <w:t xml:space="preserve">reeds </w:t>
          </w:r>
          <w:r w:rsidR="000473EF">
            <w:t>verbieden</w:t>
          </w:r>
          <w:r w:rsidR="004602AC">
            <w:t>, te verbeteren. Daarnaast</w:t>
          </w:r>
          <w:r w:rsidR="00925551">
            <w:t xml:space="preserve"> lopen er verschillende onderzoeken naar </w:t>
          </w:r>
          <w:r w:rsidR="00CB6750">
            <w:t xml:space="preserve">de noodzaak van </w:t>
          </w:r>
          <w:r w:rsidR="00ED6955">
            <w:t>aanvullende wetgeving op dit terrein</w:t>
          </w:r>
          <w:r w:rsidR="00F55569">
            <w:t xml:space="preserve">. </w:t>
          </w:r>
          <w:r w:rsidR="00B879AF">
            <w:t xml:space="preserve">Er kan </w:t>
          </w:r>
          <w:r w:rsidR="00530899">
            <w:t>da</w:t>
          </w:r>
          <w:r w:rsidR="000A0324">
            <w:t>arom</w:t>
          </w:r>
          <w:r w:rsidR="00B82112">
            <w:t xml:space="preserve"> </w:t>
          </w:r>
          <w:r w:rsidR="00B879AF">
            <w:t xml:space="preserve">op dit moment nog niet goed worden bepaald </w:t>
          </w:r>
          <w:r w:rsidR="00B82112">
            <w:t>of</w:t>
          </w:r>
          <w:r w:rsidR="004602AC">
            <w:t>, naast de noodzakelijke praktijkmaatregelen,</w:t>
          </w:r>
          <w:r w:rsidR="00B82112">
            <w:t xml:space="preserve"> het bestaande verbod op etnisch profilering wettelijke verduidelijking behoeft, en zo ja in welke vorm.</w:t>
          </w:r>
          <w:r w:rsidR="00852071">
            <w:t xml:space="preserve"> </w:t>
          </w:r>
          <w:r w:rsidR="00574AD7">
            <w:t xml:space="preserve">Gelet op het voorgaande adviseert </w:t>
          </w:r>
          <w:r w:rsidR="006812EF">
            <w:t>de Afdeling</w:t>
          </w:r>
          <w:r w:rsidR="00A11DE5">
            <w:t xml:space="preserve"> </w:t>
          </w:r>
          <w:r w:rsidR="007E485B">
            <w:t>de behandeli</w:t>
          </w:r>
          <w:r w:rsidR="00EC139F">
            <w:t xml:space="preserve">ng van het </w:t>
          </w:r>
          <w:r w:rsidR="00A11DE5">
            <w:t>wetsvoorstel in deze vorm</w:t>
          </w:r>
          <w:r w:rsidR="0039458A">
            <w:t xml:space="preserve"> </w:t>
          </w:r>
          <w:r w:rsidR="00E75C72">
            <w:t xml:space="preserve">en op dit moment niet </w:t>
          </w:r>
          <w:r w:rsidR="00F80B59">
            <w:t>voort</w:t>
          </w:r>
          <w:r w:rsidR="00CF07D6">
            <w:t xml:space="preserve"> te </w:t>
          </w:r>
          <w:r w:rsidR="00F80B59">
            <w:t>zet</w:t>
          </w:r>
          <w:r w:rsidR="00CF07D6">
            <w:t>ten</w:t>
          </w:r>
          <w:r w:rsidR="00CF5C83">
            <w:t>.</w:t>
          </w:r>
        </w:p>
      </w:sdtContent>
    </w:sdt>
    <w:p w:rsidR="00F16321" w:rsidP="009C161A" w:rsidRDefault="00F16321" w14:paraId="367C422F" w14:textId="77777777"/>
    <w:p w:rsidR="00CF07D6" w:rsidP="009C161A" w:rsidRDefault="00CF07D6" w14:paraId="6C41AFCE" w14:textId="77777777"/>
    <w:sdt>
      <w:sdtPr>
        <w:tag w:val="bmDictum"/>
        <w:id w:val="-2015136171"/>
        <w:lock w:val="sdtLocked"/>
        <w:placeholder>
          <w:docPart w:val="D6966E0A5D724BA4AAFD0BA0D1A4D0D6"/>
        </w:placeholder>
        <w:showingPlcHdr/>
      </w:sdtPr>
      <w:sdtEndPr/>
      <w:sdtContent>
        <w:p w:rsidR="00F377E2" w:rsidP="00BB7B5D" w:rsidRDefault="009868E3" w14:paraId="76343DEC" w14:textId="5CC6A3F6">
          <w:r>
            <w:t>De Afdeling advisering van de Raad van State heeft een aantal bezwaren bij het initiatiefvoorstel en adviseert het voorstel niet in behandeling te nemen, tenzij het is aangepast.</w:t>
          </w:r>
          <w:r>
            <w:br/>
          </w:r>
          <w:r>
            <w:br/>
          </w:r>
          <w:r>
            <w:br/>
            <w:t>De vice-president van de Raad van State,</w:t>
          </w:r>
        </w:p>
      </w:sdtContent>
    </w:sdt>
    <w:sectPr w:rsidR="00F377E2" w:rsidSect="005D1B95">
      <w:headerReference w:type="default" r:id="rId11"/>
      <w:footerReference w:type="default" r:id="rId12"/>
      <w:headerReference w:type="first" r:id="rId13"/>
      <w:footerReference w:type="first" r:id="rId14"/>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0FD6" w14:textId="77777777" w:rsidR="007C67FC" w:rsidRDefault="007C67FC">
      <w:r>
        <w:separator/>
      </w:r>
    </w:p>
  </w:endnote>
  <w:endnote w:type="continuationSeparator" w:id="0">
    <w:p w14:paraId="01382AA4" w14:textId="77777777" w:rsidR="007C67FC" w:rsidRDefault="007C67FC">
      <w:r>
        <w:continuationSeparator/>
      </w:r>
    </w:p>
  </w:endnote>
  <w:endnote w:type="continuationNotice" w:id="1">
    <w:p w14:paraId="425E4E56" w14:textId="77777777" w:rsidR="007C67FC" w:rsidRDefault="007C6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D422A" w14:paraId="1D2D7FEC" w14:textId="77777777" w:rsidTr="00D90098">
      <w:tc>
        <w:tcPr>
          <w:tcW w:w="4815" w:type="dxa"/>
        </w:tcPr>
        <w:p w14:paraId="1D2D7FEA" w14:textId="77777777" w:rsidR="00D90098" w:rsidRDefault="00D90098" w:rsidP="00D90098">
          <w:pPr>
            <w:pStyle w:val="Voettekst"/>
          </w:pPr>
        </w:p>
      </w:tc>
      <w:tc>
        <w:tcPr>
          <w:tcW w:w="4247" w:type="dxa"/>
        </w:tcPr>
        <w:p w14:paraId="1D2D7FEB" w14:textId="77777777" w:rsidR="00D90098" w:rsidRDefault="00D90098" w:rsidP="00D90098">
          <w:pPr>
            <w:pStyle w:val="Voettekst"/>
            <w:jc w:val="right"/>
          </w:pPr>
        </w:p>
      </w:tc>
    </w:tr>
  </w:tbl>
  <w:p w14:paraId="1D2D7FED"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D6C2" w14:textId="2168F632" w:rsidR="008A27B2" w:rsidRPr="00981AE6" w:rsidRDefault="00981AE6">
    <w:pPr>
      <w:pStyle w:val="Voettekst"/>
      <w:rPr>
        <w:rFonts w:ascii="Bembo" w:hAnsi="Bembo"/>
        <w:sz w:val="32"/>
      </w:rPr>
    </w:pPr>
    <w:r w:rsidRPr="00981AE6">
      <w:rPr>
        <w:rFonts w:ascii="Bembo" w:hAnsi="Bembo"/>
        <w:sz w:val="32"/>
      </w:rPr>
      <w:t>AAN DE VOORZITTER VAN DE TWEEDE KAMER DER STATEN-GENERAAL</w:t>
    </w:r>
  </w:p>
  <w:p w14:paraId="7B45990F" w14:textId="77777777" w:rsidR="00BC2EDF" w:rsidRDefault="00BC2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3F50" w14:textId="77777777" w:rsidR="007C67FC" w:rsidRDefault="007C67FC">
      <w:r>
        <w:separator/>
      </w:r>
    </w:p>
  </w:footnote>
  <w:footnote w:type="continuationSeparator" w:id="0">
    <w:p w14:paraId="7F846A97" w14:textId="77777777" w:rsidR="007C67FC" w:rsidRDefault="007C67FC">
      <w:r>
        <w:continuationSeparator/>
      </w:r>
    </w:p>
  </w:footnote>
  <w:footnote w:type="continuationNotice" w:id="1">
    <w:p w14:paraId="3A674E05" w14:textId="77777777" w:rsidR="007C67FC" w:rsidRDefault="007C67FC"/>
  </w:footnote>
  <w:footnote w:id="2">
    <w:p w14:paraId="3B088B7A" w14:textId="7574E090" w:rsidR="00D6116B" w:rsidRDefault="00D6116B">
      <w:pPr>
        <w:pStyle w:val="Voetnoottekst"/>
      </w:pPr>
      <w:r>
        <w:rPr>
          <w:rStyle w:val="Voetnootmarkering"/>
        </w:rPr>
        <w:footnoteRef/>
      </w:r>
      <w:r>
        <w:t xml:space="preserve"> </w:t>
      </w:r>
      <w:r w:rsidR="001B1EA1">
        <w:t>Opgemerkt zij dat hiermee</w:t>
      </w:r>
      <w:r w:rsidR="00B83011">
        <w:t xml:space="preserve"> steeds</w:t>
      </w:r>
      <w:r w:rsidR="001B1EA1">
        <w:t xml:space="preserve"> gedoeld wordt op het juridische begrip ‘ras’</w:t>
      </w:r>
      <w:r w:rsidR="00DF173B">
        <w:t xml:space="preserve"> zoals dit gebruikt wordt in anti</w:t>
      </w:r>
      <w:r w:rsidR="00442A0B">
        <w:t>-</w:t>
      </w:r>
      <w:r w:rsidR="00DF173B">
        <w:t>discriminatie</w:t>
      </w:r>
      <w:r w:rsidR="007378D6">
        <w:t xml:space="preserve">wetgeving. </w:t>
      </w:r>
      <w:r w:rsidR="00DF173B">
        <w:t xml:space="preserve">Er is geen wetenschappelijke basis voor het indelen van mensen in </w:t>
      </w:r>
      <w:r w:rsidR="00CA5968">
        <w:t xml:space="preserve">biologische </w:t>
      </w:r>
      <w:r w:rsidR="00DF173B">
        <w:t>rassen</w:t>
      </w:r>
      <w:r w:rsidR="007378D6">
        <w:t>.</w:t>
      </w:r>
      <w:r w:rsidR="00CA5968">
        <w:t xml:space="preserve"> Ras wordt daarom </w:t>
      </w:r>
      <w:r w:rsidR="00F73F86">
        <w:t xml:space="preserve">vooral </w:t>
      </w:r>
      <w:r w:rsidR="00CA5968">
        <w:t xml:space="preserve">beschouwd als </w:t>
      </w:r>
      <w:r w:rsidR="00F73F86">
        <w:t xml:space="preserve">juridisch en </w:t>
      </w:r>
      <w:r w:rsidR="00AC6110">
        <w:t>sociaal construct.</w:t>
      </w:r>
    </w:p>
  </w:footnote>
  <w:footnote w:id="3">
    <w:p w14:paraId="5C637142" w14:textId="6E64DC48" w:rsidR="003A3466" w:rsidRDefault="003A3466">
      <w:pPr>
        <w:pStyle w:val="Voetnoottekst"/>
      </w:pPr>
      <w:r>
        <w:rPr>
          <w:rStyle w:val="Voetnootmarkering"/>
        </w:rPr>
        <w:footnoteRef/>
      </w:r>
      <w:r>
        <w:t xml:space="preserve"> </w:t>
      </w:r>
      <w:r w:rsidR="00D416DF">
        <w:t>Gerechtshof Den Haag</w:t>
      </w:r>
      <w:r w:rsidR="00B951FD">
        <w:t>,</w:t>
      </w:r>
      <w:r w:rsidR="00D416DF">
        <w:t xml:space="preserve"> 14 februari 2023, </w:t>
      </w:r>
      <w:r w:rsidR="00D416DF" w:rsidRPr="0028236F">
        <w:t>ECLI:NL:GHDHA:2023:173</w:t>
      </w:r>
      <w:r w:rsidR="00D416DF">
        <w:t>.</w:t>
      </w:r>
    </w:p>
  </w:footnote>
  <w:footnote w:id="4">
    <w:p w14:paraId="31F1DA2C" w14:textId="1C36EBC8" w:rsidR="00B92187" w:rsidRDefault="00B92187">
      <w:pPr>
        <w:pStyle w:val="Voetnoottekst"/>
      </w:pPr>
      <w:r>
        <w:rPr>
          <w:rStyle w:val="Voetnootmarkering"/>
        </w:rPr>
        <w:footnoteRef/>
      </w:r>
      <w:r>
        <w:t xml:space="preserve"> </w:t>
      </w:r>
      <w:r w:rsidR="00D416DF">
        <w:t>Gerechtshof Den Haag</w:t>
      </w:r>
      <w:r w:rsidR="00B951FD">
        <w:t>,</w:t>
      </w:r>
      <w:r w:rsidR="00D416DF">
        <w:t xml:space="preserve"> 14 februari 2023, </w:t>
      </w:r>
      <w:r w:rsidR="00D416DF" w:rsidRPr="0028236F">
        <w:t>ECLI:NL:GHDHA:2023:173</w:t>
      </w:r>
      <w:r w:rsidR="00D416DF">
        <w:t xml:space="preserve">, </w:t>
      </w:r>
      <w:proofErr w:type="spellStart"/>
      <w:r>
        <w:t>r.o.</w:t>
      </w:r>
      <w:proofErr w:type="spellEnd"/>
      <w:r w:rsidR="00D6049D">
        <w:t xml:space="preserve"> 10.</w:t>
      </w:r>
    </w:p>
  </w:footnote>
  <w:footnote w:id="5">
    <w:p w14:paraId="535EFCB4" w14:textId="7E0F7F27" w:rsidR="00395F58" w:rsidRDefault="00395F58" w:rsidP="00395F58">
      <w:pPr>
        <w:pStyle w:val="Voetnoottekst"/>
      </w:pPr>
      <w:r>
        <w:rPr>
          <w:rStyle w:val="Voetnootmarkering"/>
        </w:rPr>
        <w:footnoteRef/>
      </w:r>
      <w:r>
        <w:t xml:space="preserve"> </w:t>
      </w:r>
      <w:r w:rsidR="00C540DC" w:rsidRPr="00BB1EC0">
        <w:t>Kamerstukken II 2022/23, 30 950, nr. 349</w:t>
      </w:r>
      <w:r w:rsidR="00C540DC">
        <w:t xml:space="preserve">. </w:t>
      </w:r>
    </w:p>
  </w:footnote>
  <w:footnote w:id="6">
    <w:p w14:paraId="315938F9" w14:textId="77777777" w:rsidR="00A27C25" w:rsidRPr="00541B2F" w:rsidRDefault="00A27C25" w:rsidP="00A27C25">
      <w:pPr>
        <w:pStyle w:val="Voetnoottekst"/>
      </w:pPr>
      <w:r>
        <w:rPr>
          <w:rStyle w:val="Voetnootmarkering"/>
        </w:rPr>
        <w:footnoteRef/>
      </w:r>
      <w:r w:rsidRPr="00541B2F">
        <w:t xml:space="preserve"> Memorie van toelichting, paragraaf 1.</w:t>
      </w:r>
    </w:p>
  </w:footnote>
  <w:footnote w:id="7">
    <w:p w14:paraId="2812348F" w14:textId="510D00E7" w:rsidR="002F138B" w:rsidRDefault="002F138B">
      <w:pPr>
        <w:pStyle w:val="Voetnoottekst"/>
      </w:pPr>
      <w:r>
        <w:rPr>
          <w:rStyle w:val="Voetnootmarkering"/>
        </w:rPr>
        <w:footnoteRef/>
      </w:r>
      <w:r>
        <w:t xml:space="preserve"> Memorie van toelichting, paragraaf 2.1.2 en 2.1.5.</w:t>
      </w:r>
    </w:p>
  </w:footnote>
  <w:footnote w:id="8">
    <w:p w14:paraId="4C665105" w14:textId="2BDAEF50" w:rsidR="005A67DE" w:rsidRDefault="005A67DE">
      <w:pPr>
        <w:pStyle w:val="Voetnoottekst"/>
      </w:pPr>
      <w:r>
        <w:rPr>
          <w:rStyle w:val="Voetnootmarkering"/>
        </w:rPr>
        <w:footnoteRef/>
      </w:r>
      <w:r>
        <w:t xml:space="preserve"> Memorie van toelichting, paragraaf 2.2.1.</w:t>
      </w:r>
      <w:r w:rsidR="00E42735">
        <w:t xml:space="preserve"> Zie ook </w:t>
      </w:r>
      <w:r w:rsidR="00662A94">
        <w:t>het rapport van de Nationale ombudsman van 30 maart 2021, Verkleurde beelden, nr. 2021/030</w:t>
      </w:r>
      <w:r w:rsidR="00AF1BE8">
        <w:t xml:space="preserve">; </w:t>
      </w:r>
      <w:r w:rsidR="00925C55">
        <w:t xml:space="preserve">Amnesty International, Etnisch profileren is </w:t>
      </w:r>
      <w:proofErr w:type="spellStart"/>
      <w:r w:rsidR="00925C55">
        <w:t>overheidsbreed</w:t>
      </w:r>
      <w:proofErr w:type="spellEnd"/>
      <w:r w:rsidR="00925C55">
        <w:t xml:space="preserve"> probleem, </w:t>
      </w:r>
      <w:r w:rsidR="00923ECF">
        <w:t xml:space="preserve">maart 2024, </w:t>
      </w:r>
      <w:r w:rsidR="00C74764">
        <w:t xml:space="preserve">geraadpleegd via </w:t>
      </w:r>
      <w:r w:rsidR="00C74764" w:rsidRPr="00C74764">
        <w:t>https://www.amnesty.nl/content/uploads/2024/03/Amnesty-2024-Rapport-Etnisch-profileren-is-overheidsbreed-probleem-2.pdf</w:t>
      </w:r>
      <w:r w:rsidR="002E7872">
        <w:t>.</w:t>
      </w:r>
    </w:p>
  </w:footnote>
  <w:footnote w:id="9">
    <w:p w14:paraId="5E7B2EF1" w14:textId="03C3C10C" w:rsidR="00441CFE" w:rsidRPr="00BF7DB9" w:rsidRDefault="00441CFE">
      <w:pPr>
        <w:pStyle w:val="Voetnoottekst"/>
        <w:rPr>
          <w:lang w:val="en-US"/>
        </w:rPr>
      </w:pPr>
      <w:r>
        <w:rPr>
          <w:rStyle w:val="Voetnootmarkering"/>
        </w:rPr>
        <w:footnoteRef/>
      </w:r>
      <w:r w:rsidRPr="00BF7DB9">
        <w:rPr>
          <w:lang w:val="en-US"/>
        </w:rPr>
        <w:t xml:space="preserve"> </w:t>
      </w:r>
      <w:r w:rsidR="00800A7B" w:rsidRPr="00BF7DB9">
        <w:rPr>
          <w:lang w:val="en-US"/>
        </w:rPr>
        <w:t xml:space="preserve">Memorie van </w:t>
      </w:r>
      <w:proofErr w:type="spellStart"/>
      <w:r w:rsidR="00800A7B" w:rsidRPr="00BF7DB9">
        <w:rPr>
          <w:lang w:val="en-US"/>
        </w:rPr>
        <w:t>toelichting</w:t>
      </w:r>
      <w:proofErr w:type="spellEnd"/>
      <w:r w:rsidR="00800A7B" w:rsidRPr="00BF7DB9">
        <w:rPr>
          <w:lang w:val="en-US"/>
        </w:rPr>
        <w:t xml:space="preserve">, </w:t>
      </w:r>
      <w:proofErr w:type="spellStart"/>
      <w:r w:rsidR="00800A7B" w:rsidRPr="00BF7DB9">
        <w:rPr>
          <w:lang w:val="en-US"/>
        </w:rPr>
        <w:t>paragraaf</w:t>
      </w:r>
      <w:proofErr w:type="spellEnd"/>
      <w:r w:rsidR="00800A7B" w:rsidRPr="00BF7DB9">
        <w:rPr>
          <w:lang w:val="en-US"/>
        </w:rPr>
        <w:t xml:space="preserve"> 2.2.1.</w:t>
      </w:r>
      <w:r w:rsidRPr="00BF7DB9">
        <w:rPr>
          <w:lang w:val="en-US"/>
        </w:rPr>
        <w:t xml:space="preserve"> </w:t>
      </w:r>
    </w:p>
  </w:footnote>
  <w:footnote w:id="10">
    <w:p w14:paraId="739566BD" w14:textId="67C93FAC" w:rsidR="006D1F59" w:rsidRPr="006D1F59" w:rsidRDefault="006D1F59">
      <w:pPr>
        <w:pStyle w:val="Voetnoottekst"/>
        <w:rPr>
          <w:lang w:val="en-US"/>
        </w:rPr>
      </w:pPr>
      <w:r>
        <w:rPr>
          <w:rStyle w:val="Voetnootmarkering"/>
        </w:rPr>
        <w:footnoteRef/>
      </w:r>
      <w:r w:rsidRPr="006D1F59">
        <w:rPr>
          <w:lang w:val="en-US"/>
        </w:rPr>
        <w:t xml:space="preserve"> European Commission against Racism an</w:t>
      </w:r>
      <w:r>
        <w:rPr>
          <w:lang w:val="en-US"/>
        </w:rPr>
        <w:t xml:space="preserve">d Intolerance (ECRI), General Policy Recommendation No. 11 on Combating Racism and Racial Discrimination in Policing, CRI(2007) 39, 29 </w:t>
      </w:r>
      <w:proofErr w:type="spellStart"/>
      <w:r>
        <w:rPr>
          <w:lang w:val="en-US"/>
        </w:rPr>
        <w:t>juni</w:t>
      </w:r>
      <w:proofErr w:type="spellEnd"/>
      <w:r>
        <w:rPr>
          <w:lang w:val="en-US"/>
        </w:rPr>
        <w:t xml:space="preserve"> 2007, p. 4.</w:t>
      </w:r>
    </w:p>
  </w:footnote>
  <w:footnote w:id="11">
    <w:p w14:paraId="34ABE322" w14:textId="6CC5DC5D" w:rsidR="007D0176" w:rsidRDefault="007D0176">
      <w:pPr>
        <w:pStyle w:val="Voetnoottekst"/>
      </w:pPr>
      <w:r>
        <w:rPr>
          <w:rStyle w:val="Voetnootmarkering"/>
        </w:rPr>
        <w:footnoteRef/>
      </w:r>
      <w:r>
        <w:t xml:space="preserve"> </w:t>
      </w:r>
      <w:r w:rsidR="001F5B68">
        <w:t xml:space="preserve">Zie </w:t>
      </w:r>
      <w:r w:rsidR="004B5CD2">
        <w:t xml:space="preserve">College voor de Rechten van de Mens, </w:t>
      </w:r>
      <w:r w:rsidR="004B5CD2" w:rsidRPr="004A1DEF">
        <w:rPr>
          <w:i/>
          <w:iCs/>
        </w:rPr>
        <w:t>Toetsingskader risicoprofilering. Normen tegen discriminatie op grond van ras en nationaliteit</w:t>
      </w:r>
      <w:r w:rsidR="004B5CD2">
        <w:t>, januari 2025, p. 9</w:t>
      </w:r>
      <w:r w:rsidR="001F1027">
        <w:t xml:space="preserve">; </w:t>
      </w:r>
      <w:r w:rsidR="00045BFC">
        <w:t>Voor een breder beeld van de gehanteerde definities voor dit begrip,</w:t>
      </w:r>
      <w:r w:rsidR="00B17992">
        <w:t xml:space="preserve"> zie: </w:t>
      </w:r>
      <w:r w:rsidR="001F1027">
        <w:t>M. van Meeteren e.a., Etnisch profileren door de politie: een systematische literatuurstudie toegespitst op de Nederlandse context (WODC Rapport 3239), 2023, paragraaf 4.1.</w:t>
      </w:r>
    </w:p>
  </w:footnote>
  <w:footnote w:id="12">
    <w:p w14:paraId="63F8AEF6" w14:textId="68E912C9" w:rsidR="00681F8E" w:rsidRDefault="00495396">
      <w:pPr>
        <w:pStyle w:val="Voetnoottekst"/>
      </w:pPr>
      <w:r>
        <w:rPr>
          <w:rStyle w:val="Voetnootmarkering"/>
        </w:rPr>
        <w:footnoteRef/>
      </w:r>
      <w:r>
        <w:t xml:space="preserve"> Artikel 1 Grondwet; artikel </w:t>
      </w:r>
      <w:r w:rsidR="00324B40">
        <w:t xml:space="preserve">14 EVRM; </w:t>
      </w:r>
      <w:r>
        <w:t xml:space="preserve">artikel 1 Twaalfde Protocol bij het </w:t>
      </w:r>
      <w:r w:rsidR="00324B40">
        <w:t>EVRM</w:t>
      </w:r>
      <w:r>
        <w:t>; artikel 26 Internationaal Verdrag inzake burgerrechten en politieke rechten; Internationaal Verdrag inzake de uitbanning van alle vormen van rassendiscriminatie</w:t>
      </w:r>
      <w:r w:rsidR="00324B40">
        <w:t>; artikel 21 van het Handvest van de grondrechten van de Europese Unie</w:t>
      </w:r>
      <w:r>
        <w:t>.</w:t>
      </w:r>
    </w:p>
  </w:footnote>
  <w:footnote w:id="13">
    <w:p w14:paraId="7AB74ED3" w14:textId="77777777" w:rsidR="00160ECF" w:rsidRDefault="00160ECF" w:rsidP="00160ECF">
      <w:pPr>
        <w:pStyle w:val="Voetnoottekst"/>
      </w:pPr>
      <w:r>
        <w:rPr>
          <w:rStyle w:val="Voetnootmarkering"/>
        </w:rPr>
        <w:footnoteRef/>
      </w:r>
      <w:r w:rsidRPr="00864B18">
        <w:t xml:space="preserve"> M.L.M. </w:t>
      </w:r>
      <w:proofErr w:type="spellStart"/>
      <w:r w:rsidRPr="00864B18">
        <w:t>Hertog</w:t>
      </w:r>
      <w:r>
        <w:t>h</w:t>
      </w:r>
      <w:proofErr w:type="spellEnd"/>
      <w:r>
        <w:t xml:space="preserve"> en P.J.J. </w:t>
      </w:r>
      <w:proofErr w:type="spellStart"/>
      <w:r>
        <w:t>Zoontjens</w:t>
      </w:r>
      <w:proofErr w:type="spellEnd"/>
      <w:r>
        <w:t xml:space="preserve"> (red.), Evaluatieonderzoek Algemene wet gelijke behandeling, Gelijke behandeling: principes en praktijken, bijlage bij Kamerstukken II 2006/07, 28481, nr. 4, p. 127-128; zie ook Kamerstukken II 2001/02, 28481, nr. 1, p. 16-17.</w:t>
      </w:r>
    </w:p>
  </w:footnote>
  <w:footnote w:id="14">
    <w:p w14:paraId="3563B6F2" w14:textId="1FD7DD70" w:rsidR="00B01D5D" w:rsidDel="00E561FD" w:rsidRDefault="008A08AB" w:rsidP="00B01D5D">
      <w:pPr>
        <w:pStyle w:val="Voetnoottekst"/>
      </w:pPr>
      <w:r>
        <w:rPr>
          <w:rStyle w:val="Voetnootmarkering"/>
        </w:rPr>
        <w:footnoteRef/>
      </w:r>
      <w:r>
        <w:t xml:space="preserve"> EHRM 13 december 2005, </w:t>
      </w:r>
      <w:proofErr w:type="spellStart"/>
      <w:r>
        <w:t>nrs</w:t>
      </w:r>
      <w:proofErr w:type="spellEnd"/>
      <w:r>
        <w:t>. 55762/00 en 55974/00, ECLI:CE:ECHR:2005:1213JUD005576200 (</w:t>
      </w:r>
      <w:proofErr w:type="spellStart"/>
      <w:r w:rsidRPr="00CC4B9A">
        <w:t>Timishev</w:t>
      </w:r>
      <w:proofErr w:type="spellEnd"/>
      <w:r w:rsidR="008C007C" w:rsidRPr="00CC4B9A">
        <w:t xml:space="preserve"> t. </w:t>
      </w:r>
      <w:r w:rsidRPr="00CC4B9A">
        <w:t>Rusland</w:t>
      </w:r>
      <w:r>
        <w:t>), p</w:t>
      </w:r>
      <w:r w:rsidR="00A13080">
        <w:t>aragraaf</w:t>
      </w:r>
      <w:r>
        <w:t xml:space="preserve"> 58.</w:t>
      </w:r>
    </w:p>
  </w:footnote>
  <w:footnote w:id="15">
    <w:p w14:paraId="338C872D" w14:textId="561F4607" w:rsidR="00B01D5D" w:rsidDel="00E561FD" w:rsidRDefault="008A08AB" w:rsidP="00B01D5D">
      <w:pPr>
        <w:pStyle w:val="Voetnoottekst"/>
      </w:pPr>
      <w:r>
        <w:rPr>
          <w:rStyle w:val="Voetnootmarkering"/>
        </w:rPr>
        <w:footnoteRef/>
      </w:r>
      <w:r>
        <w:t xml:space="preserve"> Gerechtshof Den Haag, 14 februari 2023, ECLI:NL:GHDHA:2023:173.</w:t>
      </w:r>
    </w:p>
  </w:footnote>
  <w:footnote w:id="16">
    <w:p w14:paraId="597B5623" w14:textId="7D0E6F61" w:rsidR="001004A6" w:rsidRDefault="001004A6">
      <w:pPr>
        <w:pStyle w:val="Voetnoottekst"/>
      </w:pPr>
      <w:r>
        <w:rPr>
          <w:rStyle w:val="Voetnootmarkering"/>
        </w:rPr>
        <w:footnoteRef/>
      </w:r>
      <w:r>
        <w:t xml:space="preserve"> Artikel 21 Handvest van de grondrechten van de Europese Unie.</w:t>
      </w:r>
    </w:p>
  </w:footnote>
  <w:footnote w:id="17">
    <w:p w14:paraId="33662A7D" w14:textId="3E1EABF6" w:rsidR="00EC41EF" w:rsidRDefault="00EC41EF">
      <w:pPr>
        <w:pStyle w:val="Voetnoottekst"/>
      </w:pPr>
      <w:r>
        <w:rPr>
          <w:rStyle w:val="Voetnootmarkering"/>
        </w:rPr>
        <w:footnoteRef/>
      </w:r>
      <w:r>
        <w:t xml:space="preserve"> Richtlijn 2000/43/EG van de Raad van 29 juni 2000 houdende toepassing van het beginsel van gelijke behandeling van personen ongeacht ras of etnische afstamming.</w:t>
      </w:r>
    </w:p>
  </w:footnote>
  <w:footnote w:id="18">
    <w:p w14:paraId="25F88C38" w14:textId="20873415" w:rsidR="007E6EDE" w:rsidRDefault="007E6EDE">
      <w:pPr>
        <w:pStyle w:val="Voetnoottekst"/>
      </w:pPr>
      <w:r>
        <w:rPr>
          <w:rStyle w:val="Voetnootmarkering"/>
        </w:rPr>
        <w:footnoteRef/>
      </w:r>
      <w:r>
        <w:t xml:space="preserve"> Artikel 7a, eerste lid, </w:t>
      </w:r>
      <w:proofErr w:type="spellStart"/>
      <w:r>
        <w:t>Awgb</w:t>
      </w:r>
      <w:proofErr w:type="spellEnd"/>
      <w:r>
        <w:t>.</w:t>
      </w:r>
    </w:p>
  </w:footnote>
  <w:footnote w:id="19">
    <w:p w14:paraId="156F9263" w14:textId="77777777" w:rsidR="00D22E7F" w:rsidRDefault="00D22E7F" w:rsidP="00D22E7F">
      <w:pPr>
        <w:pStyle w:val="Voetnoottekst"/>
      </w:pPr>
      <w:r>
        <w:rPr>
          <w:rStyle w:val="Voetnootmarkering"/>
        </w:rPr>
        <w:footnoteRef/>
      </w:r>
      <w:r>
        <w:t xml:space="preserve"> Memorie van toelichting, paragraaf 2.</w:t>
      </w:r>
    </w:p>
  </w:footnote>
  <w:footnote w:id="20">
    <w:p w14:paraId="744F9D07" w14:textId="77777777" w:rsidR="00D22E7F" w:rsidRPr="00FC6DE0" w:rsidRDefault="00D22E7F" w:rsidP="00D22E7F">
      <w:pPr>
        <w:pStyle w:val="Voetnoottekst"/>
      </w:pPr>
      <w:r>
        <w:rPr>
          <w:rStyle w:val="Voetnootmarkering"/>
        </w:rPr>
        <w:footnoteRef/>
      </w:r>
      <w:r>
        <w:t xml:space="preserve"> Zie bijvoorbeeld College voor de Rechten van de Mens, </w:t>
      </w:r>
      <w:r w:rsidRPr="004A1DEF">
        <w:rPr>
          <w:i/>
          <w:iCs/>
        </w:rPr>
        <w:t>Toetsingskader risicoprofilering. Normen tegen discriminatie op grond van ras en nationaliteit</w:t>
      </w:r>
      <w:r>
        <w:t xml:space="preserve">, januari 2025; Amnesty International, </w:t>
      </w:r>
      <w:r>
        <w:rPr>
          <w:i/>
          <w:iCs/>
        </w:rPr>
        <w:t xml:space="preserve">Etnisch profileren is </w:t>
      </w:r>
      <w:proofErr w:type="spellStart"/>
      <w:r>
        <w:rPr>
          <w:i/>
          <w:iCs/>
        </w:rPr>
        <w:t>overheidsbreed</w:t>
      </w:r>
      <w:proofErr w:type="spellEnd"/>
      <w:r>
        <w:rPr>
          <w:i/>
          <w:iCs/>
        </w:rPr>
        <w:t xml:space="preserve"> probleem. Nederlandse overheid moet burgers beschermen tegen discriminerende controles</w:t>
      </w:r>
      <w:r>
        <w:t xml:space="preserve">, Amsterdam 2024; V. </w:t>
      </w:r>
      <w:proofErr w:type="spellStart"/>
      <w:r>
        <w:t>Ljujic</w:t>
      </w:r>
      <w:proofErr w:type="spellEnd"/>
      <w:r>
        <w:t xml:space="preserve">, O. Verhaar &amp; A. Terlouw, </w:t>
      </w:r>
      <w:r>
        <w:rPr>
          <w:i/>
          <w:iCs/>
        </w:rPr>
        <w:t>Gelijk recht doen. Deelrapport Politie bij het parlementair onderzoek naar de mogelijkheden van de wetgever om discriminatie tegen te gaan</w:t>
      </w:r>
      <w:r>
        <w:t>, bijlage bij Kamerstukken I 2021/22, CXLVI, nr. X.</w:t>
      </w:r>
    </w:p>
  </w:footnote>
  <w:footnote w:id="21">
    <w:p w14:paraId="2D48172C" w14:textId="6D03A3BF" w:rsidR="00D22E7F" w:rsidRPr="00DC74DA" w:rsidRDefault="00D22E7F" w:rsidP="00D22E7F">
      <w:pPr>
        <w:pStyle w:val="Voetnoottekst"/>
      </w:pPr>
      <w:r>
        <w:rPr>
          <w:rStyle w:val="Voetnootmarkering"/>
        </w:rPr>
        <w:footnoteRef/>
      </w:r>
      <w:r w:rsidRPr="00DC74DA">
        <w:t xml:space="preserve"> EHRM 20 februari 2024, </w:t>
      </w:r>
      <w:proofErr w:type="spellStart"/>
      <w:r w:rsidRPr="00DC74DA">
        <w:t>nrs</w:t>
      </w:r>
      <w:proofErr w:type="spellEnd"/>
      <w:r w:rsidRPr="00DC74DA">
        <w:t>. 438</w:t>
      </w:r>
      <w:r w:rsidRPr="004A1DEF">
        <w:t>68/18 en 25883/21</w:t>
      </w:r>
      <w:r w:rsidRPr="00DC74DA">
        <w:t>, ECLI:CE:ECHR:20</w:t>
      </w:r>
      <w:r w:rsidRPr="004A1DEF">
        <w:t>24</w:t>
      </w:r>
      <w:r w:rsidRPr="00DC74DA">
        <w:t>:</w:t>
      </w:r>
      <w:r w:rsidRPr="004A1DEF">
        <w:t>0220J</w:t>
      </w:r>
      <w:r>
        <w:t>UD004386818</w:t>
      </w:r>
      <w:r w:rsidRPr="00DC74DA">
        <w:t xml:space="preserve"> </w:t>
      </w:r>
      <w:r w:rsidRPr="00FE5880">
        <w:t>(</w:t>
      </w:r>
      <w:proofErr w:type="spellStart"/>
      <w:r w:rsidRPr="004A1DEF">
        <w:t>Wa</w:t>
      </w:r>
      <w:proofErr w:type="spellEnd"/>
      <w:r w:rsidRPr="004A1DEF">
        <w:t xml:space="preserve"> </w:t>
      </w:r>
      <w:proofErr w:type="spellStart"/>
      <w:r w:rsidRPr="004A1DEF">
        <w:t>Baile</w:t>
      </w:r>
      <w:proofErr w:type="spellEnd"/>
      <w:r w:rsidRPr="004A1DEF">
        <w:t xml:space="preserve"> t. Zwitserland</w:t>
      </w:r>
      <w:r w:rsidRPr="00FE5880">
        <w:t>)</w:t>
      </w:r>
      <w:r w:rsidR="00DE4907">
        <w:t xml:space="preserve"> en EHRM </w:t>
      </w:r>
      <w:r w:rsidR="00D77B7B">
        <w:t xml:space="preserve">26 juni 2025, </w:t>
      </w:r>
      <w:proofErr w:type="spellStart"/>
      <w:r w:rsidR="00D77B7B">
        <w:t>nr</w:t>
      </w:r>
      <w:proofErr w:type="spellEnd"/>
      <w:r w:rsidR="00D77B7B">
        <w:t>, 35844/17</w:t>
      </w:r>
      <w:r w:rsidR="007B6DC2">
        <w:t xml:space="preserve">, </w:t>
      </w:r>
      <w:r w:rsidR="007B6DC2" w:rsidRPr="007B6DC2">
        <w:t>ECLI:CE:ECHR:2025:0626JUD003584417</w:t>
      </w:r>
      <w:r w:rsidR="007B6DC2">
        <w:t xml:space="preserve"> (</w:t>
      </w:r>
      <w:proofErr w:type="spellStart"/>
      <w:r w:rsidR="007B6DC2">
        <w:t>Seydi</w:t>
      </w:r>
      <w:proofErr w:type="spellEnd"/>
      <w:r w:rsidR="007B6DC2">
        <w:t xml:space="preserve"> e.a.</w:t>
      </w:r>
      <w:r w:rsidR="003458E7">
        <w:t xml:space="preserve"> t. Frankrijk)</w:t>
      </w:r>
      <w:r w:rsidR="00B36249">
        <w:t xml:space="preserve">. Zie </w:t>
      </w:r>
      <w:r w:rsidR="00E64B4D">
        <w:t>ook</w:t>
      </w:r>
      <w:r w:rsidR="00B36249">
        <w:t xml:space="preserve"> </w:t>
      </w:r>
      <w:r>
        <w:t>EHRM 18 oktober 2022, nr. 215/19, ECLI:CE:ECHR:2022:1018JUD000021519 (</w:t>
      </w:r>
      <w:proofErr w:type="spellStart"/>
      <w:r>
        <w:t>Basu</w:t>
      </w:r>
      <w:proofErr w:type="spellEnd"/>
      <w:r>
        <w:t xml:space="preserve"> t. Duitsland); EHRM 18 oktober 2022, nr. 34085/17, ECLI:CE:ECHR:2022:1018JUD003408517 (Muhammad t. Spanje).</w:t>
      </w:r>
    </w:p>
  </w:footnote>
  <w:footnote w:id="22">
    <w:p w14:paraId="4476899C" w14:textId="5B0366E7" w:rsidR="00862E1D" w:rsidRDefault="00862E1D" w:rsidP="00862E1D">
      <w:pPr>
        <w:pStyle w:val="Voetnoottekst"/>
      </w:pPr>
      <w:r>
        <w:rPr>
          <w:rStyle w:val="Voetnootmarkering"/>
        </w:rPr>
        <w:footnoteRef/>
      </w:r>
      <w:r>
        <w:t xml:space="preserve"> </w:t>
      </w:r>
      <w:r w:rsidR="00227E22">
        <w:t xml:space="preserve">Zie onder meer </w:t>
      </w:r>
      <w:r w:rsidR="00DE6F2F">
        <w:t xml:space="preserve">artikel 1 Grondwet; </w:t>
      </w:r>
      <w:r w:rsidR="00F273BA">
        <w:t xml:space="preserve">artikel 14 EVRM; </w:t>
      </w:r>
      <w:r w:rsidR="00DE6F2F">
        <w:t xml:space="preserve">artikel 1 Twaalfde Protocol bij het </w:t>
      </w:r>
      <w:r w:rsidR="00F273BA">
        <w:t>EVRM</w:t>
      </w:r>
      <w:r w:rsidR="00DE6F2F">
        <w:t>; artikel 26 Internationaal Verdrag inzake burgerrechten en politieke rechten; Internationaal Verdrag inzake de uitbanning van alle vormen van rassendiscriminatie</w:t>
      </w:r>
      <w:r w:rsidR="00031BA6">
        <w:t>; art</w:t>
      </w:r>
      <w:r w:rsidR="00330CC9">
        <w:t>ikel</w:t>
      </w:r>
      <w:r w:rsidR="00031BA6">
        <w:t xml:space="preserve"> 2:</w:t>
      </w:r>
      <w:r w:rsidR="00330CC9">
        <w:t>4, eerste lid</w:t>
      </w:r>
      <w:r w:rsidR="00031BA6">
        <w:t xml:space="preserve"> </w:t>
      </w:r>
      <w:proofErr w:type="spellStart"/>
      <w:r w:rsidR="00031BA6">
        <w:t>Awb</w:t>
      </w:r>
      <w:proofErr w:type="spellEnd"/>
      <w:r w:rsidR="00330CC9">
        <w:t>.</w:t>
      </w:r>
    </w:p>
  </w:footnote>
  <w:footnote w:id="23">
    <w:p w14:paraId="139F8E1D" w14:textId="7561A205" w:rsidR="006F5D5B" w:rsidRDefault="006F5D5B">
      <w:pPr>
        <w:pStyle w:val="Voetnoottekst"/>
      </w:pPr>
      <w:r>
        <w:rPr>
          <w:rStyle w:val="Voetnootmarkering"/>
        </w:rPr>
        <w:footnoteRef/>
      </w:r>
      <w:r>
        <w:t xml:space="preserve"> Artikel 22 en overwegingen 71 en 72 AVG.</w:t>
      </w:r>
    </w:p>
  </w:footnote>
  <w:footnote w:id="24">
    <w:p w14:paraId="30536B46" w14:textId="3CF744C3" w:rsidR="00862E1D" w:rsidRDefault="00862E1D" w:rsidP="00862E1D">
      <w:pPr>
        <w:pStyle w:val="Voetnoottekst"/>
      </w:pPr>
      <w:r>
        <w:rPr>
          <w:rStyle w:val="Voetnootmarkering"/>
        </w:rPr>
        <w:footnoteRef/>
      </w:r>
      <w:r w:rsidR="006F5D5B">
        <w:t xml:space="preserve"> </w:t>
      </w:r>
      <w:r w:rsidR="00957296">
        <w:t>Artikel 5, eerste lid en onder d, en overwegingen 42 en 59 van de AI-verordening (Verordening (EU) 2024/1689 van het Europees Parlement en de Raad van 13 juni 2024).</w:t>
      </w:r>
    </w:p>
  </w:footnote>
  <w:footnote w:id="25">
    <w:p w14:paraId="4F63710E" w14:textId="7F5F2C56" w:rsidR="00AE5B48" w:rsidRDefault="00AE5B48">
      <w:pPr>
        <w:pStyle w:val="Voetnoottekst"/>
      </w:pPr>
      <w:r>
        <w:rPr>
          <w:rStyle w:val="Voetnootmarkering"/>
        </w:rPr>
        <w:footnoteRef/>
      </w:r>
      <w:r>
        <w:t xml:space="preserve"> </w:t>
      </w:r>
      <w:r w:rsidR="002B12AB">
        <w:t>Kamerstukken II 2022/23, 30950, nr. 349</w:t>
      </w:r>
      <w:r w:rsidR="00342758">
        <w:t>, aangehaald in</w:t>
      </w:r>
      <w:r w:rsidR="004E2D73">
        <w:t xml:space="preserve"> de</w:t>
      </w:r>
      <w:r w:rsidR="002B12AB">
        <w:t xml:space="preserve"> m</w:t>
      </w:r>
      <w:r w:rsidR="00580C8E">
        <w:t>emorie van toelichting, paragraaf 1.</w:t>
      </w:r>
    </w:p>
  </w:footnote>
  <w:footnote w:id="26">
    <w:p w14:paraId="7DCE20CE" w14:textId="1D8061CF" w:rsidR="00EB7F0C" w:rsidRDefault="00EB7F0C" w:rsidP="00EB7F0C">
      <w:pPr>
        <w:pStyle w:val="Voetnoottekst"/>
      </w:pPr>
      <w:r>
        <w:rPr>
          <w:rStyle w:val="Voetnootmarkering"/>
        </w:rPr>
        <w:footnoteRef/>
      </w:r>
      <w:r>
        <w:t xml:space="preserve"> Zie bijvoorbeeld het eerdergenoemde arrest van het </w:t>
      </w:r>
      <w:r w:rsidR="00660F5A">
        <w:t>G</w:t>
      </w:r>
      <w:r>
        <w:t xml:space="preserve">erechtshof Den Haag, 14 februari 2023, ECLI:NL:GHDHA:2023:173, en </w:t>
      </w:r>
      <w:r w:rsidR="00A54C7C">
        <w:t>R</w:t>
      </w:r>
      <w:r>
        <w:t>echtbank Overijssel, 29 oktober 2024, ECLI:NL:RBOVE:2024:5627.</w:t>
      </w:r>
    </w:p>
  </w:footnote>
  <w:footnote w:id="27">
    <w:p w14:paraId="2F0A4FE8" w14:textId="77777777" w:rsidR="008668A2" w:rsidRDefault="008668A2" w:rsidP="008668A2">
      <w:pPr>
        <w:pStyle w:val="Voetnoottekst"/>
      </w:pPr>
      <w:r>
        <w:rPr>
          <w:rStyle w:val="Voetnootmarkering"/>
        </w:rPr>
        <w:footnoteRef/>
      </w:r>
      <w:r>
        <w:t xml:space="preserve"> Artikel 2:4, eerste lid.</w:t>
      </w:r>
    </w:p>
  </w:footnote>
  <w:footnote w:id="28">
    <w:p w14:paraId="68B96EA7" w14:textId="77777777" w:rsidR="00636F61" w:rsidRDefault="00636F61" w:rsidP="00636F61">
      <w:pPr>
        <w:pStyle w:val="Voetnoottekst"/>
      </w:pPr>
      <w:r>
        <w:rPr>
          <w:rStyle w:val="Voetnootmarkering"/>
        </w:rPr>
        <w:footnoteRef/>
      </w:r>
      <w:r>
        <w:t xml:space="preserve"> Memorie van toelichting, paragraaf 3.5.</w:t>
      </w:r>
    </w:p>
  </w:footnote>
  <w:footnote w:id="29">
    <w:p w14:paraId="3B3AAA5C" w14:textId="49B8C8E3" w:rsidR="00891FAD" w:rsidRDefault="00891FAD">
      <w:pPr>
        <w:pStyle w:val="Voetnoottekst"/>
      </w:pPr>
      <w:r>
        <w:rPr>
          <w:rStyle w:val="Voetnootmarkering"/>
        </w:rPr>
        <w:footnoteRef/>
      </w:r>
      <w:r>
        <w:t xml:space="preserve"> Zie </w:t>
      </w:r>
      <w:r w:rsidR="00C45031">
        <w:t>punt 3 van dit advies</w:t>
      </w:r>
      <w:r>
        <w:t>.</w:t>
      </w:r>
    </w:p>
  </w:footnote>
  <w:footnote w:id="30">
    <w:p w14:paraId="7EDE266B" w14:textId="58D7D7BD" w:rsidR="003F4B0C" w:rsidRDefault="003F4B0C">
      <w:pPr>
        <w:pStyle w:val="Voetnoottekst"/>
      </w:pPr>
      <w:r>
        <w:rPr>
          <w:rStyle w:val="Voetnootmarkering"/>
        </w:rPr>
        <w:footnoteRef/>
      </w:r>
      <w:r>
        <w:t xml:space="preserve"> Memorie van toelichting, artikelsgewijze toelichting bij artikel I.</w:t>
      </w:r>
    </w:p>
  </w:footnote>
  <w:footnote w:id="31">
    <w:p w14:paraId="6FFD4FA1" w14:textId="729C420F" w:rsidR="00AA5D8C" w:rsidRDefault="00AA5D8C">
      <w:pPr>
        <w:pStyle w:val="Voetnoottekst"/>
      </w:pPr>
      <w:r>
        <w:rPr>
          <w:rStyle w:val="Voetnootmarkering"/>
        </w:rPr>
        <w:footnoteRef/>
      </w:r>
      <w:r>
        <w:t xml:space="preserve"> Memorie van toelichting, paragraaf 1.</w:t>
      </w:r>
    </w:p>
  </w:footnote>
  <w:footnote w:id="32">
    <w:p w14:paraId="037EB65D" w14:textId="1BB07610" w:rsidR="008B4573" w:rsidRPr="00653A41" w:rsidRDefault="008B4573">
      <w:pPr>
        <w:pStyle w:val="Voetnoottekst"/>
      </w:pPr>
      <w:r>
        <w:rPr>
          <w:rStyle w:val="Voetnootmarkering"/>
        </w:rPr>
        <w:footnoteRef/>
      </w:r>
      <w:r>
        <w:t xml:space="preserve"> Gerechtshof Den Haag, </w:t>
      </w:r>
      <w:r w:rsidR="00E907FA">
        <w:t xml:space="preserve">14 februari 2023, ECLI:NL:GHDHA:2023:173, </w:t>
      </w:r>
      <w:proofErr w:type="spellStart"/>
      <w:r w:rsidR="00E907FA">
        <w:t>r.o.</w:t>
      </w:r>
      <w:proofErr w:type="spellEnd"/>
      <w:r w:rsidR="00E907FA">
        <w:t xml:space="preserve"> 8.7; </w:t>
      </w:r>
      <w:r w:rsidR="001D1CD1">
        <w:t xml:space="preserve">EHRM 13 december 2005, </w:t>
      </w:r>
      <w:proofErr w:type="spellStart"/>
      <w:r w:rsidR="001D1CD1">
        <w:t>nrs</w:t>
      </w:r>
      <w:proofErr w:type="spellEnd"/>
      <w:r w:rsidR="001D1CD1">
        <w:t>. 55762/00 en 55974/00, ECLI:CE:ECHR:2005:1213JUD005576200 (</w:t>
      </w:r>
      <w:proofErr w:type="spellStart"/>
      <w:r w:rsidR="001D1CD1" w:rsidRPr="0024598E">
        <w:t>Timishev</w:t>
      </w:r>
      <w:proofErr w:type="spellEnd"/>
      <w:r w:rsidR="003458E7">
        <w:t xml:space="preserve"> t. </w:t>
      </w:r>
      <w:r w:rsidR="001D1CD1" w:rsidRPr="00632093">
        <w:t>Rusland</w:t>
      </w:r>
      <w:r w:rsidR="001D1CD1">
        <w:t>), paragraaf 58; EHRM 13 november 2007, nr. 57325/00</w:t>
      </w:r>
      <w:r w:rsidR="00A356DA">
        <w:t xml:space="preserve">, </w:t>
      </w:r>
      <w:r w:rsidR="00F4662B" w:rsidRPr="00F4662B">
        <w:t>ECLI:CE:ECHR:2007:1113JUD005732500</w:t>
      </w:r>
      <w:r w:rsidR="00F4662B">
        <w:t xml:space="preserve"> (</w:t>
      </w:r>
      <w:r w:rsidR="00F4662B">
        <w:rPr>
          <w:i/>
          <w:iCs/>
        </w:rPr>
        <w:t>D.H. en anderen/Tsjechië</w:t>
      </w:r>
      <w:r w:rsidR="00F4662B">
        <w:t>)</w:t>
      </w:r>
      <w:r w:rsidR="0035681D">
        <w:t>, paragraaf 176</w:t>
      </w:r>
      <w:r w:rsidR="00F4662B">
        <w:t xml:space="preserve">; </w:t>
      </w:r>
      <w:r w:rsidR="00484BCE">
        <w:t xml:space="preserve">EHRM 24 mei 2016, nr. 38590/10, </w:t>
      </w:r>
      <w:r w:rsidR="00653A41" w:rsidRPr="00653A41">
        <w:t>ECLI:CE:ECHR:2016:0524JUD003859010</w:t>
      </w:r>
      <w:r w:rsidR="00653A41">
        <w:t xml:space="preserve"> (</w:t>
      </w:r>
      <w:proofErr w:type="spellStart"/>
      <w:r w:rsidR="00653A41" w:rsidRPr="0024598E">
        <w:t>Biao</w:t>
      </w:r>
      <w:proofErr w:type="spellEnd"/>
      <w:r w:rsidR="003458E7" w:rsidRPr="0024598E">
        <w:t xml:space="preserve"> t. </w:t>
      </w:r>
      <w:r w:rsidR="00653A41" w:rsidRPr="0024598E">
        <w:t>Denemarken</w:t>
      </w:r>
      <w:r w:rsidR="00653A41">
        <w:t>)</w:t>
      </w:r>
      <w:r w:rsidR="0035681D">
        <w:t>, paragraaf 94</w:t>
      </w:r>
      <w:r w:rsidR="00653A41">
        <w:t>.</w:t>
      </w:r>
    </w:p>
  </w:footnote>
  <w:footnote w:id="33">
    <w:p w14:paraId="32CF9747" w14:textId="77777777" w:rsidR="00784417" w:rsidRDefault="00784417" w:rsidP="00784417">
      <w:pPr>
        <w:pStyle w:val="Voetnoottekst"/>
      </w:pPr>
      <w:r>
        <w:rPr>
          <w:rStyle w:val="Voetnootmarkering"/>
        </w:rPr>
        <w:footnoteRef/>
      </w:r>
      <w:r>
        <w:t xml:space="preserve"> Memorie van toelichting, paragraaf 3.4 en de daar aangehaalde brief van 20 maart 2023 van de Staatscommissie tegen Discriminatie en Racisme, de Nationaal Coördinator tegen Discriminatie en Racisme en het College voor de rechten van de mens.</w:t>
      </w:r>
    </w:p>
  </w:footnote>
  <w:footnote w:id="34">
    <w:p w14:paraId="6BA238FB" w14:textId="77777777" w:rsidR="00731749" w:rsidRDefault="00731749" w:rsidP="00731749">
      <w:pPr>
        <w:pStyle w:val="Voetnoottekst"/>
      </w:pPr>
      <w:r>
        <w:rPr>
          <w:rStyle w:val="Voetnootmarkering"/>
        </w:rPr>
        <w:footnoteRef/>
      </w:r>
      <w:r>
        <w:t xml:space="preserve"> Kamerstukken II 2024/25, 30950, nr. 455, p. 2-3.</w:t>
      </w:r>
    </w:p>
  </w:footnote>
  <w:footnote w:id="35">
    <w:p w14:paraId="4970F59C" w14:textId="77777777" w:rsidR="00731749" w:rsidRDefault="00731749" w:rsidP="00731749">
      <w:pPr>
        <w:pStyle w:val="Voetnoottekst"/>
      </w:pPr>
      <w:r>
        <w:rPr>
          <w:rStyle w:val="Voetnootmarkering"/>
        </w:rPr>
        <w:footnoteRef/>
      </w:r>
      <w:r>
        <w:t xml:space="preserve"> Kamerstukken II 2025/26, 25268, nr. 245, p. 11.</w:t>
      </w:r>
    </w:p>
  </w:footnote>
  <w:footnote w:id="36">
    <w:p w14:paraId="0D8B4867" w14:textId="77777777" w:rsidR="00731749" w:rsidRDefault="00731749" w:rsidP="00731749">
      <w:pPr>
        <w:pStyle w:val="Voetnoottekst"/>
      </w:pPr>
      <w:r>
        <w:rPr>
          <w:rStyle w:val="Voetnootmarkering"/>
        </w:rPr>
        <w:footnoteRef/>
      </w:r>
      <w:r>
        <w:t xml:space="preserve"> Kamerstukken II 2025/26, 30950, nr. 502, p. 35.</w:t>
      </w:r>
    </w:p>
  </w:footnote>
  <w:footnote w:id="37">
    <w:p w14:paraId="147BBA52" w14:textId="657664F9" w:rsidR="008141C9" w:rsidRDefault="008141C9">
      <w:pPr>
        <w:pStyle w:val="Voetnoottekst"/>
      </w:pPr>
      <w:r>
        <w:rPr>
          <w:rStyle w:val="Voetnootmarkering"/>
        </w:rPr>
        <w:footnoteRef/>
      </w:r>
      <w:r>
        <w:t xml:space="preserve"> Staatscommissie tegen Discriminatie en Racisme (2025),</w:t>
      </w:r>
      <w:r w:rsidR="000D3F4A">
        <w:t xml:space="preserve"> Gelijkheidsplicht Publieke Sector, 2025-06, Den Haag: Staatscommissie </w:t>
      </w:r>
      <w:r w:rsidR="00364A60">
        <w:t>tegen Discriminatie en Racisme.</w:t>
      </w:r>
    </w:p>
  </w:footnote>
  <w:footnote w:id="38">
    <w:p w14:paraId="656351BF" w14:textId="42DE4CA3" w:rsidR="00F66BD9" w:rsidRDefault="00F66BD9">
      <w:pPr>
        <w:pStyle w:val="Voetnoottekst"/>
      </w:pPr>
      <w:r>
        <w:rPr>
          <w:rStyle w:val="Voetnootmarkering"/>
        </w:rPr>
        <w:footnoteRef/>
      </w:r>
      <w:r>
        <w:t xml:space="preserve"> Kamerstukken II 2021/22, 30950, nr. 301, p. 1</w:t>
      </w:r>
      <w:r w:rsidR="00630632">
        <w:t xml:space="preserve">; </w:t>
      </w:r>
      <w:r w:rsidR="00EC0C92" w:rsidRPr="00735023">
        <w:t>www.staatscommissietegendiscriminatieenracisme.nl/onderzoek</w:t>
      </w:r>
      <w:r w:rsidR="00EC0C92">
        <w:t>, geraadpleegd op 20 november 2025.</w:t>
      </w:r>
    </w:p>
  </w:footnote>
  <w:footnote w:id="39">
    <w:p w14:paraId="4ABBFC7E" w14:textId="77777777" w:rsidR="009C3F3A" w:rsidRDefault="009C3F3A" w:rsidP="009C3F3A">
      <w:pPr>
        <w:pStyle w:val="Voetnoottekst"/>
      </w:pPr>
      <w:r>
        <w:rPr>
          <w:rStyle w:val="Voetnootmarkering"/>
        </w:rPr>
        <w:footnoteRef/>
      </w:r>
      <w:r>
        <w:t xml:space="preserve"> Memorie van toelichting, paragraaf 2.3.</w:t>
      </w:r>
    </w:p>
  </w:footnote>
  <w:footnote w:id="40">
    <w:p w14:paraId="25A29DB9" w14:textId="3D4B06B6" w:rsidR="0004218B" w:rsidRDefault="0004218B">
      <w:pPr>
        <w:pStyle w:val="Voetnoottekst"/>
      </w:pPr>
      <w:r>
        <w:rPr>
          <w:rStyle w:val="Voetnootmarkering"/>
        </w:rPr>
        <w:footnoteRef/>
      </w:r>
      <w:r>
        <w:t xml:space="preserve"> M. van Meeteren e.a., Etnisch profileren door de politie: een systematische literatuurstudie toegespitst op de Nederlandse context (WODC Rapport 3239), 2023.</w:t>
      </w:r>
    </w:p>
  </w:footnote>
  <w:footnote w:id="41">
    <w:p w14:paraId="3E360EE1" w14:textId="5DD3A8C3" w:rsidR="00FD6577" w:rsidRDefault="00FD6577">
      <w:pPr>
        <w:pStyle w:val="Voetnoottekst"/>
      </w:pPr>
      <w:r>
        <w:rPr>
          <w:rStyle w:val="Voetnootmarkering"/>
        </w:rPr>
        <w:footnoteRef/>
      </w:r>
      <w:r>
        <w:t xml:space="preserve"> Kamerstukken II 2024/25, 30950, nr. 434, p. 2-3.</w:t>
      </w:r>
    </w:p>
  </w:footnote>
  <w:footnote w:id="42">
    <w:p w14:paraId="1B998454" w14:textId="525048BC" w:rsidR="008E71C3" w:rsidRDefault="008E71C3">
      <w:pPr>
        <w:pStyle w:val="Voetnoottekst"/>
      </w:pPr>
      <w:r>
        <w:rPr>
          <w:rStyle w:val="Voetnootmarkering"/>
        </w:rPr>
        <w:footnoteRef/>
      </w:r>
      <w:r>
        <w:t xml:space="preserve"> </w:t>
      </w:r>
      <w:r w:rsidR="00D41A10">
        <w:t xml:space="preserve">M. van Meeteren e.a., </w:t>
      </w:r>
      <w:r w:rsidR="00EE3833">
        <w:t>Etnisch profileren door de politie: een systematische literatuurstudie toegespitst op de Nederlandse context</w:t>
      </w:r>
      <w:r w:rsidR="00DE46B0">
        <w:t xml:space="preserve"> (WODC Rapport 3239), 2023</w:t>
      </w:r>
      <w:r w:rsidR="00263A6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7FE8" w14:textId="77777777" w:rsidR="00FA7BCD" w:rsidRDefault="00115BD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7FEE" w14:textId="77777777" w:rsidR="00DA0CDA" w:rsidRDefault="00115BD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D2D7FEF" w14:textId="77777777" w:rsidR="00993C75" w:rsidRDefault="00115BD1">
    <w:pPr>
      <w:pStyle w:val="Koptekst"/>
    </w:pPr>
    <w:r>
      <w:rPr>
        <w:noProof/>
      </w:rPr>
      <w:drawing>
        <wp:anchor distT="0" distB="0" distL="114300" distR="114300" simplePos="0" relativeHeight="251658240" behindDoc="1" locked="0" layoutInCell="1" allowOverlap="1" wp14:anchorId="1D2D7FFA" wp14:editId="1D2D7FF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D13"/>
    <w:multiLevelType w:val="hybridMultilevel"/>
    <w:tmpl w:val="25D0FA70"/>
    <w:lvl w:ilvl="0" w:tplc="3FBEC168">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12D39"/>
    <w:multiLevelType w:val="hybridMultilevel"/>
    <w:tmpl w:val="21E8404A"/>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337E78"/>
    <w:multiLevelType w:val="hybridMultilevel"/>
    <w:tmpl w:val="290AE58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014AE6"/>
    <w:multiLevelType w:val="hybridMultilevel"/>
    <w:tmpl w:val="36C44964"/>
    <w:lvl w:ilvl="0" w:tplc="FF34010A">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383217"/>
    <w:multiLevelType w:val="hybridMultilevel"/>
    <w:tmpl w:val="A13864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E46A99"/>
    <w:multiLevelType w:val="hybridMultilevel"/>
    <w:tmpl w:val="68CE00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3549C8"/>
    <w:multiLevelType w:val="hybridMultilevel"/>
    <w:tmpl w:val="202CA0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B41CBF"/>
    <w:multiLevelType w:val="hybridMultilevel"/>
    <w:tmpl w:val="51FEF1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4307B9"/>
    <w:multiLevelType w:val="hybridMultilevel"/>
    <w:tmpl w:val="5454B2D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904489"/>
    <w:multiLevelType w:val="hybridMultilevel"/>
    <w:tmpl w:val="7B748F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9A1096"/>
    <w:multiLevelType w:val="hybridMultilevel"/>
    <w:tmpl w:val="408A76F0"/>
    <w:lvl w:ilvl="0" w:tplc="DFAC593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CFD182C"/>
    <w:multiLevelType w:val="hybridMultilevel"/>
    <w:tmpl w:val="C94017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B34C52"/>
    <w:multiLevelType w:val="hybridMultilevel"/>
    <w:tmpl w:val="737AA0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8884106">
    <w:abstractNumId w:val="12"/>
  </w:num>
  <w:num w:numId="2" w16cid:durableId="1651208657">
    <w:abstractNumId w:val="0"/>
  </w:num>
  <w:num w:numId="3" w16cid:durableId="924655539">
    <w:abstractNumId w:val="4"/>
  </w:num>
  <w:num w:numId="4" w16cid:durableId="1264605400">
    <w:abstractNumId w:val="7"/>
  </w:num>
  <w:num w:numId="5" w16cid:durableId="1106584542">
    <w:abstractNumId w:val="8"/>
  </w:num>
  <w:num w:numId="6" w16cid:durableId="535393064">
    <w:abstractNumId w:val="6"/>
  </w:num>
  <w:num w:numId="7" w16cid:durableId="1406222180">
    <w:abstractNumId w:val="2"/>
  </w:num>
  <w:num w:numId="8" w16cid:durableId="1683626108">
    <w:abstractNumId w:val="1"/>
  </w:num>
  <w:num w:numId="9" w16cid:durableId="567804430">
    <w:abstractNumId w:val="3"/>
  </w:num>
  <w:num w:numId="10" w16cid:durableId="1253049516">
    <w:abstractNumId w:val="10"/>
  </w:num>
  <w:num w:numId="11" w16cid:durableId="1199902598">
    <w:abstractNumId w:val="5"/>
  </w:num>
  <w:num w:numId="12" w16cid:durableId="834535531">
    <w:abstractNumId w:val="9"/>
  </w:num>
  <w:num w:numId="13" w16cid:durableId="1101485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2A"/>
    <w:rsid w:val="00000090"/>
    <w:rsid w:val="0000012A"/>
    <w:rsid w:val="00000C49"/>
    <w:rsid w:val="00000C53"/>
    <w:rsid w:val="00000FDC"/>
    <w:rsid w:val="000011B6"/>
    <w:rsid w:val="00001302"/>
    <w:rsid w:val="00001323"/>
    <w:rsid w:val="00001B96"/>
    <w:rsid w:val="00001B97"/>
    <w:rsid w:val="00001D42"/>
    <w:rsid w:val="00001D52"/>
    <w:rsid w:val="00001E2C"/>
    <w:rsid w:val="00001FDC"/>
    <w:rsid w:val="00002077"/>
    <w:rsid w:val="000023D1"/>
    <w:rsid w:val="000026A5"/>
    <w:rsid w:val="00002A54"/>
    <w:rsid w:val="00002A9E"/>
    <w:rsid w:val="00002AF9"/>
    <w:rsid w:val="00002FC0"/>
    <w:rsid w:val="0000304B"/>
    <w:rsid w:val="00003635"/>
    <w:rsid w:val="00003749"/>
    <w:rsid w:val="000038F6"/>
    <w:rsid w:val="00003B9B"/>
    <w:rsid w:val="00003E82"/>
    <w:rsid w:val="00003F94"/>
    <w:rsid w:val="00004501"/>
    <w:rsid w:val="00004C91"/>
    <w:rsid w:val="00004D0D"/>
    <w:rsid w:val="00004F60"/>
    <w:rsid w:val="0000522A"/>
    <w:rsid w:val="00005351"/>
    <w:rsid w:val="000054F7"/>
    <w:rsid w:val="0000579F"/>
    <w:rsid w:val="0000599E"/>
    <w:rsid w:val="00005ABC"/>
    <w:rsid w:val="00005F97"/>
    <w:rsid w:val="00006125"/>
    <w:rsid w:val="000068FD"/>
    <w:rsid w:val="0000695D"/>
    <w:rsid w:val="0000771A"/>
    <w:rsid w:val="000100C4"/>
    <w:rsid w:val="0001036E"/>
    <w:rsid w:val="00010770"/>
    <w:rsid w:val="000107F8"/>
    <w:rsid w:val="00010BC9"/>
    <w:rsid w:val="00010CC9"/>
    <w:rsid w:val="00010E3B"/>
    <w:rsid w:val="00010F4C"/>
    <w:rsid w:val="00011314"/>
    <w:rsid w:val="0001152D"/>
    <w:rsid w:val="000118DD"/>
    <w:rsid w:val="00011EDD"/>
    <w:rsid w:val="00012084"/>
    <w:rsid w:val="00012A27"/>
    <w:rsid w:val="00012BAB"/>
    <w:rsid w:val="000130AE"/>
    <w:rsid w:val="000130D9"/>
    <w:rsid w:val="00013426"/>
    <w:rsid w:val="000134A5"/>
    <w:rsid w:val="00013A3C"/>
    <w:rsid w:val="00013A48"/>
    <w:rsid w:val="00013BCE"/>
    <w:rsid w:val="00013ECC"/>
    <w:rsid w:val="00013EDE"/>
    <w:rsid w:val="000142D8"/>
    <w:rsid w:val="00014452"/>
    <w:rsid w:val="00014970"/>
    <w:rsid w:val="00014DD7"/>
    <w:rsid w:val="00014E97"/>
    <w:rsid w:val="00014FAE"/>
    <w:rsid w:val="000153EE"/>
    <w:rsid w:val="000156D9"/>
    <w:rsid w:val="00015CC1"/>
    <w:rsid w:val="00015DCB"/>
    <w:rsid w:val="00016008"/>
    <w:rsid w:val="000165E2"/>
    <w:rsid w:val="0001671E"/>
    <w:rsid w:val="00016C20"/>
    <w:rsid w:val="00016CF9"/>
    <w:rsid w:val="00017003"/>
    <w:rsid w:val="0001701D"/>
    <w:rsid w:val="0001727C"/>
    <w:rsid w:val="0001765B"/>
    <w:rsid w:val="000179AF"/>
    <w:rsid w:val="00017C54"/>
    <w:rsid w:val="00020404"/>
    <w:rsid w:val="000206F6"/>
    <w:rsid w:val="00020A9A"/>
    <w:rsid w:val="00020B7E"/>
    <w:rsid w:val="00020C10"/>
    <w:rsid w:val="00020DCF"/>
    <w:rsid w:val="00020E95"/>
    <w:rsid w:val="000210AF"/>
    <w:rsid w:val="000210E9"/>
    <w:rsid w:val="00021D41"/>
    <w:rsid w:val="0002217A"/>
    <w:rsid w:val="00022462"/>
    <w:rsid w:val="0002246F"/>
    <w:rsid w:val="00022747"/>
    <w:rsid w:val="000227D0"/>
    <w:rsid w:val="0002287C"/>
    <w:rsid w:val="0002291F"/>
    <w:rsid w:val="00022A4B"/>
    <w:rsid w:val="00022AB5"/>
    <w:rsid w:val="00023981"/>
    <w:rsid w:val="00023DF2"/>
    <w:rsid w:val="00023EC9"/>
    <w:rsid w:val="00023F26"/>
    <w:rsid w:val="000247AD"/>
    <w:rsid w:val="000247B2"/>
    <w:rsid w:val="00024AC2"/>
    <w:rsid w:val="00024D2D"/>
    <w:rsid w:val="00025189"/>
    <w:rsid w:val="000254DA"/>
    <w:rsid w:val="00025796"/>
    <w:rsid w:val="000258BB"/>
    <w:rsid w:val="00025B29"/>
    <w:rsid w:val="00025E51"/>
    <w:rsid w:val="00026754"/>
    <w:rsid w:val="00026906"/>
    <w:rsid w:val="000269AA"/>
    <w:rsid w:val="00026EA2"/>
    <w:rsid w:val="00026EC2"/>
    <w:rsid w:val="0002704A"/>
    <w:rsid w:val="00027550"/>
    <w:rsid w:val="0002756F"/>
    <w:rsid w:val="00027C90"/>
    <w:rsid w:val="00027F74"/>
    <w:rsid w:val="00027F95"/>
    <w:rsid w:val="00027FEE"/>
    <w:rsid w:val="000301FA"/>
    <w:rsid w:val="0003029D"/>
    <w:rsid w:val="00030588"/>
    <w:rsid w:val="0003083E"/>
    <w:rsid w:val="00030ABB"/>
    <w:rsid w:val="00030D7D"/>
    <w:rsid w:val="00030E66"/>
    <w:rsid w:val="00030E7F"/>
    <w:rsid w:val="000310A6"/>
    <w:rsid w:val="0003134D"/>
    <w:rsid w:val="000313F7"/>
    <w:rsid w:val="0003196A"/>
    <w:rsid w:val="00031BA6"/>
    <w:rsid w:val="00031C6B"/>
    <w:rsid w:val="0003221C"/>
    <w:rsid w:val="000323EA"/>
    <w:rsid w:val="00032596"/>
    <w:rsid w:val="0003279E"/>
    <w:rsid w:val="00032A3B"/>
    <w:rsid w:val="00033403"/>
    <w:rsid w:val="000337A1"/>
    <w:rsid w:val="00033FE7"/>
    <w:rsid w:val="00033FFD"/>
    <w:rsid w:val="00034353"/>
    <w:rsid w:val="000347BB"/>
    <w:rsid w:val="00034FD9"/>
    <w:rsid w:val="00035079"/>
    <w:rsid w:val="00035134"/>
    <w:rsid w:val="0003538E"/>
    <w:rsid w:val="000354D9"/>
    <w:rsid w:val="00035861"/>
    <w:rsid w:val="000359C8"/>
    <w:rsid w:val="00035F2A"/>
    <w:rsid w:val="00035F7F"/>
    <w:rsid w:val="0003611C"/>
    <w:rsid w:val="0003616E"/>
    <w:rsid w:val="000362D6"/>
    <w:rsid w:val="000369E3"/>
    <w:rsid w:val="00036A08"/>
    <w:rsid w:val="00036A67"/>
    <w:rsid w:val="00036CCD"/>
    <w:rsid w:val="00036D21"/>
    <w:rsid w:val="00036D9E"/>
    <w:rsid w:val="0003755F"/>
    <w:rsid w:val="000375B7"/>
    <w:rsid w:val="0003787A"/>
    <w:rsid w:val="00037A32"/>
    <w:rsid w:val="00037AA1"/>
    <w:rsid w:val="00037C6A"/>
    <w:rsid w:val="0004026A"/>
    <w:rsid w:val="00040878"/>
    <w:rsid w:val="00040A0D"/>
    <w:rsid w:val="00040D8E"/>
    <w:rsid w:val="0004101C"/>
    <w:rsid w:val="00041318"/>
    <w:rsid w:val="0004169A"/>
    <w:rsid w:val="00041D81"/>
    <w:rsid w:val="00042061"/>
    <w:rsid w:val="0004218B"/>
    <w:rsid w:val="0004293B"/>
    <w:rsid w:val="00042D59"/>
    <w:rsid w:val="00042DD5"/>
    <w:rsid w:val="000433EC"/>
    <w:rsid w:val="00043764"/>
    <w:rsid w:val="00043987"/>
    <w:rsid w:val="00043AEF"/>
    <w:rsid w:val="00043B85"/>
    <w:rsid w:val="00043CDB"/>
    <w:rsid w:val="00043E57"/>
    <w:rsid w:val="0004410C"/>
    <w:rsid w:val="0004411B"/>
    <w:rsid w:val="0004444C"/>
    <w:rsid w:val="00044682"/>
    <w:rsid w:val="00044FB3"/>
    <w:rsid w:val="00045084"/>
    <w:rsid w:val="00045315"/>
    <w:rsid w:val="000459A5"/>
    <w:rsid w:val="00045BFC"/>
    <w:rsid w:val="00045C79"/>
    <w:rsid w:val="00045C9D"/>
    <w:rsid w:val="00046029"/>
    <w:rsid w:val="0004646E"/>
    <w:rsid w:val="00046B03"/>
    <w:rsid w:val="00046E68"/>
    <w:rsid w:val="00046F51"/>
    <w:rsid w:val="00046FD3"/>
    <w:rsid w:val="000473EF"/>
    <w:rsid w:val="0004745E"/>
    <w:rsid w:val="000474AE"/>
    <w:rsid w:val="000477C3"/>
    <w:rsid w:val="00047A39"/>
    <w:rsid w:val="00047ED4"/>
    <w:rsid w:val="00047FDA"/>
    <w:rsid w:val="00050236"/>
    <w:rsid w:val="0005057E"/>
    <w:rsid w:val="000506B2"/>
    <w:rsid w:val="00050997"/>
    <w:rsid w:val="000509C6"/>
    <w:rsid w:val="00050D67"/>
    <w:rsid w:val="00050E2E"/>
    <w:rsid w:val="00050F12"/>
    <w:rsid w:val="000515A0"/>
    <w:rsid w:val="000515B5"/>
    <w:rsid w:val="0005161B"/>
    <w:rsid w:val="000518B6"/>
    <w:rsid w:val="00051A02"/>
    <w:rsid w:val="00051CF7"/>
    <w:rsid w:val="000527CC"/>
    <w:rsid w:val="000527E7"/>
    <w:rsid w:val="00052917"/>
    <w:rsid w:val="00052EB8"/>
    <w:rsid w:val="00053060"/>
    <w:rsid w:val="0005316B"/>
    <w:rsid w:val="00053D9A"/>
    <w:rsid w:val="00053DAC"/>
    <w:rsid w:val="0005459C"/>
    <w:rsid w:val="0005477A"/>
    <w:rsid w:val="00054DC0"/>
    <w:rsid w:val="00055079"/>
    <w:rsid w:val="000555C3"/>
    <w:rsid w:val="00055C09"/>
    <w:rsid w:val="00055E1A"/>
    <w:rsid w:val="00055FD1"/>
    <w:rsid w:val="00056541"/>
    <w:rsid w:val="00056775"/>
    <w:rsid w:val="00056930"/>
    <w:rsid w:val="00056C75"/>
    <w:rsid w:val="00056D0F"/>
    <w:rsid w:val="00057521"/>
    <w:rsid w:val="00057A8B"/>
    <w:rsid w:val="00057D9F"/>
    <w:rsid w:val="00057F84"/>
    <w:rsid w:val="00060CFC"/>
    <w:rsid w:val="00060FE9"/>
    <w:rsid w:val="0006115A"/>
    <w:rsid w:val="00061177"/>
    <w:rsid w:val="00061257"/>
    <w:rsid w:val="000613EB"/>
    <w:rsid w:val="0006165F"/>
    <w:rsid w:val="00061DD4"/>
    <w:rsid w:val="00061ED1"/>
    <w:rsid w:val="000623CD"/>
    <w:rsid w:val="0006245A"/>
    <w:rsid w:val="0006296E"/>
    <w:rsid w:val="00062A12"/>
    <w:rsid w:val="00063274"/>
    <w:rsid w:val="0006375B"/>
    <w:rsid w:val="00063AFC"/>
    <w:rsid w:val="000642AB"/>
    <w:rsid w:val="0006471D"/>
    <w:rsid w:val="00064763"/>
    <w:rsid w:val="00064772"/>
    <w:rsid w:val="0006485E"/>
    <w:rsid w:val="00064C7A"/>
    <w:rsid w:val="00065273"/>
    <w:rsid w:val="00065BBD"/>
    <w:rsid w:val="00065DF9"/>
    <w:rsid w:val="00065E45"/>
    <w:rsid w:val="00065FCB"/>
    <w:rsid w:val="000662B0"/>
    <w:rsid w:val="000666BC"/>
    <w:rsid w:val="00066742"/>
    <w:rsid w:val="00066FF8"/>
    <w:rsid w:val="00067201"/>
    <w:rsid w:val="0006789C"/>
    <w:rsid w:val="000678A9"/>
    <w:rsid w:val="00067BA9"/>
    <w:rsid w:val="00067C1A"/>
    <w:rsid w:val="00067E68"/>
    <w:rsid w:val="00070184"/>
    <w:rsid w:val="00070291"/>
    <w:rsid w:val="0007046E"/>
    <w:rsid w:val="00070690"/>
    <w:rsid w:val="00070788"/>
    <w:rsid w:val="00070854"/>
    <w:rsid w:val="0007091D"/>
    <w:rsid w:val="0007092A"/>
    <w:rsid w:val="00070B12"/>
    <w:rsid w:val="00070B91"/>
    <w:rsid w:val="00070C1E"/>
    <w:rsid w:val="00070D0B"/>
    <w:rsid w:val="00070F28"/>
    <w:rsid w:val="00071158"/>
    <w:rsid w:val="00071463"/>
    <w:rsid w:val="0007148B"/>
    <w:rsid w:val="000716D3"/>
    <w:rsid w:val="0007174B"/>
    <w:rsid w:val="000717C1"/>
    <w:rsid w:val="00071888"/>
    <w:rsid w:val="0007194D"/>
    <w:rsid w:val="00071CAA"/>
    <w:rsid w:val="00071FC8"/>
    <w:rsid w:val="000724A0"/>
    <w:rsid w:val="0007264B"/>
    <w:rsid w:val="00072712"/>
    <w:rsid w:val="000727C3"/>
    <w:rsid w:val="00072B90"/>
    <w:rsid w:val="00072C95"/>
    <w:rsid w:val="00073036"/>
    <w:rsid w:val="00073066"/>
    <w:rsid w:val="0007346C"/>
    <w:rsid w:val="0007365E"/>
    <w:rsid w:val="000736F2"/>
    <w:rsid w:val="00073919"/>
    <w:rsid w:val="00073F7C"/>
    <w:rsid w:val="00073FC9"/>
    <w:rsid w:val="0007407D"/>
    <w:rsid w:val="00074A0C"/>
    <w:rsid w:val="00074FAD"/>
    <w:rsid w:val="00075932"/>
    <w:rsid w:val="00075946"/>
    <w:rsid w:val="000760DC"/>
    <w:rsid w:val="000760E2"/>
    <w:rsid w:val="0007613F"/>
    <w:rsid w:val="000769DC"/>
    <w:rsid w:val="00076BCA"/>
    <w:rsid w:val="00077276"/>
    <w:rsid w:val="0007733E"/>
    <w:rsid w:val="000773C3"/>
    <w:rsid w:val="000775AD"/>
    <w:rsid w:val="00077C8C"/>
    <w:rsid w:val="00080025"/>
    <w:rsid w:val="0008021E"/>
    <w:rsid w:val="00080304"/>
    <w:rsid w:val="00080331"/>
    <w:rsid w:val="0008044C"/>
    <w:rsid w:val="00080CF2"/>
    <w:rsid w:val="0008157D"/>
    <w:rsid w:val="00082750"/>
    <w:rsid w:val="00082A30"/>
    <w:rsid w:val="00082DD4"/>
    <w:rsid w:val="00082E2D"/>
    <w:rsid w:val="0008308B"/>
    <w:rsid w:val="000831C7"/>
    <w:rsid w:val="00083490"/>
    <w:rsid w:val="000835B9"/>
    <w:rsid w:val="00083D0D"/>
    <w:rsid w:val="00083F07"/>
    <w:rsid w:val="000842D2"/>
    <w:rsid w:val="00084474"/>
    <w:rsid w:val="00084B2E"/>
    <w:rsid w:val="00084C88"/>
    <w:rsid w:val="00084D73"/>
    <w:rsid w:val="00085237"/>
    <w:rsid w:val="0008523D"/>
    <w:rsid w:val="00085C64"/>
    <w:rsid w:val="00085C8D"/>
    <w:rsid w:val="00086499"/>
    <w:rsid w:val="000869BB"/>
    <w:rsid w:val="00086A68"/>
    <w:rsid w:val="00086D71"/>
    <w:rsid w:val="00086D88"/>
    <w:rsid w:val="00086EC1"/>
    <w:rsid w:val="000870D2"/>
    <w:rsid w:val="0008721F"/>
    <w:rsid w:val="00087351"/>
    <w:rsid w:val="0008756E"/>
    <w:rsid w:val="0008798D"/>
    <w:rsid w:val="000879FF"/>
    <w:rsid w:val="00087C70"/>
    <w:rsid w:val="00087DB9"/>
    <w:rsid w:val="00090820"/>
    <w:rsid w:val="00090F27"/>
    <w:rsid w:val="00091624"/>
    <w:rsid w:val="000916D9"/>
    <w:rsid w:val="0009183B"/>
    <w:rsid w:val="00091B18"/>
    <w:rsid w:val="00091E5C"/>
    <w:rsid w:val="00091F0C"/>
    <w:rsid w:val="00092019"/>
    <w:rsid w:val="00092156"/>
    <w:rsid w:val="0009258F"/>
    <w:rsid w:val="00092C8B"/>
    <w:rsid w:val="00092D8A"/>
    <w:rsid w:val="000932C4"/>
    <w:rsid w:val="00093866"/>
    <w:rsid w:val="00093A98"/>
    <w:rsid w:val="00094009"/>
    <w:rsid w:val="00094203"/>
    <w:rsid w:val="00094343"/>
    <w:rsid w:val="0009459F"/>
    <w:rsid w:val="0009496D"/>
    <w:rsid w:val="00094BD4"/>
    <w:rsid w:val="00094ED5"/>
    <w:rsid w:val="000952AF"/>
    <w:rsid w:val="00095356"/>
    <w:rsid w:val="000957D9"/>
    <w:rsid w:val="00095832"/>
    <w:rsid w:val="00095DF2"/>
    <w:rsid w:val="00096125"/>
    <w:rsid w:val="00096245"/>
    <w:rsid w:val="000968C6"/>
    <w:rsid w:val="00096C2B"/>
    <w:rsid w:val="00096F6E"/>
    <w:rsid w:val="00096F9E"/>
    <w:rsid w:val="0009702A"/>
    <w:rsid w:val="000970A5"/>
    <w:rsid w:val="00097259"/>
    <w:rsid w:val="000974BD"/>
    <w:rsid w:val="00097AE2"/>
    <w:rsid w:val="00097FA5"/>
    <w:rsid w:val="000A0324"/>
    <w:rsid w:val="000A03AF"/>
    <w:rsid w:val="000A075E"/>
    <w:rsid w:val="000A077E"/>
    <w:rsid w:val="000A097A"/>
    <w:rsid w:val="000A0D8F"/>
    <w:rsid w:val="000A1484"/>
    <w:rsid w:val="000A17A7"/>
    <w:rsid w:val="000A1955"/>
    <w:rsid w:val="000A1A9F"/>
    <w:rsid w:val="000A1B88"/>
    <w:rsid w:val="000A1DA0"/>
    <w:rsid w:val="000A1FA4"/>
    <w:rsid w:val="000A2033"/>
    <w:rsid w:val="000A2501"/>
    <w:rsid w:val="000A2A95"/>
    <w:rsid w:val="000A2E7D"/>
    <w:rsid w:val="000A2F8A"/>
    <w:rsid w:val="000A339B"/>
    <w:rsid w:val="000A3434"/>
    <w:rsid w:val="000A3580"/>
    <w:rsid w:val="000A38DA"/>
    <w:rsid w:val="000A3A3E"/>
    <w:rsid w:val="000A3D23"/>
    <w:rsid w:val="000A4064"/>
    <w:rsid w:val="000A4697"/>
    <w:rsid w:val="000A46D0"/>
    <w:rsid w:val="000A4841"/>
    <w:rsid w:val="000A4D9E"/>
    <w:rsid w:val="000A4ECC"/>
    <w:rsid w:val="000A4EEE"/>
    <w:rsid w:val="000A52D4"/>
    <w:rsid w:val="000A52E9"/>
    <w:rsid w:val="000A5481"/>
    <w:rsid w:val="000A61F1"/>
    <w:rsid w:val="000A67C2"/>
    <w:rsid w:val="000A6BCD"/>
    <w:rsid w:val="000A6ED3"/>
    <w:rsid w:val="000A7254"/>
    <w:rsid w:val="000A7310"/>
    <w:rsid w:val="000A747D"/>
    <w:rsid w:val="000A75C5"/>
    <w:rsid w:val="000A7688"/>
    <w:rsid w:val="000A775D"/>
    <w:rsid w:val="000A77CD"/>
    <w:rsid w:val="000A79D2"/>
    <w:rsid w:val="000A7D86"/>
    <w:rsid w:val="000A7FB5"/>
    <w:rsid w:val="000B00D4"/>
    <w:rsid w:val="000B031E"/>
    <w:rsid w:val="000B0EDA"/>
    <w:rsid w:val="000B108E"/>
    <w:rsid w:val="000B13EE"/>
    <w:rsid w:val="000B1617"/>
    <w:rsid w:val="000B19D8"/>
    <w:rsid w:val="000B1CA0"/>
    <w:rsid w:val="000B1EB0"/>
    <w:rsid w:val="000B2221"/>
    <w:rsid w:val="000B2269"/>
    <w:rsid w:val="000B2627"/>
    <w:rsid w:val="000B2D17"/>
    <w:rsid w:val="000B2DCD"/>
    <w:rsid w:val="000B31DD"/>
    <w:rsid w:val="000B38DC"/>
    <w:rsid w:val="000B3A07"/>
    <w:rsid w:val="000B3AAB"/>
    <w:rsid w:val="000B3F35"/>
    <w:rsid w:val="000B3F8F"/>
    <w:rsid w:val="000B3F9C"/>
    <w:rsid w:val="000B40CB"/>
    <w:rsid w:val="000B5209"/>
    <w:rsid w:val="000B5461"/>
    <w:rsid w:val="000B5466"/>
    <w:rsid w:val="000B5476"/>
    <w:rsid w:val="000B54CE"/>
    <w:rsid w:val="000B5A65"/>
    <w:rsid w:val="000B5ABA"/>
    <w:rsid w:val="000B608F"/>
    <w:rsid w:val="000B643C"/>
    <w:rsid w:val="000B64CF"/>
    <w:rsid w:val="000B64E9"/>
    <w:rsid w:val="000B6A79"/>
    <w:rsid w:val="000B6D3E"/>
    <w:rsid w:val="000B6DEC"/>
    <w:rsid w:val="000B7411"/>
    <w:rsid w:val="000B7786"/>
    <w:rsid w:val="000B7A41"/>
    <w:rsid w:val="000B7BF6"/>
    <w:rsid w:val="000C094C"/>
    <w:rsid w:val="000C143A"/>
    <w:rsid w:val="000C1780"/>
    <w:rsid w:val="000C195C"/>
    <w:rsid w:val="000C196B"/>
    <w:rsid w:val="000C1C0F"/>
    <w:rsid w:val="000C2589"/>
    <w:rsid w:val="000C258A"/>
    <w:rsid w:val="000C2631"/>
    <w:rsid w:val="000C26A4"/>
    <w:rsid w:val="000C2846"/>
    <w:rsid w:val="000C2C10"/>
    <w:rsid w:val="000C2F1C"/>
    <w:rsid w:val="000C2F91"/>
    <w:rsid w:val="000C34FE"/>
    <w:rsid w:val="000C3658"/>
    <w:rsid w:val="000C38FC"/>
    <w:rsid w:val="000C3E43"/>
    <w:rsid w:val="000C45DC"/>
    <w:rsid w:val="000C471F"/>
    <w:rsid w:val="000C49B7"/>
    <w:rsid w:val="000C4E05"/>
    <w:rsid w:val="000C50CF"/>
    <w:rsid w:val="000C5299"/>
    <w:rsid w:val="000C53A0"/>
    <w:rsid w:val="000C54F6"/>
    <w:rsid w:val="000C5628"/>
    <w:rsid w:val="000C59ED"/>
    <w:rsid w:val="000C5B34"/>
    <w:rsid w:val="000C6061"/>
    <w:rsid w:val="000C62BE"/>
    <w:rsid w:val="000C656A"/>
    <w:rsid w:val="000C6BC1"/>
    <w:rsid w:val="000C7099"/>
    <w:rsid w:val="000C7186"/>
    <w:rsid w:val="000C72EA"/>
    <w:rsid w:val="000C7CE8"/>
    <w:rsid w:val="000C7D88"/>
    <w:rsid w:val="000C7FFB"/>
    <w:rsid w:val="000D0034"/>
    <w:rsid w:val="000D00C7"/>
    <w:rsid w:val="000D04AA"/>
    <w:rsid w:val="000D0605"/>
    <w:rsid w:val="000D0AD4"/>
    <w:rsid w:val="000D0B37"/>
    <w:rsid w:val="000D0BEE"/>
    <w:rsid w:val="000D10A8"/>
    <w:rsid w:val="000D11EA"/>
    <w:rsid w:val="000D1293"/>
    <w:rsid w:val="000D1A00"/>
    <w:rsid w:val="000D1CE3"/>
    <w:rsid w:val="000D1ECF"/>
    <w:rsid w:val="000D2030"/>
    <w:rsid w:val="000D21A4"/>
    <w:rsid w:val="000D25A6"/>
    <w:rsid w:val="000D25FD"/>
    <w:rsid w:val="000D2990"/>
    <w:rsid w:val="000D2E8D"/>
    <w:rsid w:val="000D33A4"/>
    <w:rsid w:val="000D3584"/>
    <w:rsid w:val="000D3589"/>
    <w:rsid w:val="000D3F4A"/>
    <w:rsid w:val="000D40F4"/>
    <w:rsid w:val="000D4221"/>
    <w:rsid w:val="000D4385"/>
    <w:rsid w:val="000D462C"/>
    <w:rsid w:val="000D46E4"/>
    <w:rsid w:val="000D4768"/>
    <w:rsid w:val="000D488A"/>
    <w:rsid w:val="000D4C12"/>
    <w:rsid w:val="000D52FD"/>
    <w:rsid w:val="000D5653"/>
    <w:rsid w:val="000D568E"/>
    <w:rsid w:val="000D5E11"/>
    <w:rsid w:val="000D675A"/>
    <w:rsid w:val="000D6CA7"/>
    <w:rsid w:val="000D6E34"/>
    <w:rsid w:val="000D7AC9"/>
    <w:rsid w:val="000D7DCD"/>
    <w:rsid w:val="000E022F"/>
    <w:rsid w:val="000E045C"/>
    <w:rsid w:val="000E0477"/>
    <w:rsid w:val="000E04F8"/>
    <w:rsid w:val="000E086F"/>
    <w:rsid w:val="000E08B7"/>
    <w:rsid w:val="000E0BE3"/>
    <w:rsid w:val="000E0E3D"/>
    <w:rsid w:val="000E0FF3"/>
    <w:rsid w:val="000E129F"/>
    <w:rsid w:val="000E1D07"/>
    <w:rsid w:val="000E20BD"/>
    <w:rsid w:val="000E217D"/>
    <w:rsid w:val="000E2C7F"/>
    <w:rsid w:val="000E2D9A"/>
    <w:rsid w:val="000E2E20"/>
    <w:rsid w:val="000E3079"/>
    <w:rsid w:val="000E3136"/>
    <w:rsid w:val="000E37F6"/>
    <w:rsid w:val="000E3B27"/>
    <w:rsid w:val="000E406D"/>
    <w:rsid w:val="000E459C"/>
    <w:rsid w:val="000E4628"/>
    <w:rsid w:val="000E46AE"/>
    <w:rsid w:val="000E496C"/>
    <w:rsid w:val="000E4B91"/>
    <w:rsid w:val="000E4E0C"/>
    <w:rsid w:val="000E4E13"/>
    <w:rsid w:val="000E52CC"/>
    <w:rsid w:val="000E560B"/>
    <w:rsid w:val="000E569C"/>
    <w:rsid w:val="000E573E"/>
    <w:rsid w:val="000E6A93"/>
    <w:rsid w:val="000E6D8A"/>
    <w:rsid w:val="000E729E"/>
    <w:rsid w:val="000E737C"/>
    <w:rsid w:val="000E74E9"/>
    <w:rsid w:val="000E7981"/>
    <w:rsid w:val="000E7A64"/>
    <w:rsid w:val="000E7A67"/>
    <w:rsid w:val="000E7D53"/>
    <w:rsid w:val="000F0531"/>
    <w:rsid w:val="000F057C"/>
    <w:rsid w:val="000F058E"/>
    <w:rsid w:val="000F09D7"/>
    <w:rsid w:val="000F0BBA"/>
    <w:rsid w:val="000F10BA"/>
    <w:rsid w:val="000F13DF"/>
    <w:rsid w:val="000F150D"/>
    <w:rsid w:val="000F1838"/>
    <w:rsid w:val="000F1C32"/>
    <w:rsid w:val="000F208B"/>
    <w:rsid w:val="000F24E3"/>
    <w:rsid w:val="000F2691"/>
    <w:rsid w:val="000F299E"/>
    <w:rsid w:val="000F2A4F"/>
    <w:rsid w:val="000F2ECF"/>
    <w:rsid w:val="000F36AA"/>
    <w:rsid w:val="000F38EE"/>
    <w:rsid w:val="000F3DC4"/>
    <w:rsid w:val="000F4039"/>
    <w:rsid w:val="000F44BA"/>
    <w:rsid w:val="000F44D1"/>
    <w:rsid w:val="000F46DA"/>
    <w:rsid w:val="000F4F1A"/>
    <w:rsid w:val="000F4FA1"/>
    <w:rsid w:val="000F5032"/>
    <w:rsid w:val="000F514B"/>
    <w:rsid w:val="000F5229"/>
    <w:rsid w:val="000F529B"/>
    <w:rsid w:val="000F5AC2"/>
    <w:rsid w:val="000F5C00"/>
    <w:rsid w:val="000F5EDF"/>
    <w:rsid w:val="000F5FC3"/>
    <w:rsid w:val="000F5FCD"/>
    <w:rsid w:val="000F64AE"/>
    <w:rsid w:val="000F651E"/>
    <w:rsid w:val="000F6784"/>
    <w:rsid w:val="000F69AF"/>
    <w:rsid w:val="000F72EC"/>
    <w:rsid w:val="000F7DAD"/>
    <w:rsid w:val="001004A6"/>
    <w:rsid w:val="0010068B"/>
    <w:rsid w:val="00100731"/>
    <w:rsid w:val="00100769"/>
    <w:rsid w:val="001007D2"/>
    <w:rsid w:val="00100A19"/>
    <w:rsid w:val="00100CBF"/>
    <w:rsid w:val="00100D3D"/>
    <w:rsid w:val="00100F33"/>
    <w:rsid w:val="00101460"/>
    <w:rsid w:val="001014AB"/>
    <w:rsid w:val="00101A2E"/>
    <w:rsid w:val="001021EE"/>
    <w:rsid w:val="00102354"/>
    <w:rsid w:val="001026EB"/>
    <w:rsid w:val="00102923"/>
    <w:rsid w:val="00102C60"/>
    <w:rsid w:val="001035C9"/>
    <w:rsid w:val="0010360F"/>
    <w:rsid w:val="001037BB"/>
    <w:rsid w:val="0010397F"/>
    <w:rsid w:val="00103A18"/>
    <w:rsid w:val="00103AE6"/>
    <w:rsid w:val="00103B5F"/>
    <w:rsid w:val="00103E0F"/>
    <w:rsid w:val="001040FA"/>
    <w:rsid w:val="0010415A"/>
    <w:rsid w:val="001042A4"/>
    <w:rsid w:val="001047E2"/>
    <w:rsid w:val="00104C31"/>
    <w:rsid w:val="00105049"/>
    <w:rsid w:val="001052CF"/>
    <w:rsid w:val="00105AA7"/>
    <w:rsid w:val="00105E9D"/>
    <w:rsid w:val="001060A2"/>
    <w:rsid w:val="001060A7"/>
    <w:rsid w:val="001060E4"/>
    <w:rsid w:val="001064F7"/>
    <w:rsid w:val="0010675A"/>
    <w:rsid w:val="001071AF"/>
    <w:rsid w:val="0010721D"/>
    <w:rsid w:val="001072CF"/>
    <w:rsid w:val="001073D3"/>
    <w:rsid w:val="001077BD"/>
    <w:rsid w:val="00107829"/>
    <w:rsid w:val="00107B4E"/>
    <w:rsid w:val="00107BAC"/>
    <w:rsid w:val="001103B5"/>
    <w:rsid w:val="001103D6"/>
    <w:rsid w:val="00110621"/>
    <w:rsid w:val="00110702"/>
    <w:rsid w:val="00110959"/>
    <w:rsid w:val="00110A26"/>
    <w:rsid w:val="00110C79"/>
    <w:rsid w:val="001112F2"/>
    <w:rsid w:val="00111390"/>
    <w:rsid w:val="001117B3"/>
    <w:rsid w:val="00111FAB"/>
    <w:rsid w:val="0011225B"/>
    <w:rsid w:val="001124E3"/>
    <w:rsid w:val="001124ED"/>
    <w:rsid w:val="00112E3D"/>
    <w:rsid w:val="00112E3E"/>
    <w:rsid w:val="00112F7C"/>
    <w:rsid w:val="0011317B"/>
    <w:rsid w:val="001138B1"/>
    <w:rsid w:val="00113C28"/>
    <w:rsid w:val="001145CC"/>
    <w:rsid w:val="001145DA"/>
    <w:rsid w:val="001149BD"/>
    <w:rsid w:val="00114EFE"/>
    <w:rsid w:val="001151E0"/>
    <w:rsid w:val="00115378"/>
    <w:rsid w:val="00115BD1"/>
    <w:rsid w:val="001161B4"/>
    <w:rsid w:val="001162E2"/>
    <w:rsid w:val="001169FD"/>
    <w:rsid w:val="00116AFC"/>
    <w:rsid w:val="00116BBA"/>
    <w:rsid w:val="00117D49"/>
    <w:rsid w:val="00120549"/>
    <w:rsid w:val="00120915"/>
    <w:rsid w:val="0012094C"/>
    <w:rsid w:val="00120D8A"/>
    <w:rsid w:val="00120EC1"/>
    <w:rsid w:val="00121725"/>
    <w:rsid w:val="00121C3D"/>
    <w:rsid w:val="001223EE"/>
    <w:rsid w:val="001223F9"/>
    <w:rsid w:val="001224E6"/>
    <w:rsid w:val="0012253A"/>
    <w:rsid w:val="0012253E"/>
    <w:rsid w:val="00122894"/>
    <w:rsid w:val="00122ED3"/>
    <w:rsid w:val="0012346E"/>
    <w:rsid w:val="001234C2"/>
    <w:rsid w:val="00123DC8"/>
    <w:rsid w:val="0012403C"/>
    <w:rsid w:val="0012418C"/>
    <w:rsid w:val="001247A3"/>
    <w:rsid w:val="00124871"/>
    <w:rsid w:val="00124CB0"/>
    <w:rsid w:val="00124E91"/>
    <w:rsid w:val="001251CF"/>
    <w:rsid w:val="00125318"/>
    <w:rsid w:val="0012540F"/>
    <w:rsid w:val="00125745"/>
    <w:rsid w:val="00125A99"/>
    <w:rsid w:val="00125D39"/>
    <w:rsid w:val="00125E15"/>
    <w:rsid w:val="00125E32"/>
    <w:rsid w:val="00125F4B"/>
    <w:rsid w:val="00126279"/>
    <w:rsid w:val="001264CF"/>
    <w:rsid w:val="001266BE"/>
    <w:rsid w:val="00126B08"/>
    <w:rsid w:val="00127549"/>
    <w:rsid w:val="00127916"/>
    <w:rsid w:val="001279CE"/>
    <w:rsid w:val="00130D40"/>
    <w:rsid w:val="00130D52"/>
    <w:rsid w:val="00131340"/>
    <w:rsid w:val="0013150A"/>
    <w:rsid w:val="001319A6"/>
    <w:rsid w:val="00131B71"/>
    <w:rsid w:val="001321A0"/>
    <w:rsid w:val="001328CE"/>
    <w:rsid w:val="001329D9"/>
    <w:rsid w:val="001329F0"/>
    <w:rsid w:val="00132E47"/>
    <w:rsid w:val="001330E0"/>
    <w:rsid w:val="001332DB"/>
    <w:rsid w:val="00133373"/>
    <w:rsid w:val="001336B1"/>
    <w:rsid w:val="001336EF"/>
    <w:rsid w:val="001336F5"/>
    <w:rsid w:val="0013441D"/>
    <w:rsid w:val="00134DF6"/>
    <w:rsid w:val="00134FF8"/>
    <w:rsid w:val="00134FFC"/>
    <w:rsid w:val="00135B4A"/>
    <w:rsid w:val="001364E1"/>
    <w:rsid w:val="001369BC"/>
    <w:rsid w:val="00136B4F"/>
    <w:rsid w:val="00136BDE"/>
    <w:rsid w:val="00136BDF"/>
    <w:rsid w:val="00136C31"/>
    <w:rsid w:val="001371B2"/>
    <w:rsid w:val="00137712"/>
    <w:rsid w:val="00137743"/>
    <w:rsid w:val="0013774F"/>
    <w:rsid w:val="001378AC"/>
    <w:rsid w:val="00137991"/>
    <w:rsid w:val="0014045B"/>
    <w:rsid w:val="001405E4"/>
    <w:rsid w:val="001406B6"/>
    <w:rsid w:val="001409A2"/>
    <w:rsid w:val="00140C93"/>
    <w:rsid w:val="00140CB5"/>
    <w:rsid w:val="00141201"/>
    <w:rsid w:val="001412A9"/>
    <w:rsid w:val="00141995"/>
    <w:rsid w:val="00141DD9"/>
    <w:rsid w:val="00141EB2"/>
    <w:rsid w:val="001421B3"/>
    <w:rsid w:val="001421F0"/>
    <w:rsid w:val="00142287"/>
    <w:rsid w:val="00142460"/>
    <w:rsid w:val="0014257B"/>
    <w:rsid w:val="001426AE"/>
    <w:rsid w:val="00142B1D"/>
    <w:rsid w:val="00142B5A"/>
    <w:rsid w:val="00143189"/>
    <w:rsid w:val="0014322B"/>
    <w:rsid w:val="0014365F"/>
    <w:rsid w:val="00143816"/>
    <w:rsid w:val="00143C49"/>
    <w:rsid w:val="00143DB3"/>
    <w:rsid w:val="00143F0C"/>
    <w:rsid w:val="00143F78"/>
    <w:rsid w:val="00143FFB"/>
    <w:rsid w:val="00144389"/>
    <w:rsid w:val="001443EF"/>
    <w:rsid w:val="00144497"/>
    <w:rsid w:val="00144630"/>
    <w:rsid w:val="00144A3D"/>
    <w:rsid w:val="00144B83"/>
    <w:rsid w:val="00144DFC"/>
    <w:rsid w:val="00144F4A"/>
    <w:rsid w:val="0014509C"/>
    <w:rsid w:val="001453A6"/>
    <w:rsid w:val="0014568A"/>
    <w:rsid w:val="001456B0"/>
    <w:rsid w:val="00145A7D"/>
    <w:rsid w:val="00145D22"/>
    <w:rsid w:val="00146006"/>
    <w:rsid w:val="001469E0"/>
    <w:rsid w:val="00147240"/>
    <w:rsid w:val="001475CD"/>
    <w:rsid w:val="0014760F"/>
    <w:rsid w:val="00147AC3"/>
    <w:rsid w:val="00147CC5"/>
    <w:rsid w:val="0015056C"/>
    <w:rsid w:val="0015077F"/>
    <w:rsid w:val="00151F32"/>
    <w:rsid w:val="00152A26"/>
    <w:rsid w:val="00152A8C"/>
    <w:rsid w:val="00152AB8"/>
    <w:rsid w:val="00152FEE"/>
    <w:rsid w:val="00153985"/>
    <w:rsid w:val="00154171"/>
    <w:rsid w:val="00154346"/>
    <w:rsid w:val="001543B3"/>
    <w:rsid w:val="00154735"/>
    <w:rsid w:val="00154B12"/>
    <w:rsid w:val="00154C7A"/>
    <w:rsid w:val="00154F71"/>
    <w:rsid w:val="00154FC3"/>
    <w:rsid w:val="00155048"/>
    <w:rsid w:val="00155493"/>
    <w:rsid w:val="0015549C"/>
    <w:rsid w:val="0015555D"/>
    <w:rsid w:val="001555C9"/>
    <w:rsid w:val="00155A23"/>
    <w:rsid w:val="00155BC8"/>
    <w:rsid w:val="00155FC6"/>
    <w:rsid w:val="00156012"/>
    <w:rsid w:val="001565DA"/>
    <w:rsid w:val="001566D7"/>
    <w:rsid w:val="00156768"/>
    <w:rsid w:val="00156C2A"/>
    <w:rsid w:val="00156D95"/>
    <w:rsid w:val="001570E5"/>
    <w:rsid w:val="001576AA"/>
    <w:rsid w:val="00157759"/>
    <w:rsid w:val="00157F99"/>
    <w:rsid w:val="00160124"/>
    <w:rsid w:val="0016025E"/>
    <w:rsid w:val="0016054B"/>
    <w:rsid w:val="00160603"/>
    <w:rsid w:val="0016090E"/>
    <w:rsid w:val="00160ECF"/>
    <w:rsid w:val="001611C7"/>
    <w:rsid w:val="001611CB"/>
    <w:rsid w:val="0016125E"/>
    <w:rsid w:val="00161497"/>
    <w:rsid w:val="001615CC"/>
    <w:rsid w:val="001617BB"/>
    <w:rsid w:val="00161C41"/>
    <w:rsid w:val="00162340"/>
    <w:rsid w:val="001623F8"/>
    <w:rsid w:val="0016271B"/>
    <w:rsid w:val="001627E0"/>
    <w:rsid w:val="00162B32"/>
    <w:rsid w:val="00162BB6"/>
    <w:rsid w:val="00162C61"/>
    <w:rsid w:val="00162DA1"/>
    <w:rsid w:val="00163C4A"/>
    <w:rsid w:val="00163DDC"/>
    <w:rsid w:val="00163E29"/>
    <w:rsid w:val="00163EE8"/>
    <w:rsid w:val="0016401D"/>
    <w:rsid w:val="0016408E"/>
    <w:rsid w:val="001640B6"/>
    <w:rsid w:val="001645EE"/>
    <w:rsid w:val="0016484E"/>
    <w:rsid w:val="00164DAC"/>
    <w:rsid w:val="00164E42"/>
    <w:rsid w:val="00164FEC"/>
    <w:rsid w:val="00164FFF"/>
    <w:rsid w:val="001651D3"/>
    <w:rsid w:val="00165517"/>
    <w:rsid w:val="00165CC8"/>
    <w:rsid w:val="00165D68"/>
    <w:rsid w:val="00166409"/>
    <w:rsid w:val="0016673D"/>
    <w:rsid w:val="00166B80"/>
    <w:rsid w:val="0016740C"/>
    <w:rsid w:val="001676EC"/>
    <w:rsid w:val="001678EE"/>
    <w:rsid w:val="00167A0C"/>
    <w:rsid w:val="00167D0F"/>
    <w:rsid w:val="00167D17"/>
    <w:rsid w:val="00167E50"/>
    <w:rsid w:val="00167F32"/>
    <w:rsid w:val="00170137"/>
    <w:rsid w:val="001705D3"/>
    <w:rsid w:val="001706FC"/>
    <w:rsid w:val="00170D1A"/>
    <w:rsid w:val="001712EA"/>
    <w:rsid w:val="00171559"/>
    <w:rsid w:val="001715EE"/>
    <w:rsid w:val="0017181A"/>
    <w:rsid w:val="00171857"/>
    <w:rsid w:val="00171B6A"/>
    <w:rsid w:val="00172704"/>
    <w:rsid w:val="00172CB8"/>
    <w:rsid w:val="001734B6"/>
    <w:rsid w:val="001735EF"/>
    <w:rsid w:val="00173BC4"/>
    <w:rsid w:val="00173FF8"/>
    <w:rsid w:val="001746DF"/>
    <w:rsid w:val="00174804"/>
    <w:rsid w:val="00174DE3"/>
    <w:rsid w:val="00175641"/>
    <w:rsid w:val="00175939"/>
    <w:rsid w:val="00175ACE"/>
    <w:rsid w:val="00175AD7"/>
    <w:rsid w:val="001765CD"/>
    <w:rsid w:val="00176BF7"/>
    <w:rsid w:val="00176ED2"/>
    <w:rsid w:val="00176F52"/>
    <w:rsid w:val="0017735E"/>
    <w:rsid w:val="001774F7"/>
    <w:rsid w:val="00177DFA"/>
    <w:rsid w:val="00177E6A"/>
    <w:rsid w:val="00177FC4"/>
    <w:rsid w:val="00180357"/>
    <w:rsid w:val="00180C1A"/>
    <w:rsid w:val="00180DC3"/>
    <w:rsid w:val="00180E4F"/>
    <w:rsid w:val="00180F60"/>
    <w:rsid w:val="001811BA"/>
    <w:rsid w:val="00181259"/>
    <w:rsid w:val="001812BE"/>
    <w:rsid w:val="0018132F"/>
    <w:rsid w:val="001817A0"/>
    <w:rsid w:val="00181A59"/>
    <w:rsid w:val="00182ACD"/>
    <w:rsid w:val="00183117"/>
    <w:rsid w:val="0018312A"/>
    <w:rsid w:val="001831E0"/>
    <w:rsid w:val="001832A8"/>
    <w:rsid w:val="0018357A"/>
    <w:rsid w:val="00183602"/>
    <w:rsid w:val="00183724"/>
    <w:rsid w:val="00183958"/>
    <w:rsid w:val="00184529"/>
    <w:rsid w:val="001847AC"/>
    <w:rsid w:val="00185143"/>
    <w:rsid w:val="0018562C"/>
    <w:rsid w:val="00186F48"/>
    <w:rsid w:val="00187532"/>
    <w:rsid w:val="001876DF"/>
    <w:rsid w:val="00187841"/>
    <w:rsid w:val="00187899"/>
    <w:rsid w:val="00187B80"/>
    <w:rsid w:val="00187E8B"/>
    <w:rsid w:val="00187FA7"/>
    <w:rsid w:val="00190373"/>
    <w:rsid w:val="00190CA2"/>
    <w:rsid w:val="0019106C"/>
    <w:rsid w:val="001914DE"/>
    <w:rsid w:val="00191760"/>
    <w:rsid w:val="001918CD"/>
    <w:rsid w:val="00191C51"/>
    <w:rsid w:val="00191CA1"/>
    <w:rsid w:val="00191FC2"/>
    <w:rsid w:val="001926B8"/>
    <w:rsid w:val="00192F03"/>
    <w:rsid w:val="00193052"/>
    <w:rsid w:val="001931D6"/>
    <w:rsid w:val="00193241"/>
    <w:rsid w:val="00193319"/>
    <w:rsid w:val="00193447"/>
    <w:rsid w:val="0019379F"/>
    <w:rsid w:val="00193D68"/>
    <w:rsid w:val="001940E9"/>
    <w:rsid w:val="00194640"/>
    <w:rsid w:val="001946AD"/>
    <w:rsid w:val="001946DB"/>
    <w:rsid w:val="00194D67"/>
    <w:rsid w:val="00194EF7"/>
    <w:rsid w:val="001956A9"/>
    <w:rsid w:val="00195701"/>
    <w:rsid w:val="00195902"/>
    <w:rsid w:val="00195AE2"/>
    <w:rsid w:val="00195FFB"/>
    <w:rsid w:val="00196244"/>
    <w:rsid w:val="00196924"/>
    <w:rsid w:val="0019747D"/>
    <w:rsid w:val="001977E0"/>
    <w:rsid w:val="001978DD"/>
    <w:rsid w:val="001A0119"/>
    <w:rsid w:val="001A057C"/>
    <w:rsid w:val="001A0CDB"/>
    <w:rsid w:val="001A0D99"/>
    <w:rsid w:val="001A0F4C"/>
    <w:rsid w:val="001A10CE"/>
    <w:rsid w:val="001A115F"/>
    <w:rsid w:val="001A13A3"/>
    <w:rsid w:val="001A165A"/>
    <w:rsid w:val="001A17D8"/>
    <w:rsid w:val="001A17FB"/>
    <w:rsid w:val="001A189C"/>
    <w:rsid w:val="001A27DE"/>
    <w:rsid w:val="001A27FB"/>
    <w:rsid w:val="001A3A09"/>
    <w:rsid w:val="001A3BAE"/>
    <w:rsid w:val="001A3EDD"/>
    <w:rsid w:val="001A44FF"/>
    <w:rsid w:val="001A4944"/>
    <w:rsid w:val="001A4CFE"/>
    <w:rsid w:val="001A4D9A"/>
    <w:rsid w:val="001A50D4"/>
    <w:rsid w:val="001A52E1"/>
    <w:rsid w:val="001A5B73"/>
    <w:rsid w:val="001A5B8F"/>
    <w:rsid w:val="001A6211"/>
    <w:rsid w:val="001A6334"/>
    <w:rsid w:val="001A634A"/>
    <w:rsid w:val="001A6747"/>
    <w:rsid w:val="001A6DCD"/>
    <w:rsid w:val="001A6FB3"/>
    <w:rsid w:val="001A74BE"/>
    <w:rsid w:val="001A74BF"/>
    <w:rsid w:val="001A7644"/>
    <w:rsid w:val="001A7706"/>
    <w:rsid w:val="001A770C"/>
    <w:rsid w:val="001A77E5"/>
    <w:rsid w:val="001A7B98"/>
    <w:rsid w:val="001A7C48"/>
    <w:rsid w:val="001A7E1A"/>
    <w:rsid w:val="001A7ED0"/>
    <w:rsid w:val="001A7F0C"/>
    <w:rsid w:val="001B0061"/>
    <w:rsid w:val="001B01E6"/>
    <w:rsid w:val="001B05CA"/>
    <w:rsid w:val="001B0686"/>
    <w:rsid w:val="001B0B93"/>
    <w:rsid w:val="001B10D3"/>
    <w:rsid w:val="001B13CE"/>
    <w:rsid w:val="001B1A8E"/>
    <w:rsid w:val="001B1EA1"/>
    <w:rsid w:val="001B1F0B"/>
    <w:rsid w:val="001B2173"/>
    <w:rsid w:val="001B287C"/>
    <w:rsid w:val="001B295F"/>
    <w:rsid w:val="001B2FE9"/>
    <w:rsid w:val="001B325C"/>
    <w:rsid w:val="001B32EE"/>
    <w:rsid w:val="001B342C"/>
    <w:rsid w:val="001B3639"/>
    <w:rsid w:val="001B3CC9"/>
    <w:rsid w:val="001B3E87"/>
    <w:rsid w:val="001B44FD"/>
    <w:rsid w:val="001B474F"/>
    <w:rsid w:val="001B497B"/>
    <w:rsid w:val="001B49D1"/>
    <w:rsid w:val="001B4B0B"/>
    <w:rsid w:val="001B5185"/>
    <w:rsid w:val="001B54AC"/>
    <w:rsid w:val="001B5567"/>
    <w:rsid w:val="001B561F"/>
    <w:rsid w:val="001B57BA"/>
    <w:rsid w:val="001B58A9"/>
    <w:rsid w:val="001B58E9"/>
    <w:rsid w:val="001B5E68"/>
    <w:rsid w:val="001B6885"/>
    <w:rsid w:val="001B68A6"/>
    <w:rsid w:val="001B723C"/>
    <w:rsid w:val="001B76EA"/>
    <w:rsid w:val="001B7E52"/>
    <w:rsid w:val="001C02B6"/>
    <w:rsid w:val="001C03B5"/>
    <w:rsid w:val="001C052E"/>
    <w:rsid w:val="001C0E45"/>
    <w:rsid w:val="001C0F30"/>
    <w:rsid w:val="001C0F5E"/>
    <w:rsid w:val="001C0FC2"/>
    <w:rsid w:val="001C1094"/>
    <w:rsid w:val="001C125C"/>
    <w:rsid w:val="001C12BE"/>
    <w:rsid w:val="001C166C"/>
    <w:rsid w:val="001C196E"/>
    <w:rsid w:val="001C1B12"/>
    <w:rsid w:val="001C1DA7"/>
    <w:rsid w:val="001C1EB4"/>
    <w:rsid w:val="001C247D"/>
    <w:rsid w:val="001C2786"/>
    <w:rsid w:val="001C28E1"/>
    <w:rsid w:val="001C322F"/>
    <w:rsid w:val="001C3250"/>
    <w:rsid w:val="001C345C"/>
    <w:rsid w:val="001C3687"/>
    <w:rsid w:val="001C3910"/>
    <w:rsid w:val="001C3B1E"/>
    <w:rsid w:val="001C3DDF"/>
    <w:rsid w:val="001C42EC"/>
    <w:rsid w:val="001C45CE"/>
    <w:rsid w:val="001C4637"/>
    <w:rsid w:val="001C48ED"/>
    <w:rsid w:val="001C4C15"/>
    <w:rsid w:val="001C4EA0"/>
    <w:rsid w:val="001C5557"/>
    <w:rsid w:val="001C5E17"/>
    <w:rsid w:val="001C65FD"/>
    <w:rsid w:val="001C6AF3"/>
    <w:rsid w:val="001C75C1"/>
    <w:rsid w:val="001C77B3"/>
    <w:rsid w:val="001C77E0"/>
    <w:rsid w:val="001C7BF7"/>
    <w:rsid w:val="001D006C"/>
    <w:rsid w:val="001D0243"/>
    <w:rsid w:val="001D039B"/>
    <w:rsid w:val="001D03C9"/>
    <w:rsid w:val="001D042C"/>
    <w:rsid w:val="001D07E4"/>
    <w:rsid w:val="001D07EA"/>
    <w:rsid w:val="001D0825"/>
    <w:rsid w:val="001D088D"/>
    <w:rsid w:val="001D08DB"/>
    <w:rsid w:val="001D08DD"/>
    <w:rsid w:val="001D0C31"/>
    <w:rsid w:val="001D11FF"/>
    <w:rsid w:val="001D13A9"/>
    <w:rsid w:val="001D13D8"/>
    <w:rsid w:val="001D173A"/>
    <w:rsid w:val="001D1799"/>
    <w:rsid w:val="001D17E1"/>
    <w:rsid w:val="001D1BBE"/>
    <w:rsid w:val="001D1CD1"/>
    <w:rsid w:val="001D2AA0"/>
    <w:rsid w:val="001D2AC8"/>
    <w:rsid w:val="001D33DB"/>
    <w:rsid w:val="001D358E"/>
    <w:rsid w:val="001D3ACA"/>
    <w:rsid w:val="001D400B"/>
    <w:rsid w:val="001D4288"/>
    <w:rsid w:val="001D4F05"/>
    <w:rsid w:val="001D5004"/>
    <w:rsid w:val="001D508F"/>
    <w:rsid w:val="001D50CE"/>
    <w:rsid w:val="001D5180"/>
    <w:rsid w:val="001D52E8"/>
    <w:rsid w:val="001D5328"/>
    <w:rsid w:val="001D554D"/>
    <w:rsid w:val="001D5F7B"/>
    <w:rsid w:val="001D5FCA"/>
    <w:rsid w:val="001D6C87"/>
    <w:rsid w:val="001D6EEE"/>
    <w:rsid w:val="001D7568"/>
    <w:rsid w:val="001D78BA"/>
    <w:rsid w:val="001D7B6E"/>
    <w:rsid w:val="001D7CC6"/>
    <w:rsid w:val="001E02D6"/>
    <w:rsid w:val="001E0331"/>
    <w:rsid w:val="001E036F"/>
    <w:rsid w:val="001E0570"/>
    <w:rsid w:val="001E0892"/>
    <w:rsid w:val="001E0921"/>
    <w:rsid w:val="001E09DE"/>
    <w:rsid w:val="001E0AAD"/>
    <w:rsid w:val="001E0BBB"/>
    <w:rsid w:val="001E0F12"/>
    <w:rsid w:val="001E0FAA"/>
    <w:rsid w:val="001E1208"/>
    <w:rsid w:val="001E1504"/>
    <w:rsid w:val="001E1639"/>
    <w:rsid w:val="001E18D2"/>
    <w:rsid w:val="001E20DB"/>
    <w:rsid w:val="001E2361"/>
    <w:rsid w:val="001E237E"/>
    <w:rsid w:val="001E2485"/>
    <w:rsid w:val="001E25D9"/>
    <w:rsid w:val="001E272D"/>
    <w:rsid w:val="001E2A9C"/>
    <w:rsid w:val="001E3162"/>
    <w:rsid w:val="001E31B1"/>
    <w:rsid w:val="001E332E"/>
    <w:rsid w:val="001E3453"/>
    <w:rsid w:val="001E3A44"/>
    <w:rsid w:val="001E3CA4"/>
    <w:rsid w:val="001E407D"/>
    <w:rsid w:val="001E4B52"/>
    <w:rsid w:val="001E4B96"/>
    <w:rsid w:val="001E4D41"/>
    <w:rsid w:val="001E530D"/>
    <w:rsid w:val="001E5655"/>
    <w:rsid w:val="001E5686"/>
    <w:rsid w:val="001E5AA0"/>
    <w:rsid w:val="001E5AF2"/>
    <w:rsid w:val="001E5CB2"/>
    <w:rsid w:val="001E609E"/>
    <w:rsid w:val="001E6559"/>
    <w:rsid w:val="001E6663"/>
    <w:rsid w:val="001E6763"/>
    <w:rsid w:val="001E68DE"/>
    <w:rsid w:val="001E6F76"/>
    <w:rsid w:val="001E701B"/>
    <w:rsid w:val="001E740A"/>
    <w:rsid w:val="001E750C"/>
    <w:rsid w:val="001E75CD"/>
    <w:rsid w:val="001E782F"/>
    <w:rsid w:val="001E797C"/>
    <w:rsid w:val="001E7E8E"/>
    <w:rsid w:val="001F0112"/>
    <w:rsid w:val="001F02EF"/>
    <w:rsid w:val="001F0435"/>
    <w:rsid w:val="001F0A5A"/>
    <w:rsid w:val="001F0B89"/>
    <w:rsid w:val="001F0CDF"/>
    <w:rsid w:val="001F1027"/>
    <w:rsid w:val="001F113B"/>
    <w:rsid w:val="001F1262"/>
    <w:rsid w:val="001F14FB"/>
    <w:rsid w:val="001F1A0E"/>
    <w:rsid w:val="001F1E7B"/>
    <w:rsid w:val="001F2326"/>
    <w:rsid w:val="001F23AE"/>
    <w:rsid w:val="001F24AA"/>
    <w:rsid w:val="001F29AD"/>
    <w:rsid w:val="001F3283"/>
    <w:rsid w:val="001F3962"/>
    <w:rsid w:val="001F3C7B"/>
    <w:rsid w:val="001F3D95"/>
    <w:rsid w:val="001F3E9B"/>
    <w:rsid w:val="001F4762"/>
    <w:rsid w:val="001F4B50"/>
    <w:rsid w:val="001F4E20"/>
    <w:rsid w:val="001F4E78"/>
    <w:rsid w:val="001F5AC4"/>
    <w:rsid w:val="001F5B68"/>
    <w:rsid w:val="001F5B7D"/>
    <w:rsid w:val="001F604F"/>
    <w:rsid w:val="001F6159"/>
    <w:rsid w:val="001F6484"/>
    <w:rsid w:val="001F6B4F"/>
    <w:rsid w:val="001F71BF"/>
    <w:rsid w:val="001F7410"/>
    <w:rsid w:val="001F75F2"/>
    <w:rsid w:val="001F75F3"/>
    <w:rsid w:val="001F7807"/>
    <w:rsid w:val="001F7DEE"/>
    <w:rsid w:val="002002C3"/>
    <w:rsid w:val="002003E0"/>
    <w:rsid w:val="002004EA"/>
    <w:rsid w:val="00200510"/>
    <w:rsid w:val="00200513"/>
    <w:rsid w:val="002005E8"/>
    <w:rsid w:val="00200800"/>
    <w:rsid w:val="00200883"/>
    <w:rsid w:val="00200E2B"/>
    <w:rsid w:val="002013BA"/>
    <w:rsid w:val="00201523"/>
    <w:rsid w:val="002015BE"/>
    <w:rsid w:val="002015C1"/>
    <w:rsid w:val="00201A24"/>
    <w:rsid w:val="00201C64"/>
    <w:rsid w:val="00201C7C"/>
    <w:rsid w:val="00201DA5"/>
    <w:rsid w:val="00202015"/>
    <w:rsid w:val="0020219B"/>
    <w:rsid w:val="00202472"/>
    <w:rsid w:val="00202492"/>
    <w:rsid w:val="002027D2"/>
    <w:rsid w:val="00202981"/>
    <w:rsid w:val="00202AD3"/>
    <w:rsid w:val="00202FE7"/>
    <w:rsid w:val="00203338"/>
    <w:rsid w:val="002036B2"/>
    <w:rsid w:val="00203876"/>
    <w:rsid w:val="00203D01"/>
    <w:rsid w:val="00203E0F"/>
    <w:rsid w:val="00204243"/>
    <w:rsid w:val="0020436A"/>
    <w:rsid w:val="002049D7"/>
    <w:rsid w:val="00204AF2"/>
    <w:rsid w:val="00204B21"/>
    <w:rsid w:val="00204B56"/>
    <w:rsid w:val="00204BC7"/>
    <w:rsid w:val="00204BF9"/>
    <w:rsid w:val="00204C55"/>
    <w:rsid w:val="00206012"/>
    <w:rsid w:val="00206118"/>
    <w:rsid w:val="0020623B"/>
    <w:rsid w:val="00206478"/>
    <w:rsid w:val="00206964"/>
    <w:rsid w:val="00206C3B"/>
    <w:rsid w:val="00206E33"/>
    <w:rsid w:val="00206EF3"/>
    <w:rsid w:val="00207498"/>
    <w:rsid w:val="002078C8"/>
    <w:rsid w:val="00207E96"/>
    <w:rsid w:val="00207EAD"/>
    <w:rsid w:val="00210017"/>
    <w:rsid w:val="0021011F"/>
    <w:rsid w:val="0021046D"/>
    <w:rsid w:val="00210575"/>
    <w:rsid w:val="002106EA"/>
    <w:rsid w:val="0021072A"/>
    <w:rsid w:val="0021083C"/>
    <w:rsid w:val="00210CA1"/>
    <w:rsid w:val="00210D8A"/>
    <w:rsid w:val="002111E4"/>
    <w:rsid w:val="002117FC"/>
    <w:rsid w:val="00211800"/>
    <w:rsid w:val="00211C1A"/>
    <w:rsid w:val="00211F7B"/>
    <w:rsid w:val="0021214C"/>
    <w:rsid w:val="002122E1"/>
    <w:rsid w:val="00212424"/>
    <w:rsid w:val="0021258F"/>
    <w:rsid w:val="00212659"/>
    <w:rsid w:val="002128DF"/>
    <w:rsid w:val="00212D02"/>
    <w:rsid w:val="00212FCD"/>
    <w:rsid w:val="002135AC"/>
    <w:rsid w:val="002139BC"/>
    <w:rsid w:val="00213B07"/>
    <w:rsid w:val="00213B56"/>
    <w:rsid w:val="00214082"/>
    <w:rsid w:val="00214623"/>
    <w:rsid w:val="00214F1D"/>
    <w:rsid w:val="0021504D"/>
    <w:rsid w:val="002153B3"/>
    <w:rsid w:val="0021544D"/>
    <w:rsid w:val="0021556C"/>
    <w:rsid w:val="002155A6"/>
    <w:rsid w:val="00215862"/>
    <w:rsid w:val="00215880"/>
    <w:rsid w:val="00215C54"/>
    <w:rsid w:val="00215E84"/>
    <w:rsid w:val="0021602A"/>
    <w:rsid w:val="002160A7"/>
    <w:rsid w:val="0021616B"/>
    <w:rsid w:val="00216683"/>
    <w:rsid w:val="0021668C"/>
    <w:rsid w:val="00216893"/>
    <w:rsid w:val="00216B26"/>
    <w:rsid w:val="00216F4D"/>
    <w:rsid w:val="00217164"/>
    <w:rsid w:val="0021758D"/>
    <w:rsid w:val="00217626"/>
    <w:rsid w:val="0021794E"/>
    <w:rsid w:val="0022006F"/>
    <w:rsid w:val="002201E8"/>
    <w:rsid w:val="00220859"/>
    <w:rsid w:val="002209C6"/>
    <w:rsid w:val="00220D42"/>
    <w:rsid w:val="00220E85"/>
    <w:rsid w:val="00220F64"/>
    <w:rsid w:val="002212B4"/>
    <w:rsid w:val="00221304"/>
    <w:rsid w:val="0022159D"/>
    <w:rsid w:val="00221A06"/>
    <w:rsid w:val="00222072"/>
    <w:rsid w:val="00222154"/>
    <w:rsid w:val="0022221F"/>
    <w:rsid w:val="00222261"/>
    <w:rsid w:val="00222379"/>
    <w:rsid w:val="00222CB8"/>
    <w:rsid w:val="002230BE"/>
    <w:rsid w:val="0022342F"/>
    <w:rsid w:val="00223B4C"/>
    <w:rsid w:val="00223CE7"/>
    <w:rsid w:val="00223E03"/>
    <w:rsid w:val="00223E68"/>
    <w:rsid w:val="00223F1F"/>
    <w:rsid w:val="00224049"/>
    <w:rsid w:val="002241DC"/>
    <w:rsid w:val="002246DE"/>
    <w:rsid w:val="0022486C"/>
    <w:rsid w:val="00224C33"/>
    <w:rsid w:val="0022515C"/>
    <w:rsid w:val="0022568E"/>
    <w:rsid w:val="00225B52"/>
    <w:rsid w:val="00225FAF"/>
    <w:rsid w:val="0022607B"/>
    <w:rsid w:val="002260D3"/>
    <w:rsid w:val="002261B0"/>
    <w:rsid w:val="002263E8"/>
    <w:rsid w:val="002267A9"/>
    <w:rsid w:val="00226956"/>
    <w:rsid w:val="00226A84"/>
    <w:rsid w:val="00226CA8"/>
    <w:rsid w:val="00226E3C"/>
    <w:rsid w:val="00226EEA"/>
    <w:rsid w:val="00227525"/>
    <w:rsid w:val="0022768E"/>
    <w:rsid w:val="002277DB"/>
    <w:rsid w:val="00227D4F"/>
    <w:rsid w:val="00227E22"/>
    <w:rsid w:val="002305D5"/>
    <w:rsid w:val="00230846"/>
    <w:rsid w:val="00230D17"/>
    <w:rsid w:val="0023110A"/>
    <w:rsid w:val="002312C3"/>
    <w:rsid w:val="00231448"/>
    <w:rsid w:val="002317E4"/>
    <w:rsid w:val="0023194A"/>
    <w:rsid w:val="00231CA9"/>
    <w:rsid w:val="002320A6"/>
    <w:rsid w:val="0023269A"/>
    <w:rsid w:val="00232793"/>
    <w:rsid w:val="00232819"/>
    <w:rsid w:val="00232A4C"/>
    <w:rsid w:val="00232E75"/>
    <w:rsid w:val="0023310E"/>
    <w:rsid w:val="00233C37"/>
    <w:rsid w:val="00234129"/>
    <w:rsid w:val="00234320"/>
    <w:rsid w:val="002343D0"/>
    <w:rsid w:val="002347D4"/>
    <w:rsid w:val="002348C5"/>
    <w:rsid w:val="00235317"/>
    <w:rsid w:val="002353A1"/>
    <w:rsid w:val="002353D1"/>
    <w:rsid w:val="00235693"/>
    <w:rsid w:val="00235A04"/>
    <w:rsid w:val="00235DA1"/>
    <w:rsid w:val="00235DEB"/>
    <w:rsid w:val="00235FBF"/>
    <w:rsid w:val="002360BB"/>
    <w:rsid w:val="0023620A"/>
    <w:rsid w:val="0023634F"/>
    <w:rsid w:val="0023649A"/>
    <w:rsid w:val="00236846"/>
    <w:rsid w:val="0023694B"/>
    <w:rsid w:val="002370DF"/>
    <w:rsid w:val="002379C4"/>
    <w:rsid w:val="00237B89"/>
    <w:rsid w:val="00240C0B"/>
    <w:rsid w:val="00241077"/>
    <w:rsid w:val="002415DD"/>
    <w:rsid w:val="00241A32"/>
    <w:rsid w:val="00241C08"/>
    <w:rsid w:val="00241C5E"/>
    <w:rsid w:val="00241F22"/>
    <w:rsid w:val="002423F6"/>
    <w:rsid w:val="002424E1"/>
    <w:rsid w:val="00242502"/>
    <w:rsid w:val="0024296F"/>
    <w:rsid w:val="00242B20"/>
    <w:rsid w:val="00242D48"/>
    <w:rsid w:val="00243189"/>
    <w:rsid w:val="002432BB"/>
    <w:rsid w:val="002437CD"/>
    <w:rsid w:val="00243C3B"/>
    <w:rsid w:val="00243EAE"/>
    <w:rsid w:val="00243EBF"/>
    <w:rsid w:val="00244647"/>
    <w:rsid w:val="00244A22"/>
    <w:rsid w:val="00244BC8"/>
    <w:rsid w:val="00244DD4"/>
    <w:rsid w:val="00244EAF"/>
    <w:rsid w:val="00244FEB"/>
    <w:rsid w:val="00245370"/>
    <w:rsid w:val="002454F5"/>
    <w:rsid w:val="00245972"/>
    <w:rsid w:val="0024598E"/>
    <w:rsid w:val="00245C82"/>
    <w:rsid w:val="00245D06"/>
    <w:rsid w:val="00245DF8"/>
    <w:rsid w:val="00246241"/>
    <w:rsid w:val="00246293"/>
    <w:rsid w:val="00246389"/>
    <w:rsid w:val="002468D4"/>
    <w:rsid w:val="002470C7"/>
    <w:rsid w:val="002470FC"/>
    <w:rsid w:val="00247755"/>
    <w:rsid w:val="00247801"/>
    <w:rsid w:val="00247A68"/>
    <w:rsid w:val="0025000A"/>
    <w:rsid w:val="002501A7"/>
    <w:rsid w:val="0025049E"/>
    <w:rsid w:val="0025050E"/>
    <w:rsid w:val="002508BC"/>
    <w:rsid w:val="00250A3D"/>
    <w:rsid w:val="00250B2E"/>
    <w:rsid w:val="00250FF7"/>
    <w:rsid w:val="00251381"/>
    <w:rsid w:val="00251399"/>
    <w:rsid w:val="0025173B"/>
    <w:rsid w:val="00251771"/>
    <w:rsid w:val="00251E8F"/>
    <w:rsid w:val="00252811"/>
    <w:rsid w:val="002529A7"/>
    <w:rsid w:val="00252F0F"/>
    <w:rsid w:val="00253094"/>
    <w:rsid w:val="002531B2"/>
    <w:rsid w:val="0025325F"/>
    <w:rsid w:val="0025327D"/>
    <w:rsid w:val="002533C5"/>
    <w:rsid w:val="002538C8"/>
    <w:rsid w:val="00253C98"/>
    <w:rsid w:val="00253DF6"/>
    <w:rsid w:val="00253EE0"/>
    <w:rsid w:val="002541B5"/>
    <w:rsid w:val="002548CD"/>
    <w:rsid w:val="00254C4A"/>
    <w:rsid w:val="002551A2"/>
    <w:rsid w:val="002554AB"/>
    <w:rsid w:val="002556A8"/>
    <w:rsid w:val="002556DB"/>
    <w:rsid w:val="002557CF"/>
    <w:rsid w:val="00255850"/>
    <w:rsid w:val="00255D34"/>
    <w:rsid w:val="00255F19"/>
    <w:rsid w:val="00257525"/>
    <w:rsid w:val="0025763D"/>
    <w:rsid w:val="002579E5"/>
    <w:rsid w:val="00257C0E"/>
    <w:rsid w:val="00260010"/>
    <w:rsid w:val="0026045B"/>
    <w:rsid w:val="00260676"/>
    <w:rsid w:val="00261131"/>
    <w:rsid w:val="002612DD"/>
    <w:rsid w:val="002613B1"/>
    <w:rsid w:val="002616CF"/>
    <w:rsid w:val="002618B2"/>
    <w:rsid w:val="00261A83"/>
    <w:rsid w:val="00261D6C"/>
    <w:rsid w:val="002620BF"/>
    <w:rsid w:val="00262310"/>
    <w:rsid w:val="0026234E"/>
    <w:rsid w:val="00262621"/>
    <w:rsid w:val="002627C6"/>
    <w:rsid w:val="00262A5D"/>
    <w:rsid w:val="00262DCA"/>
    <w:rsid w:val="00262E67"/>
    <w:rsid w:val="0026343F"/>
    <w:rsid w:val="00263488"/>
    <w:rsid w:val="002638C3"/>
    <w:rsid w:val="00263A6E"/>
    <w:rsid w:val="00263A7D"/>
    <w:rsid w:val="00263EF2"/>
    <w:rsid w:val="00264050"/>
    <w:rsid w:val="002644B3"/>
    <w:rsid w:val="0026468E"/>
    <w:rsid w:val="00264A1A"/>
    <w:rsid w:val="00264DA9"/>
    <w:rsid w:val="00265941"/>
    <w:rsid w:val="00265B53"/>
    <w:rsid w:val="00266901"/>
    <w:rsid w:val="00266E55"/>
    <w:rsid w:val="00267428"/>
    <w:rsid w:val="0026772F"/>
    <w:rsid w:val="002678BE"/>
    <w:rsid w:val="00267974"/>
    <w:rsid w:val="00267AA3"/>
    <w:rsid w:val="00267D64"/>
    <w:rsid w:val="00267ED2"/>
    <w:rsid w:val="00270223"/>
    <w:rsid w:val="002704F2"/>
    <w:rsid w:val="00270610"/>
    <w:rsid w:val="002707C3"/>
    <w:rsid w:val="00270A74"/>
    <w:rsid w:val="00270B29"/>
    <w:rsid w:val="00270B41"/>
    <w:rsid w:val="00270CA6"/>
    <w:rsid w:val="00270FBC"/>
    <w:rsid w:val="0027105D"/>
    <w:rsid w:val="0027193B"/>
    <w:rsid w:val="00271BAA"/>
    <w:rsid w:val="00271C26"/>
    <w:rsid w:val="00272C43"/>
    <w:rsid w:val="00272EDE"/>
    <w:rsid w:val="002730D9"/>
    <w:rsid w:val="0027337C"/>
    <w:rsid w:val="00273507"/>
    <w:rsid w:val="00273642"/>
    <w:rsid w:val="00273C13"/>
    <w:rsid w:val="00273EAA"/>
    <w:rsid w:val="00274956"/>
    <w:rsid w:val="002749C4"/>
    <w:rsid w:val="00274A5A"/>
    <w:rsid w:val="00274ADD"/>
    <w:rsid w:val="00274E21"/>
    <w:rsid w:val="00274FF9"/>
    <w:rsid w:val="0027548A"/>
    <w:rsid w:val="00275930"/>
    <w:rsid w:val="00275BAF"/>
    <w:rsid w:val="00275BFB"/>
    <w:rsid w:val="00275E96"/>
    <w:rsid w:val="00276008"/>
    <w:rsid w:val="0027697D"/>
    <w:rsid w:val="00276A4D"/>
    <w:rsid w:val="00276B18"/>
    <w:rsid w:val="00276C1E"/>
    <w:rsid w:val="00276C9A"/>
    <w:rsid w:val="00276F19"/>
    <w:rsid w:val="00276F9A"/>
    <w:rsid w:val="00277249"/>
    <w:rsid w:val="0027755F"/>
    <w:rsid w:val="00277AB5"/>
    <w:rsid w:val="00277CA0"/>
    <w:rsid w:val="00280594"/>
    <w:rsid w:val="002805DE"/>
    <w:rsid w:val="00280D8F"/>
    <w:rsid w:val="00281014"/>
    <w:rsid w:val="0028109E"/>
    <w:rsid w:val="0028148C"/>
    <w:rsid w:val="0028200D"/>
    <w:rsid w:val="00282112"/>
    <w:rsid w:val="0028211A"/>
    <w:rsid w:val="00282547"/>
    <w:rsid w:val="00282622"/>
    <w:rsid w:val="00282CA3"/>
    <w:rsid w:val="00282E55"/>
    <w:rsid w:val="00282FCF"/>
    <w:rsid w:val="002830A9"/>
    <w:rsid w:val="002831F9"/>
    <w:rsid w:val="0028362B"/>
    <w:rsid w:val="00283649"/>
    <w:rsid w:val="00283733"/>
    <w:rsid w:val="002837D3"/>
    <w:rsid w:val="002839EB"/>
    <w:rsid w:val="00284088"/>
    <w:rsid w:val="002841C5"/>
    <w:rsid w:val="0028445E"/>
    <w:rsid w:val="00284A46"/>
    <w:rsid w:val="00284BFF"/>
    <w:rsid w:val="0028514C"/>
    <w:rsid w:val="00285209"/>
    <w:rsid w:val="002852B9"/>
    <w:rsid w:val="00285768"/>
    <w:rsid w:val="00285A77"/>
    <w:rsid w:val="00285A79"/>
    <w:rsid w:val="00285AC7"/>
    <w:rsid w:val="00286320"/>
    <w:rsid w:val="0028652B"/>
    <w:rsid w:val="00286BB9"/>
    <w:rsid w:val="00286D79"/>
    <w:rsid w:val="0028709C"/>
    <w:rsid w:val="0028748B"/>
    <w:rsid w:val="00287636"/>
    <w:rsid w:val="00287C59"/>
    <w:rsid w:val="00290AB6"/>
    <w:rsid w:val="00290EF0"/>
    <w:rsid w:val="00291662"/>
    <w:rsid w:val="002916DD"/>
    <w:rsid w:val="00291743"/>
    <w:rsid w:val="00291921"/>
    <w:rsid w:val="0029192C"/>
    <w:rsid w:val="00291D52"/>
    <w:rsid w:val="00291E43"/>
    <w:rsid w:val="00292559"/>
    <w:rsid w:val="00292765"/>
    <w:rsid w:val="00292BFA"/>
    <w:rsid w:val="00292CCF"/>
    <w:rsid w:val="00292DC3"/>
    <w:rsid w:val="002930ED"/>
    <w:rsid w:val="002931A5"/>
    <w:rsid w:val="002931F0"/>
    <w:rsid w:val="002932E1"/>
    <w:rsid w:val="00293316"/>
    <w:rsid w:val="00293612"/>
    <w:rsid w:val="00293767"/>
    <w:rsid w:val="00293A29"/>
    <w:rsid w:val="00293D71"/>
    <w:rsid w:val="00293FF3"/>
    <w:rsid w:val="0029437D"/>
    <w:rsid w:val="0029449F"/>
    <w:rsid w:val="00294639"/>
    <w:rsid w:val="00294BD3"/>
    <w:rsid w:val="00294FCB"/>
    <w:rsid w:val="00295685"/>
    <w:rsid w:val="002957B8"/>
    <w:rsid w:val="00295876"/>
    <w:rsid w:val="00295889"/>
    <w:rsid w:val="00295899"/>
    <w:rsid w:val="002959D9"/>
    <w:rsid w:val="00295C83"/>
    <w:rsid w:val="00296219"/>
    <w:rsid w:val="002967DD"/>
    <w:rsid w:val="002967FB"/>
    <w:rsid w:val="00296901"/>
    <w:rsid w:val="002969F4"/>
    <w:rsid w:val="00296AD4"/>
    <w:rsid w:val="002973D7"/>
    <w:rsid w:val="00297402"/>
    <w:rsid w:val="002976A6"/>
    <w:rsid w:val="002977B0"/>
    <w:rsid w:val="00297C7F"/>
    <w:rsid w:val="00297CAD"/>
    <w:rsid w:val="00297E9C"/>
    <w:rsid w:val="00297FD7"/>
    <w:rsid w:val="002A087E"/>
    <w:rsid w:val="002A08A3"/>
    <w:rsid w:val="002A0A10"/>
    <w:rsid w:val="002A0CE7"/>
    <w:rsid w:val="002A18CE"/>
    <w:rsid w:val="002A198B"/>
    <w:rsid w:val="002A1A35"/>
    <w:rsid w:val="002A1B30"/>
    <w:rsid w:val="002A1BCA"/>
    <w:rsid w:val="002A1CAE"/>
    <w:rsid w:val="002A1D35"/>
    <w:rsid w:val="002A1E1B"/>
    <w:rsid w:val="002A1EE9"/>
    <w:rsid w:val="002A2277"/>
    <w:rsid w:val="002A23B0"/>
    <w:rsid w:val="002A24E1"/>
    <w:rsid w:val="002A2520"/>
    <w:rsid w:val="002A277D"/>
    <w:rsid w:val="002A2A55"/>
    <w:rsid w:val="002A2BD3"/>
    <w:rsid w:val="002A331D"/>
    <w:rsid w:val="002A36A0"/>
    <w:rsid w:val="002A3F2F"/>
    <w:rsid w:val="002A4098"/>
    <w:rsid w:val="002A4132"/>
    <w:rsid w:val="002A42BB"/>
    <w:rsid w:val="002A4593"/>
    <w:rsid w:val="002A460D"/>
    <w:rsid w:val="002A469A"/>
    <w:rsid w:val="002A4842"/>
    <w:rsid w:val="002A4892"/>
    <w:rsid w:val="002A4A1D"/>
    <w:rsid w:val="002A4A36"/>
    <w:rsid w:val="002A4E73"/>
    <w:rsid w:val="002A53FA"/>
    <w:rsid w:val="002A55EF"/>
    <w:rsid w:val="002A5804"/>
    <w:rsid w:val="002A5872"/>
    <w:rsid w:val="002A5F73"/>
    <w:rsid w:val="002A6346"/>
    <w:rsid w:val="002A65B7"/>
    <w:rsid w:val="002A6A68"/>
    <w:rsid w:val="002A6D56"/>
    <w:rsid w:val="002A6F72"/>
    <w:rsid w:val="002A718A"/>
    <w:rsid w:val="002A71B5"/>
    <w:rsid w:val="002A72A4"/>
    <w:rsid w:val="002A7939"/>
    <w:rsid w:val="002A7E2F"/>
    <w:rsid w:val="002A7F80"/>
    <w:rsid w:val="002B028F"/>
    <w:rsid w:val="002B084B"/>
    <w:rsid w:val="002B0AC5"/>
    <w:rsid w:val="002B0FF7"/>
    <w:rsid w:val="002B100D"/>
    <w:rsid w:val="002B12AB"/>
    <w:rsid w:val="002B1489"/>
    <w:rsid w:val="002B16C2"/>
    <w:rsid w:val="002B1F1D"/>
    <w:rsid w:val="002B207D"/>
    <w:rsid w:val="002B234E"/>
    <w:rsid w:val="002B257E"/>
    <w:rsid w:val="002B2B19"/>
    <w:rsid w:val="002B2D16"/>
    <w:rsid w:val="002B34C8"/>
    <w:rsid w:val="002B3509"/>
    <w:rsid w:val="002B3DAE"/>
    <w:rsid w:val="002B4271"/>
    <w:rsid w:val="002B4922"/>
    <w:rsid w:val="002B5290"/>
    <w:rsid w:val="002B55B3"/>
    <w:rsid w:val="002B578C"/>
    <w:rsid w:val="002B57E4"/>
    <w:rsid w:val="002B58F4"/>
    <w:rsid w:val="002B6106"/>
    <w:rsid w:val="002B64EF"/>
    <w:rsid w:val="002B64F9"/>
    <w:rsid w:val="002B68FB"/>
    <w:rsid w:val="002B6941"/>
    <w:rsid w:val="002B6AA3"/>
    <w:rsid w:val="002B6E5A"/>
    <w:rsid w:val="002B74E6"/>
    <w:rsid w:val="002B7C71"/>
    <w:rsid w:val="002B7E0B"/>
    <w:rsid w:val="002C06DF"/>
    <w:rsid w:val="002C0B77"/>
    <w:rsid w:val="002C11A8"/>
    <w:rsid w:val="002C16D3"/>
    <w:rsid w:val="002C2856"/>
    <w:rsid w:val="002C2DDD"/>
    <w:rsid w:val="002C30FF"/>
    <w:rsid w:val="002C31A1"/>
    <w:rsid w:val="002C324D"/>
    <w:rsid w:val="002C35AD"/>
    <w:rsid w:val="002C38DC"/>
    <w:rsid w:val="002C3A64"/>
    <w:rsid w:val="002C3B86"/>
    <w:rsid w:val="002C425B"/>
    <w:rsid w:val="002C42BE"/>
    <w:rsid w:val="002C4812"/>
    <w:rsid w:val="002C4A38"/>
    <w:rsid w:val="002C4E30"/>
    <w:rsid w:val="002C605D"/>
    <w:rsid w:val="002C619F"/>
    <w:rsid w:val="002C6671"/>
    <w:rsid w:val="002C6745"/>
    <w:rsid w:val="002C722F"/>
    <w:rsid w:val="002C733D"/>
    <w:rsid w:val="002C75D7"/>
    <w:rsid w:val="002C78AD"/>
    <w:rsid w:val="002C7C94"/>
    <w:rsid w:val="002C7DD9"/>
    <w:rsid w:val="002D02A2"/>
    <w:rsid w:val="002D0382"/>
    <w:rsid w:val="002D0639"/>
    <w:rsid w:val="002D0990"/>
    <w:rsid w:val="002D0E48"/>
    <w:rsid w:val="002D1561"/>
    <w:rsid w:val="002D184C"/>
    <w:rsid w:val="002D188A"/>
    <w:rsid w:val="002D2047"/>
    <w:rsid w:val="002D2083"/>
    <w:rsid w:val="002D24CD"/>
    <w:rsid w:val="002D2563"/>
    <w:rsid w:val="002D269C"/>
    <w:rsid w:val="002D271B"/>
    <w:rsid w:val="002D287D"/>
    <w:rsid w:val="002D2926"/>
    <w:rsid w:val="002D2D2E"/>
    <w:rsid w:val="002D2ECD"/>
    <w:rsid w:val="002D2F90"/>
    <w:rsid w:val="002D2FB4"/>
    <w:rsid w:val="002D350E"/>
    <w:rsid w:val="002D3914"/>
    <w:rsid w:val="002D39F4"/>
    <w:rsid w:val="002D3E20"/>
    <w:rsid w:val="002D3E2E"/>
    <w:rsid w:val="002D4045"/>
    <w:rsid w:val="002D4391"/>
    <w:rsid w:val="002D46BE"/>
    <w:rsid w:val="002D46CF"/>
    <w:rsid w:val="002D4860"/>
    <w:rsid w:val="002D4BCE"/>
    <w:rsid w:val="002D4FA5"/>
    <w:rsid w:val="002D5540"/>
    <w:rsid w:val="002D5858"/>
    <w:rsid w:val="002D5E17"/>
    <w:rsid w:val="002D62A7"/>
    <w:rsid w:val="002D6D98"/>
    <w:rsid w:val="002D6EB4"/>
    <w:rsid w:val="002D7344"/>
    <w:rsid w:val="002D75DA"/>
    <w:rsid w:val="002E02F4"/>
    <w:rsid w:val="002E0381"/>
    <w:rsid w:val="002E03E6"/>
    <w:rsid w:val="002E04B5"/>
    <w:rsid w:val="002E07EF"/>
    <w:rsid w:val="002E08A1"/>
    <w:rsid w:val="002E0ADB"/>
    <w:rsid w:val="002E1104"/>
    <w:rsid w:val="002E1413"/>
    <w:rsid w:val="002E14BF"/>
    <w:rsid w:val="002E189E"/>
    <w:rsid w:val="002E18EB"/>
    <w:rsid w:val="002E2316"/>
    <w:rsid w:val="002E23EC"/>
    <w:rsid w:val="002E29D9"/>
    <w:rsid w:val="002E2A49"/>
    <w:rsid w:val="002E2C7C"/>
    <w:rsid w:val="002E2EEF"/>
    <w:rsid w:val="002E2FD2"/>
    <w:rsid w:val="002E3024"/>
    <w:rsid w:val="002E336D"/>
    <w:rsid w:val="002E3629"/>
    <w:rsid w:val="002E3DE0"/>
    <w:rsid w:val="002E3EBB"/>
    <w:rsid w:val="002E4487"/>
    <w:rsid w:val="002E4A5C"/>
    <w:rsid w:val="002E4A7D"/>
    <w:rsid w:val="002E4CB0"/>
    <w:rsid w:val="002E4D26"/>
    <w:rsid w:val="002E4DCC"/>
    <w:rsid w:val="002E54E7"/>
    <w:rsid w:val="002E56DE"/>
    <w:rsid w:val="002E576F"/>
    <w:rsid w:val="002E5B72"/>
    <w:rsid w:val="002E5B9F"/>
    <w:rsid w:val="002E5C66"/>
    <w:rsid w:val="002E64FF"/>
    <w:rsid w:val="002E674D"/>
    <w:rsid w:val="002E683B"/>
    <w:rsid w:val="002E6AEE"/>
    <w:rsid w:val="002E6B50"/>
    <w:rsid w:val="002E6FE1"/>
    <w:rsid w:val="002E7029"/>
    <w:rsid w:val="002E7411"/>
    <w:rsid w:val="002E7502"/>
    <w:rsid w:val="002E7872"/>
    <w:rsid w:val="002E7B02"/>
    <w:rsid w:val="002F00EA"/>
    <w:rsid w:val="002F01CD"/>
    <w:rsid w:val="002F0492"/>
    <w:rsid w:val="002F053A"/>
    <w:rsid w:val="002F0FAA"/>
    <w:rsid w:val="002F1155"/>
    <w:rsid w:val="002F138B"/>
    <w:rsid w:val="002F16D3"/>
    <w:rsid w:val="002F191A"/>
    <w:rsid w:val="002F1A6B"/>
    <w:rsid w:val="002F1B06"/>
    <w:rsid w:val="002F1EAA"/>
    <w:rsid w:val="002F247B"/>
    <w:rsid w:val="002F2A82"/>
    <w:rsid w:val="002F2AE3"/>
    <w:rsid w:val="002F2CCA"/>
    <w:rsid w:val="002F2DC5"/>
    <w:rsid w:val="002F3576"/>
    <w:rsid w:val="002F35F6"/>
    <w:rsid w:val="002F36A7"/>
    <w:rsid w:val="002F37C1"/>
    <w:rsid w:val="002F3ABD"/>
    <w:rsid w:val="002F3EEC"/>
    <w:rsid w:val="002F40F3"/>
    <w:rsid w:val="002F41D1"/>
    <w:rsid w:val="002F4637"/>
    <w:rsid w:val="002F50BB"/>
    <w:rsid w:val="002F50D6"/>
    <w:rsid w:val="002F5296"/>
    <w:rsid w:val="002F53CF"/>
    <w:rsid w:val="002F5887"/>
    <w:rsid w:val="002F58BC"/>
    <w:rsid w:val="002F616B"/>
    <w:rsid w:val="002F6276"/>
    <w:rsid w:val="002F654D"/>
    <w:rsid w:val="002F66D3"/>
    <w:rsid w:val="002F6762"/>
    <w:rsid w:val="002F678F"/>
    <w:rsid w:val="002F691B"/>
    <w:rsid w:val="002F6991"/>
    <w:rsid w:val="002F6C01"/>
    <w:rsid w:val="002F6FD1"/>
    <w:rsid w:val="002F713F"/>
    <w:rsid w:val="002F7269"/>
    <w:rsid w:val="002F74EE"/>
    <w:rsid w:val="002F7798"/>
    <w:rsid w:val="002F79D8"/>
    <w:rsid w:val="002F7A63"/>
    <w:rsid w:val="002F7C01"/>
    <w:rsid w:val="002F7E7A"/>
    <w:rsid w:val="002F7EB8"/>
    <w:rsid w:val="002F7F98"/>
    <w:rsid w:val="00300084"/>
    <w:rsid w:val="003001C7"/>
    <w:rsid w:val="003001D3"/>
    <w:rsid w:val="00300289"/>
    <w:rsid w:val="003004A9"/>
    <w:rsid w:val="00300B41"/>
    <w:rsid w:val="00300B4D"/>
    <w:rsid w:val="00300DD0"/>
    <w:rsid w:val="0030108A"/>
    <w:rsid w:val="0030122E"/>
    <w:rsid w:val="0030133A"/>
    <w:rsid w:val="00301995"/>
    <w:rsid w:val="00301AD3"/>
    <w:rsid w:val="00301B3C"/>
    <w:rsid w:val="00301D24"/>
    <w:rsid w:val="00301D4A"/>
    <w:rsid w:val="00302671"/>
    <w:rsid w:val="00302F4D"/>
    <w:rsid w:val="0030317D"/>
    <w:rsid w:val="003032AA"/>
    <w:rsid w:val="0030358B"/>
    <w:rsid w:val="003035E2"/>
    <w:rsid w:val="0030368B"/>
    <w:rsid w:val="00303AB5"/>
    <w:rsid w:val="00303BB7"/>
    <w:rsid w:val="00303BBA"/>
    <w:rsid w:val="00303CBD"/>
    <w:rsid w:val="00303D18"/>
    <w:rsid w:val="003045F5"/>
    <w:rsid w:val="00305020"/>
    <w:rsid w:val="003052B7"/>
    <w:rsid w:val="00305515"/>
    <w:rsid w:val="003059C6"/>
    <w:rsid w:val="003059CD"/>
    <w:rsid w:val="00305F0C"/>
    <w:rsid w:val="00305FFB"/>
    <w:rsid w:val="003060F4"/>
    <w:rsid w:val="00306AF5"/>
    <w:rsid w:val="00306B3B"/>
    <w:rsid w:val="00306E1E"/>
    <w:rsid w:val="00307782"/>
    <w:rsid w:val="00307E65"/>
    <w:rsid w:val="0031051A"/>
    <w:rsid w:val="0031053C"/>
    <w:rsid w:val="003109F9"/>
    <w:rsid w:val="00310E98"/>
    <w:rsid w:val="00310EEA"/>
    <w:rsid w:val="003113DC"/>
    <w:rsid w:val="00311528"/>
    <w:rsid w:val="00311A90"/>
    <w:rsid w:val="00311F1C"/>
    <w:rsid w:val="00311FC7"/>
    <w:rsid w:val="00312027"/>
    <w:rsid w:val="003121B8"/>
    <w:rsid w:val="003128E2"/>
    <w:rsid w:val="00312A93"/>
    <w:rsid w:val="00312B90"/>
    <w:rsid w:val="00312BD2"/>
    <w:rsid w:val="00312BE3"/>
    <w:rsid w:val="00313029"/>
    <w:rsid w:val="0031327F"/>
    <w:rsid w:val="0031396D"/>
    <w:rsid w:val="003139EA"/>
    <w:rsid w:val="00313C91"/>
    <w:rsid w:val="00313E01"/>
    <w:rsid w:val="00314311"/>
    <w:rsid w:val="00314563"/>
    <w:rsid w:val="0031477F"/>
    <w:rsid w:val="003149B6"/>
    <w:rsid w:val="00314EBF"/>
    <w:rsid w:val="00315445"/>
    <w:rsid w:val="00315550"/>
    <w:rsid w:val="0031558E"/>
    <w:rsid w:val="00315D3D"/>
    <w:rsid w:val="00315D7B"/>
    <w:rsid w:val="00315F6F"/>
    <w:rsid w:val="003160A3"/>
    <w:rsid w:val="00316187"/>
    <w:rsid w:val="0031633E"/>
    <w:rsid w:val="00316601"/>
    <w:rsid w:val="00316738"/>
    <w:rsid w:val="00316CC7"/>
    <w:rsid w:val="00316E93"/>
    <w:rsid w:val="00317344"/>
    <w:rsid w:val="003175C7"/>
    <w:rsid w:val="003179AB"/>
    <w:rsid w:val="00317B1A"/>
    <w:rsid w:val="00317C1D"/>
    <w:rsid w:val="00317C5F"/>
    <w:rsid w:val="00317CC9"/>
    <w:rsid w:val="00317DA8"/>
    <w:rsid w:val="0032058E"/>
    <w:rsid w:val="003208E6"/>
    <w:rsid w:val="003209D3"/>
    <w:rsid w:val="00320B22"/>
    <w:rsid w:val="00320BDB"/>
    <w:rsid w:val="00320BF1"/>
    <w:rsid w:val="00320C3C"/>
    <w:rsid w:val="00320E62"/>
    <w:rsid w:val="00321165"/>
    <w:rsid w:val="00321C12"/>
    <w:rsid w:val="00321E56"/>
    <w:rsid w:val="00322042"/>
    <w:rsid w:val="003220DB"/>
    <w:rsid w:val="003223CB"/>
    <w:rsid w:val="003225A2"/>
    <w:rsid w:val="00322698"/>
    <w:rsid w:val="00322965"/>
    <w:rsid w:val="00322B9B"/>
    <w:rsid w:val="00322BA9"/>
    <w:rsid w:val="00322C1E"/>
    <w:rsid w:val="00322D70"/>
    <w:rsid w:val="00322DE1"/>
    <w:rsid w:val="00322E8E"/>
    <w:rsid w:val="00323580"/>
    <w:rsid w:val="00323BC4"/>
    <w:rsid w:val="003241EB"/>
    <w:rsid w:val="00324330"/>
    <w:rsid w:val="00324975"/>
    <w:rsid w:val="00324A8D"/>
    <w:rsid w:val="00324B40"/>
    <w:rsid w:val="00324C40"/>
    <w:rsid w:val="00324D3C"/>
    <w:rsid w:val="00324D9A"/>
    <w:rsid w:val="00324E1F"/>
    <w:rsid w:val="00324FFB"/>
    <w:rsid w:val="0032526F"/>
    <w:rsid w:val="0032540B"/>
    <w:rsid w:val="0032564A"/>
    <w:rsid w:val="0032565A"/>
    <w:rsid w:val="003259EE"/>
    <w:rsid w:val="00325C2D"/>
    <w:rsid w:val="00325DAD"/>
    <w:rsid w:val="00325FB3"/>
    <w:rsid w:val="00326AFF"/>
    <w:rsid w:val="0032724E"/>
    <w:rsid w:val="0032736B"/>
    <w:rsid w:val="0032738F"/>
    <w:rsid w:val="003274C0"/>
    <w:rsid w:val="003276B3"/>
    <w:rsid w:val="00327717"/>
    <w:rsid w:val="003279CD"/>
    <w:rsid w:val="00327DDB"/>
    <w:rsid w:val="00330987"/>
    <w:rsid w:val="00330CC9"/>
    <w:rsid w:val="00330D67"/>
    <w:rsid w:val="00330D95"/>
    <w:rsid w:val="00330E82"/>
    <w:rsid w:val="003310AE"/>
    <w:rsid w:val="003312F9"/>
    <w:rsid w:val="00331310"/>
    <w:rsid w:val="00331E57"/>
    <w:rsid w:val="0033201F"/>
    <w:rsid w:val="003326D1"/>
    <w:rsid w:val="00332859"/>
    <w:rsid w:val="0033286A"/>
    <w:rsid w:val="00332956"/>
    <w:rsid w:val="00332DC6"/>
    <w:rsid w:val="00332FE8"/>
    <w:rsid w:val="00333301"/>
    <w:rsid w:val="00333445"/>
    <w:rsid w:val="0033373E"/>
    <w:rsid w:val="00333E44"/>
    <w:rsid w:val="00334137"/>
    <w:rsid w:val="00334BEE"/>
    <w:rsid w:val="00334D65"/>
    <w:rsid w:val="0033523C"/>
    <w:rsid w:val="00335C86"/>
    <w:rsid w:val="003362D2"/>
    <w:rsid w:val="00336647"/>
    <w:rsid w:val="00336AA7"/>
    <w:rsid w:val="00336CEF"/>
    <w:rsid w:val="00337125"/>
    <w:rsid w:val="00337191"/>
    <w:rsid w:val="003371D0"/>
    <w:rsid w:val="003374B5"/>
    <w:rsid w:val="00337A1C"/>
    <w:rsid w:val="00337B94"/>
    <w:rsid w:val="00337C68"/>
    <w:rsid w:val="00337CA7"/>
    <w:rsid w:val="0034005A"/>
    <w:rsid w:val="003403D4"/>
    <w:rsid w:val="00340453"/>
    <w:rsid w:val="003406B3"/>
    <w:rsid w:val="00340986"/>
    <w:rsid w:val="00340D56"/>
    <w:rsid w:val="00341D35"/>
    <w:rsid w:val="003421C7"/>
    <w:rsid w:val="0034273B"/>
    <w:rsid w:val="00342758"/>
    <w:rsid w:val="0034275A"/>
    <w:rsid w:val="00342969"/>
    <w:rsid w:val="00342982"/>
    <w:rsid w:val="00342DD0"/>
    <w:rsid w:val="00342FC2"/>
    <w:rsid w:val="0034301F"/>
    <w:rsid w:val="00343391"/>
    <w:rsid w:val="0034347F"/>
    <w:rsid w:val="00343A4D"/>
    <w:rsid w:val="00343A70"/>
    <w:rsid w:val="0034416F"/>
    <w:rsid w:val="003441BA"/>
    <w:rsid w:val="00344318"/>
    <w:rsid w:val="00344538"/>
    <w:rsid w:val="00344633"/>
    <w:rsid w:val="00344B4A"/>
    <w:rsid w:val="00344E4E"/>
    <w:rsid w:val="00344E71"/>
    <w:rsid w:val="003452AC"/>
    <w:rsid w:val="003453F7"/>
    <w:rsid w:val="00345765"/>
    <w:rsid w:val="003458E7"/>
    <w:rsid w:val="0034623E"/>
    <w:rsid w:val="00346501"/>
    <w:rsid w:val="0034682A"/>
    <w:rsid w:val="00346A64"/>
    <w:rsid w:val="00346D40"/>
    <w:rsid w:val="00346DAD"/>
    <w:rsid w:val="00346FCB"/>
    <w:rsid w:val="00347011"/>
    <w:rsid w:val="00347029"/>
    <w:rsid w:val="0034736F"/>
    <w:rsid w:val="003476B6"/>
    <w:rsid w:val="00347BA9"/>
    <w:rsid w:val="00347CBD"/>
    <w:rsid w:val="00347EAD"/>
    <w:rsid w:val="00350164"/>
    <w:rsid w:val="003501EF"/>
    <w:rsid w:val="0035025A"/>
    <w:rsid w:val="003508A0"/>
    <w:rsid w:val="0035094C"/>
    <w:rsid w:val="00350A41"/>
    <w:rsid w:val="00350E84"/>
    <w:rsid w:val="003510DA"/>
    <w:rsid w:val="00351617"/>
    <w:rsid w:val="00351989"/>
    <w:rsid w:val="003519A7"/>
    <w:rsid w:val="00351A52"/>
    <w:rsid w:val="00351ADA"/>
    <w:rsid w:val="00351B29"/>
    <w:rsid w:val="00351C97"/>
    <w:rsid w:val="00351F6D"/>
    <w:rsid w:val="0035257C"/>
    <w:rsid w:val="00352C3C"/>
    <w:rsid w:val="00353025"/>
    <w:rsid w:val="0035313B"/>
    <w:rsid w:val="00353212"/>
    <w:rsid w:val="003532FF"/>
    <w:rsid w:val="00353660"/>
    <w:rsid w:val="003536EE"/>
    <w:rsid w:val="00353D52"/>
    <w:rsid w:val="00353E9B"/>
    <w:rsid w:val="0035417F"/>
    <w:rsid w:val="003542D3"/>
    <w:rsid w:val="0035430E"/>
    <w:rsid w:val="00354578"/>
    <w:rsid w:val="00354682"/>
    <w:rsid w:val="00354955"/>
    <w:rsid w:val="00354A8A"/>
    <w:rsid w:val="00354A91"/>
    <w:rsid w:val="00354ABC"/>
    <w:rsid w:val="00354CFE"/>
    <w:rsid w:val="00354ED7"/>
    <w:rsid w:val="003551C4"/>
    <w:rsid w:val="00355731"/>
    <w:rsid w:val="00355B41"/>
    <w:rsid w:val="00355DEB"/>
    <w:rsid w:val="003566A8"/>
    <w:rsid w:val="0035681D"/>
    <w:rsid w:val="00356CD5"/>
    <w:rsid w:val="00356D8C"/>
    <w:rsid w:val="00356EF7"/>
    <w:rsid w:val="00356F32"/>
    <w:rsid w:val="00357279"/>
    <w:rsid w:val="0036028D"/>
    <w:rsid w:val="003604E1"/>
    <w:rsid w:val="003606F8"/>
    <w:rsid w:val="00360D65"/>
    <w:rsid w:val="00360EBA"/>
    <w:rsid w:val="003614F7"/>
    <w:rsid w:val="0036157A"/>
    <w:rsid w:val="00361733"/>
    <w:rsid w:val="00361803"/>
    <w:rsid w:val="00361ADF"/>
    <w:rsid w:val="00361E53"/>
    <w:rsid w:val="00362635"/>
    <w:rsid w:val="00362788"/>
    <w:rsid w:val="00362A4A"/>
    <w:rsid w:val="00362E76"/>
    <w:rsid w:val="00362F0D"/>
    <w:rsid w:val="0036335C"/>
    <w:rsid w:val="00363A5A"/>
    <w:rsid w:val="00363BCC"/>
    <w:rsid w:val="0036437E"/>
    <w:rsid w:val="00364396"/>
    <w:rsid w:val="003645E5"/>
    <w:rsid w:val="003649AC"/>
    <w:rsid w:val="00364A40"/>
    <w:rsid w:val="00364A60"/>
    <w:rsid w:val="00364AA5"/>
    <w:rsid w:val="00364B29"/>
    <w:rsid w:val="00364C61"/>
    <w:rsid w:val="00364E9C"/>
    <w:rsid w:val="00365084"/>
    <w:rsid w:val="0036512D"/>
    <w:rsid w:val="00365656"/>
    <w:rsid w:val="00365694"/>
    <w:rsid w:val="003656B7"/>
    <w:rsid w:val="00366472"/>
    <w:rsid w:val="003669C4"/>
    <w:rsid w:val="00366A14"/>
    <w:rsid w:val="00366C86"/>
    <w:rsid w:val="00367248"/>
    <w:rsid w:val="0036745C"/>
    <w:rsid w:val="003675CF"/>
    <w:rsid w:val="00367C9B"/>
    <w:rsid w:val="0037021D"/>
    <w:rsid w:val="003702AB"/>
    <w:rsid w:val="003704F5"/>
    <w:rsid w:val="003706F7"/>
    <w:rsid w:val="00370B08"/>
    <w:rsid w:val="00370B2F"/>
    <w:rsid w:val="00370C54"/>
    <w:rsid w:val="00370D1D"/>
    <w:rsid w:val="00370DEE"/>
    <w:rsid w:val="003713C4"/>
    <w:rsid w:val="003713C6"/>
    <w:rsid w:val="003713F9"/>
    <w:rsid w:val="00371972"/>
    <w:rsid w:val="00372053"/>
    <w:rsid w:val="0037215E"/>
    <w:rsid w:val="00372643"/>
    <w:rsid w:val="003726C5"/>
    <w:rsid w:val="00372ACC"/>
    <w:rsid w:val="00372D0A"/>
    <w:rsid w:val="0037302C"/>
    <w:rsid w:val="00373270"/>
    <w:rsid w:val="00373C13"/>
    <w:rsid w:val="00373DC9"/>
    <w:rsid w:val="00373F6B"/>
    <w:rsid w:val="003745F4"/>
    <w:rsid w:val="00374988"/>
    <w:rsid w:val="00374E73"/>
    <w:rsid w:val="00374F1E"/>
    <w:rsid w:val="003753C6"/>
    <w:rsid w:val="003758FD"/>
    <w:rsid w:val="003760B0"/>
    <w:rsid w:val="0037612C"/>
    <w:rsid w:val="00376FB3"/>
    <w:rsid w:val="0037708F"/>
    <w:rsid w:val="003770C6"/>
    <w:rsid w:val="00377207"/>
    <w:rsid w:val="00377262"/>
    <w:rsid w:val="00377351"/>
    <w:rsid w:val="0037750F"/>
    <w:rsid w:val="00377906"/>
    <w:rsid w:val="00377AEA"/>
    <w:rsid w:val="00377B95"/>
    <w:rsid w:val="00377BB7"/>
    <w:rsid w:val="00377EB2"/>
    <w:rsid w:val="0038068A"/>
    <w:rsid w:val="00380E3F"/>
    <w:rsid w:val="00380EE8"/>
    <w:rsid w:val="00380F2F"/>
    <w:rsid w:val="0038161F"/>
    <w:rsid w:val="00382018"/>
    <w:rsid w:val="0038206D"/>
    <w:rsid w:val="003820A2"/>
    <w:rsid w:val="003820E4"/>
    <w:rsid w:val="00382631"/>
    <w:rsid w:val="003826B2"/>
    <w:rsid w:val="00383825"/>
    <w:rsid w:val="00383AEF"/>
    <w:rsid w:val="00384032"/>
    <w:rsid w:val="0038428B"/>
    <w:rsid w:val="003845C3"/>
    <w:rsid w:val="003848A9"/>
    <w:rsid w:val="003848CF"/>
    <w:rsid w:val="00384961"/>
    <w:rsid w:val="00384F82"/>
    <w:rsid w:val="00384FBA"/>
    <w:rsid w:val="003858BF"/>
    <w:rsid w:val="00385F1A"/>
    <w:rsid w:val="0038600D"/>
    <w:rsid w:val="0038677D"/>
    <w:rsid w:val="0038685E"/>
    <w:rsid w:val="003868F2"/>
    <w:rsid w:val="00386D35"/>
    <w:rsid w:val="003871DF"/>
    <w:rsid w:val="00387AAD"/>
    <w:rsid w:val="00387B97"/>
    <w:rsid w:val="00387BF4"/>
    <w:rsid w:val="003902E1"/>
    <w:rsid w:val="003902F1"/>
    <w:rsid w:val="003909C9"/>
    <w:rsid w:val="00391B4D"/>
    <w:rsid w:val="00391CE4"/>
    <w:rsid w:val="0039269C"/>
    <w:rsid w:val="003927EE"/>
    <w:rsid w:val="00392911"/>
    <w:rsid w:val="003929C9"/>
    <w:rsid w:val="00392D3A"/>
    <w:rsid w:val="00392EDD"/>
    <w:rsid w:val="00393581"/>
    <w:rsid w:val="003937CC"/>
    <w:rsid w:val="003937D1"/>
    <w:rsid w:val="00393BDA"/>
    <w:rsid w:val="00393C13"/>
    <w:rsid w:val="00393CBC"/>
    <w:rsid w:val="00394129"/>
    <w:rsid w:val="003941CB"/>
    <w:rsid w:val="003942F6"/>
    <w:rsid w:val="0039458A"/>
    <w:rsid w:val="00394791"/>
    <w:rsid w:val="003948A1"/>
    <w:rsid w:val="00394C0E"/>
    <w:rsid w:val="00394E69"/>
    <w:rsid w:val="00395008"/>
    <w:rsid w:val="0039567D"/>
    <w:rsid w:val="00395B2C"/>
    <w:rsid w:val="00395D2C"/>
    <w:rsid w:val="00395E1F"/>
    <w:rsid w:val="00395F58"/>
    <w:rsid w:val="0039620E"/>
    <w:rsid w:val="0039623B"/>
    <w:rsid w:val="00396395"/>
    <w:rsid w:val="00396802"/>
    <w:rsid w:val="003970EF"/>
    <w:rsid w:val="003970FB"/>
    <w:rsid w:val="0039733E"/>
    <w:rsid w:val="003976ED"/>
    <w:rsid w:val="003979D8"/>
    <w:rsid w:val="003A01AD"/>
    <w:rsid w:val="003A0548"/>
    <w:rsid w:val="003A0CD6"/>
    <w:rsid w:val="003A0D2C"/>
    <w:rsid w:val="003A106C"/>
    <w:rsid w:val="003A1422"/>
    <w:rsid w:val="003A1445"/>
    <w:rsid w:val="003A166D"/>
    <w:rsid w:val="003A1899"/>
    <w:rsid w:val="003A20C2"/>
    <w:rsid w:val="003A2345"/>
    <w:rsid w:val="003A2414"/>
    <w:rsid w:val="003A26CC"/>
    <w:rsid w:val="003A28E6"/>
    <w:rsid w:val="003A2CBB"/>
    <w:rsid w:val="003A2CF5"/>
    <w:rsid w:val="003A309D"/>
    <w:rsid w:val="003A31D5"/>
    <w:rsid w:val="003A3413"/>
    <w:rsid w:val="003A3466"/>
    <w:rsid w:val="003A3687"/>
    <w:rsid w:val="003A4016"/>
    <w:rsid w:val="003A41C5"/>
    <w:rsid w:val="003A41F1"/>
    <w:rsid w:val="003A4511"/>
    <w:rsid w:val="003A479C"/>
    <w:rsid w:val="003A4C8B"/>
    <w:rsid w:val="003A4CF5"/>
    <w:rsid w:val="003A4E08"/>
    <w:rsid w:val="003A4FF4"/>
    <w:rsid w:val="003A5273"/>
    <w:rsid w:val="003A5466"/>
    <w:rsid w:val="003A57F2"/>
    <w:rsid w:val="003A5809"/>
    <w:rsid w:val="003A6031"/>
    <w:rsid w:val="003A6CB4"/>
    <w:rsid w:val="003A7366"/>
    <w:rsid w:val="003A7AA0"/>
    <w:rsid w:val="003A7D2C"/>
    <w:rsid w:val="003A7DA5"/>
    <w:rsid w:val="003B0405"/>
    <w:rsid w:val="003B04D4"/>
    <w:rsid w:val="003B04F3"/>
    <w:rsid w:val="003B070C"/>
    <w:rsid w:val="003B0816"/>
    <w:rsid w:val="003B0DD9"/>
    <w:rsid w:val="003B10A0"/>
    <w:rsid w:val="003B12FA"/>
    <w:rsid w:val="003B13DE"/>
    <w:rsid w:val="003B17D4"/>
    <w:rsid w:val="003B1BFD"/>
    <w:rsid w:val="003B1FFC"/>
    <w:rsid w:val="003B22D1"/>
    <w:rsid w:val="003B2473"/>
    <w:rsid w:val="003B288A"/>
    <w:rsid w:val="003B2906"/>
    <w:rsid w:val="003B29DB"/>
    <w:rsid w:val="003B2A3C"/>
    <w:rsid w:val="003B2AD8"/>
    <w:rsid w:val="003B2CE4"/>
    <w:rsid w:val="003B2D25"/>
    <w:rsid w:val="003B2E88"/>
    <w:rsid w:val="003B2FF2"/>
    <w:rsid w:val="003B30D9"/>
    <w:rsid w:val="003B30E6"/>
    <w:rsid w:val="003B30E9"/>
    <w:rsid w:val="003B3124"/>
    <w:rsid w:val="003B31A9"/>
    <w:rsid w:val="003B31FA"/>
    <w:rsid w:val="003B3280"/>
    <w:rsid w:val="003B32EE"/>
    <w:rsid w:val="003B35D2"/>
    <w:rsid w:val="003B3758"/>
    <w:rsid w:val="003B3836"/>
    <w:rsid w:val="003B3BA7"/>
    <w:rsid w:val="003B3E9F"/>
    <w:rsid w:val="003B3EA9"/>
    <w:rsid w:val="003B3FDA"/>
    <w:rsid w:val="003B4170"/>
    <w:rsid w:val="003B418F"/>
    <w:rsid w:val="003B41EE"/>
    <w:rsid w:val="003B44B1"/>
    <w:rsid w:val="003B450D"/>
    <w:rsid w:val="003B48E4"/>
    <w:rsid w:val="003B49D1"/>
    <w:rsid w:val="003B5660"/>
    <w:rsid w:val="003B5D97"/>
    <w:rsid w:val="003B5F6C"/>
    <w:rsid w:val="003B62A7"/>
    <w:rsid w:val="003B62ED"/>
    <w:rsid w:val="003B6451"/>
    <w:rsid w:val="003B693C"/>
    <w:rsid w:val="003B69D1"/>
    <w:rsid w:val="003B7120"/>
    <w:rsid w:val="003B72B2"/>
    <w:rsid w:val="003B7667"/>
    <w:rsid w:val="003B77AA"/>
    <w:rsid w:val="003B7939"/>
    <w:rsid w:val="003B7D08"/>
    <w:rsid w:val="003C0183"/>
    <w:rsid w:val="003C03A7"/>
    <w:rsid w:val="003C064E"/>
    <w:rsid w:val="003C07E1"/>
    <w:rsid w:val="003C0812"/>
    <w:rsid w:val="003C0CD3"/>
    <w:rsid w:val="003C0D83"/>
    <w:rsid w:val="003C1103"/>
    <w:rsid w:val="003C12E0"/>
    <w:rsid w:val="003C1528"/>
    <w:rsid w:val="003C19A6"/>
    <w:rsid w:val="003C1B4B"/>
    <w:rsid w:val="003C1C2F"/>
    <w:rsid w:val="003C20D3"/>
    <w:rsid w:val="003C21D7"/>
    <w:rsid w:val="003C21F3"/>
    <w:rsid w:val="003C30F3"/>
    <w:rsid w:val="003C3B12"/>
    <w:rsid w:val="003C3F13"/>
    <w:rsid w:val="003C456F"/>
    <w:rsid w:val="003C4571"/>
    <w:rsid w:val="003C478C"/>
    <w:rsid w:val="003C479B"/>
    <w:rsid w:val="003C49D7"/>
    <w:rsid w:val="003C4D25"/>
    <w:rsid w:val="003C515D"/>
    <w:rsid w:val="003C5390"/>
    <w:rsid w:val="003C5407"/>
    <w:rsid w:val="003C56DC"/>
    <w:rsid w:val="003C5CA0"/>
    <w:rsid w:val="003C6555"/>
    <w:rsid w:val="003C65D5"/>
    <w:rsid w:val="003C6AD4"/>
    <w:rsid w:val="003C6D01"/>
    <w:rsid w:val="003C6E99"/>
    <w:rsid w:val="003C706F"/>
    <w:rsid w:val="003C738F"/>
    <w:rsid w:val="003C74D6"/>
    <w:rsid w:val="003C7810"/>
    <w:rsid w:val="003C7E38"/>
    <w:rsid w:val="003C7FE3"/>
    <w:rsid w:val="003D015C"/>
    <w:rsid w:val="003D024C"/>
    <w:rsid w:val="003D027F"/>
    <w:rsid w:val="003D0345"/>
    <w:rsid w:val="003D05DD"/>
    <w:rsid w:val="003D0B4A"/>
    <w:rsid w:val="003D0D24"/>
    <w:rsid w:val="003D0EB2"/>
    <w:rsid w:val="003D105C"/>
    <w:rsid w:val="003D15BE"/>
    <w:rsid w:val="003D1651"/>
    <w:rsid w:val="003D19DB"/>
    <w:rsid w:val="003D1A4B"/>
    <w:rsid w:val="003D20DB"/>
    <w:rsid w:val="003D26AB"/>
    <w:rsid w:val="003D26D2"/>
    <w:rsid w:val="003D2A8B"/>
    <w:rsid w:val="003D2B5B"/>
    <w:rsid w:val="003D2BF2"/>
    <w:rsid w:val="003D35BA"/>
    <w:rsid w:val="003D397F"/>
    <w:rsid w:val="003D3C6C"/>
    <w:rsid w:val="003D3EAE"/>
    <w:rsid w:val="003D3ED2"/>
    <w:rsid w:val="003D41FE"/>
    <w:rsid w:val="003D42A1"/>
    <w:rsid w:val="003D45CB"/>
    <w:rsid w:val="003D48D1"/>
    <w:rsid w:val="003D4A02"/>
    <w:rsid w:val="003D4A58"/>
    <w:rsid w:val="003D4A70"/>
    <w:rsid w:val="003D4D7F"/>
    <w:rsid w:val="003D5273"/>
    <w:rsid w:val="003D53D3"/>
    <w:rsid w:val="003D55E1"/>
    <w:rsid w:val="003D561D"/>
    <w:rsid w:val="003D594D"/>
    <w:rsid w:val="003D669B"/>
    <w:rsid w:val="003D684A"/>
    <w:rsid w:val="003D6B2E"/>
    <w:rsid w:val="003D6B67"/>
    <w:rsid w:val="003D6B97"/>
    <w:rsid w:val="003D6F3C"/>
    <w:rsid w:val="003D7502"/>
    <w:rsid w:val="003D7566"/>
    <w:rsid w:val="003D7626"/>
    <w:rsid w:val="003D7846"/>
    <w:rsid w:val="003D793A"/>
    <w:rsid w:val="003D7A30"/>
    <w:rsid w:val="003E0080"/>
    <w:rsid w:val="003E0B3F"/>
    <w:rsid w:val="003E1164"/>
    <w:rsid w:val="003E12B6"/>
    <w:rsid w:val="003E1595"/>
    <w:rsid w:val="003E17B8"/>
    <w:rsid w:val="003E1C61"/>
    <w:rsid w:val="003E1CAC"/>
    <w:rsid w:val="003E201C"/>
    <w:rsid w:val="003E22FD"/>
    <w:rsid w:val="003E2330"/>
    <w:rsid w:val="003E25B3"/>
    <w:rsid w:val="003E2958"/>
    <w:rsid w:val="003E29FC"/>
    <w:rsid w:val="003E2EBE"/>
    <w:rsid w:val="003E337F"/>
    <w:rsid w:val="003E38E4"/>
    <w:rsid w:val="003E3E47"/>
    <w:rsid w:val="003E3F5E"/>
    <w:rsid w:val="003E4031"/>
    <w:rsid w:val="003E4579"/>
    <w:rsid w:val="003E46BE"/>
    <w:rsid w:val="003E49DE"/>
    <w:rsid w:val="003E4A99"/>
    <w:rsid w:val="003E4D85"/>
    <w:rsid w:val="003E5720"/>
    <w:rsid w:val="003E5733"/>
    <w:rsid w:val="003E5779"/>
    <w:rsid w:val="003E59E6"/>
    <w:rsid w:val="003E5A29"/>
    <w:rsid w:val="003E5B8C"/>
    <w:rsid w:val="003E5BFE"/>
    <w:rsid w:val="003E5D3F"/>
    <w:rsid w:val="003E6630"/>
    <w:rsid w:val="003E673A"/>
    <w:rsid w:val="003E6910"/>
    <w:rsid w:val="003E6CCE"/>
    <w:rsid w:val="003E6D8A"/>
    <w:rsid w:val="003E7141"/>
    <w:rsid w:val="003E7189"/>
    <w:rsid w:val="003E720E"/>
    <w:rsid w:val="003E7489"/>
    <w:rsid w:val="003E76AD"/>
    <w:rsid w:val="003E7DDF"/>
    <w:rsid w:val="003F000E"/>
    <w:rsid w:val="003F0E61"/>
    <w:rsid w:val="003F1194"/>
    <w:rsid w:val="003F11FD"/>
    <w:rsid w:val="003F1693"/>
    <w:rsid w:val="003F16C3"/>
    <w:rsid w:val="003F1B0F"/>
    <w:rsid w:val="003F1B6C"/>
    <w:rsid w:val="003F1B96"/>
    <w:rsid w:val="003F20E5"/>
    <w:rsid w:val="003F2308"/>
    <w:rsid w:val="003F2711"/>
    <w:rsid w:val="003F2A11"/>
    <w:rsid w:val="003F2C4C"/>
    <w:rsid w:val="003F3317"/>
    <w:rsid w:val="003F3820"/>
    <w:rsid w:val="003F39C9"/>
    <w:rsid w:val="003F3A70"/>
    <w:rsid w:val="003F3DC7"/>
    <w:rsid w:val="003F3F6D"/>
    <w:rsid w:val="003F3FCC"/>
    <w:rsid w:val="003F405F"/>
    <w:rsid w:val="003F4320"/>
    <w:rsid w:val="003F435A"/>
    <w:rsid w:val="003F4386"/>
    <w:rsid w:val="003F4645"/>
    <w:rsid w:val="003F4A97"/>
    <w:rsid w:val="003F4B0C"/>
    <w:rsid w:val="003F5217"/>
    <w:rsid w:val="003F58F6"/>
    <w:rsid w:val="003F5A42"/>
    <w:rsid w:val="003F5E7F"/>
    <w:rsid w:val="003F5E98"/>
    <w:rsid w:val="003F6045"/>
    <w:rsid w:val="003F613B"/>
    <w:rsid w:val="003F639D"/>
    <w:rsid w:val="003F63DE"/>
    <w:rsid w:val="003F6D0D"/>
    <w:rsid w:val="003F6E47"/>
    <w:rsid w:val="003F6E96"/>
    <w:rsid w:val="003F704A"/>
    <w:rsid w:val="003F735C"/>
    <w:rsid w:val="003F73B5"/>
    <w:rsid w:val="003F7413"/>
    <w:rsid w:val="003F7728"/>
    <w:rsid w:val="003F7787"/>
    <w:rsid w:val="003F792D"/>
    <w:rsid w:val="003F7C28"/>
    <w:rsid w:val="003F7E1F"/>
    <w:rsid w:val="003F7E56"/>
    <w:rsid w:val="00400691"/>
    <w:rsid w:val="00401375"/>
    <w:rsid w:val="004019C3"/>
    <w:rsid w:val="00401CC1"/>
    <w:rsid w:val="00401F80"/>
    <w:rsid w:val="004020F0"/>
    <w:rsid w:val="004024EA"/>
    <w:rsid w:val="00402550"/>
    <w:rsid w:val="00402803"/>
    <w:rsid w:val="00402A18"/>
    <w:rsid w:val="00402A2C"/>
    <w:rsid w:val="00402F06"/>
    <w:rsid w:val="004031B0"/>
    <w:rsid w:val="00403626"/>
    <w:rsid w:val="00403BC4"/>
    <w:rsid w:val="00403E89"/>
    <w:rsid w:val="00403F5F"/>
    <w:rsid w:val="00404035"/>
    <w:rsid w:val="0040425B"/>
    <w:rsid w:val="00404584"/>
    <w:rsid w:val="0040477F"/>
    <w:rsid w:val="00404AA8"/>
    <w:rsid w:val="00404BD1"/>
    <w:rsid w:val="00405513"/>
    <w:rsid w:val="00405C3F"/>
    <w:rsid w:val="00405F0A"/>
    <w:rsid w:val="004064DE"/>
    <w:rsid w:val="00406B97"/>
    <w:rsid w:val="00407386"/>
    <w:rsid w:val="004073F7"/>
    <w:rsid w:val="00407768"/>
    <w:rsid w:val="00407C5C"/>
    <w:rsid w:val="00407CED"/>
    <w:rsid w:val="00407D49"/>
    <w:rsid w:val="00407EE7"/>
    <w:rsid w:val="0041025D"/>
    <w:rsid w:val="0041026D"/>
    <w:rsid w:val="00410933"/>
    <w:rsid w:val="00410E93"/>
    <w:rsid w:val="00411669"/>
    <w:rsid w:val="00411AAA"/>
    <w:rsid w:val="00411EB8"/>
    <w:rsid w:val="00412895"/>
    <w:rsid w:val="00412B08"/>
    <w:rsid w:val="00412DFF"/>
    <w:rsid w:val="00413063"/>
    <w:rsid w:val="004130D4"/>
    <w:rsid w:val="0041339E"/>
    <w:rsid w:val="004134E5"/>
    <w:rsid w:val="004146FA"/>
    <w:rsid w:val="004148B2"/>
    <w:rsid w:val="00414973"/>
    <w:rsid w:val="0041498E"/>
    <w:rsid w:val="004149D1"/>
    <w:rsid w:val="00414A07"/>
    <w:rsid w:val="00414A70"/>
    <w:rsid w:val="00414D6A"/>
    <w:rsid w:val="00415A26"/>
    <w:rsid w:val="00415CDC"/>
    <w:rsid w:val="00415DDA"/>
    <w:rsid w:val="00415DE8"/>
    <w:rsid w:val="00415E2E"/>
    <w:rsid w:val="0041615E"/>
    <w:rsid w:val="0041668D"/>
    <w:rsid w:val="004167D3"/>
    <w:rsid w:val="004170F9"/>
    <w:rsid w:val="00417209"/>
    <w:rsid w:val="00417246"/>
    <w:rsid w:val="00417C64"/>
    <w:rsid w:val="00417E15"/>
    <w:rsid w:val="00417E1C"/>
    <w:rsid w:val="00417E9B"/>
    <w:rsid w:val="00417FFD"/>
    <w:rsid w:val="00420581"/>
    <w:rsid w:val="004208A2"/>
    <w:rsid w:val="00420ACC"/>
    <w:rsid w:val="00420BA2"/>
    <w:rsid w:val="00421097"/>
    <w:rsid w:val="00421399"/>
    <w:rsid w:val="00421409"/>
    <w:rsid w:val="004228C9"/>
    <w:rsid w:val="00422BB4"/>
    <w:rsid w:val="00422DB5"/>
    <w:rsid w:val="004236DD"/>
    <w:rsid w:val="0042377E"/>
    <w:rsid w:val="00423AC5"/>
    <w:rsid w:val="004240E3"/>
    <w:rsid w:val="0042424F"/>
    <w:rsid w:val="00424437"/>
    <w:rsid w:val="00424623"/>
    <w:rsid w:val="0042466B"/>
    <w:rsid w:val="00424772"/>
    <w:rsid w:val="004247F9"/>
    <w:rsid w:val="00424AD2"/>
    <w:rsid w:val="00424BEB"/>
    <w:rsid w:val="00424E15"/>
    <w:rsid w:val="00424F83"/>
    <w:rsid w:val="00425094"/>
    <w:rsid w:val="00425300"/>
    <w:rsid w:val="004256A2"/>
    <w:rsid w:val="0042574A"/>
    <w:rsid w:val="004259CC"/>
    <w:rsid w:val="00425C0C"/>
    <w:rsid w:val="004262D7"/>
    <w:rsid w:val="00426922"/>
    <w:rsid w:val="004269BF"/>
    <w:rsid w:val="00426FAF"/>
    <w:rsid w:val="004272CE"/>
    <w:rsid w:val="00427314"/>
    <w:rsid w:val="004276D0"/>
    <w:rsid w:val="00427883"/>
    <w:rsid w:val="00427C34"/>
    <w:rsid w:val="00427D2E"/>
    <w:rsid w:val="00427E22"/>
    <w:rsid w:val="00430241"/>
    <w:rsid w:val="00430559"/>
    <w:rsid w:val="00430690"/>
    <w:rsid w:val="00430750"/>
    <w:rsid w:val="00430A59"/>
    <w:rsid w:val="00430EF9"/>
    <w:rsid w:val="004312D2"/>
    <w:rsid w:val="0043171E"/>
    <w:rsid w:val="0043185E"/>
    <w:rsid w:val="00431CC0"/>
    <w:rsid w:val="00431DA7"/>
    <w:rsid w:val="0043223E"/>
    <w:rsid w:val="00432408"/>
    <w:rsid w:val="00432A1D"/>
    <w:rsid w:val="00432BEB"/>
    <w:rsid w:val="00432BF3"/>
    <w:rsid w:val="004332E6"/>
    <w:rsid w:val="00433301"/>
    <w:rsid w:val="004336CF"/>
    <w:rsid w:val="004339F3"/>
    <w:rsid w:val="00433F30"/>
    <w:rsid w:val="0043438D"/>
    <w:rsid w:val="004347D8"/>
    <w:rsid w:val="00434D99"/>
    <w:rsid w:val="00434ED1"/>
    <w:rsid w:val="00435171"/>
    <w:rsid w:val="00435297"/>
    <w:rsid w:val="004355F3"/>
    <w:rsid w:val="00435A43"/>
    <w:rsid w:val="00435C9C"/>
    <w:rsid w:val="00436006"/>
    <w:rsid w:val="00436398"/>
    <w:rsid w:val="00436AE9"/>
    <w:rsid w:val="00436E7B"/>
    <w:rsid w:val="00436F5A"/>
    <w:rsid w:val="004378D3"/>
    <w:rsid w:val="00437E93"/>
    <w:rsid w:val="00437FA1"/>
    <w:rsid w:val="0044079A"/>
    <w:rsid w:val="00440B16"/>
    <w:rsid w:val="00440FDF"/>
    <w:rsid w:val="00441168"/>
    <w:rsid w:val="004412E4"/>
    <w:rsid w:val="00441814"/>
    <w:rsid w:val="00441907"/>
    <w:rsid w:val="00441A1A"/>
    <w:rsid w:val="00441A2D"/>
    <w:rsid w:val="00441B1A"/>
    <w:rsid w:val="00441CFE"/>
    <w:rsid w:val="00441E42"/>
    <w:rsid w:val="00442437"/>
    <w:rsid w:val="00442788"/>
    <w:rsid w:val="0044297C"/>
    <w:rsid w:val="004429CE"/>
    <w:rsid w:val="00442A0B"/>
    <w:rsid w:val="00442A17"/>
    <w:rsid w:val="00442E27"/>
    <w:rsid w:val="00443098"/>
    <w:rsid w:val="0044311E"/>
    <w:rsid w:val="00443278"/>
    <w:rsid w:val="00443345"/>
    <w:rsid w:val="00443446"/>
    <w:rsid w:val="004435F9"/>
    <w:rsid w:val="00443D70"/>
    <w:rsid w:val="00444437"/>
    <w:rsid w:val="0044443F"/>
    <w:rsid w:val="00444542"/>
    <w:rsid w:val="00444A2E"/>
    <w:rsid w:val="00444C26"/>
    <w:rsid w:val="00444CC4"/>
    <w:rsid w:val="00445109"/>
    <w:rsid w:val="00445152"/>
    <w:rsid w:val="0044532F"/>
    <w:rsid w:val="00445683"/>
    <w:rsid w:val="0044597E"/>
    <w:rsid w:val="004459E4"/>
    <w:rsid w:val="00445B6C"/>
    <w:rsid w:val="004462A9"/>
    <w:rsid w:val="00446420"/>
    <w:rsid w:val="00446E96"/>
    <w:rsid w:val="00446F12"/>
    <w:rsid w:val="00447221"/>
    <w:rsid w:val="00447475"/>
    <w:rsid w:val="0044762E"/>
    <w:rsid w:val="004476DF"/>
    <w:rsid w:val="00447AD2"/>
    <w:rsid w:val="00447B59"/>
    <w:rsid w:val="00447C54"/>
    <w:rsid w:val="00447D03"/>
    <w:rsid w:val="0045005D"/>
    <w:rsid w:val="00450210"/>
    <w:rsid w:val="004502BF"/>
    <w:rsid w:val="00450EBE"/>
    <w:rsid w:val="00451293"/>
    <w:rsid w:val="00451511"/>
    <w:rsid w:val="00451730"/>
    <w:rsid w:val="004524A3"/>
    <w:rsid w:val="0045263D"/>
    <w:rsid w:val="00452663"/>
    <w:rsid w:val="004526A8"/>
    <w:rsid w:val="00452B58"/>
    <w:rsid w:val="00452E0C"/>
    <w:rsid w:val="00452EBC"/>
    <w:rsid w:val="00453377"/>
    <w:rsid w:val="0045355B"/>
    <w:rsid w:val="004535BA"/>
    <w:rsid w:val="004538C8"/>
    <w:rsid w:val="00453F78"/>
    <w:rsid w:val="004541B1"/>
    <w:rsid w:val="004545D1"/>
    <w:rsid w:val="0045469E"/>
    <w:rsid w:val="004547E7"/>
    <w:rsid w:val="0045487F"/>
    <w:rsid w:val="0045519E"/>
    <w:rsid w:val="00455203"/>
    <w:rsid w:val="00455483"/>
    <w:rsid w:val="00455863"/>
    <w:rsid w:val="00455989"/>
    <w:rsid w:val="00455A2A"/>
    <w:rsid w:val="00455DBC"/>
    <w:rsid w:val="00456011"/>
    <w:rsid w:val="0045617C"/>
    <w:rsid w:val="004563D6"/>
    <w:rsid w:val="004564CF"/>
    <w:rsid w:val="00456516"/>
    <w:rsid w:val="0045660A"/>
    <w:rsid w:val="004568B5"/>
    <w:rsid w:val="004569FD"/>
    <w:rsid w:val="00456B7B"/>
    <w:rsid w:val="00456E84"/>
    <w:rsid w:val="00457382"/>
    <w:rsid w:val="00457450"/>
    <w:rsid w:val="00457669"/>
    <w:rsid w:val="00457CB5"/>
    <w:rsid w:val="00457E5B"/>
    <w:rsid w:val="00457FCF"/>
    <w:rsid w:val="00460030"/>
    <w:rsid w:val="004602AC"/>
    <w:rsid w:val="00460C75"/>
    <w:rsid w:val="00460D08"/>
    <w:rsid w:val="00460FB7"/>
    <w:rsid w:val="0046101C"/>
    <w:rsid w:val="004612B4"/>
    <w:rsid w:val="004614D2"/>
    <w:rsid w:val="00461732"/>
    <w:rsid w:val="00461A05"/>
    <w:rsid w:val="0046229C"/>
    <w:rsid w:val="004629A1"/>
    <w:rsid w:val="004629DF"/>
    <w:rsid w:val="00462BD3"/>
    <w:rsid w:val="00462C48"/>
    <w:rsid w:val="00462EC8"/>
    <w:rsid w:val="004630F3"/>
    <w:rsid w:val="00463329"/>
    <w:rsid w:val="00463676"/>
    <w:rsid w:val="00463783"/>
    <w:rsid w:val="0046384C"/>
    <w:rsid w:val="00463DB5"/>
    <w:rsid w:val="00463FFB"/>
    <w:rsid w:val="004642DC"/>
    <w:rsid w:val="0046468B"/>
    <w:rsid w:val="00464692"/>
    <w:rsid w:val="00464781"/>
    <w:rsid w:val="004649C7"/>
    <w:rsid w:val="00464C70"/>
    <w:rsid w:val="00464DC3"/>
    <w:rsid w:val="00464DDD"/>
    <w:rsid w:val="00464FBB"/>
    <w:rsid w:val="0046531F"/>
    <w:rsid w:val="0046535C"/>
    <w:rsid w:val="004655C0"/>
    <w:rsid w:val="00466546"/>
    <w:rsid w:val="00466AB5"/>
    <w:rsid w:val="00466FB4"/>
    <w:rsid w:val="00467093"/>
    <w:rsid w:val="004670CB"/>
    <w:rsid w:val="00467533"/>
    <w:rsid w:val="004679B9"/>
    <w:rsid w:val="00467B9B"/>
    <w:rsid w:val="00470078"/>
    <w:rsid w:val="004701FB"/>
    <w:rsid w:val="00470619"/>
    <w:rsid w:val="0047068B"/>
    <w:rsid w:val="004706FE"/>
    <w:rsid w:val="00470702"/>
    <w:rsid w:val="00470761"/>
    <w:rsid w:val="00470837"/>
    <w:rsid w:val="004708D5"/>
    <w:rsid w:val="00471095"/>
    <w:rsid w:val="00471167"/>
    <w:rsid w:val="0047124A"/>
    <w:rsid w:val="0047164E"/>
    <w:rsid w:val="004717ED"/>
    <w:rsid w:val="00471C38"/>
    <w:rsid w:val="00471F05"/>
    <w:rsid w:val="00471F11"/>
    <w:rsid w:val="00471F3C"/>
    <w:rsid w:val="00471FAE"/>
    <w:rsid w:val="00471FCF"/>
    <w:rsid w:val="00472560"/>
    <w:rsid w:val="00472C10"/>
    <w:rsid w:val="00472CCE"/>
    <w:rsid w:val="00472EBC"/>
    <w:rsid w:val="004732B5"/>
    <w:rsid w:val="004733E5"/>
    <w:rsid w:val="00473654"/>
    <w:rsid w:val="004737B1"/>
    <w:rsid w:val="004739DF"/>
    <w:rsid w:val="00473B20"/>
    <w:rsid w:val="00473F67"/>
    <w:rsid w:val="0047432A"/>
    <w:rsid w:val="0047433B"/>
    <w:rsid w:val="00474582"/>
    <w:rsid w:val="004749A3"/>
    <w:rsid w:val="00474B66"/>
    <w:rsid w:val="00474C15"/>
    <w:rsid w:val="00474D16"/>
    <w:rsid w:val="00474DE5"/>
    <w:rsid w:val="00474EC6"/>
    <w:rsid w:val="00475305"/>
    <w:rsid w:val="00475415"/>
    <w:rsid w:val="00475A0D"/>
    <w:rsid w:val="00475ED4"/>
    <w:rsid w:val="00476543"/>
    <w:rsid w:val="004765D8"/>
    <w:rsid w:val="00476876"/>
    <w:rsid w:val="0047689E"/>
    <w:rsid w:val="00476973"/>
    <w:rsid w:val="00476EB4"/>
    <w:rsid w:val="00477CF5"/>
    <w:rsid w:val="004802D6"/>
    <w:rsid w:val="004803DF"/>
    <w:rsid w:val="00480781"/>
    <w:rsid w:val="004808B0"/>
    <w:rsid w:val="00480985"/>
    <w:rsid w:val="00480C35"/>
    <w:rsid w:val="00480CBD"/>
    <w:rsid w:val="00481B31"/>
    <w:rsid w:val="00481B91"/>
    <w:rsid w:val="00481C47"/>
    <w:rsid w:val="0048211B"/>
    <w:rsid w:val="004821A0"/>
    <w:rsid w:val="004825AC"/>
    <w:rsid w:val="0048272F"/>
    <w:rsid w:val="00482A86"/>
    <w:rsid w:val="004831E8"/>
    <w:rsid w:val="004835E7"/>
    <w:rsid w:val="00483C2C"/>
    <w:rsid w:val="00483E2D"/>
    <w:rsid w:val="00483F23"/>
    <w:rsid w:val="00483F93"/>
    <w:rsid w:val="004840F1"/>
    <w:rsid w:val="0048412C"/>
    <w:rsid w:val="00484168"/>
    <w:rsid w:val="0048424C"/>
    <w:rsid w:val="004846C5"/>
    <w:rsid w:val="004846ED"/>
    <w:rsid w:val="00484759"/>
    <w:rsid w:val="00484BCE"/>
    <w:rsid w:val="00484C89"/>
    <w:rsid w:val="00484EB7"/>
    <w:rsid w:val="00484EFD"/>
    <w:rsid w:val="0048503F"/>
    <w:rsid w:val="00485480"/>
    <w:rsid w:val="00485722"/>
    <w:rsid w:val="00485B13"/>
    <w:rsid w:val="00486112"/>
    <w:rsid w:val="0048613E"/>
    <w:rsid w:val="004864BE"/>
    <w:rsid w:val="00486682"/>
    <w:rsid w:val="0048680B"/>
    <w:rsid w:val="00486855"/>
    <w:rsid w:val="00486A48"/>
    <w:rsid w:val="00486EFC"/>
    <w:rsid w:val="00487073"/>
    <w:rsid w:val="00487667"/>
    <w:rsid w:val="00490271"/>
    <w:rsid w:val="004903B2"/>
    <w:rsid w:val="00490BA4"/>
    <w:rsid w:val="00490F3D"/>
    <w:rsid w:val="004917AE"/>
    <w:rsid w:val="004918D4"/>
    <w:rsid w:val="00491D0C"/>
    <w:rsid w:val="00492025"/>
    <w:rsid w:val="0049214D"/>
    <w:rsid w:val="00492641"/>
    <w:rsid w:val="00492724"/>
    <w:rsid w:val="0049280B"/>
    <w:rsid w:val="00492812"/>
    <w:rsid w:val="00492A30"/>
    <w:rsid w:val="00492F03"/>
    <w:rsid w:val="004936B8"/>
    <w:rsid w:val="00493896"/>
    <w:rsid w:val="004939A8"/>
    <w:rsid w:val="00493C5B"/>
    <w:rsid w:val="00493DB7"/>
    <w:rsid w:val="00493FBF"/>
    <w:rsid w:val="00493FFE"/>
    <w:rsid w:val="004941A7"/>
    <w:rsid w:val="004941D1"/>
    <w:rsid w:val="004946DA"/>
    <w:rsid w:val="00494D5B"/>
    <w:rsid w:val="00495167"/>
    <w:rsid w:val="00495396"/>
    <w:rsid w:val="00495407"/>
    <w:rsid w:val="00495770"/>
    <w:rsid w:val="0049582F"/>
    <w:rsid w:val="00495D1B"/>
    <w:rsid w:val="00495D97"/>
    <w:rsid w:val="00495EFE"/>
    <w:rsid w:val="004960B3"/>
    <w:rsid w:val="004968CE"/>
    <w:rsid w:val="00496E0F"/>
    <w:rsid w:val="00496E74"/>
    <w:rsid w:val="0049763E"/>
    <w:rsid w:val="004976AC"/>
    <w:rsid w:val="00497A11"/>
    <w:rsid w:val="00497AAF"/>
    <w:rsid w:val="004A006A"/>
    <w:rsid w:val="004A05A8"/>
    <w:rsid w:val="004A08A8"/>
    <w:rsid w:val="004A08B7"/>
    <w:rsid w:val="004A1102"/>
    <w:rsid w:val="004A1284"/>
    <w:rsid w:val="004A171E"/>
    <w:rsid w:val="004A1E0B"/>
    <w:rsid w:val="004A1EE1"/>
    <w:rsid w:val="004A213A"/>
    <w:rsid w:val="004A21A9"/>
    <w:rsid w:val="004A32C2"/>
    <w:rsid w:val="004A355B"/>
    <w:rsid w:val="004A37B7"/>
    <w:rsid w:val="004A3A95"/>
    <w:rsid w:val="004A3DCF"/>
    <w:rsid w:val="004A3FE4"/>
    <w:rsid w:val="004A43DC"/>
    <w:rsid w:val="004A4401"/>
    <w:rsid w:val="004A4702"/>
    <w:rsid w:val="004A4826"/>
    <w:rsid w:val="004A4A1B"/>
    <w:rsid w:val="004A4C8C"/>
    <w:rsid w:val="004A4E23"/>
    <w:rsid w:val="004A51C5"/>
    <w:rsid w:val="004A5490"/>
    <w:rsid w:val="004A557B"/>
    <w:rsid w:val="004A55A1"/>
    <w:rsid w:val="004A5650"/>
    <w:rsid w:val="004A5703"/>
    <w:rsid w:val="004A573C"/>
    <w:rsid w:val="004A5D94"/>
    <w:rsid w:val="004A6115"/>
    <w:rsid w:val="004A685C"/>
    <w:rsid w:val="004A6A7A"/>
    <w:rsid w:val="004A6F2A"/>
    <w:rsid w:val="004A6F82"/>
    <w:rsid w:val="004A713C"/>
    <w:rsid w:val="004A7305"/>
    <w:rsid w:val="004A7344"/>
    <w:rsid w:val="004A75FF"/>
    <w:rsid w:val="004A7F57"/>
    <w:rsid w:val="004B039C"/>
    <w:rsid w:val="004B0C73"/>
    <w:rsid w:val="004B0E2C"/>
    <w:rsid w:val="004B0F26"/>
    <w:rsid w:val="004B1A14"/>
    <w:rsid w:val="004B1E12"/>
    <w:rsid w:val="004B1EBB"/>
    <w:rsid w:val="004B249F"/>
    <w:rsid w:val="004B292E"/>
    <w:rsid w:val="004B2C18"/>
    <w:rsid w:val="004B2C55"/>
    <w:rsid w:val="004B2DAB"/>
    <w:rsid w:val="004B382F"/>
    <w:rsid w:val="004B392A"/>
    <w:rsid w:val="004B4919"/>
    <w:rsid w:val="004B4B59"/>
    <w:rsid w:val="004B4C5F"/>
    <w:rsid w:val="004B4F28"/>
    <w:rsid w:val="004B56F0"/>
    <w:rsid w:val="004B588C"/>
    <w:rsid w:val="004B58BC"/>
    <w:rsid w:val="004B5CD2"/>
    <w:rsid w:val="004B6135"/>
    <w:rsid w:val="004B65C4"/>
    <w:rsid w:val="004B6988"/>
    <w:rsid w:val="004B6A6E"/>
    <w:rsid w:val="004B6F53"/>
    <w:rsid w:val="004B7091"/>
    <w:rsid w:val="004B7406"/>
    <w:rsid w:val="004B79B8"/>
    <w:rsid w:val="004B7BEE"/>
    <w:rsid w:val="004B7C38"/>
    <w:rsid w:val="004C034A"/>
    <w:rsid w:val="004C0C99"/>
    <w:rsid w:val="004C0F8F"/>
    <w:rsid w:val="004C12DB"/>
    <w:rsid w:val="004C18D9"/>
    <w:rsid w:val="004C19B1"/>
    <w:rsid w:val="004C19F8"/>
    <w:rsid w:val="004C1F10"/>
    <w:rsid w:val="004C27D2"/>
    <w:rsid w:val="004C2883"/>
    <w:rsid w:val="004C2B79"/>
    <w:rsid w:val="004C2CF7"/>
    <w:rsid w:val="004C2DFE"/>
    <w:rsid w:val="004C2F7B"/>
    <w:rsid w:val="004C3121"/>
    <w:rsid w:val="004C33AA"/>
    <w:rsid w:val="004C343C"/>
    <w:rsid w:val="004C493B"/>
    <w:rsid w:val="004C4A14"/>
    <w:rsid w:val="004C4E29"/>
    <w:rsid w:val="004C505A"/>
    <w:rsid w:val="004C50DB"/>
    <w:rsid w:val="004C5224"/>
    <w:rsid w:val="004C54B9"/>
    <w:rsid w:val="004C5651"/>
    <w:rsid w:val="004C5C47"/>
    <w:rsid w:val="004C5F51"/>
    <w:rsid w:val="004C6518"/>
    <w:rsid w:val="004C6733"/>
    <w:rsid w:val="004C69F4"/>
    <w:rsid w:val="004C79A3"/>
    <w:rsid w:val="004C7C6E"/>
    <w:rsid w:val="004D00BC"/>
    <w:rsid w:val="004D0510"/>
    <w:rsid w:val="004D0749"/>
    <w:rsid w:val="004D093E"/>
    <w:rsid w:val="004D11FB"/>
    <w:rsid w:val="004D1323"/>
    <w:rsid w:val="004D146C"/>
    <w:rsid w:val="004D14FB"/>
    <w:rsid w:val="004D1720"/>
    <w:rsid w:val="004D1CA5"/>
    <w:rsid w:val="004D1CAC"/>
    <w:rsid w:val="004D1EDB"/>
    <w:rsid w:val="004D219E"/>
    <w:rsid w:val="004D21F7"/>
    <w:rsid w:val="004D220A"/>
    <w:rsid w:val="004D2324"/>
    <w:rsid w:val="004D23C9"/>
    <w:rsid w:val="004D25BC"/>
    <w:rsid w:val="004D292E"/>
    <w:rsid w:val="004D29ED"/>
    <w:rsid w:val="004D2B6E"/>
    <w:rsid w:val="004D3204"/>
    <w:rsid w:val="004D3308"/>
    <w:rsid w:val="004D342C"/>
    <w:rsid w:val="004D36D5"/>
    <w:rsid w:val="004D387F"/>
    <w:rsid w:val="004D3A2D"/>
    <w:rsid w:val="004D3C83"/>
    <w:rsid w:val="004D44F7"/>
    <w:rsid w:val="004D4B8C"/>
    <w:rsid w:val="004D509E"/>
    <w:rsid w:val="004D50B4"/>
    <w:rsid w:val="004D523F"/>
    <w:rsid w:val="004D59AE"/>
    <w:rsid w:val="004D60B4"/>
    <w:rsid w:val="004D665C"/>
    <w:rsid w:val="004D6AF0"/>
    <w:rsid w:val="004D6B7C"/>
    <w:rsid w:val="004D6B81"/>
    <w:rsid w:val="004D6D63"/>
    <w:rsid w:val="004D6DA4"/>
    <w:rsid w:val="004D6F6F"/>
    <w:rsid w:val="004D731C"/>
    <w:rsid w:val="004D74F1"/>
    <w:rsid w:val="004D77EA"/>
    <w:rsid w:val="004D786D"/>
    <w:rsid w:val="004D7DE1"/>
    <w:rsid w:val="004E0120"/>
    <w:rsid w:val="004E0638"/>
    <w:rsid w:val="004E07AF"/>
    <w:rsid w:val="004E0B85"/>
    <w:rsid w:val="004E0D29"/>
    <w:rsid w:val="004E0EAC"/>
    <w:rsid w:val="004E10B2"/>
    <w:rsid w:val="004E12C6"/>
    <w:rsid w:val="004E131E"/>
    <w:rsid w:val="004E1469"/>
    <w:rsid w:val="004E1548"/>
    <w:rsid w:val="004E16AF"/>
    <w:rsid w:val="004E17CA"/>
    <w:rsid w:val="004E1AC6"/>
    <w:rsid w:val="004E1B05"/>
    <w:rsid w:val="004E1B98"/>
    <w:rsid w:val="004E23D2"/>
    <w:rsid w:val="004E2441"/>
    <w:rsid w:val="004E26C8"/>
    <w:rsid w:val="004E2B23"/>
    <w:rsid w:val="004E2C29"/>
    <w:rsid w:val="004E2D4B"/>
    <w:rsid w:val="004E2D73"/>
    <w:rsid w:val="004E2E5D"/>
    <w:rsid w:val="004E336C"/>
    <w:rsid w:val="004E35D0"/>
    <w:rsid w:val="004E39BD"/>
    <w:rsid w:val="004E3B01"/>
    <w:rsid w:val="004E4166"/>
    <w:rsid w:val="004E41BC"/>
    <w:rsid w:val="004E4422"/>
    <w:rsid w:val="004E4858"/>
    <w:rsid w:val="004E4F9D"/>
    <w:rsid w:val="004E5062"/>
    <w:rsid w:val="004E515F"/>
    <w:rsid w:val="004E54B9"/>
    <w:rsid w:val="004E56D4"/>
    <w:rsid w:val="004E58A7"/>
    <w:rsid w:val="004E5958"/>
    <w:rsid w:val="004E67B1"/>
    <w:rsid w:val="004E6A4E"/>
    <w:rsid w:val="004E6CF0"/>
    <w:rsid w:val="004E6DC1"/>
    <w:rsid w:val="004E6F34"/>
    <w:rsid w:val="004E723D"/>
    <w:rsid w:val="004E75A8"/>
    <w:rsid w:val="004E77DD"/>
    <w:rsid w:val="004E7870"/>
    <w:rsid w:val="004E79A1"/>
    <w:rsid w:val="004F01F0"/>
    <w:rsid w:val="004F089D"/>
    <w:rsid w:val="004F0C51"/>
    <w:rsid w:val="004F1366"/>
    <w:rsid w:val="004F1499"/>
    <w:rsid w:val="004F188D"/>
    <w:rsid w:val="004F1AEE"/>
    <w:rsid w:val="004F1CE0"/>
    <w:rsid w:val="004F1D34"/>
    <w:rsid w:val="004F21FA"/>
    <w:rsid w:val="004F25F3"/>
    <w:rsid w:val="004F2A20"/>
    <w:rsid w:val="004F31C0"/>
    <w:rsid w:val="004F3541"/>
    <w:rsid w:val="004F42BD"/>
    <w:rsid w:val="004F47A0"/>
    <w:rsid w:val="004F50C2"/>
    <w:rsid w:val="004F5497"/>
    <w:rsid w:val="004F5834"/>
    <w:rsid w:val="004F5A47"/>
    <w:rsid w:val="004F5BA1"/>
    <w:rsid w:val="004F6314"/>
    <w:rsid w:val="004F6855"/>
    <w:rsid w:val="004F6A4B"/>
    <w:rsid w:val="004F6C33"/>
    <w:rsid w:val="004F6D26"/>
    <w:rsid w:val="004F786F"/>
    <w:rsid w:val="004F79A5"/>
    <w:rsid w:val="004F7C00"/>
    <w:rsid w:val="004F7D77"/>
    <w:rsid w:val="004F7EE7"/>
    <w:rsid w:val="00500033"/>
    <w:rsid w:val="0050090A"/>
    <w:rsid w:val="00500AE6"/>
    <w:rsid w:val="00501479"/>
    <w:rsid w:val="0050147D"/>
    <w:rsid w:val="005019C4"/>
    <w:rsid w:val="00502001"/>
    <w:rsid w:val="005027B0"/>
    <w:rsid w:val="00502B46"/>
    <w:rsid w:val="00502D7A"/>
    <w:rsid w:val="00503122"/>
    <w:rsid w:val="005032EB"/>
    <w:rsid w:val="005033B1"/>
    <w:rsid w:val="00503500"/>
    <w:rsid w:val="00503E70"/>
    <w:rsid w:val="00503E9C"/>
    <w:rsid w:val="00503F6A"/>
    <w:rsid w:val="005041BD"/>
    <w:rsid w:val="005049ED"/>
    <w:rsid w:val="00505371"/>
    <w:rsid w:val="0050544B"/>
    <w:rsid w:val="0050560C"/>
    <w:rsid w:val="00505657"/>
    <w:rsid w:val="005057D5"/>
    <w:rsid w:val="00505916"/>
    <w:rsid w:val="00505DBE"/>
    <w:rsid w:val="00505E45"/>
    <w:rsid w:val="0050610A"/>
    <w:rsid w:val="00506468"/>
    <w:rsid w:val="005068BF"/>
    <w:rsid w:val="0050695B"/>
    <w:rsid w:val="00506A9E"/>
    <w:rsid w:val="00506C75"/>
    <w:rsid w:val="00506D6F"/>
    <w:rsid w:val="00507488"/>
    <w:rsid w:val="00507771"/>
    <w:rsid w:val="005077B3"/>
    <w:rsid w:val="005077D1"/>
    <w:rsid w:val="00507998"/>
    <w:rsid w:val="00507A6B"/>
    <w:rsid w:val="00507DA1"/>
    <w:rsid w:val="0051090B"/>
    <w:rsid w:val="00510D8C"/>
    <w:rsid w:val="00510FAB"/>
    <w:rsid w:val="005114BD"/>
    <w:rsid w:val="005114E4"/>
    <w:rsid w:val="005116C9"/>
    <w:rsid w:val="00511760"/>
    <w:rsid w:val="00511D17"/>
    <w:rsid w:val="00511F41"/>
    <w:rsid w:val="00512468"/>
    <w:rsid w:val="00512765"/>
    <w:rsid w:val="005127C1"/>
    <w:rsid w:val="00512DA8"/>
    <w:rsid w:val="0051314A"/>
    <w:rsid w:val="0051316A"/>
    <w:rsid w:val="0051341E"/>
    <w:rsid w:val="0051367C"/>
    <w:rsid w:val="005137D9"/>
    <w:rsid w:val="00513DCC"/>
    <w:rsid w:val="00514164"/>
    <w:rsid w:val="00515406"/>
    <w:rsid w:val="00515504"/>
    <w:rsid w:val="00515B93"/>
    <w:rsid w:val="0051668D"/>
    <w:rsid w:val="005166BC"/>
    <w:rsid w:val="00516B33"/>
    <w:rsid w:val="00516E55"/>
    <w:rsid w:val="0051772A"/>
    <w:rsid w:val="00517B8B"/>
    <w:rsid w:val="0052038E"/>
    <w:rsid w:val="00520523"/>
    <w:rsid w:val="00520EF8"/>
    <w:rsid w:val="00521471"/>
    <w:rsid w:val="00521746"/>
    <w:rsid w:val="00521962"/>
    <w:rsid w:val="005224E0"/>
    <w:rsid w:val="00522B8E"/>
    <w:rsid w:val="00522DEB"/>
    <w:rsid w:val="00522E82"/>
    <w:rsid w:val="005230B0"/>
    <w:rsid w:val="005231E7"/>
    <w:rsid w:val="00523254"/>
    <w:rsid w:val="005232A4"/>
    <w:rsid w:val="0052465D"/>
    <w:rsid w:val="00525118"/>
    <w:rsid w:val="00525150"/>
    <w:rsid w:val="005251E6"/>
    <w:rsid w:val="005251E9"/>
    <w:rsid w:val="005255A9"/>
    <w:rsid w:val="0052594C"/>
    <w:rsid w:val="005260AA"/>
    <w:rsid w:val="005267F0"/>
    <w:rsid w:val="00526A1D"/>
    <w:rsid w:val="00526A23"/>
    <w:rsid w:val="00527164"/>
    <w:rsid w:val="005272E7"/>
    <w:rsid w:val="0052775E"/>
    <w:rsid w:val="00527DE1"/>
    <w:rsid w:val="00527E59"/>
    <w:rsid w:val="00527F59"/>
    <w:rsid w:val="0053009B"/>
    <w:rsid w:val="00530279"/>
    <w:rsid w:val="005305D1"/>
    <w:rsid w:val="00530899"/>
    <w:rsid w:val="00530BF6"/>
    <w:rsid w:val="00530DA5"/>
    <w:rsid w:val="00530DE4"/>
    <w:rsid w:val="00530E06"/>
    <w:rsid w:val="0053121D"/>
    <w:rsid w:val="005315CC"/>
    <w:rsid w:val="005315ED"/>
    <w:rsid w:val="005318D2"/>
    <w:rsid w:val="0053198B"/>
    <w:rsid w:val="00531AFA"/>
    <w:rsid w:val="00531C33"/>
    <w:rsid w:val="00531EF6"/>
    <w:rsid w:val="00532115"/>
    <w:rsid w:val="005324B6"/>
    <w:rsid w:val="00532951"/>
    <w:rsid w:val="00532953"/>
    <w:rsid w:val="00532B54"/>
    <w:rsid w:val="00532D8F"/>
    <w:rsid w:val="00532DE4"/>
    <w:rsid w:val="00532EB7"/>
    <w:rsid w:val="0053349B"/>
    <w:rsid w:val="005334C0"/>
    <w:rsid w:val="00533659"/>
    <w:rsid w:val="00533A68"/>
    <w:rsid w:val="00533FF6"/>
    <w:rsid w:val="00534057"/>
    <w:rsid w:val="005341D1"/>
    <w:rsid w:val="005341D6"/>
    <w:rsid w:val="005349CC"/>
    <w:rsid w:val="00534FB6"/>
    <w:rsid w:val="0053516F"/>
    <w:rsid w:val="005351A3"/>
    <w:rsid w:val="00535AD0"/>
    <w:rsid w:val="00535DF8"/>
    <w:rsid w:val="00535E13"/>
    <w:rsid w:val="00535F48"/>
    <w:rsid w:val="00535F8A"/>
    <w:rsid w:val="00536123"/>
    <w:rsid w:val="005361AC"/>
    <w:rsid w:val="00536865"/>
    <w:rsid w:val="00536B7F"/>
    <w:rsid w:val="00536C05"/>
    <w:rsid w:val="00536F81"/>
    <w:rsid w:val="00537225"/>
    <w:rsid w:val="005372E7"/>
    <w:rsid w:val="00537947"/>
    <w:rsid w:val="005379C9"/>
    <w:rsid w:val="0054010E"/>
    <w:rsid w:val="00540189"/>
    <w:rsid w:val="0054021A"/>
    <w:rsid w:val="00540268"/>
    <w:rsid w:val="00540337"/>
    <w:rsid w:val="0054059B"/>
    <w:rsid w:val="00540613"/>
    <w:rsid w:val="00540947"/>
    <w:rsid w:val="00540A84"/>
    <w:rsid w:val="00540AA8"/>
    <w:rsid w:val="00540E94"/>
    <w:rsid w:val="005411D1"/>
    <w:rsid w:val="005414A4"/>
    <w:rsid w:val="005416F7"/>
    <w:rsid w:val="00541B15"/>
    <w:rsid w:val="00541B2F"/>
    <w:rsid w:val="00541CC2"/>
    <w:rsid w:val="00541DE5"/>
    <w:rsid w:val="00541E47"/>
    <w:rsid w:val="005420D1"/>
    <w:rsid w:val="00542152"/>
    <w:rsid w:val="00542F49"/>
    <w:rsid w:val="00543028"/>
    <w:rsid w:val="005432E6"/>
    <w:rsid w:val="0054361D"/>
    <w:rsid w:val="00543BE8"/>
    <w:rsid w:val="00543C8B"/>
    <w:rsid w:val="0054426B"/>
    <w:rsid w:val="0054441F"/>
    <w:rsid w:val="00544672"/>
    <w:rsid w:val="00544840"/>
    <w:rsid w:val="005448DA"/>
    <w:rsid w:val="00544E35"/>
    <w:rsid w:val="005450B4"/>
    <w:rsid w:val="005451C3"/>
    <w:rsid w:val="005452F8"/>
    <w:rsid w:val="0054544D"/>
    <w:rsid w:val="00545466"/>
    <w:rsid w:val="0054559B"/>
    <w:rsid w:val="00545891"/>
    <w:rsid w:val="00545983"/>
    <w:rsid w:val="00545C77"/>
    <w:rsid w:val="00545D92"/>
    <w:rsid w:val="00545E3E"/>
    <w:rsid w:val="00545FD7"/>
    <w:rsid w:val="005463E8"/>
    <w:rsid w:val="00546508"/>
    <w:rsid w:val="00546699"/>
    <w:rsid w:val="00546783"/>
    <w:rsid w:val="005467B4"/>
    <w:rsid w:val="00546863"/>
    <w:rsid w:val="00546A25"/>
    <w:rsid w:val="00546C21"/>
    <w:rsid w:val="00546C9E"/>
    <w:rsid w:val="00546D3F"/>
    <w:rsid w:val="0054710D"/>
    <w:rsid w:val="005473C0"/>
    <w:rsid w:val="005477C3"/>
    <w:rsid w:val="00547933"/>
    <w:rsid w:val="005504E8"/>
    <w:rsid w:val="005506FE"/>
    <w:rsid w:val="00550CCE"/>
    <w:rsid w:val="00550D06"/>
    <w:rsid w:val="005519F4"/>
    <w:rsid w:val="00551AB4"/>
    <w:rsid w:val="00551C1A"/>
    <w:rsid w:val="005522B8"/>
    <w:rsid w:val="00552BCC"/>
    <w:rsid w:val="00552EE8"/>
    <w:rsid w:val="00552F09"/>
    <w:rsid w:val="005534C4"/>
    <w:rsid w:val="005537E6"/>
    <w:rsid w:val="00553945"/>
    <w:rsid w:val="00553A6B"/>
    <w:rsid w:val="00553E3C"/>
    <w:rsid w:val="0055434D"/>
    <w:rsid w:val="00554447"/>
    <w:rsid w:val="00554C2E"/>
    <w:rsid w:val="00554D90"/>
    <w:rsid w:val="005553E1"/>
    <w:rsid w:val="0055586D"/>
    <w:rsid w:val="00555B48"/>
    <w:rsid w:val="00556093"/>
    <w:rsid w:val="0055616B"/>
    <w:rsid w:val="00556777"/>
    <w:rsid w:val="005567C0"/>
    <w:rsid w:val="005567D8"/>
    <w:rsid w:val="00556B65"/>
    <w:rsid w:val="00556B6C"/>
    <w:rsid w:val="00556E00"/>
    <w:rsid w:val="005575B6"/>
    <w:rsid w:val="005577C0"/>
    <w:rsid w:val="0055787D"/>
    <w:rsid w:val="0055798D"/>
    <w:rsid w:val="005579AF"/>
    <w:rsid w:val="00557D49"/>
    <w:rsid w:val="00557EDF"/>
    <w:rsid w:val="0056018C"/>
    <w:rsid w:val="005602DC"/>
    <w:rsid w:val="0056033E"/>
    <w:rsid w:val="005604BC"/>
    <w:rsid w:val="005619AA"/>
    <w:rsid w:val="00561E76"/>
    <w:rsid w:val="00562189"/>
    <w:rsid w:val="0056228D"/>
    <w:rsid w:val="00562424"/>
    <w:rsid w:val="00562778"/>
    <w:rsid w:val="00562B14"/>
    <w:rsid w:val="00562FFF"/>
    <w:rsid w:val="00563061"/>
    <w:rsid w:val="0056361A"/>
    <w:rsid w:val="005638D8"/>
    <w:rsid w:val="00563A83"/>
    <w:rsid w:val="00563AA0"/>
    <w:rsid w:val="00563D78"/>
    <w:rsid w:val="00564565"/>
    <w:rsid w:val="00564608"/>
    <w:rsid w:val="005646E9"/>
    <w:rsid w:val="00564888"/>
    <w:rsid w:val="005648D7"/>
    <w:rsid w:val="00564E6D"/>
    <w:rsid w:val="00564EE8"/>
    <w:rsid w:val="00565108"/>
    <w:rsid w:val="00565222"/>
    <w:rsid w:val="005652B5"/>
    <w:rsid w:val="00565386"/>
    <w:rsid w:val="0056543A"/>
    <w:rsid w:val="0056574F"/>
    <w:rsid w:val="00565B48"/>
    <w:rsid w:val="00565D4A"/>
    <w:rsid w:val="00566276"/>
    <w:rsid w:val="005667C4"/>
    <w:rsid w:val="00566855"/>
    <w:rsid w:val="005668CC"/>
    <w:rsid w:val="0056693D"/>
    <w:rsid w:val="00566E72"/>
    <w:rsid w:val="005677B9"/>
    <w:rsid w:val="005677C9"/>
    <w:rsid w:val="00567991"/>
    <w:rsid w:val="00567B4B"/>
    <w:rsid w:val="00567EB3"/>
    <w:rsid w:val="005703A3"/>
    <w:rsid w:val="005703D8"/>
    <w:rsid w:val="00570D3F"/>
    <w:rsid w:val="00570D86"/>
    <w:rsid w:val="00570EC9"/>
    <w:rsid w:val="0057112A"/>
    <w:rsid w:val="005716FC"/>
    <w:rsid w:val="005718D6"/>
    <w:rsid w:val="00571951"/>
    <w:rsid w:val="00571AA9"/>
    <w:rsid w:val="00571B0B"/>
    <w:rsid w:val="00571F54"/>
    <w:rsid w:val="00571FE8"/>
    <w:rsid w:val="0057225B"/>
    <w:rsid w:val="00572AF6"/>
    <w:rsid w:val="00572CDD"/>
    <w:rsid w:val="00572D63"/>
    <w:rsid w:val="00572EB7"/>
    <w:rsid w:val="00573014"/>
    <w:rsid w:val="00573062"/>
    <w:rsid w:val="005732A1"/>
    <w:rsid w:val="00574354"/>
    <w:rsid w:val="00574404"/>
    <w:rsid w:val="00574551"/>
    <w:rsid w:val="00574AD7"/>
    <w:rsid w:val="00574BA6"/>
    <w:rsid w:val="005752DA"/>
    <w:rsid w:val="005753F8"/>
    <w:rsid w:val="00575478"/>
    <w:rsid w:val="005756B9"/>
    <w:rsid w:val="00575E0A"/>
    <w:rsid w:val="00576314"/>
    <w:rsid w:val="00576B71"/>
    <w:rsid w:val="005771CD"/>
    <w:rsid w:val="0057750B"/>
    <w:rsid w:val="00577A6D"/>
    <w:rsid w:val="00577A73"/>
    <w:rsid w:val="00577E8F"/>
    <w:rsid w:val="005801F7"/>
    <w:rsid w:val="005804CA"/>
    <w:rsid w:val="005804CB"/>
    <w:rsid w:val="005806E0"/>
    <w:rsid w:val="00580C8E"/>
    <w:rsid w:val="00580D58"/>
    <w:rsid w:val="00580ED5"/>
    <w:rsid w:val="00580FC9"/>
    <w:rsid w:val="00581663"/>
    <w:rsid w:val="00581E26"/>
    <w:rsid w:val="00581F34"/>
    <w:rsid w:val="00582012"/>
    <w:rsid w:val="0058208A"/>
    <w:rsid w:val="0058212D"/>
    <w:rsid w:val="00582755"/>
    <w:rsid w:val="00582B2B"/>
    <w:rsid w:val="00582B4A"/>
    <w:rsid w:val="00582CDB"/>
    <w:rsid w:val="005831DE"/>
    <w:rsid w:val="0058329C"/>
    <w:rsid w:val="0058329E"/>
    <w:rsid w:val="005833A8"/>
    <w:rsid w:val="00583B2D"/>
    <w:rsid w:val="00583C06"/>
    <w:rsid w:val="00584383"/>
    <w:rsid w:val="00584743"/>
    <w:rsid w:val="00584832"/>
    <w:rsid w:val="0058491C"/>
    <w:rsid w:val="00584CB8"/>
    <w:rsid w:val="00584FA5"/>
    <w:rsid w:val="0058550D"/>
    <w:rsid w:val="005857BB"/>
    <w:rsid w:val="00585F49"/>
    <w:rsid w:val="0058650F"/>
    <w:rsid w:val="0058659C"/>
    <w:rsid w:val="00586C65"/>
    <w:rsid w:val="00586C9F"/>
    <w:rsid w:val="00586D02"/>
    <w:rsid w:val="00586DA2"/>
    <w:rsid w:val="0058717A"/>
    <w:rsid w:val="00587428"/>
    <w:rsid w:val="00587536"/>
    <w:rsid w:val="005877D1"/>
    <w:rsid w:val="00587BFD"/>
    <w:rsid w:val="00587CF9"/>
    <w:rsid w:val="00590244"/>
    <w:rsid w:val="00590404"/>
    <w:rsid w:val="00590433"/>
    <w:rsid w:val="005904E3"/>
    <w:rsid w:val="0059066A"/>
    <w:rsid w:val="005909F8"/>
    <w:rsid w:val="00591199"/>
    <w:rsid w:val="00591392"/>
    <w:rsid w:val="00591461"/>
    <w:rsid w:val="0059157C"/>
    <w:rsid w:val="00591CBB"/>
    <w:rsid w:val="00591D1C"/>
    <w:rsid w:val="00591D73"/>
    <w:rsid w:val="00591D7F"/>
    <w:rsid w:val="00591E8C"/>
    <w:rsid w:val="005921F4"/>
    <w:rsid w:val="00592451"/>
    <w:rsid w:val="00592CAE"/>
    <w:rsid w:val="00592E47"/>
    <w:rsid w:val="00592E79"/>
    <w:rsid w:val="00592F0E"/>
    <w:rsid w:val="00594340"/>
    <w:rsid w:val="005949CB"/>
    <w:rsid w:val="00594BB1"/>
    <w:rsid w:val="00594C94"/>
    <w:rsid w:val="00594D99"/>
    <w:rsid w:val="00595148"/>
    <w:rsid w:val="005957F7"/>
    <w:rsid w:val="005959E5"/>
    <w:rsid w:val="00595A7F"/>
    <w:rsid w:val="00595C87"/>
    <w:rsid w:val="00595D73"/>
    <w:rsid w:val="00595D8E"/>
    <w:rsid w:val="00595EBC"/>
    <w:rsid w:val="00595ED1"/>
    <w:rsid w:val="00596364"/>
    <w:rsid w:val="005968A1"/>
    <w:rsid w:val="00596BDE"/>
    <w:rsid w:val="00596C39"/>
    <w:rsid w:val="005973E5"/>
    <w:rsid w:val="00597739"/>
    <w:rsid w:val="00597879"/>
    <w:rsid w:val="005A0E0B"/>
    <w:rsid w:val="005A11BD"/>
    <w:rsid w:val="005A1563"/>
    <w:rsid w:val="005A1975"/>
    <w:rsid w:val="005A1B1D"/>
    <w:rsid w:val="005A1CDC"/>
    <w:rsid w:val="005A2309"/>
    <w:rsid w:val="005A2573"/>
    <w:rsid w:val="005A2A2C"/>
    <w:rsid w:val="005A30EE"/>
    <w:rsid w:val="005A3100"/>
    <w:rsid w:val="005A32DA"/>
    <w:rsid w:val="005A40EB"/>
    <w:rsid w:val="005A484E"/>
    <w:rsid w:val="005A48AD"/>
    <w:rsid w:val="005A49D0"/>
    <w:rsid w:val="005A4AC3"/>
    <w:rsid w:val="005A53B7"/>
    <w:rsid w:val="005A5718"/>
    <w:rsid w:val="005A5727"/>
    <w:rsid w:val="005A57EE"/>
    <w:rsid w:val="005A58B5"/>
    <w:rsid w:val="005A59A4"/>
    <w:rsid w:val="005A6779"/>
    <w:rsid w:val="005A67DE"/>
    <w:rsid w:val="005A6B3B"/>
    <w:rsid w:val="005A7083"/>
    <w:rsid w:val="005A70A2"/>
    <w:rsid w:val="005A70B6"/>
    <w:rsid w:val="005A72B5"/>
    <w:rsid w:val="005A7383"/>
    <w:rsid w:val="005A7442"/>
    <w:rsid w:val="005A754C"/>
    <w:rsid w:val="005A7656"/>
    <w:rsid w:val="005B0B4F"/>
    <w:rsid w:val="005B158B"/>
    <w:rsid w:val="005B18AE"/>
    <w:rsid w:val="005B196E"/>
    <w:rsid w:val="005B19A3"/>
    <w:rsid w:val="005B1A33"/>
    <w:rsid w:val="005B1D26"/>
    <w:rsid w:val="005B1D30"/>
    <w:rsid w:val="005B1D6A"/>
    <w:rsid w:val="005B1DC5"/>
    <w:rsid w:val="005B1E31"/>
    <w:rsid w:val="005B20CB"/>
    <w:rsid w:val="005B211C"/>
    <w:rsid w:val="005B2314"/>
    <w:rsid w:val="005B2497"/>
    <w:rsid w:val="005B2795"/>
    <w:rsid w:val="005B27BD"/>
    <w:rsid w:val="005B2CE6"/>
    <w:rsid w:val="005B3304"/>
    <w:rsid w:val="005B37FF"/>
    <w:rsid w:val="005B39B6"/>
    <w:rsid w:val="005B3F35"/>
    <w:rsid w:val="005B4486"/>
    <w:rsid w:val="005B448D"/>
    <w:rsid w:val="005B4F9E"/>
    <w:rsid w:val="005B541B"/>
    <w:rsid w:val="005B5707"/>
    <w:rsid w:val="005B5CA1"/>
    <w:rsid w:val="005B6008"/>
    <w:rsid w:val="005B6374"/>
    <w:rsid w:val="005B642E"/>
    <w:rsid w:val="005B654E"/>
    <w:rsid w:val="005B656F"/>
    <w:rsid w:val="005B6608"/>
    <w:rsid w:val="005B6858"/>
    <w:rsid w:val="005B6977"/>
    <w:rsid w:val="005B74A1"/>
    <w:rsid w:val="005B75F3"/>
    <w:rsid w:val="005B792D"/>
    <w:rsid w:val="005C01B0"/>
    <w:rsid w:val="005C045C"/>
    <w:rsid w:val="005C07BD"/>
    <w:rsid w:val="005C086F"/>
    <w:rsid w:val="005C0A7B"/>
    <w:rsid w:val="005C0ABC"/>
    <w:rsid w:val="005C0CE2"/>
    <w:rsid w:val="005C14AE"/>
    <w:rsid w:val="005C14EF"/>
    <w:rsid w:val="005C150A"/>
    <w:rsid w:val="005C155F"/>
    <w:rsid w:val="005C172D"/>
    <w:rsid w:val="005C1891"/>
    <w:rsid w:val="005C1D84"/>
    <w:rsid w:val="005C2399"/>
    <w:rsid w:val="005C256C"/>
    <w:rsid w:val="005C26AE"/>
    <w:rsid w:val="005C2B73"/>
    <w:rsid w:val="005C2ED4"/>
    <w:rsid w:val="005C319B"/>
    <w:rsid w:val="005C31D5"/>
    <w:rsid w:val="005C3632"/>
    <w:rsid w:val="005C3654"/>
    <w:rsid w:val="005C36D9"/>
    <w:rsid w:val="005C3B60"/>
    <w:rsid w:val="005C3E18"/>
    <w:rsid w:val="005C483B"/>
    <w:rsid w:val="005C48F7"/>
    <w:rsid w:val="005C4B35"/>
    <w:rsid w:val="005C4BB7"/>
    <w:rsid w:val="005C4E8B"/>
    <w:rsid w:val="005C517C"/>
    <w:rsid w:val="005C52AA"/>
    <w:rsid w:val="005C5922"/>
    <w:rsid w:val="005C5A41"/>
    <w:rsid w:val="005C5DEE"/>
    <w:rsid w:val="005C61EC"/>
    <w:rsid w:val="005C663D"/>
    <w:rsid w:val="005C664C"/>
    <w:rsid w:val="005C66BB"/>
    <w:rsid w:val="005C6771"/>
    <w:rsid w:val="005C6D29"/>
    <w:rsid w:val="005C6FE7"/>
    <w:rsid w:val="005C786F"/>
    <w:rsid w:val="005C78C8"/>
    <w:rsid w:val="005C7C0A"/>
    <w:rsid w:val="005C7D80"/>
    <w:rsid w:val="005C7E0E"/>
    <w:rsid w:val="005C7F73"/>
    <w:rsid w:val="005D06B2"/>
    <w:rsid w:val="005D0823"/>
    <w:rsid w:val="005D08CC"/>
    <w:rsid w:val="005D09C8"/>
    <w:rsid w:val="005D0A46"/>
    <w:rsid w:val="005D0C1E"/>
    <w:rsid w:val="005D106B"/>
    <w:rsid w:val="005D1391"/>
    <w:rsid w:val="005D1716"/>
    <w:rsid w:val="005D1A82"/>
    <w:rsid w:val="005D1B95"/>
    <w:rsid w:val="005D1F0F"/>
    <w:rsid w:val="005D21CD"/>
    <w:rsid w:val="005D2436"/>
    <w:rsid w:val="005D280E"/>
    <w:rsid w:val="005D2907"/>
    <w:rsid w:val="005D2D89"/>
    <w:rsid w:val="005D2F5C"/>
    <w:rsid w:val="005D2FC4"/>
    <w:rsid w:val="005D31E6"/>
    <w:rsid w:val="005D34DE"/>
    <w:rsid w:val="005D39C1"/>
    <w:rsid w:val="005D3BB1"/>
    <w:rsid w:val="005D3E49"/>
    <w:rsid w:val="005D3FD0"/>
    <w:rsid w:val="005D422A"/>
    <w:rsid w:val="005D48B5"/>
    <w:rsid w:val="005D4FDE"/>
    <w:rsid w:val="005D5184"/>
    <w:rsid w:val="005D51FF"/>
    <w:rsid w:val="005D52CF"/>
    <w:rsid w:val="005D548F"/>
    <w:rsid w:val="005D6047"/>
    <w:rsid w:val="005D62FC"/>
    <w:rsid w:val="005D63B4"/>
    <w:rsid w:val="005D66DE"/>
    <w:rsid w:val="005D67FC"/>
    <w:rsid w:val="005D6C65"/>
    <w:rsid w:val="005D6F35"/>
    <w:rsid w:val="005D76E6"/>
    <w:rsid w:val="005D7791"/>
    <w:rsid w:val="005D7E43"/>
    <w:rsid w:val="005D7F8C"/>
    <w:rsid w:val="005E0199"/>
    <w:rsid w:val="005E1317"/>
    <w:rsid w:val="005E14A6"/>
    <w:rsid w:val="005E17C7"/>
    <w:rsid w:val="005E1AFD"/>
    <w:rsid w:val="005E1D79"/>
    <w:rsid w:val="005E24BE"/>
    <w:rsid w:val="005E2596"/>
    <w:rsid w:val="005E2E38"/>
    <w:rsid w:val="005E314A"/>
    <w:rsid w:val="005E3247"/>
    <w:rsid w:val="005E3280"/>
    <w:rsid w:val="005E347B"/>
    <w:rsid w:val="005E35E0"/>
    <w:rsid w:val="005E3913"/>
    <w:rsid w:val="005E4143"/>
    <w:rsid w:val="005E4310"/>
    <w:rsid w:val="005E4378"/>
    <w:rsid w:val="005E453C"/>
    <w:rsid w:val="005E4B5F"/>
    <w:rsid w:val="005E4C68"/>
    <w:rsid w:val="005E4EB9"/>
    <w:rsid w:val="005E542C"/>
    <w:rsid w:val="005E57ED"/>
    <w:rsid w:val="005E5C24"/>
    <w:rsid w:val="005E64CD"/>
    <w:rsid w:val="005E6557"/>
    <w:rsid w:val="005E6D4B"/>
    <w:rsid w:val="005E74E0"/>
    <w:rsid w:val="005E74EA"/>
    <w:rsid w:val="005E76D0"/>
    <w:rsid w:val="005E79B9"/>
    <w:rsid w:val="005E7D36"/>
    <w:rsid w:val="005F004A"/>
    <w:rsid w:val="005F0116"/>
    <w:rsid w:val="005F04C5"/>
    <w:rsid w:val="005F0CD2"/>
    <w:rsid w:val="005F0DE9"/>
    <w:rsid w:val="005F0E93"/>
    <w:rsid w:val="005F0F14"/>
    <w:rsid w:val="005F0FD6"/>
    <w:rsid w:val="005F1798"/>
    <w:rsid w:val="005F196C"/>
    <w:rsid w:val="005F1988"/>
    <w:rsid w:val="005F1F93"/>
    <w:rsid w:val="005F2397"/>
    <w:rsid w:val="005F25D3"/>
    <w:rsid w:val="005F2655"/>
    <w:rsid w:val="005F286D"/>
    <w:rsid w:val="005F29AB"/>
    <w:rsid w:val="005F2F3F"/>
    <w:rsid w:val="005F303F"/>
    <w:rsid w:val="005F33FB"/>
    <w:rsid w:val="005F372E"/>
    <w:rsid w:val="005F39E1"/>
    <w:rsid w:val="005F3AFB"/>
    <w:rsid w:val="005F3D09"/>
    <w:rsid w:val="005F47A1"/>
    <w:rsid w:val="005F4DAB"/>
    <w:rsid w:val="005F4E5A"/>
    <w:rsid w:val="005F509D"/>
    <w:rsid w:val="005F5790"/>
    <w:rsid w:val="005F585D"/>
    <w:rsid w:val="005F5BF9"/>
    <w:rsid w:val="005F5E3C"/>
    <w:rsid w:val="005F6823"/>
    <w:rsid w:val="005F7839"/>
    <w:rsid w:val="005F7D05"/>
    <w:rsid w:val="00600059"/>
    <w:rsid w:val="0060023D"/>
    <w:rsid w:val="00600433"/>
    <w:rsid w:val="006005F2"/>
    <w:rsid w:val="006008B9"/>
    <w:rsid w:val="00600BE7"/>
    <w:rsid w:val="00600EBD"/>
    <w:rsid w:val="0060177E"/>
    <w:rsid w:val="00601809"/>
    <w:rsid w:val="00601B57"/>
    <w:rsid w:val="00601BEB"/>
    <w:rsid w:val="006020D5"/>
    <w:rsid w:val="00602256"/>
    <w:rsid w:val="00602896"/>
    <w:rsid w:val="00602B11"/>
    <w:rsid w:val="00602BEF"/>
    <w:rsid w:val="00602C39"/>
    <w:rsid w:val="00602C83"/>
    <w:rsid w:val="00602FA6"/>
    <w:rsid w:val="00603670"/>
    <w:rsid w:val="006036A4"/>
    <w:rsid w:val="006037EE"/>
    <w:rsid w:val="00603DDD"/>
    <w:rsid w:val="006041EF"/>
    <w:rsid w:val="0060457B"/>
    <w:rsid w:val="006046A4"/>
    <w:rsid w:val="00604B55"/>
    <w:rsid w:val="00604EC2"/>
    <w:rsid w:val="00605017"/>
    <w:rsid w:val="00605146"/>
    <w:rsid w:val="006052CA"/>
    <w:rsid w:val="0060541F"/>
    <w:rsid w:val="00605577"/>
    <w:rsid w:val="0060595D"/>
    <w:rsid w:val="00605A44"/>
    <w:rsid w:val="00605A7E"/>
    <w:rsid w:val="00605ADE"/>
    <w:rsid w:val="00605B0C"/>
    <w:rsid w:val="00605CB5"/>
    <w:rsid w:val="00605CF0"/>
    <w:rsid w:val="00605DC3"/>
    <w:rsid w:val="00606372"/>
    <w:rsid w:val="006065C5"/>
    <w:rsid w:val="006067F2"/>
    <w:rsid w:val="00606BA8"/>
    <w:rsid w:val="0060700B"/>
    <w:rsid w:val="00607102"/>
    <w:rsid w:val="00607D88"/>
    <w:rsid w:val="00607E5E"/>
    <w:rsid w:val="00610002"/>
    <w:rsid w:val="00610716"/>
    <w:rsid w:val="00610D19"/>
    <w:rsid w:val="006111A3"/>
    <w:rsid w:val="006111D6"/>
    <w:rsid w:val="006113FE"/>
    <w:rsid w:val="006115C6"/>
    <w:rsid w:val="006116F2"/>
    <w:rsid w:val="00611813"/>
    <w:rsid w:val="00611AE2"/>
    <w:rsid w:val="00611C40"/>
    <w:rsid w:val="00612D94"/>
    <w:rsid w:val="00613132"/>
    <w:rsid w:val="0061380D"/>
    <w:rsid w:val="0061384F"/>
    <w:rsid w:val="00613928"/>
    <w:rsid w:val="006141F9"/>
    <w:rsid w:val="00614906"/>
    <w:rsid w:val="0061493D"/>
    <w:rsid w:val="00614E2D"/>
    <w:rsid w:val="00615019"/>
    <w:rsid w:val="0061525C"/>
    <w:rsid w:val="006152FC"/>
    <w:rsid w:val="0061567A"/>
    <w:rsid w:val="006157D3"/>
    <w:rsid w:val="00615B2A"/>
    <w:rsid w:val="0061605B"/>
    <w:rsid w:val="00616391"/>
    <w:rsid w:val="006164E1"/>
    <w:rsid w:val="00616828"/>
    <w:rsid w:val="006168A4"/>
    <w:rsid w:val="00616972"/>
    <w:rsid w:val="0061705D"/>
    <w:rsid w:val="0061746E"/>
    <w:rsid w:val="00617811"/>
    <w:rsid w:val="00617DD1"/>
    <w:rsid w:val="00617E9A"/>
    <w:rsid w:val="00620125"/>
    <w:rsid w:val="00620261"/>
    <w:rsid w:val="006202EB"/>
    <w:rsid w:val="006206DD"/>
    <w:rsid w:val="0062091E"/>
    <w:rsid w:val="006214E8"/>
    <w:rsid w:val="0062180F"/>
    <w:rsid w:val="006226F8"/>
    <w:rsid w:val="0062278F"/>
    <w:rsid w:val="006229CE"/>
    <w:rsid w:val="00622AD8"/>
    <w:rsid w:val="00622B9F"/>
    <w:rsid w:val="00622C48"/>
    <w:rsid w:val="00622D89"/>
    <w:rsid w:val="00622ECD"/>
    <w:rsid w:val="00623102"/>
    <w:rsid w:val="0062329E"/>
    <w:rsid w:val="0062344F"/>
    <w:rsid w:val="006236DE"/>
    <w:rsid w:val="006238FA"/>
    <w:rsid w:val="006239D9"/>
    <w:rsid w:val="00623AB0"/>
    <w:rsid w:val="00623B0E"/>
    <w:rsid w:val="00623B98"/>
    <w:rsid w:val="00623EBE"/>
    <w:rsid w:val="006242C9"/>
    <w:rsid w:val="00624E1F"/>
    <w:rsid w:val="00625149"/>
    <w:rsid w:val="00625410"/>
    <w:rsid w:val="0062564D"/>
    <w:rsid w:val="0062580C"/>
    <w:rsid w:val="00625A01"/>
    <w:rsid w:val="006264C4"/>
    <w:rsid w:val="00626606"/>
    <w:rsid w:val="00626F1D"/>
    <w:rsid w:val="00626F21"/>
    <w:rsid w:val="00626F6D"/>
    <w:rsid w:val="0062725B"/>
    <w:rsid w:val="00627BFC"/>
    <w:rsid w:val="00627C48"/>
    <w:rsid w:val="00627CCD"/>
    <w:rsid w:val="00630235"/>
    <w:rsid w:val="006303B4"/>
    <w:rsid w:val="00630600"/>
    <w:rsid w:val="00630632"/>
    <w:rsid w:val="00630E9A"/>
    <w:rsid w:val="00630F87"/>
    <w:rsid w:val="006310CD"/>
    <w:rsid w:val="0063136F"/>
    <w:rsid w:val="006313E4"/>
    <w:rsid w:val="006316B8"/>
    <w:rsid w:val="00631ADE"/>
    <w:rsid w:val="00631BC4"/>
    <w:rsid w:val="00631EB5"/>
    <w:rsid w:val="00632093"/>
    <w:rsid w:val="006324B4"/>
    <w:rsid w:val="006324BC"/>
    <w:rsid w:val="00632A1A"/>
    <w:rsid w:val="00632CC9"/>
    <w:rsid w:val="00632D6C"/>
    <w:rsid w:val="00632DCE"/>
    <w:rsid w:val="00632F09"/>
    <w:rsid w:val="0063342E"/>
    <w:rsid w:val="00633A72"/>
    <w:rsid w:val="00633D11"/>
    <w:rsid w:val="00633D3C"/>
    <w:rsid w:val="00633DBE"/>
    <w:rsid w:val="00633EF3"/>
    <w:rsid w:val="0063406F"/>
    <w:rsid w:val="006340FC"/>
    <w:rsid w:val="006342F8"/>
    <w:rsid w:val="0063430D"/>
    <w:rsid w:val="0063441F"/>
    <w:rsid w:val="0063476A"/>
    <w:rsid w:val="00634808"/>
    <w:rsid w:val="00634A6B"/>
    <w:rsid w:val="00634EED"/>
    <w:rsid w:val="0063519D"/>
    <w:rsid w:val="0063529B"/>
    <w:rsid w:val="0063546F"/>
    <w:rsid w:val="00635AF6"/>
    <w:rsid w:val="00635C23"/>
    <w:rsid w:val="00636120"/>
    <w:rsid w:val="00636506"/>
    <w:rsid w:val="0063668D"/>
    <w:rsid w:val="00636707"/>
    <w:rsid w:val="0063672A"/>
    <w:rsid w:val="00636A25"/>
    <w:rsid w:val="00636F61"/>
    <w:rsid w:val="00637041"/>
    <w:rsid w:val="006370F1"/>
    <w:rsid w:val="00637111"/>
    <w:rsid w:val="00637405"/>
    <w:rsid w:val="00637862"/>
    <w:rsid w:val="00637972"/>
    <w:rsid w:val="00637CFF"/>
    <w:rsid w:val="00637D7D"/>
    <w:rsid w:val="00637E2C"/>
    <w:rsid w:val="00637F9E"/>
    <w:rsid w:val="00640183"/>
    <w:rsid w:val="006401C1"/>
    <w:rsid w:val="006409EE"/>
    <w:rsid w:val="006411C7"/>
    <w:rsid w:val="006411C8"/>
    <w:rsid w:val="0064143A"/>
    <w:rsid w:val="006415EB"/>
    <w:rsid w:val="006425C9"/>
    <w:rsid w:val="00642861"/>
    <w:rsid w:val="006428D4"/>
    <w:rsid w:val="006430DE"/>
    <w:rsid w:val="00643343"/>
    <w:rsid w:val="00643380"/>
    <w:rsid w:val="006435F9"/>
    <w:rsid w:val="006437FB"/>
    <w:rsid w:val="00643980"/>
    <w:rsid w:val="00643DA0"/>
    <w:rsid w:val="00643EAC"/>
    <w:rsid w:val="00644493"/>
    <w:rsid w:val="00644977"/>
    <w:rsid w:val="006449CB"/>
    <w:rsid w:val="00644B6A"/>
    <w:rsid w:val="00644BB0"/>
    <w:rsid w:val="00645495"/>
    <w:rsid w:val="006457DE"/>
    <w:rsid w:val="00645970"/>
    <w:rsid w:val="00645B65"/>
    <w:rsid w:val="00645CA4"/>
    <w:rsid w:val="00645F0A"/>
    <w:rsid w:val="0064630C"/>
    <w:rsid w:val="0064650C"/>
    <w:rsid w:val="00646539"/>
    <w:rsid w:val="006467F9"/>
    <w:rsid w:val="0064696E"/>
    <w:rsid w:val="00646AB1"/>
    <w:rsid w:val="00646CD5"/>
    <w:rsid w:val="00646E2B"/>
    <w:rsid w:val="00647730"/>
    <w:rsid w:val="0064791B"/>
    <w:rsid w:val="00647C69"/>
    <w:rsid w:val="00647EE6"/>
    <w:rsid w:val="0065071D"/>
    <w:rsid w:val="00650729"/>
    <w:rsid w:val="00650B5E"/>
    <w:rsid w:val="00650E0A"/>
    <w:rsid w:val="00650E87"/>
    <w:rsid w:val="00650FE9"/>
    <w:rsid w:val="006511BE"/>
    <w:rsid w:val="00651560"/>
    <w:rsid w:val="006515EF"/>
    <w:rsid w:val="00651649"/>
    <w:rsid w:val="006516B7"/>
    <w:rsid w:val="00651A9B"/>
    <w:rsid w:val="00651B92"/>
    <w:rsid w:val="00651DD3"/>
    <w:rsid w:val="00651E0A"/>
    <w:rsid w:val="00652059"/>
    <w:rsid w:val="0065236B"/>
    <w:rsid w:val="00652594"/>
    <w:rsid w:val="006527A0"/>
    <w:rsid w:val="00652974"/>
    <w:rsid w:val="006529AB"/>
    <w:rsid w:val="006531E0"/>
    <w:rsid w:val="006535B3"/>
    <w:rsid w:val="00653A41"/>
    <w:rsid w:val="00653B4C"/>
    <w:rsid w:val="00653ECE"/>
    <w:rsid w:val="00654937"/>
    <w:rsid w:val="00654A47"/>
    <w:rsid w:val="00654E87"/>
    <w:rsid w:val="00654F35"/>
    <w:rsid w:val="006552B2"/>
    <w:rsid w:val="00655507"/>
    <w:rsid w:val="0065588C"/>
    <w:rsid w:val="00655C12"/>
    <w:rsid w:val="00655DBA"/>
    <w:rsid w:val="00655EE1"/>
    <w:rsid w:val="006561D9"/>
    <w:rsid w:val="0065623F"/>
    <w:rsid w:val="00656248"/>
    <w:rsid w:val="006563E3"/>
    <w:rsid w:val="00656600"/>
    <w:rsid w:val="0065685A"/>
    <w:rsid w:val="00656B91"/>
    <w:rsid w:val="00656C65"/>
    <w:rsid w:val="00656ED9"/>
    <w:rsid w:val="00656F61"/>
    <w:rsid w:val="006570C7"/>
    <w:rsid w:val="006571A7"/>
    <w:rsid w:val="006572C0"/>
    <w:rsid w:val="0065748C"/>
    <w:rsid w:val="006574CA"/>
    <w:rsid w:val="00657574"/>
    <w:rsid w:val="00657834"/>
    <w:rsid w:val="0066008E"/>
    <w:rsid w:val="006600E0"/>
    <w:rsid w:val="006605C9"/>
    <w:rsid w:val="006607A1"/>
    <w:rsid w:val="00660F5A"/>
    <w:rsid w:val="00661550"/>
    <w:rsid w:val="006616AE"/>
    <w:rsid w:val="006619A4"/>
    <w:rsid w:val="00661AE5"/>
    <w:rsid w:val="00661DC4"/>
    <w:rsid w:val="0066204C"/>
    <w:rsid w:val="0066268A"/>
    <w:rsid w:val="00662A94"/>
    <w:rsid w:val="00662E8F"/>
    <w:rsid w:val="00663069"/>
    <w:rsid w:val="00663357"/>
    <w:rsid w:val="00663623"/>
    <w:rsid w:val="00663EB3"/>
    <w:rsid w:val="00663F31"/>
    <w:rsid w:val="00664029"/>
    <w:rsid w:val="0066408A"/>
    <w:rsid w:val="00664218"/>
    <w:rsid w:val="006642F1"/>
    <w:rsid w:val="00664C5F"/>
    <w:rsid w:val="00664D02"/>
    <w:rsid w:val="00665112"/>
    <w:rsid w:val="006652D3"/>
    <w:rsid w:val="00665A5A"/>
    <w:rsid w:val="00665DA5"/>
    <w:rsid w:val="00665F28"/>
    <w:rsid w:val="00666405"/>
    <w:rsid w:val="006668A0"/>
    <w:rsid w:val="0066733C"/>
    <w:rsid w:val="00667CF9"/>
    <w:rsid w:val="00667E5F"/>
    <w:rsid w:val="0067057A"/>
    <w:rsid w:val="006707CC"/>
    <w:rsid w:val="00670998"/>
    <w:rsid w:val="00670A4E"/>
    <w:rsid w:val="00670DD2"/>
    <w:rsid w:val="00670DEC"/>
    <w:rsid w:val="00670E1C"/>
    <w:rsid w:val="006710CF"/>
    <w:rsid w:val="006711EB"/>
    <w:rsid w:val="00671303"/>
    <w:rsid w:val="0067162A"/>
    <w:rsid w:val="00671BCF"/>
    <w:rsid w:val="00671C0D"/>
    <w:rsid w:val="00671CDD"/>
    <w:rsid w:val="00671EE8"/>
    <w:rsid w:val="00672300"/>
    <w:rsid w:val="00672523"/>
    <w:rsid w:val="00672881"/>
    <w:rsid w:val="00672EA0"/>
    <w:rsid w:val="00672F8F"/>
    <w:rsid w:val="00673204"/>
    <w:rsid w:val="006736D0"/>
    <w:rsid w:val="006738E7"/>
    <w:rsid w:val="00673A37"/>
    <w:rsid w:val="00673E03"/>
    <w:rsid w:val="00673E63"/>
    <w:rsid w:val="00674049"/>
    <w:rsid w:val="00674184"/>
    <w:rsid w:val="006743AB"/>
    <w:rsid w:val="0067442E"/>
    <w:rsid w:val="006746EA"/>
    <w:rsid w:val="00674874"/>
    <w:rsid w:val="00674A22"/>
    <w:rsid w:val="00674A76"/>
    <w:rsid w:val="00675468"/>
    <w:rsid w:val="0067558C"/>
    <w:rsid w:val="006755DE"/>
    <w:rsid w:val="006756F2"/>
    <w:rsid w:val="00675894"/>
    <w:rsid w:val="006758CE"/>
    <w:rsid w:val="006759EF"/>
    <w:rsid w:val="00675D1C"/>
    <w:rsid w:val="00675DC7"/>
    <w:rsid w:val="0067620D"/>
    <w:rsid w:val="006762CE"/>
    <w:rsid w:val="00676452"/>
    <w:rsid w:val="0067657E"/>
    <w:rsid w:val="0067707F"/>
    <w:rsid w:val="00677190"/>
    <w:rsid w:val="0067755C"/>
    <w:rsid w:val="00677BE9"/>
    <w:rsid w:val="00677C68"/>
    <w:rsid w:val="00680597"/>
    <w:rsid w:val="00680C6E"/>
    <w:rsid w:val="00680CA5"/>
    <w:rsid w:val="00680D1A"/>
    <w:rsid w:val="00680D6D"/>
    <w:rsid w:val="00680F29"/>
    <w:rsid w:val="006810D1"/>
    <w:rsid w:val="006811CF"/>
    <w:rsid w:val="006812CF"/>
    <w:rsid w:val="006812EF"/>
    <w:rsid w:val="0068140E"/>
    <w:rsid w:val="0068157F"/>
    <w:rsid w:val="006815D8"/>
    <w:rsid w:val="00681991"/>
    <w:rsid w:val="006819B8"/>
    <w:rsid w:val="00681D8C"/>
    <w:rsid w:val="00681F8E"/>
    <w:rsid w:val="0068202F"/>
    <w:rsid w:val="00682290"/>
    <w:rsid w:val="006822EC"/>
    <w:rsid w:val="00682548"/>
    <w:rsid w:val="0068273E"/>
    <w:rsid w:val="006829AB"/>
    <w:rsid w:val="00682AAC"/>
    <w:rsid w:val="00682D9B"/>
    <w:rsid w:val="00682E5A"/>
    <w:rsid w:val="0068308F"/>
    <w:rsid w:val="00683379"/>
    <w:rsid w:val="006836B4"/>
    <w:rsid w:val="006838D5"/>
    <w:rsid w:val="00683ADB"/>
    <w:rsid w:val="0068410C"/>
    <w:rsid w:val="00684340"/>
    <w:rsid w:val="006844D8"/>
    <w:rsid w:val="006846D5"/>
    <w:rsid w:val="00684B0E"/>
    <w:rsid w:val="00685512"/>
    <w:rsid w:val="006856F3"/>
    <w:rsid w:val="0068574E"/>
    <w:rsid w:val="006858D6"/>
    <w:rsid w:val="00685AE6"/>
    <w:rsid w:val="00685DFF"/>
    <w:rsid w:val="00686073"/>
    <w:rsid w:val="006860C4"/>
    <w:rsid w:val="006861EC"/>
    <w:rsid w:val="00686300"/>
    <w:rsid w:val="006864D3"/>
    <w:rsid w:val="006868FB"/>
    <w:rsid w:val="00686A9F"/>
    <w:rsid w:val="00686CB9"/>
    <w:rsid w:val="00686DDF"/>
    <w:rsid w:val="0068722D"/>
    <w:rsid w:val="00687349"/>
    <w:rsid w:val="006875D8"/>
    <w:rsid w:val="00687C6B"/>
    <w:rsid w:val="00687DD3"/>
    <w:rsid w:val="00687E5B"/>
    <w:rsid w:val="00690057"/>
    <w:rsid w:val="006900F6"/>
    <w:rsid w:val="00690209"/>
    <w:rsid w:val="00690255"/>
    <w:rsid w:val="0069058A"/>
    <w:rsid w:val="00690A9D"/>
    <w:rsid w:val="00690BA9"/>
    <w:rsid w:val="006912B0"/>
    <w:rsid w:val="00692B61"/>
    <w:rsid w:val="00692EE4"/>
    <w:rsid w:val="0069318E"/>
    <w:rsid w:val="00693971"/>
    <w:rsid w:val="00693C8E"/>
    <w:rsid w:val="00693CF4"/>
    <w:rsid w:val="00693F50"/>
    <w:rsid w:val="0069423E"/>
    <w:rsid w:val="006944D9"/>
    <w:rsid w:val="00694D10"/>
    <w:rsid w:val="00694FDE"/>
    <w:rsid w:val="0069532D"/>
    <w:rsid w:val="00695843"/>
    <w:rsid w:val="00695C41"/>
    <w:rsid w:val="00695E35"/>
    <w:rsid w:val="00696301"/>
    <w:rsid w:val="006963EC"/>
    <w:rsid w:val="00696451"/>
    <w:rsid w:val="006965E8"/>
    <w:rsid w:val="006968C5"/>
    <w:rsid w:val="00696AC0"/>
    <w:rsid w:val="00696DA4"/>
    <w:rsid w:val="00696F3A"/>
    <w:rsid w:val="006976FB"/>
    <w:rsid w:val="00697BC9"/>
    <w:rsid w:val="006A018D"/>
    <w:rsid w:val="006A0883"/>
    <w:rsid w:val="006A095F"/>
    <w:rsid w:val="006A09A1"/>
    <w:rsid w:val="006A0F8D"/>
    <w:rsid w:val="006A1510"/>
    <w:rsid w:val="006A1758"/>
    <w:rsid w:val="006A216A"/>
    <w:rsid w:val="006A216B"/>
    <w:rsid w:val="006A2265"/>
    <w:rsid w:val="006A22F1"/>
    <w:rsid w:val="006A266A"/>
    <w:rsid w:val="006A29ED"/>
    <w:rsid w:val="006A2A00"/>
    <w:rsid w:val="006A2F79"/>
    <w:rsid w:val="006A2F89"/>
    <w:rsid w:val="006A323B"/>
    <w:rsid w:val="006A3411"/>
    <w:rsid w:val="006A35B0"/>
    <w:rsid w:val="006A3607"/>
    <w:rsid w:val="006A386D"/>
    <w:rsid w:val="006A3AE7"/>
    <w:rsid w:val="006A3E54"/>
    <w:rsid w:val="006A4298"/>
    <w:rsid w:val="006A4384"/>
    <w:rsid w:val="006A47EC"/>
    <w:rsid w:val="006A48D4"/>
    <w:rsid w:val="006A4F50"/>
    <w:rsid w:val="006A5148"/>
    <w:rsid w:val="006A5833"/>
    <w:rsid w:val="006A685C"/>
    <w:rsid w:val="006A6AED"/>
    <w:rsid w:val="006A6BDD"/>
    <w:rsid w:val="006A721D"/>
    <w:rsid w:val="006A7497"/>
    <w:rsid w:val="006A76D0"/>
    <w:rsid w:val="006A7E7D"/>
    <w:rsid w:val="006A7FF2"/>
    <w:rsid w:val="006B01B6"/>
    <w:rsid w:val="006B0237"/>
    <w:rsid w:val="006B02A5"/>
    <w:rsid w:val="006B0541"/>
    <w:rsid w:val="006B0617"/>
    <w:rsid w:val="006B0B4B"/>
    <w:rsid w:val="006B0C1B"/>
    <w:rsid w:val="006B0E22"/>
    <w:rsid w:val="006B0F46"/>
    <w:rsid w:val="006B1194"/>
    <w:rsid w:val="006B12C1"/>
    <w:rsid w:val="006B1772"/>
    <w:rsid w:val="006B1C03"/>
    <w:rsid w:val="006B1D2C"/>
    <w:rsid w:val="006B1DB6"/>
    <w:rsid w:val="006B22B1"/>
    <w:rsid w:val="006B2389"/>
    <w:rsid w:val="006B25EC"/>
    <w:rsid w:val="006B2B98"/>
    <w:rsid w:val="006B2CF5"/>
    <w:rsid w:val="006B2E65"/>
    <w:rsid w:val="006B2F6C"/>
    <w:rsid w:val="006B36D6"/>
    <w:rsid w:val="006B3A6E"/>
    <w:rsid w:val="006B3A8E"/>
    <w:rsid w:val="006B3CAE"/>
    <w:rsid w:val="006B3D03"/>
    <w:rsid w:val="006B3EFE"/>
    <w:rsid w:val="006B457F"/>
    <w:rsid w:val="006B4B1E"/>
    <w:rsid w:val="006B4DB1"/>
    <w:rsid w:val="006B5132"/>
    <w:rsid w:val="006B51D1"/>
    <w:rsid w:val="006B51E6"/>
    <w:rsid w:val="006B5477"/>
    <w:rsid w:val="006B56F1"/>
    <w:rsid w:val="006B5816"/>
    <w:rsid w:val="006B5870"/>
    <w:rsid w:val="006B5941"/>
    <w:rsid w:val="006B60E7"/>
    <w:rsid w:val="006B6264"/>
    <w:rsid w:val="006B6819"/>
    <w:rsid w:val="006B6A68"/>
    <w:rsid w:val="006B7762"/>
    <w:rsid w:val="006B7855"/>
    <w:rsid w:val="006B7C3C"/>
    <w:rsid w:val="006B7CF3"/>
    <w:rsid w:val="006B7F20"/>
    <w:rsid w:val="006C04B0"/>
    <w:rsid w:val="006C057A"/>
    <w:rsid w:val="006C0A03"/>
    <w:rsid w:val="006C0DB2"/>
    <w:rsid w:val="006C10AE"/>
    <w:rsid w:val="006C1258"/>
    <w:rsid w:val="006C12BA"/>
    <w:rsid w:val="006C137E"/>
    <w:rsid w:val="006C1AF4"/>
    <w:rsid w:val="006C2192"/>
    <w:rsid w:val="006C2504"/>
    <w:rsid w:val="006C25D0"/>
    <w:rsid w:val="006C275B"/>
    <w:rsid w:val="006C33A1"/>
    <w:rsid w:val="006C3437"/>
    <w:rsid w:val="006C37E9"/>
    <w:rsid w:val="006C42B0"/>
    <w:rsid w:val="006C4537"/>
    <w:rsid w:val="006C4708"/>
    <w:rsid w:val="006C47B5"/>
    <w:rsid w:val="006C49CA"/>
    <w:rsid w:val="006C4AE5"/>
    <w:rsid w:val="006C4BB6"/>
    <w:rsid w:val="006C5454"/>
    <w:rsid w:val="006C5503"/>
    <w:rsid w:val="006C58C3"/>
    <w:rsid w:val="006C5B2F"/>
    <w:rsid w:val="006C5C1E"/>
    <w:rsid w:val="006C5DE0"/>
    <w:rsid w:val="006C6045"/>
    <w:rsid w:val="006C6400"/>
    <w:rsid w:val="006C649A"/>
    <w:rsid w:val="006C6A3B"/>
    <w:rsid w:val="006C6B25"/>
    <w:rsid w:val="006C6F2C"/>
    <w:rsid w:val="006C71F1"/>
    <w:rsid w:val="006C73DD"/>
    <w:rsid w:val="006C790B"/>
    <w:rsid w:val="006C7A00"/>
    <w:rsid w:val="006C7BE4"/>
    <w:rsid w:val="006C7D17"/>
    <w:rsid w:val="006D0440"/>
    <w:rsid w:val="006D0596"/>
    <w:rsid w:val="006D0C28"/>
    <w:rsid w:val="006D1608"/>
    <w:rsid w:val="006D17CA"/>
    <w:rsid w:val="006D1966"/>
    <w:rsid w:val="006D1A25"/>
    <w:rsid w:val="006D1AA3"/>
    <w:rsid w:val="006D1E06"/>
    <w:rsid w:val="006D1F59"/>
    <w:rsid w:val="006D244F"/>
    <w:rsid w:val="006D258F"/>
    <w:rsid w:val="006D265F"/>
    <w:rsid w:val="006D28FD"/>
    <w:rsid w:val="006D2E96"/>
    <w:rsid w:val="006D30A1"/>
    <w:rsid w:val="006D3575"/>
    <w:rsid w:val="006D360D"/>
    <w:rsid w:val="006D38A9"/>
    <w:rsid w:val="006D38D8"/>
    <w:rsid w:val="006D39DB"/>
    <w:rsid w:val="006D3A69"/>
    <w:rsid w:val="006D3AB8"/>
    <w:rsid w:val="006D3C91"/>
    <w:rsid w:val="006D3ED9"/>
    <w:rsid w:val="006D4491"/>
    <w:rsid w:val="006D49BE"/>
    <w:rsid w:val="006D4A40"/>
    <w:rsid w:val="006D4D6C"/>
    <w:rsid w:val="006D51C0"/>
    <w:rsid w:val="006D523B"/>
    <w:rsid w:val="006D5869"/>
    <w:rsid w:val="006D5A69"/>
    <w:rsid w:val="006D5B05"/>
    <w:rsid w:val="006D5CC0"/>
    <w:rsid w:val="006D5D8F"/>
    <w:rsid w:val="006D5FA1"/>
    <w:rsid w:val="006D6013"/>
    <w:rsid w:val="006D6287"/>
    <w:rsid w:val="006D64F1"/>
    <w:rsid w:val="006D66B7"/>
    <w:rsid w:val="006D6836"/>
    <w:rsid w:val="006D6BAC"/>
    <w:rsid w:val="006D6C12"/>
    <w:rsid w:val="006D7E9F"/>
    <w:rsid w:val="006D7EBC"/>
    <w:rsid w:val="006D7F91"/>
    <w:rsid w:val="006D7FCF"/>
    <w:rsid w:val="006E00C6"/>
    <w:rsid w:val="006E0146"/>
    <w:rsid w:val="006E02F5"/>
    <w:rsid w:val="006E04EC"/>
    <w:rsid w:val="006E0A44"/>
    <w:rsid w:val="006E101C"/>
    <w:rsid w:val="006E162A"/>
    <w:rsid w:val="006E19B7"/>
    <w:rsid w:val="006E1AB8"/>
    <w:rsid w:val="006E1DC1"/>
    <w:rsid w:val="006E226D"/>
    <w:rsid w:val="006E242D"/>
    <w:rsid w:val="006E2B74"/>
    <w:rsid w:val="006E2D62"/>
    <w:rsid w:val="006E2F1A"/>
    <w:rsid w:val="006E2F52"/>
    <w:rsid w:val="006E325C"/>
    <w:rsid w:val="006E3823"/>
    <w:rsid w:val="006E45EC"/>
    <w:rsid w:val="006E4615"/>
    <w:rsid w:val="006E485A"/>
    <w:rsid w:val="006E4AB8"/>
    <w:rsid w:val="006E4BB2"/>
    <w:rsid w:val="006E4DB8"/>
    <w:rsid w:val="006E4E07"/>
    <w:rsid w:val="006E57A9"/>
    <w:rsid w:val="006E5A44"/>
    <w:rsid w:val="006E5A72"/>
    <w:rsid w:val="006E5D43"/>
    <w:rsid w:val="006E5F47"/>
    <w:rsid w:val="006E66D9"/>
    <w:rsid w:val="006E6711"/>
    <w:rsid w:val="006E67A2"/>
    <w:rsid w:val="006E6AD8"/>
    <w:rsid w:val="006E6EBD"/>
    <w:rsid w:val="006E6F90"/>
    <w:rsid w:val="006E7450"/>
    <w:rsid w:val="006E77E3"/>
    <w:rsid w:val="006F00F1"/>
    <w:rsid w:val="006F0157"/>
    <w:rsid w:val="006F01BE"/>
    <w:rsid w:val="006F02EE"/>
    <w:rsid w:val="006F0F3C"/>
    <w:rsid w:val="006F10DA"/>
    <w:rsid w:val="006F1883"/>
    <w:rsid w:val="006F1D8C"/>
    <w:rsid w:val="006F1E40"/>
    <w:rsid w:val="006F1E5B"/>
    <w:rsid w:val="006F1FB5"/>
    <w:rsid w:val="006F20F0"/>
    <w:rsid w:val="006F2298"/>
    <w:rsid w:val="006F264E"/>
    <w:rsid w:val="006F2872"/>
    <w:rsid w:val="006F3027"/>
    <w:rsid w:val="006F37AF"/>
    <w:rsid w:val="006F3886"/>
    <w:rsid w:val="006F398C"/>
    <w:rsid w:val="006F3FDA"/>
    <w:rsid w:val="006F400B"/>
    <w:rsid w:val="006F4485"/>
    <w:rsid w:val="006F4EEC"/>
    <w:rsid w:val="006F4FE5"/>
    <w:rsid w:val="006F4FFA"/>
    <w:rsid w:val="006F5188"/>
    <w:rsid w:val="006F5862"/>
    <w:rsid w:val="006F5D5B"/>
    <w:rsid w:val="006F608F"/>
    <w:rsid w:val="006F61CE"/>
    <w:rsid w:val="006F671B"/>
    <w:rsid w:val="006F68A2"/>
    <w:rsid w:val="006F7B18"/>
    <w:rsid w:val="0070007D"/>
    <w:rsid w:val="00700144"/>
    <w:rsid w:val="00700211"/>
    <w:rsid w:val="00700331"/>
    <w:rsid w:val="00700501"/>
    <w:rsid w:val="0070055E"/>
    <w:rsid w:val="00701386"/>
    <w:rsid w:val="00701EAD"/>
    <w:rsid w:val="00701F6F"/>
    <w:rsid w:val="007021FC"/>
    <w:rsid w:val="0070241D"/>
    <w:rsid w:val="0070250F"/>
    <w:rsid w:val="007027D2"/>
    <w:rsid w:val="007027D8"/>
    <w:rsid w:val="00702AF3"/>
    <w:rsid w:val="0070337D"/>
    <w:rsid w:val="007033CC"/>
    <w:rsid w:val="0070354E"/>
    <w:rsid w:val="00703A88"/>
    <w:rsid w:val="00703CDB"/>
    <w:rsid w:val="00704855"/>
    <w:rsid w:val="00704D07"/>
    <w:rsid w:val="00704E81"/>
    <w:rsid w:val="00705409"/>
    <w:rsid w:val="00705B71"/>
    <w:rsid w:val="00705E73"/>
    <w:rsid w:val="00705F07"/>
    <w:rsid w:val="00706193"/>
    <w:rsid w:val="0070654E"/>
    <w:rsid w:val="00706820"/>
    <w:rsid w:val="0070683B"/>
    <w:rsid w:val="00706A70"/>
    <w:rsid w:val="00706A95"/>
    <w:rsid w:val="00706C0E"/>
    <w:rsid w:val="00706F90"/>
    <w:rsid w:val="00706FEF"/>
    <w:rsid w:val="00707191"/>
    <w:rsid w:val="00710288"/>
    <w:rsid w:val="007104B8"/>
    <w:rsid w:val="0071050A"/>
    <w:rsid w:val="00710B64"/>
    <w:rsid w:val="00710D9D"/>
    <w:rsid w:val="007110AF"/>
    <w:rsid w:val="0071112F"/>
    <w:rsid w:val="0071124A"/>
    <w:rsid w:val="0071150E"/>
    <w:rsid w:val="00711531"/>
    <w:rsid w:val="0071155E"/>
    <w:rsid w:val="00711743"/>
    <w:rsid w:val="00711F37"/>
    <w:rsid w:val="007120A7"/>
    <w:rsid w:val="00712163"/>
    <w:rsid w:val="007122FD"/>
    <w:rsid w:val="00712738"/>
    <w:rsid w:val="00713180"/>
    <w:rsid w:val="00713858"/>
    <w:rsid w:val="00713AC3"/>
    <w:rsid w:val="00713CCF"/>
    <w:rsid w:val="00713F5E"/>
    <w:rsid w:val="00714208"/>
    <w:rsid w:val="0071420E"/>
    <w:rsid w:val="0071422B"/>
    <w:rsid w:val="00714303"/>
    <w:rsid w:val="0071495B"/>
    <w:rsid w:val="00714DF8"/>
    <w:rsid w:val="00714E19"/>
    <w:rsid w:val="00714EF4"/>
    <w:rsid w:val="007154AC"/>
    <w:rsid w:val="00715520"/>
    <w:rsid w:val="00715784"/>
    <w:rsid w:val="00715940"/>
    <w:rsid w:val="00716014"/>
    <w:rsid w:val="0071612D"/>
    <w:rsid w:val="0071643A"/>
    <w:rsid w:val="0071664E"/>
    <w:rsid w:val="00716B92"/>
    <w:rsid w:val="00716FDA"/>
    <w:rsid w:val="007171D1"/>
    <w:rsid w:val="0071777A"/>
    <w:rsid w:val="007178CA"/>
    <w:rsid w:val="0071794A"/>
    <w:rsid w:val="00717BF4"/>
    <w:rsid w:val="00717BFA"/>
    <w:rsid w:val="00717D4A"/>
    <w:rsid w:val="00717FB5"/>
    <w:rsid w:val="00720388"/>
    <w:rsid w:val="007203E6"/>
    <w:rsid w:val="007204FD"/>
    <w:rsid w:val="007205E7"/>
    <w:rsid w:val="00720897"/>
    <w:rsid w:val="00720A92"/>
    <w:rsid w:val="00720D11"/>
    <w:rsid w:val="007213E5"/>
    <w:rsid w:val="00721409"/>
    <w:rsid w:val="0072185C"/>
    <w:rsid w:val="0072227C"/>
    <w:rsid w:val="007228DE"/>
    <w:rsid w:val="00722C1A"/>
    <w:rsid w:val="00722CBA"/>
    <w:rsid w:val="00723301"/>
    <w:rsid w:val="0072344F"/>
    <w:rsid w:val="00723619"/>
    <w:rsid w:val="0072369A"/>
    <w:rsid w:val="007238C7"/>
    <w:rsid w:val="00723DCC"/>
    <w:rsid w:val="00723E2B"/>
    <w:rsid w:val="00723EEA"/>
    <w:rsid w:val="0072427F"/>
    <w:rsid w:val="00724427"/>
    <w:rsid w:val="00724688"/>
    <w:rsid w:val="0072487F"/>
    <w:rsid w:val="00724F2D"/>
    <w:rsid w:val="00725A7A"/>
    <w:rsid w:val="00725BA4"/>
    <w:rsid w:val="00725D66"/>
    <w:rsid w:val="007261CC"/>
    <w:rsid w:val="0072672B"/>
    <w:rsid w:val="00726D68"/>
    <w:rsid w:val="00726E00"/>
    <w:rsid w:val="007305E4"/>
    <w:rsid w:val="00730639"/>
    <w:rsid w:val="007313AB"/>
    <w:rsid w:val="0073146D"/>
    <w:rsid w:val="00731477"/>
    <w:rsid w:val="007315B8"/>
    <w:rsid w:val="00731749"/>
    <w:rsid w:val="007317DD"/>
    <w:rsid w:val="00731C10"/>
    <w:rsid w:val="00731D87"/>
    <w:rsid w:val="00732117"/>
    <w:rsid w:val="0073212C"/>
    <w:rsid w:val="00732662"/>
    <w:rsid w:val="0073292C"/>
    <w:rsid w:val="00732E97"/>
    <w:rsid w:val="0073314B"/>
    <w:rsid w:val="007335B7"/>
    <w:rsid w:val="007337BE"/>
    <w:rsid w:val="0073382B"/>
    <w:rsid w:val="007339B0"/>
    <w:rsid w:val="00733AC6"/>
    <w:rsid w:val="00733FB8"/>
    <w:rsid w:val="0073404B"/>
    <w:rsid w:val="00734781"/>
    <w:rsid w:val="00734930"/>
    <w:rsid w:val="00734CF2"/>
    <w:rsid w:val="00734FD5"/>
    <w:rsid w:val="00735023"/>
    <w:rsid w:val="00735112"/>
    <w:rsid w:val="007351B2"/>
    <w:rsid w:val="007353C4"/>
    <w:rsid w:val="00735489"/>
    <w:rsid w:val="00735D6D"/>
    <w:rsid w:val="00735E96"/>
    <w:rsid w:val="00735F62"/>
    <w:rsid w:val="0073613B"/>
    <w:rsid w:val="0073654D"/>
    <w:rsid w:val="00736CDD"/>
    <w:rsid w:val="00736E2F"/>
    <w:rsid w:val="0073745F"/>
    <w:rsid w:val="007378D6"/>
    <w:rsid w:val="00737978"/>
    <w:rsid w:val="007379B4"/>
    <w:rsid w:val="00737AB1"/>
    <w:rsid w:val="00737CA3"/>
    <w:rsid w:val="007403AF"/>
    <w:rsid w:val="007406E9"/>
    <w:rsid w:val="0074092C"/>
    <w:rsid w:val="00740BFA"/>
    <w:rsid w:val="00741153"/>
    <w:rsid w:val="00741883"/>
    <w:rsid w:val="00741A1A"/>
    <w:rsid w:val="00741AE3"/>
    <w:rsid w:val="00741B95"/>
    <w:rsid w:val="00742169"/>
    <w:rsid w:val="00742636"/>
    <w:rsid w:val="007427F7"/>
    <w:rsid w:val="00742801"/>
    <w:rsid w:val="00742CFD"/>
    <w:rsid w:val="00742E6B"/>
    <w:rsid w:val="0074307B"/>
    <w:rsid w:val="0074314A"/>
    <w:rsid w:val="0074336F"/>
    <w:rsid w:val="007438F3"/>
    <w:rsid w:val="00743D38"/>
    <w:rsid w:val="00743D47"/>
    <w:rsid w:val="007444F6"/>
    <w:rsid w:val="00744906"/>
    <w:rsid w:val="00744B0D"/>
    <w:rsid w:val="00744B74"/>
    <w:rsid w:val="007451F6"/>
    <w:rsid w:val="0074538D"/>
    <w:rsid w:val="007453A2"/>
    <w:rsid w:val="00745739"/>
    <w:rsid w:val="00745742"/>
    <w:rsid w:val="00745821"/>
    <w:rsid w:val="00745EF3"/>
    <w:rsid w:val="00746049"/>
    <w:rsid w:val="007468BB"/>
    <w:rsid w:val="007468DC"/>
    <w:rsid w:val="00746963"/>
    <w:rsid w:val="007469D7"/>
    <w:rsid w:val="00746A87"/>
    <w:rsid w:val="00746AF0"/>
    <w:rsid w:val="00746BEE"/>
    <w:rsid w:val="00746C80"/>
    <w:rsid w:val="00746CBF"/>
    <w:rsid w:val="00746EFD"/>
    <w:rsid w:val="00746FD2"/>
    <w:rsid w:val="0074717C"/>
    <w:rsid w:val="007477A0"/>
    <w:rsid w:val="007478A5"/>
    <w:rsid w:val="00747F2D"/>
    <w:rsid w:val="00750034"/>
    <w:rsid w:val="00750288"/>
    <w:rsid w:val="007506AA"/>
    <w:rsid w:val="00750B1A"/>
    <w:rsid w:val="00750C55"/>
    <w:rsid w:val="00750DAA"/>
    <w:rsid w:val="00751561"/>
    <w:rsid w:val="007516C9"/>
    <w:rsid w:val="00751A88"/>
    <w:rsid w:val="00751BA4"/>
    <w:rsid w:val="00751F78"/>
    <w:rsid w:val="007520F6"/>
    <w:rsid w:val="00752445"/>
    <w:rsid w:val="007526C2"/>
    <w:rsid w:val="00752CE0"/>
    <w:rsid w:val="00752CFD"/>
    <w:rsid w:val="00753000"/>
    <w:rsid w:val="0075317D"/>
    <w:rsid w:val="00753351"/>
    <w:rsid w:val="007539DD"/>
    <w:rsid w:val="007539FF"/>
    <w:rsid w:val="00753A98"/>
    <w:rsid w:val="00753CB1"/>
    <w:rsid w:val="007540EE"/>
    <w:rsid w:val="00755572"/>
    <w:rsid w:val="007561C9"/>
    <w:rsid w:val="0075684D"/>
    <w:rsid w:val="007570A7"/>
    <w:rsid w:val="007570E2"/>
    <w:rsid w:val="00757FCA"/>
    <w:rsid w:val="00760012"/>
    <w:rsid w:val="00760211"/>
    <w:rsid w:val="007602B5"/>
    <w:rsid w:val="0076048E"/>
    <w:rsid w:val="00760777"/>
    <w:rsid w:val="007608CB"/>
    <w:rsid w:val="007609A5"/>
    <w:rsid w:val="00760A53"/>
    <w:rsid w:val="00760D3F"/>
    <w:rsid w:val="0076140D"/>
    <w:rsid w:val="00761445"/>
    <w:rsid w:val="00761642"/>
    <w:rsid w:val="007616E9"/>
    <w:rsid w:val="00761CA2"/>
    <w:rsid w:val="00762361"/>
    <w:rsid w:val="007624E6"/>
    <w:rsid w:val="00762815"/>
    <w:rsid w:val="00762ACE"/>
    <w:rsid w:val="00762CC7"/>
    <w:rsid w:val="00762D4E"/>
    <w:rsid w:val="00762F47"/>
    <w:rsid w:val="007632DD"/>
    <w:rsid w:val="00763371"/>
    <w:rsid w:val="00763557"/>
    <w:rsid w:val="00763B63"/>
    <w:rsid w:val="00763D19"/>
    <w:rsid w:val="00763F00"/>
    <w:rsid w:val="007644C7"/>
    <w:rsid w:val="007644CB"/>
    <w:rsid w:val="007644E8"/>
    <w:rsid w:val="00764763"/>
    <w:rsid w:val="007647D7"/>
    <w:rsid w:val="00764A4C"/>
    <w:rsid w:val="00764EBD"/>
    <w:rsid w:val="0076514E"/>
    <w:rsid w:val="00765164"/>
    <w:rsid w:val="007651D8"/>
    <w:rsid w:val="00765459"/>
    <w:rsid w:val="0076566D"/>
    <w:rsid w:val="007658C5"/>
    <w:rsid w:val="00765A74"/>
    <w:rsid w:val="00765D72"/>
    <w:rsid w:val="00765F8A"/>
    <w:rsid w:val="007660B5"/>
    <w:rsid w:val="007661DF"/>
    <w:rsid w:val="00766239"/>
    <w:rsid w:val="00766377"/>
    <w:rsid w:val="00766576"/>
    <w:rsid w:val="007665C5"/>
    <w:rsid w:val="00766B2C"/>
    <w:rsid w:val="00766B94"/>
    <w:rsid w:val="00766BA1"/>
    <w:rsid w:val="00766F5C"/>
    <w:rsid w:val="00766F94"/>
    <w:rsid w:val="007675A8"/>
    <w:rsid w:val="00767707"/>
    <w:rsid w:val="00770144"/>
    <w:rsid w:val="0077033D"/>
    <w:rsid w:val="00770B46"/>
    <w:rsid w:val="00770CBC"/>
    <w:rsid w:val="00770D95"/>
    <w:rsid w:val="0077116D"/>
    <w:rsid w:val="007713FC"/>
    <w:rsid w:val="00771924"/>
    <w:rsid w:val="00771A5D"/>
    <w:rsid w:val="00771F9D"/>
    <w:rsid w:val="007722A9"/>
    <w:rsid w:val="007727C7"/>
    <w:rsid w:val="00772D46"/>
    <w:rsid w:val="00773106"/>
    <w:rsid w:val="007732B0"/>
    <w:rsid w:val="007733F8"/>
    <w:rsid w:val="0077392B"/>
    <w:rsid w:val="00773B48"/>
    <w:rsid w:val="00773CCC"/>
    <w:rsid w:val="00773D4D"/>
    <w:rsid w:val="00773D8C"/>
    <w:rsid w:val="00773E98"/>
    <w:rsid w:val="00774323"/>
    <w:rsid w:val="00774405"/>
    <w:rsid w:val="00774CFD"/>
    <w:rsid w:val="00775910"/>
    <w:rsid w:val="00775A03"/>
    <w:rsid w:val="00775DE0"/>
    <w:rsid w:val="00775F6E"/>
    <w:rsid w:val="00776196"/>
    <w:rsid w:val="00776335"/>
    <w:rsid w:val="007766FB"/>
    <w:rsid w:val="00776A74"/>
    <w:rsid w:val="00776A91"/>
    <w:rsid w:val="00776C9F"/>
    <w:rsid w:val="007776B0"/>
    <w:rsid w:val="0077788E"/>
    <w:rsid w:val="00777E14"/>
    <w:rsid w:val="0078049B"/>
    <w:rsid w:val="0078076E"/>
    <w:rsid w:val="007807A8"/>
    <w:rsid w:val="00780BE9"/>
    <w:rsid w:val="00780D5D"/>
    <w:rsid w:val="00780EBA"/>
    <w:rsid w:val="00781047"/>
    <w:rsid w:val="007811B5"/>
    <w:rsid w:val="0078161C"/>
    <w:rsid w:val="00781E53"/>
    <w:rsid w:val="0078204C"/>
    <w:rsid w:val="007822D4"/>
    <w:rsid w:val="00782486"/>
    <w:rsid w:val="00782508"/>
    <w:rsid w:val="00782C91"/>
    <w:rsid w:val="0078328D"/>
    <w:rsid w:val="0078398F"/>
    <w:rsid w:val="00783C2D"/>
    <w:rsid w:val="00783CAA"/>
    <w:rsid w:val="00783CCF"/>
    <w:rsid w:val="00783DB6"/>
    <w:rsid w:val="00783E79"/>
    <w:rsid w:val="00784347"/>
    <w:rsid w:val="00784417"/>
    <w:rsid w:val="007844B3"/>
    <w:rsid w:val="0078474B"/>
    <w:rsid w:val="00784773"/>
    <w:rsid w:val="007848BA"/>
    <w:rsid w:val="00784D4D"/>
    <w:rsid w:val="00784EBA"/>
    <w:rsid w:val="00784EFC"/>
    <w:rsid w:val="007856D0"/>
    <w:rsid w:val="0078587D"/>
    <w:rsid w:val="0078604E"/>
    <w:rsid w:val="007860E9"/>
    <w:rsid w:val="007861D2"/>
    <w:rsid w:val="007866BF"/>
    <w:rsid w:val="00786876"/>
    <w:rsid w:val="00786B36"/>
    <w:rsid w:val="00786B9E"/>
    <w:rsid w:val="007876BA"/>
    <w:rsid w:val="00787C2E"/>
    <w:rsid w:val="00787D4A"/>
    <w:rsid w:val="00787D4F"/>
    <w:rsid w:val="00787E03"/>
    <w:rsid w:val="00787FCC"/>
    <w:rsid w:val="00790544"/>
    <w:rsid w:val="00790A9C"/>
    <w:rsid w:val="00790B4B"/>
    <w:rsid w:val="00790C21"/>
    <w:rsid w:val="00790FC6"/>
    <w:rsid w:val="00791042"/>
    <w:rsid w:val="007911C6"/>
    <w:rsid w:val="00791315"/>
    <w:rsid w:val="0079174A"/>
    <w:rsid w:val="00791A18"/>
    <w:rsid w:val="00792023"/>
    <w:rsid w:val="00792214"/>
    <w:rsid w:val="00792231"/>
    <w:rsid w:val="00792A3A"/>
    <w:rsid w:val="007930B2"/>
    <w:rsid w:val="00793230"/>
    <w:rsid w:val="0079326D"/>
    <w:rsid w:val="007933A3"/>
    <w:rsid w:val="00793682"/>
    <w:rsid w:val="00793803"/>
    <w:rsid w:val="007947A9"/>
    <w:rsid w:val="007947D2"/>
    <w:rsid w:val="0079492F"/>
    <w:rsid w:val="00794A4B"/>
    <w:rsid w:val="00794EBD"/>
    <w:rsid w:val="00796680"/>
    <w:rsid w:val="00796776"/>
    <w:rsid w:val="00796D35"/>
    <w:rsid w:val="00796F47"/>
    <w:rsid w:val="0079725A"/>
    <w:rsid w:val="00797271"/>
    <w:rsid w:val="007978C0"/>
    <w:rsid w:val="00797941"/>
    <w:rsid w:val="007979F6"/>
    <w:rsid w:val="007A021E"/>
    <w:rsid w:val="007A082F"/>
    <w:rsid w:val="007A0A08"/>
    <w:rsid w:val="007A0AF1"/>
    <w:rsid w:val="007A117C"/>
    <w:rsid w:val="007A11D6"/>
    <w:rsid w:val="007A12DD"/>
    <w:rsid w:val="007A16A0"/>
    <w:rsid w:val="007A1A63"/>
    <w:rsid w:val="007A1B0A"/>
    <w:rsid w:val="007A1BAF"/>
    <w:rsid w:val="007A23EA"/>
    <w:rsid w:val="007A24BD"/>
    <w:rsid w:val="007A2515"/>
    <w:rsid w:val="007A268D"/>
    <w:rsid w:val="007A2A75"/>
    <w:rsid w:val="007A2CFC"/>
    <w:rsid w:val="007A319A"/>
    <w:rsid w:val="007A3400"/>
    <w:rsid w:val="007A343F"/>
    <w:rsid w:val="007A3790"/>
    <w:rsid w:val="007A39FC"/>
    <w:rsid w:val="007A3ACF"/>
    <w:rsid w:val="007A3BC5"/>
    <w:rsid w:val="007A3C0C"/>
    <w:rsid w:val="007A46C9"/>
    <w:rsid w:val="007A47A2"/>
    <w:rsid w:val="007A4838"/>
    <w:rsid w:val="007A4C12"/>
    <w:rsid w:val="007A4CEA"/>
    <w:rsid w:val="007A4D10"/>
    <w:rsid w:val="007A4DFA"/>
    <w:rsid w:val="007A5458"/>
    <w:rsid w:val="007A59AC"/>
    <w:rsid w:val="007A5BCE"/>
    <w:rsid w:val="007A5C5B"/>
    <w:rsid w:val="007A5E30"/>
    <w:rsid w:val="007A60DC"/>
    <w:rsid w:val="007A6ADC"/>
    <w:rsid w:val="007A6C13"/>
    <w:rsid w:val="007A6E56"/>
    <w:rsid w:val="007A6F61"/>
    <w:rsid w:val="007A6FB3"/>
    <w:rsid w:val="007A7770"/>
    <w:rsid w:val="007A7F8A"/>
    <w:rsid w:val="007B0468"/>
    <w:rsid w:val="007B094F"/>
    <w:rsid w:val="007B0951"/>
    <w:rsid w:val="007B0960"/>
    <w:rsid w:val="007B0C64"/>
    <w:rsid w:val="007B100A"/>
    <w:rsid w:val="007B176D"/>
    <w:rsid w:val="007B1975"/>
    <w:rsid w:val="007B19F9"/>
    <w:rsid w:val="007B1A61"/>
    <w:rsid w:val="007B1BED"/>
    <w:rsid w:val="007B1C7C"/>
    <w:rsid w:val="007B1F82"/>
    <w:rsid w:val="007B21DF"/>
    <w:rsid w:val="007B2AFF"/>
    <w:rsid w:val="007B2ECC"/>
    <w:rsid w:val="007B3240"/>
    <w:rsid w:val="007B339C"/>
    <w:rsid w:val="007B3817"/>
    <w:rsid w:val="007B3FD6"/>
    <w:rsid w:val="007B4877"/>
    <w:rsid w:val="007B4C41"/>
    <w:rsid w:val="007B4D4D"/>
    <w:rsid w:val="007B4FA1"/>
    <w:rsid w:val="007B5455"/>
    <w:rsid w:val="007B5694"/>
    <w:rsid w:val="007B5937"/>
    <w:rsid w:val="007B59F7"/>
    <w:rsid w:val="007B5A4A"/>
    <w:rsid w:val="007B5C3C"/>
    <w:rsid w:val="007B612B"/>
    <w:rsid w:val="007B6DC2"/>
    <w:rsid w:val="007B75AA"/>
    <w:rsid w:val="007B7632"/>
    <w:rsid w:val="007B76EB"/>
    <w:rsid w:val="007B79E6"/>
    <w:rsid w:val="007B7C55"/>
    <w:rsid w:val="007B7C6F"/>
    <w:rsid w:val="007B7C97"/>
    <w:rsid w:val="007B7CAE"/>
    <w:rsid w:val="007B7F0E"/>
    <w:rsid w:val="007C02F1"/>
    <w:rsid w:val="007C0A5D"/>
    <w:rsid w:val="007C0B11"/>
    <w:rsid w:val="007C0C65"/>
    <w:rsid w:val="007C0DC8"/>
    <w:rsid w:val="007C0FF0"/>
    <w:rsid w:val="007C0FF4"/>
    <w:rsid w:val="007C1545"/>
    <w:rsid w:val="007C1A0C"/>
    <w:rsid w:val="007C1AC0"/>
    <w:rsid w:val="007C1E49"/>
    <w:rsid w:val="007C234E"/>
    <w:rsid w:val="007C23B8"/>
    <w:rsid w:val="007C314D"/>
    <w:rsid w:val="007C3488"/>
    <w:rsid w:val="007C3933"/>
    <w:rsid w:val="007C4024"/>
    <w:rsid w:val="007C4485"/>
    <w:rsid w:val="007C4DE4"/>
    <w:rsid w:val="007C4EFB"/>
    <w:rsid w:val="007C4F82"/>
    <w:rsid w:val="007C5051"/>
    <w:rsid w:val="007C515E"/>
    <w:rsid w:val="007C54C1"/>
    <w:rsid w:val="007C581B"/>
    <w:rsid w:val="007C5C72"/>
    <w:rsid w:val="007C6128"/>
    <w:rsid w:val="007C62B0"/>
    <w:rsid w:val="007C664C"/>
    <w:rsid w:val="007C67FC"/>
    <w:rsid w:val="007C75E3"/>
    <w:rsid w:val="007C7AA1"/>
    <w:rsid w:val="007C7BBD"/>
    <w:rsid w:val="007D010D"/>
    <w:rsid w:val="007D0176"/>
    <w:rsid w:val="007D032E"/>
    <w:rsid w:val="007D03B8"/>
    <w:rsid w:val="007D067D"/>
    <w:rsid w:val="007D09C8"/>
    <w:rsid w:val="007D0BD2"/>
    <w:rsid w:val="007D0FF1"/>
    <w:rsid w:val="007D18F3"/>
    <w:rsid w:val="007D224F"/>
    <w:rsid w:val="007D238C"/>
    <w:rsid w:val="007D2AE9"/>
    <w:rsid w:val="007D2D78"/>
    <w:rsid w:val="007D3172"/>
    <w:rsid w:val="007D3622"/>
    <w:rsid w:val="007D3C92"/>
    <w:rsid w:val="007D40EC"/>
    <w:rsid w:val="007D4629"/>
    <w:rsid w:val="007D4743"/>
    <w:rsid w:val="007D52C4"/>
    <w:rsid w:val="007D52F5"/>
    <w:rsid w:val="007D53D5"/>
    <w:rsid w:val="007D545C"/>
    <w:rsid w:val="007D5C5F"/>
    <w:rsid w:val="007D5D92"/>
    <w:rsid w:val="007D5EE2"/>
    <w:rsid w:val="007D64C0"/>
    <w:rsid w:val="007D66D2"/>
    <w:rsid w:val="007D66FE"/>
    <w:rsid w:val="007D705F"/>
    <w:rsid w:val="007D727E"/>
    <w:rsid w:val="007D7315"/>
    <w:rsid w:val="007D79F2"/>
    <w:rsid w:val="007D7AA1"/>
    <w:rsid w:val="007D7B5A"/>
    <w:rsid w:val="007D7F73"/>
    <w:rsid w:val="007E0676"/>
    <w:rsid w:val="007E06D4"/>
    <w:rsid w:val="007E0794"/>
    <w:rsid w:val="007E0918"/>
    <w:rsid w:val="007E0AE0"/>
    <w:rsid w:val="007E1470"/>
    <w:rsid w:val="007E16D7"/>
    <w:rsid w:val="007E1918"/>
    <w:rsid w:val="007E1A92"/>
    <w:rsid w:val="007E1B45"/>
    <w:rsid w:val="007E2709"/>
    <w:rsid w:val="007E289C"/>
    <w:rsid w:val="007E2991"/>
    <w:rsid w:val="007E2AFB"/>
    <w:rsid w:val="007E316F"/>
    <w:rsid w:val="007E3491"/>
    <w:rsid w:val="007E3A78"/>
    <w:rsid w:val="007E3AD0"/>
    <w:rsid w:val="007E425D"/>
    <w:rsid w:val="007E453E"/>
    <w:rsid w:val="007E45D6"/>
    <w:rsid w:val="007E4746"/>
    <w:rsid w:val="007E485B"/>
    <w:rsid w:val="007E4922"/>
    <w:rsid w:val="007E4941"/>
    <w:rsid w:val="007E4961"/>
    <w:rsid w:val="007E49D6"/>
    <w:rsid w:val="007E4B6E"/>
    <w:rsid w:val="007E505D"/>
    <w:rsid w:val="007E519B"/>
    <w:rsid w:val="007E5545"/>
    <w:rsid w:val="007E555D"/>
    <w:rsid w:val="007E5896"/>
    <w:rsid w:val="007E5C52"/>
    <w:rsid w:val="007E5E72"/>
    <w:rsid w:val="007E61D1"/>
    <w:rsid w:val="007E68E7"/>
    <w:rsid w:val="007E6B1D"/>
    <w:rsid w:val="007E6BAE"/>
    <w:rsid w:val="007E6EDE"/>
    <w:rsid w:val="007E6F2F"/>
    <w:rsid w:val="007E6FA0"/>
    <w:rsid w:val="007E7314"/>
    <w:rsid w:val="007E7638"/>
    <w:rsid w:val="007E7641"/>
    <w:rsid w:val="007E7ABD"/>
    <w:rsid w:val="007E7B2D"/>
    <w:rsid w:val="007E7CD9"/>
    <w:rsid w:val="007F0000"/>
    <w:rsid w:val="007F05C5"/>
    <w:rsid w:val="007F06E6"/>
    <w:rsid w:val="007F093E"/>
    <w:rsid w:val="007F0A9F"/>
    <w:rsid w:val="007F0AD9"/>
    <w:rsid w:val="007F0B49"/>
    <w:rsid w:val="007F0DBC"/>
    <w:rsid w:val="007F1299"/>
    <w:rsid w:val="007F18BA"/>
    <w:rsid w:val="007F1BB4"/>
    <w:rsid w:val="007F1ED4"/>
    <w:rsid w:val="007F1EE8"/>
    <w:rsid w:val="007F2999"/>
    <w:rsid w:val="007F2A6A"/>
    <w:rsid w:val="007F2CDA"/>
    <w:rsid w:val="007F2ECC"/>
    <w:rsid w:val="007F306C"/>
    <w:rsid w:val="007F30E0"/>
    <w:rsid w:val="007F31E6"/>
    <w:rsid w:val="007F3AFD"/>
    <w:rsid w:val="007F3FCC"/>
    <w:rsid w:val="007F4130"/>
    <w:rsid w:val="007F42DF"/>
    <w:rsid w:val="007F44E8"/>
    <w:rsid w:val="007F47DF"/>
    <w:rsid w:val="007F4AB2"/>
    <w:rsid w:val="007F4BB8"/>
    <w:rsid w:val="007F53E3"/>
    <w:rsid w:val="007F5723"/>
    <w:rsid w:val="007F590C"/>
    <w:rsid w:val="007F596C"/>
    <w:rsid w:val="007F5B39"/>
    <w:rsid w:val="007F62CA"/>
    <w:rsid w:val="007F6F12"/>
    <w:rsid w:val="007F70DF"/>
    <w:rsid w:val="007F71CD"/>
    <w:rsid w:val="007F758A"/>
    <w:rsid w:val="007F78C8"/>
    <w:rsid w:val="008001C1"/>
    <w:rsid w:val="00800408"/>
    <w:rsid w:val="0080058D"/>
    <w:rsid w:val="0080064D"/>
    <w:rsid w:val="008006C9"/>
    <w:rsid w:val="00800A7B"/>
    <w:rsid w:val="00800BE6"/>
    <w:rsid w:val="00800F27"/>
    <w:rsid w:val="00801192"/>
    <w:rsid w:val="008011C3"/>
    <w:rsid w:val="00801265"/>
    <w:rsid w:val="0080188D"/>
    <w:rsid w:val="008023CB"/>
    <w:rsid w:val="008028B2"/>
    <w:rsid w:val="00802900"/>
    <w:rsid w:val="00802C11"/>
    <w:rsid w:val="00803BDF"/>
    <w:rsid w:val="00803BFD"/>
    <w:rsid w:val="00803F38"/>
    <w:rsid w:val="008042AD"/>
    <w:rsid w:val="0080468B"/>
    <w:rsid w:val="00804753"/>
    <w:rsid w:val="008048A6"/>
    <w:rsid w:val="00805268"/>
    <w:rsid w:val="00805E2F"/>
    <w:rsid w:val="00805EC5"/>
    <w:rsid w:val="00805EC9"/>
    <w:rsid w:val="00806163"/>
    <w:rsid w:val="008062AD"/>
    <w:rsid w:val="00806685"/>
    <w:rsid w:val="008066AD"/>
    <w:rsid w:val="008067F2"/>
    <w:rsid w:val="00806A47"/>
    <w:rsid w:val="00806B0A"/>
    <w:rsid w:val="00806B8A"/>
    <w:rsid w:val="00806F39"/>
    <w:rsid w:val="00806FBD"/>
    <w:rsid w:val="00807648"/>
    <w:rsid w:val="00807AB1"/>
    <w:rsid w:val="00807BCF"/>
    <w:rsid w:val="00807CF4"/>
    <w:rsid w:val="0081008A"/>
    <w:rsid w:val="0081032A"/>
    <w:rsid w:val="008103A3"/>
    <w:rsid w:val="0081082F"/>
    <w:rsid w:val="008109F1"/>
    <w:rsid w:val="00810A3A"/>
    <w:rsid w:val="008114A7"/>
    <w:rsid w:val="00811B57"/>
    <w:rsid w:val="00811CC4"/>
    <w:rsid w:val="00811E7D"/>
    <w:rsid w:val="00811FC9"/>
    <w:rsid w:val="008120AB"/>
    <w:rsid w:val="008120B3"/>
    <w:rsid w:val="008122E9"/>
    <w:rsid w:val="00812621"/>
    <w:rsid w:val="00812F85"/>
    <w:rsid w:val="0081326F"/>
    <w:rsid w:val="0081329F"/>
    <w:rsid w:val="00813399"/>
    <w:rsid w:val="00813ABC"/>
    <w:rsid w:val="00813BDE"/>
    <w:rsid w:val="008141C9"/>
    <w:rsid w:val="00814935"/>
    <w:rsid w:val="00814BF2"/>
    <w:rsid w:val="00814D02"/>
    <w:rsid w:val="00815371"/>
    <w:rsid w:val="00815403"/>
    <w:rsid w:val="00815984"/>
    <w:rsid w:val="00815B02"/>
    <w:rsid w:val="00815C8D"/>
    <w:rsid w:val="00815D5E"/>
    <w:rsid w:val="00815D8B"/>
    <w:rsid w:val="00816388"/>
    <w:rsid w:val="008165B5"/>
    <w:rsid w:val="00816CE4"/>
    <w:rsid w:val="00816D94"/>
    <w:rsid w:val="00816EEA"/>
    <w:rsid w:val="00816FDF"/>
    <w:rsid w:val="008170BA"/>
    <w:rsid w:val="0081718F"/>
    <w:rsid w:val="008171F5"/>
    <w:rsid w:val="00817583"/>
    <w:rsid w:val="00820325"/>
    <w:rsid w:val="00820758"/>
    <w:rsid w:val="008207D5"/>
    <w:rsid w:val="008208E3"/>
    <w:rsid w:val="00820CEB"/>
    <w:rsid w:val="00820E1A"/>
    <w:rsid w:val="00820FF5"/>
    <w:rsid w:val="00821483"/>
    <w:rsid w:val="00821516"/>
    <w:rsid w:val="00821A67"/>
    <w:rsid w:val="00821BF6"/>
    <w:rsid w:val="008221E3"/>
    <w:rsid w:val="00822933"/>
    <w:rsid w:val="00822951"/>
    <w:rsid w:val="00822B14"/>
    <w:rsid w:val="00822D6B"/>
    <w:rsid w:val="00822FAB"/>
    <w:rsid w:val="00823241"/>
    <w:rsid w:val="008232B5"/>
    <w:rsid w:val="008233EA"/>
    <w:rsid w:val="00823E15"/>
    <w:rsid w:val="00823EED"/>
    <w:rsid w:val="008244BE"/>
    <w:rsid w:val="008244CF"/>
    <w:rsid w:val="00824759"/>
    <w:rsid w:val="00824849"/>
    <w:rsid w:val="00824855"/>
    <w:rsid w:val="00824AFF"/>
    <w:rsid w:val="00824C90"/>
    <w:rsid w:val="00824DB2"/>
    <w:rsid w:val="00824E4E"/>
    <w:rsid w:val="00825451"/>
    <w:rsid w:val="008256FA"/>
    <w:rsid w:val="00825864"/>
    <w:rsid w:val="00825893"/>
    <w:rsid w:val="00825CF9"/>
    <w:rsid w:val="0082689D"/>
    <w:rsid w:val="008272E5"/>
    <w:rsid w:val="008277B0"/>
    <w:rsid w:val="00827907"/>
    <w:rsid w:val="00827A15"/>
    <w:rsid w:val="008301A6"/>
    <w:rsid w:val="008303CA"/>
    <w:rsid w:val="00830500"/>
    <w:rsid w:val="008306F7"/>
    <w:rsid w:val="00830814"/>
    <w:rsid w:val="00830E66"/>
    <w:rsid w:val="00831481"/>
    <w:rsid w:val="008315AC"/>
    <w:rsid w:val="008319BF"/>
    <w:rsid w:val="00831AC1"/>
    <w:rsid w:val="00831C43"/>
    <w:rsid w:val="00831D7D"/>
    <w:rsid w:val="008320F8"/>
    <w:rsid w:val="008327EF"/>
    <w:rsid w:val="00832922"/>
    <w:rsid w:val="00832E34"/>
    <w:rsid w:val="0083318D"/>
    <w:rsid w:val="008332DB"/>
    <w:rsid w:val="00833A3F"/>
    <w:rsid w:val="0083408A"/>
    <w:rsid w:val="00834164"/>
    <w:rsid w:val="008343DF"/>
    <w:rsid w:val="00834580"/>
    <w:rsid w:val="008347DC"/>
    <w:rsid w:val="00834C97"/>
    <w:rsid w:val="00834D8F"/>
    <w:rsid w:val="00835564"/>
    <w:rsid w:val="00835695"/>
    <w:rsid w:val="00835EA9"/>
    <w:rsid w:val="00836729"/>
    <w:rsid w:val="00836AB4"/>
    <w:rsid w:val="00836C77"/>
    <w:rsid w:val="008371D9"/>
    <w:rsid w:val="008375DF"/>
    <w:rsid w:val="008378E1"/>
    <w:rsid w:val="00837A4A"/>
    <w:rsid w:val="00837B8D"/>
    <w:rsid w:val="00840425"/>
    <w:rsid w:val="0084076B"/>
    <w:rsid w:val="008407AB"/>
    <w:rsid w:val="00840A23"/>
    <w:rsid w:val="00840D15"/>
    <w:rsid w:val="00840F79"/>
    <w:rsid w:val="00841529"/>
    <w:rsid w:val="00841A51"/>
    <w:rsid w:val="00841A9D"/>
    <w:rsid w:val="008425F6"/>
    <w:rsid w:val="00842AB5"/>
    <w:rsid w:val="00843381"/>
    <w:rsid w:val="0084368A"/>
    <w:rsid w:val="00843928"/>
    <w:rsid w:val="0084397E"/>
    <w:rsid w:val="00844345"/>
    <w:rsid w:val="008443F9"/>
    <w:rsid w:val="00844B10"/>
    <w:rsid w:val="00844C65"/>
    <w:rsid w:val="00845269"/>
    <w:rsid w:val="0084574D"/>
    <w:rsid w:val="0084576E"/>
    <w:rsid w:val="008459E3"/>
    <w:rsid w:val="0084613C"/>
    <w:rsid w:val="0084614D"/>
    <w:rsid w:val="00846209"/>
    <w:rsid w:val="00846414"/>
    <w:rsid w:val="00846CD2"/>
    <w:rsid w:val="0084714F"/>
    <w:rsid w:val="008476B9"/>
    <w:rsid w:val="00847D91"/>
    <w:rsid w:val="00850386"/>
    <w:rsid w:val="008506AA"/>
    <w:rsid w:val="00850738"/>
    <w:rsid w:val="00850D7D"/>
    <w:rsid w:val="00850DDB"/>
    <w:rsid w:val="00850FCE"/>
    <w:rsid w:val="00850FDF"/>
    <w:rsid w:val="008512A4"/>
    <w:rsid w:val="00851370"/>
    <w:rsid w:val="00851746"/>
    <w:rsid w:val="008519FE"/>
    <w:rsid w:val="00851DA3"/>
    <w:rsid w:val="00851E9A"/>
    <w:rsid w:val="00852071"/>
    <w:rsid w:val="0085227C"/>
    <w:rsid w:val="00852305"/>
    <w:rsid w:val="008527BE"/>
    <w:rsid w:val="008528F0"/>
    <w:rsid w:val="00852902"/>
    <w:rsid w:val="00852C7B"/>
    <w:rsid w:val="0085340E"/>
    <w:rsid w:val="008541B0"/>
    <w:rsid w:val="008546AD"/>
    <w:rsid w:val="008551F6"/>
    <w:rsid w:val="008553A9"/>
    <w:rsid w:val="00855979"/>
    <w:rsid w:val="0085625B"/>
    <w:rsid w:val="00856330"/>
    <w:rsid w:val="008569B6"/>
    <w:rsid w:val="00856AAD"/>
    <w:rsid w:val="00856C07"/>
    <w:rsid w:val="00857012"/>
    <w:rsid w:val="0085705A"/>
    <w:rsid w:val="008570EC"/>
    <w:rsid w:val="00857136"/>
    <w:rsid w:val="00857A3A"/>
    <w:rsid w:val="00857E18"/>
    <w:rsid w:val="00857EF4"/>
    <w:rsid w:val="008600E8"/>
    <w:rsid w:val="00860858"/>
    <w:rsid w:val="00860985"/>
    <w:rsid w:val="00860A37"/>
    <w:rsid w:val="00860A54"/>
    <w:rsid w:val="008610AD"/>
    <w:rsid w:val="0086198E"/>
    <w:rsid w:val="00861F2C"/>
    <w:rsid w:val="008621E5"/>
    <w:rsid w:val="0086256A"/>
    <w:rsid w:val="0086278D"/>
    <w:rsid w:val="008627B3"/>
    <w:rsid w:val="00862C2E"/>
    <w:rsid w:val="00862E1D"/>
    <w:rsid w:val="008631EB"/>
    <w:rsid w:val="008633A7"/>
    <w:rsid w:val="00863583"/>
    <w:rsid w:val="008637CA"/>
    <w:rsid w:val="00863892"/>
    <w:rsid w:val="00863A15"/>
    <w:rsid w:val="00863B5E"/>
    <w:rsid w:val="00864003"/>
    <w:rsid w:val="0086480A"/>
    <w:rsid w:val="008649B4"/>
    <w:rsid w:val="00864B18"/>
    <w:rsid w:val="00864CC6"/>
    <w:rsid w:val="00864D19"/>
    <w:rsid w:val="00864FCC"/>
    <w:rsid w:val="00866006"/>
    <w:rsid w:val="0086621C"/>
    <w:rsid w:val="00866299"/>
    <w:rsid w:val="008663C9"/>
    <w:rsid w:val="0086655F"/>
    <w:rsid w:val="008668A2"/>
    <w:rsid w:val="008669B0"/>
    <w:rsid w:val="00866B0F"/>
    <w:rsid w:val="00866E6B"/>
    <w:rsid w:val="00866EA0"/>
    <w:rsid w:val="008670F1"/>
    <w:rsid w:val="00867259"/>
    <w:rsid w:val="0086757B"/>
    <w:rsid w:val="00867AD1"/>
    <w:rsid w:val="00867BFB"/>
    <w:rsid w:val="00867CDC"/>
    <w:rsid w:val="008703C7"/>
    <w:rsid w:val="00870CFC"/>
    <w:rsid w:val="008713BB"/>
    <w:rsid w:val="0087180C"/>
    <w:rsid w:val="00871A7B"/>
    <w:rsid w:val="00871C57"/>
    <w:rsid w:val="00871C93"/>
    <w:rsid w:val="00871D38"/>
    <w:rsid w:val="00871E3B"/>
    <w:rsid w:val="00872295"/>
    <w:rsid w:val="00872366"/>
    <w:rsid w:val="00872481"/>
    <w:rsid w:val="008726CF"/>
    <w:rsid w:val="00872C00"/>
    <w:rsid w:val="00872E23"/>
    <w:rsid w:val="0087320D"/>
    <w:rsid w:val="0087333B"/>
    <w:rsid w:val="00873371"/>
    <w:rsid w:val="008736AE"/>
    <w:rsid w:val="00873E43"/>
    <w:rsid w:val="00873FB6"/>
    <w:rsid w:val="0087401A"/>
    <w:rsid w:val="00874C71"/>
    <w:rsid w:val="00875300"/>
    <w:rsid w:val="008758EE"/>
    <w:rsid w:val="00875BF8"/>
    <w:rsid w:val="00875C02"/>
    <w:rsid w:val="00875FF5"/>
    <w:rsid w:val="008763AC"/>
    <w:rsid w:val="008767A8"/>
    <w:rsid w:val="00876924"/>
    <w:rsid w:val="008769F1"/>
    <w:rsid w:val="00876AB1"/>
    <w:rsid w:val="00876C08"/>
    <w:rsid w:val="0087703E"/>
    <w:rsid w:val="0087722F"/>
    <w:rsid w:val="00877324"/>
    <w:rsid w:val="00877525"/>
    <w:rsid w:val="00877750"/>
    <w:rsid w:val="008777EC"/>
    <w:rsid w:val="00877BB3"/>
    <w:rsid w:val="00877BE6"/>
    <w:rsid w:val="00877EDD"/>
    <w:rsid w:val="00880451"/>
    <w:rsid w:val="008804ED"/>
    <w:rsid w:val="008806CD"/>
    <w:rsid w:val="0088098C"/>
    <w:rsid w:val="00880B2C"/>
    <w:rsid w:val="00880BEF"/>
    <w:rsid w:val="00880CAA"/>
    <w:rsid w:val="008810D9"/>
    <w:rsid w:val="008818E8"/>
    <w:rsid w:val="008819D1"/>
    <w:rsid w:val="00881C82"/>
    <w:rsid w:val="00881D59"/>
    <w:rsid w:val="00881E1E"/>
    <w:rsid w:val="00882253"/>
    <w:rsid w:val="008822C9"/>
    <w:rsid w:val="00882865"/>
    <w:rsid w:val="00883285"/>
    <w:rsid w:val="008836F1"/>
    <w:rsid w:val="00883877"/>
    <w:rsid w:val="00883AC4"/>
    <w:rsid w:val="008840FF"/>
    <w:rsid w:val="008841A6"/>
    <w:rsid w:val="0088431F"/>
    <w:rsid w:val="008846AE"/>
    <w:rsid w:val="00884BFC"/>
    <w:rsid w:val="00884DB8"/>
    <w:rsid w:val="00884EC1"/>
    <w:rsid w:val="0088514E"/>
    <w:rsid w:val="00886060"/>
    <w:rsid w:val="00886115"/>
    <w:rsid w:val="0088626B"/>
    <w:rsid w:val="00886B7F"/>
    <w:rsid w:val="00886CCB"/>
    <w:rsid w:val="00886FDE"/>
    <w:rsid w:val="00887029"/>
    <w:rsid w:val="0088759E"/>
    <w:rsid w:val="00887744"/>
    <w:rsid w:val="008878B5"/>
    <w:rsid w:val="00887A95"/>
    <w:rsid w:val="00887BA4"/>
    <w:rsid w:val="008901E8"/>
    <w:rsid w:val="008904D5"/>
    <w:rsid w:val="0089072E"/>
    <w:rsid w:val="00890965"/>
    <w:rsid w:val="008916E2"/>
    <w:rsid w:val="008917D7"/>
    <w:rsid w:val="0089198E"/>
    <w:rsid w:val="00891AC2"/>
    <w:rsid w:val="00891E56"/>
    <w:rsid w:val="00891FAD"/>
    <w:rsid w:val="0089212A"/>
    <w:rsid w:val="00892476"/>
    <w:rsid w:val="00892C34"/>
    <w:rsid w:val="00892C3E"/>
    <w:rsid w:val="00892CB0"/>
    <w:rsid w:val="00892F56"/>
    <w:rsid w:val="00893073"/>
    <w:rsid w:val="008931CC"/>
    <w:rsid w:val="0089337E"/>
    <w:rsid w:val="008935C4"/>
    <w:rsid w:val="0089372A"/>
    <w:rsid w:val="00893757"/>
    <w:rsid w:val="0089376C"/>
    <w:rsid w:val="00893D9B"/>
    <w:rsid w:val="00894692"/>
    <w:rsid w:val="008948D0"/>
    <w:rsid w:val="00894B5A"/>
    <w:rsid w:val="00894F8B"/>
    <w:rsid w:val="0089510F"/>
    <w:rsid w:val="00895618"/>
    <w:rsid w:val="00895DC8"/>
    <w:rsid w:val="00896060"/>
    <w:rsid w:val="0089610D"/>
    <w:rsid w:val="00896383"/>
    <w:rsid w:val="008963FC"/>
    <w:rsid w:val="0089695C"/>
    <w:rsid w:val="00896CE0"/>
    <w:rsid w:val="00896CF4"/>
    <w:rsid w:val="008970E4"/>
    <w:rsid w:val="008971F9"/>
    <w:rsid w:val="00897370"/>
    <w:rsid w:val="0089768A"/>
    <w:rsid w:val="00897836"/>
    <w:rsid w:val="00897A0D"/>
    <w:rsid w:val="00897FFA"/>
    <w:rsid w:val="008A008D"/>
    <w:rsid w:val="008A0335"/>
    <w:rsid w:val="008A03AF"/>
    <w:rsid w:val="008A0853"/>
    <w:rsid w:val="008A08AB"/>
    <w:rsid w:val="008A0927"/>
    <w:rsid w:val="008A0CBC"/>
    <w:rsid w:val="008A10DD"/>
    <w:rsid w:val="008A14E1"/>
    <w:rsid w:val="008A1702"/>
    <w:rsid w:val="008A1B29"/>
    <w:rsid w:val="008A216B"/>
    <w:rsid w:val="008A25AB"/>
    <w:rsid w:val="008A26F5"/>
    <w:rsid w:val="008A2772"/>
    <w:rsid w:val="008A27B2"/>
    <w:rsid w:val="008A281A"/>
    <w:rsid w:val="008A281D"/>
    <w:rsid w:val="008A2870"/>
    <w:rsid w:val="008A2CDE"/>
    <w:rsid w:val="008A2F3E"/>
    <w:rsid w:val="008A3612"/>
    <w:rsid w:val="008A364A"/>
    <w:rsid w:val="008A36AB"/>
    <w:rsid w:val="008A36C7"/>
    <w:rsid w:val="008A390D"/>
    <w:rsid w:val="008A3A43"/>
    <w:rsid w:val="008A3B5E"/>
    <w:rsid w:val="008A3FE4"/>
    <w:rsid w:val="008A42BA"/>
    <w:rsid w:val="008A4BE5"/>
    <w:rsid w:val="008A4D93"/>
    <w:rsid w:val="008A4F87"/>
    <w:rsid w:val="008A50C7"/>
    <w:rsid w:val="008A5757"/>
    <w:rsid w:val="008A5B62"/>
    <w:rsid w:val="008A5C18"/>
    <w:rsid w:val="008A5CB6"/>
    <w:rsid w:val="008A5CC3"/>
    <w:rsid w:val="008A5D1F"/>
    <w:rsid w:val="008A6A27"/>
    <w:rsid w:val="008A6AFF"/>
    <w:rsid w:val="008A6F06"/>
    <w:rsid w:val="008A7084"/>
    <w:rsid w:val="008A72F1"/>
    <w:rsid w:val="008A7572"/>
    <w:rsid w:val="008A75DC"/>
    <w:rsid w:val="008A7656"/>
    <w:rsid w:val="008A7658"/>
    <w:rsid w:val="008B056A"/>
    <w:rsid w:val="008B0E27"/>
    <w:rsid w:val="008B10D2"/>
    <w:rsid w:val="008B133B"/>
    <w:rsid w:val="008B16D8"/>
    <w:rsid w:val="008B1AA8"/>
    <w:rsid w:val="008B1BDA"/>
    <w:rsid w:val="008B1C31"/>
    <w:rsid w:val="008B1D65"/>
    <w:rsid w:val="008B239C"/>
    <w:rsid w:val="008B26CC"/>
    <w:rsid w:val="008B2A14"/>
    <w:rsid w:val="008B2B8D"/>
    <w:rsid w:val="008B2C6E"/>
    <w:rsid w:val="008B2CBB"/>
    <w:rsid w:val="008B30AD"/>
    <w:rsid w:val="008B3360"/>
    <w:rsid w:val="008B352C"/>
    <w:rsid w:val="008B3B4B"/>
    <w:rsid w:val="008B3E8B"/>
    <w:rsid w:val="008B4573"/>
    <w:rsid w:val="008B46A1"/>
    <w:rsid w:val="008B474A"/>
    <w:rsid w:val="008B4E81"/>
    <w:rsid w:val="008B4F22"/>
    <w:rsid w:val="008B5550"/>
    <w:rsid w:val="008B5589"/>
    <w:rsid w:val="008B6730"/>
    <w:rsid w:val="008B6B0B"/>
    <w:rsid w:val="008B6BC7"/>
    <w:rsid w:val="008B6E95"/>
    <w:rsid w:val="008B7143"/>
    <w:rsid w:val="008B7170"/>
    <w:rsid w:val="008B71B7"/>
    <w:rsid w:val="008B75A2"/>
    <w:rsid w:val="008C007C"/>
    <w:rsid w:val="008C00AB"/>
    <w:rsid w:val="008C00E0"/>
    <w:rsid w:val="008C068B"/>
    <w:rsid w:val="008C0880"/>
    <w:rsid w:val="008C0AF6"/>
    <w:rsid w:val="008C0B2B"/>
    <w:rsid w:val="008C0B88"/>
    <w:rsid w:val="008C0DCA"/>
    <w:rsid w:val="008C12E0"/>
    <w:rsid w:val="008C14B7"/>
    <w:rsid w:val="008C1971"/>
    <w:rsid w:val="008C1AFE"/>
    <w:rsid w:val="008C1BB8"/>
    <w:rsid w:val="008C201C"/>
    <w:rsid w:val="008C21B9"/>
    <w:rsid w:val="008C2364"/>
    <w:rsid w:val="008C24D7"/>
    <w:rsid w:val="008C25BA"/>
    <w:rsid w:val="008C2831"/>
    <w:rsid w:val="008C2A10"/>
    <w:rsid w:val="008C2A7F"/>
    <w:rsid w:val="008C2CF1"/>
    <w:rsid w:val="008C2FAB"/>
    <w:rsid w:val="008C3038"/>
    <w:rsid w:val="008C30E4"/>
    <w:rsid w:val="008C3A2E"/>
    <w:rsid w:val="008C432B"/>
    <w:rsid w:val="008C449C"/>
    <w:rsid w:val="008C4517"/>
    <w:rsid w:val="008C46C8"/>
    <w:rsid w:val="008C4844"/>
    <w:rsid w:val="008C4BAC"/>
    <w:rsid w:val="008C4E9A"/>
    <w:rsid w:val="008C556F"/>
    <w:rsid w:val="008C5781"/>
    <w:rsid w:val="008C5936"/>
    <w:rsid w:val="008C5D67"/>
    <w:rsid w:val="008C635E"/>
    <w:rsid w:val="008C67CE"/>
    <w:rsid w:val="008C6A1D"/>
    <w:rsid w:val="008C6A63"/>
    <w:rsid w:val="008C6B9D"/>
    <w:rsid w:val="008C7331"/>
    <w:rsid w:val="008C7507"/>
    <w:rsid w:val="008D01B0"/>
    <w:rsid w:val="008D034E"/>
    <w:rsid w:val="008D03AC"/>
    <w:rsid w:val="008D0840"/>
    <w:rsid w:val="008D09C3"/>
    <w:rsid w:val="008D09D5"/>
    <w:rsid w:val="008D0AAB"/>
    <w:rsid w:val="008D0C4B"/>
    <w:rsid w:val="008D0DFE"/>
    <w:rsid w:val="008D0E04"/>
    <w:rsid w:val="008D0FB3"/>
    <w:rsid w:val="008D1154"/>
    <w:rsid w:val="008D12DA"/>
    <w:rsid w:val="008D1435"/>
    <w:rsid w:val="008D1940"/>
    <w:rsid w:val="008D1A67"/>
    <w:rsid w:val="008D1B9A"/>
    <w:rsid w:val="008D1D1D"/>
    <w:rsid w:val="008D24C1"/>
    <w:rsid w:val="008D268D"/>
    <w:rsid w:val="008D26EF"/>
    <w:rsid w:val="008D2A47"/>
    <w:rsid w:val="008D305E"/>
    <w:rsid w:val="008D334E"/>
    <w:rsid w:val="008D3664"/>
    <w:rsid w:val="008D3D8A"/>
    <w:rsid w:val="008D3E4C"/>
    <w:rsid w:val="008D404E"/>
    <w:rsid w:val="008D4090"/>
    <w:rsid w:val="008D41AE"/>
    <w:rsid w:val="008D473C"/>
    <w:rsid w:val="008D47B2"/>
    <w:rsid w:val="008D4A37"/>
    <w:rsid w:val="008D4B70"/>
    <w:rsid w:val="008D4ED1"/>
    <w:rsid w:val="008D5254"/>
    <w:rsid w:val="008D5323"/>
    <w:rsid w:val="008D533C"/>
    <w:rsid w:val="008D585C"/>
    <w:rsid w:val="008D5BE4"/>
    <w:rsid w:val="008D5E2C"/>
    <w:rsid w:val="008D6149"/>
    <w:rsid w:val="008D61E0"/>
    <w:rsid w:val="008D632B"/>
    <w:rsid w:val="008D632E"/>
    <w:rsid w:val="008D6EAE"/>
    <w:rsid w:val="008D7447"/>
    <w:rsid w:val="008D769E"/>
    <w:rsid w:val="008D77BD"/>
    <w:rsid w:val="008D7A23"/>
    <w:rsid w:val="008D7C17"/>
    <w:rsid w:val="008E03FD"/>
    <w:rsid w:val="008E0945"/>
    <w:rsid w:val="008E0BA2"/>
    <w:rsid w:val="008E1ACE"/>
    <w:rsid w:val="008E1C97"/>
    <w:rsid w:val="008E2019"/>
    <w:rsid w:val="008E2413"/>
    <w:rsid w:val="008E2458"/>
    <w:rsid w:val="008E24C2"/>
    <w:rsid w:val="008E26FF"/>
    <w:rsid w:val="008E2894"/>
    <w:rsid w:val="008E2A9E"/>
    <w:rsid w:val="008E2D03"/>
    <w:rsid w:val="008E309F"/>
    <w:rsid w:val="008E3703"/>
    <w:rsid w:val="008E39AD"/>
    <w:rsid w:val="008E3C97"/>
    <w:rsid w:val="008E4180"/>
    <w:rsid w:val="008E4889"/>
    <w:rsid w:val="008E48AD"/>
    <w:rsid w:val="008E4A67"/>
    <w:rsid w:val="008E4C8B"/>
    <w:rsid w:val="008E4E3E"/>
    <w:rsid w:val="008E4F97"/>
    <w:rsid w:val="008E554C"/>
    <w:rsid w:val="008E5648"/>
    <w:rsid w:val="008E5E56"/>
    <w:rsid w:val="008E64BB"/>
    <w:rsid w:val="008E6B56"/>
    <w:rsid w:val="008E6CB8"/>
    <w:rsid w:val="008E6D42"/>
    <w:rsid w:val="008E70E7"/>
    <w:rsid w:val="008E71C3"/>
    <w:rsid w:val="008E72F3"/>
    <w:rsid w:val="008E7822"/>
    <w:rsid w:val="008F009E"/>
    <w:rsid w:val="008F01B7"/>
    <w:rsid w:val="008F045D"/>
    <w:rsid w:val="008F085A"/>
    <w:rsid w:val="008F0C8E"/>
    <w:rsid w:val="008F0E1B"/>
    <w:rsid w:val="008F0EE0"/>
    <w:rsid w:val="008F0F8E"/>
    <w:rsid w:val="008F1050"/>
    <w:rsid w:val="008F1052"/>
    <w:rsid w:val="008F1083"/>
    <w:rsid w:val="008F1335"/>
    <w:rsid w:val="008F18EB"/>
    <w:rsid w:val="008F1B87"/>
    <w:rsid w:val="008F1C38"/>
    <w:rsid w:val="008F1D7D"/>
    <w:rsid w:val="008F214B"/>
    <w:rsid w:val="008F22FB"/>
    <w:rsid w:val="008F2455"/>
    <w:rsid w:val="008F2943"/>
    <w:rsid w:val="008F2A53"/>
    <w:rsid w:val="008F2AD9"/>
    <w:rsid w:val="008F2C39"/>
    <w:rsid w:val="008F30F9"/>
    <w:rsid w:val="008F3213"/>
    <w:rsid w:val="008F335C"/>
    <w:rsid w:val="008F340C"/>
    <w:rsid w:val="008F34A9"/>
    <w:rsid w:val="008F3AF9"/>
    <w:rsid w:val="008F3B22"/>
    <w:rsid w:val="008F3BA4"/>
    <w:rsid w:val="008F4709"/>
    <w:rsid w:val="008F4815"/>
    <w:rsid w:val="008F4957"/>
    <w:rsid w:val="008F4E93"/>
    <w:rsid w:val="008F543B"/>
    <w:rsid w:val="008F570D"/>
    <w:rsid w:val="008F57E3"/>
    <w:rsid w:val="008F584A"/>
    <w:rsid w:val="008F5A21"/>
    <w:rsid w:val="008F5EDE"/>
    <w:rsid w:val="008F5F22"/>
    <w:rsid w:val="008F615E"/>
    <w:rsid w:val="008F62A6"/>
    <w:rsid w:val="008F6489"/>
    <w:rsid w:val="008F6893"/>
    <w:rsid w:val="008F6931"/>
    <w:rsid w:val="008F71AF"/>
    <w:rsid w:val="008F723A"/>
    <w:rsid w:val="008F740E"/>
    <w:rsid w:val="008F7A6B"/>
    <w:rsid w:val="008F7ABA"/>
    <w:rsid w:val="008F7F5F"/>
    <w:rsid w:val="009006E5"/>
    <w:rsid w:val="009009FE"/>
    <w:rsid w:val="00900E29"/>
    <w:rsid w:val="00900E42"/>
    <w:rsid w:val="00900F65"/>
    <w:rsid w:val="00901163"/>
    <w:rsid w:val="009017F4"/>
    <w:rsid w:val="009019B9"/>
    <w:rsid w:val="00901CB0"/>
    <w:rsid w:val="00901F19"/>
    <w:rsid w:val="00902102"/>
    <w:rsid w:val="0090257D"/>
    <w:rsid w:val="00902749"/>
    <w:rsid w:val="009029B6"/>
    <w:rsid w:val="00902CB4"/>
    <w:rsid w:val="00902D18"/>
    <w:rsid w:val="00902D94"/>
    <w:rsid w:val="00902F26"/>
    <w:rsid w:val="0090320A"/>
    <w:rsid w:val="0090340A"/>
    <w:rsid w:val="00903734"/>
    <w:rsid w:val="009037C5"/>
    <w:rsid w:val="00903848"/>
    <w:rsid w:val="009038A8"/>
    <w:rsid w:val="00904098"/>
    <w:rsid w:val="009042E6"/>
    <w:rsid w:val="0090433C"/>
    <w:rsid w:val="00905156"/>
    <w:rsid w:val="00905363"/>
    <w:rsid w:val="00905866"/>
    <w:rsid w:val="00905A9C"/>
    <w:rsid w:val="00905B6C"/>
    <w:rsid w:val="00905F5C"/>
    <w:rsid w:val="00906608"/>
    <w:rsid w:val="009066E7"/>
    <w:rsid w:val="00906714"/>
    <w:rsid w:val="009067F9"/>
    <w:rsid w:val="00906808"/>
    <w:rsid w:val="00906902"/>
    <w:rsid w:val="00906AD7"/>
    <w:rsid w:val="00907E78"/>
    <w:rsid w:val="0091023F"/>
    <w:rsid w:val="0091059C"/>
    <w:rsid w:val="009109DD"/>
    <w:rsid w:val="00910A34"/>
    <w:rsid w:val="00910A65"/>
    <w:rsid w:val="00910C06"/>
    <w:rsid w:val="00910EBD"/>
    <w:rsid w:val="00911368"/>
    <w:rsid w:val="009113E5"/>
    <w:rsid w:val="00911B18"/>
    <w:rsid w:val="00911B7C"/>
    <w:rsid w:val="00911BEA"/>
    <w:rsid w:val="00911DFF"/>
    <w:rsid w:val="00912028"/>
    <w:rsid w:val="009126BF"/>
    <w:rsid w:val="00912742"/>
    <w:rsid w:val="00912832"/>
    <w:rsid w:val="009128C2"/>
    <w:rsid w:val="00912E6E"/>
    <w:rsid w:val="00912F46"/>
    <w:rsid w:val="00913018"/>
    <w:rsid w:val="009132E7"/>
    <w:rsid w:val="0091342D"/>
    <w:rsid w:val="0091364D"/>
    <w:rsid w:val="00914042"/>
    <w:rsid w:val="009144FF"/>
    <w:rsid w:val="00914B51"/>
    <w:rsid w:val="00914CC4"/>
    <w:rsid w:val="00914D76"/>
    <w:rsid w:val="00914E20"/>
    <w:rsid w:val="00914EEF"/>
    <w:rsid w:val="00914F2F"/>
    <w:rsid w:val="00915666"/>
    <w:rsid w:val="00915705"/>
    <w:rsid w:val="00915B3E"/>
    <w:rsid w:val="00915BB2"/>
    <w:rsid w:val="00916128"/>
    <w:rsid w:val="00916D8C"/>
    <w:rsid w:val="00916F7C"/>
    <w:rsid w:val="00917412"/>
    <w:rsid w:val="00917A18"/>
    <w:rsid w:val="00917EF6"/>
    <w:rsid w:val="009200B2"/>
    <w:rsid w:val="009207F4"/>
    <w:rsid w:val="00921681"/>
    <w:rsid w:val="009219B8"/>
    <w:rsid w:val="009220D7"/>
    <w:rsid w:val="00922137"/>
    <w:rsid w:val="009226F9"/>
    <w:rsid w:val="00922CC7"/>
    <w:rsid w:val="00922DC0"/>
    <w:rsid w:val="00922ECA"/>
    <w:rsid w:val="00923094"/>
    <w:rsid w:val="00923175"/>
    <w:rsid w:val="00923282"/>
    <w:rsid w:val="00923837"/>
    <w:rsid w:val="00923E9C"/>
    <w:rsid w:val="00923ECF"/>
    <w:rsid w:val="009240AE"/>
    <w:rsid w:val="00924127"/>
    <w:rsid w:val="00925435"/>
    <w:rsid w:val="00925551"/>
    <w:rsid w:val="00925C55"/>
    <w:rsid w:val="009268B0"/>
    <w:rsid w:val="00926E85"/>
    <w:rsid w:val="00927337"/>
    <w:rsid w:val="009273C7"/>
    <w:rsid w:val="0092750A"/>
    <w:rsid w:val="00927521"/>
    <w:rsid w:val="009275EF"/>
    <w:rsid w:val="009276C2"/>
    <w:rsid w:val="009278A5"/>
    <w:rsid w:val="00927D64"/>
    <w:rsid w:val="0093062C"/>
    <w:rsid w:val="009306FE"/>
    <w:rsid w:val="0093070F"/>
    <w:rsid w:val="00930BE7"/>
    <w:rsid w:val="00930BF2"/>
    <w:rsid w:val="00930C15"/>
    <w:rsid w:val="00930D0C"/>
    <w:rsid w:val="00930EC5"/>
    <w:rsid w:val="00930FD1"/>
    <w:rsid w:val="00931773"/>
    <w:rsid w:val="0093187E"/>
    <w:rsid w:val="00931C6C"/>
    <w:rsid w:val="00932018"/>
    <w:rsid w:val="009321E3"/>
    <w:rsid w:val="0093233D"/>
    <w:rsid w:val="009325A6"/>
    <w:rsid w:val="009326CF"/>
    <w:rsid w:val="00932726"/>
    <w:rsid w:val="009327FF"/>
    <w:rsid w:val="0093286F"/>
    <w:rsid w:val="00932BE9"/>
    <w:rsid w:val="00932CDE"/>
    <w:rsid w:val="00932F15"/>
    <w:rsid w:val="00933040"/>
    <w:rsid w:val="00933073"/>
    <w:rsid w:val="009330AB"/>
    <w:rsid w:val="009330E2"/>
    <w:rsid w:val="00933589"/>
    <w:rsid w:val="0093380A"/>
    <w:rsid w:val="00933AE6"/>
    <w:rsid w:val="00933B66"/>
    <w:rsid w:val="00933BCC"/>
    <w:rsid w:val="00933D0C"/>
    <w:rsid w:val="00933FFF"/>
    <w:rsid w:val="00934033"/>
    <w:rsid w:val="0093424E"/>
    <w:rsid w:val="00934329"/>
    <w:rsid w:val="00934657"/>
    <w:rsid w:val="00934E54"/>
    <w:rsid w:val="00935124"/>
    <w:rsid w:val="0093579D"/>
    <w:rsid w:val="00935D7D"/>
    <w:rsid w:val="00935F3C"/>
    <w:rsid w:val="00936689"/>
    <w:rsid w:val="00936D3C"/>
    <w:rsid w:val="00936F34"/>
    <w:rsid w:val="00937132"/>
    <w:rsid w:val="00937660"/>
    <w:rsid w:val="0093790B"/>
    <w:rsid w:val="00937C71"/>
    <w:rsid w:val="00937E9B"/>
    <w:rsid w:val="0094002E"/>
    <w:rsid w:val="00940882"/>
    <w:rsid w:val="009411A2"/>
    <w:rsid w:val="009414D8"/>
    <w:rsid w:val="00941B5C"/>
    <w:rsid w:val="00942681"/>
    <w:rsid w:val="00942C18"/>
    <w:rsid w:val="00942C1A"/>
    <w:rsid w:val="00942F17"/>
    <w:rsid w:val="009434B6"/>
    <w:rsid w:val="0094391C"/>
    <w:rsid w:val="00943B08"/>
    <w:rsid w:val="00943CBC"/>
    <w:rsid w:val="00943CF4"/>
    <w:rsid w:val="00943DD5"/>
    <w:rsid w:val="0094409E"/>
    <w:rsid w:val="00944289"/>
    <w:rsid w:val="0094442A"/>
    <w:rsid w:val="0094460B"/>
    <w:rsid w:val="0094498A"/>
    <w:rsid w:val="00944DE3"/>
    <w:rsid w:val="0094502F"/>
    <w:rsid w:val="009450B3"/>
    <w:rsid w:val="00945600"/>
    <w:rsid w:val="0094572C"/>
    <w:rsid w:val="009457F0"/>
    <w:rsid w:val="00945959"/>
    <w:rsid w:val="00945F66"/>
    <w:rsid w:val="0094606C"/>
    <w:rsid w:val="00946184"/>
    <w:rsid w:val="00946320"/>
    <w:rsid w:val="00946950"/>
    <w:rsid w:val="009469AE"/>
    <w:rsid w:val="009469DF"/>
    <w:rsid w:val="0094704F"/>
    <w:rsid w:val="009470EC"/>
    <w:rsid w:val="00947568"/>
    <w:rsid w:val="009477B3"/>
    <w:rsid w:val="009477D6"/>
    <w:rsid w:val="00947A59"/>
    <w:rsid w:val="00947C12"/>
    <w:rsid w:val="00947CB3"/>
    <w:rsid w:val="00950276"/>
    <w:rsid w:val="0095098B"/>
    <w:rsid w:val="00950B9D"/>
    <w:rsid w:val="00950C75"/>
    <w:rsid w:val="00951132"/>
    <w:rsid w:val="0095118F"/>
    <w:rsid w:val="009513A5"/>
    <w:rsid w:val="009514A8"/>
    <w:rsid w:val="00951F33"/>
    <w:rsid w:val="009522D9"/>
    <w:rsid w:val="00952A51"/>
    <w:rsid w:val="00952DAF"/>
    <w:rsid w:val="0095304F"/>
    <w:rsid w:val="009530AE"/>
    <w:rsid w:val="00953158"/>
    <w:rsid w:val="009532B1"/>
    <w:rsid w:val="009532F6"/>
    <w:rsid w:val="009535F6"/>
    <w:rsid w:val="00953BF6"/>
    <w:rsid w:val="00953CA0"/>
    <w:rsid w:val="00954680"/>
    <w:rsid w:val="009549AD"/>
    <w:rsid w:val="00954A13"/>
    <w:rsid w:val="00954C76"/>
    <w:rsid w:val="00954FF9"/>
    <w:rsid w:val="00955577"/>
    <w:rsid w:val="00955CC8"/>
    <w:rsid w:val="00956194"/>
    <w:rsid w:val="009565ED"/>
    <w:rsid w:val="009569FD"/>
    <w:rsid w:val="00956D79"/>
    <w:rsid w:val="009570C8"/>
    <w:rsid w:val="0095711B"/>
    <w:rsid w:val="00957296"/>
    <w:rsid w:val="0095734B"/>
    <w:rsid w:val="009573AD"/>
    <w:rsid w:val="00957791"/>
    <w:rsid w:val="009577B2"/>
    <w:rsid w:val="00957A46"/>
    <w:rsid w:val="00957BED"/>
    <w:rsid w:val="00957D88"/>
    <w:rsid w:val="00957F50"/>
    <w:rsid w:val="00957FFE"/>
    <w:rsid w:val="00960826"/>
    <w:rsid w:val="00960910"/>
    <w:rsid w:val="00960C5C"/>
    <w:rsid w:val="0096118A"/>
    <w:rsid w:val="00961253"/>
    <w:rsid w:val="009614C1"/>
    <w:rsid w:val="00961626"/>
    <w:rsid w:val="00961B45"/>
    <w:rsid w:val="00961CAD"/>
    <w:rsid w:val="009621E1"/>
    <w:rsid w:val="009623DC"/>
    <w:rsid w:val="009625EA"/>
    <w:rsid w:val="0096262F"/>
    <w:rsid w:val="00962A7C"/>
    <w:rsid w:val="00962D7D"/>
    <w:rsid w:val="00962DCA"/>
    <w:rsid w:val="009631B4"/>
    <w:rsid w:val="009631D7"/>
    <w:rsid w:val="00963768"/>
    <w:rsid w:val="009638C9"/>
    <w:rsid w:val="00963EE2"/>
    <w:rsid w:val="0096475A"/>
    <w:rsid w:val="00964C0D"/>
    <w:rsid w:val="00964F43"/>
    <w:rsid w:val="0096567F"/>
    <w:rsid w:val="00965C40"/>
    <w:rsid w:val="00965D36"/>
    <w:rsid w:val="0096622A"/>
    <w:rsid w:val="009663CB"/>
    <w:rsid w:val="0096648D"/>
    <w:rsid w:val="00966B74"/>
    <w:rsid w:val="00966FDA"/>
    <w:rsid w:val="0096700F"/>
    <w:rsid w:val="00967104"/>
    <w:rsid w:val="00967206"/>
    <w:rsid w:val="00967260"/>
    <w:rsid w:val="0096743D"/>
    <w:rsid w:val="0096779B"/>
    <w:rsid w:val="009678ED"/>
    <w:rsid w:val="00967BED"/>
    <w:rsid w:val="00967E6F"/>
    <w:rsid w:val="00970248"/>
    <w:rsid w:val="009704A1"/>
    <w:rsid w:val="009709F6"/>
    <w:rsid w:val="00970A37"/>
    <w:rsid w:val="00971085"/>
    <w:rsid w:val="00971365"/>
    <w:rsid w:val="00971A5A"/>
    <w:rsid w:val="00971D79"/>
    <w:rsid w:val="00972584"/>
    <w:rsid w:val="00972A92"/>
    <w:rsid w:val="00972B7C"/>
    <w:rsid w:val="00972B8C"/>
    <w:rsid w:val="00972C52"/>
    <w:rsid w:val="00973028"/>
    <w:rsid w:val="009733AB"/>
    <w:rsid w:val="00973703"/>
    <w:rsid w:val="009737F6"/>
    <w:rsid w:val="00973980"/>
    <w:rsid w:val="00973CF2"/>
    <w:rsid w:val="009748EE"/>
    <w:rsid w:val="00974DFA"/>
    <w:rsid w:val="0097576A"/>
    <w:rsid w:val="00975A67"/>
    <w:rsid w:val="009761CD"/>
    <w:rsid w:val="0097622C"/>
    <w:rsid w:val="00976322"/>
    <w:rsid w:val="009764A9"/>
    <w:rsid w:val="00976744"/>
    <w:rsid w:val="00976854"/>
    <w:rsid w:val="00976940"/>
    <w:rsid w:val="00977058"/>
    <w:rsid w:val="0097734E"/>
    <w:rsid w:val="00977365"/>
    <w:rsid w:val="009774D5"/>
    <w:rsid w:val="0097782C"/>
    <w:rsid w:val="00977A5B"/>
    <w:rsid w:val="00977B09"/>
    <w:rsid w:val="00977E29"/>
    <w:rsid w:val="009802A1"/>
    <w:rsid w:val="00980353"/>
    <w:rsid w:val="00980926"/>
    <w:rsid w:val="00980FC4"/>
    <w:rsid w:val="009810E3"/>
    <w:rsid w:val="0098128F"/>
    <w:rsid w:val="009812CC"/>
    <w:rsid w:val="00981AAD"/>
    <w:rsid w:val="00981AE6"/>
    <w:rsid w:val="00981E74"/>
    <w:rsid w:val="00981FAD"/>
    <w:rsid w:val="00982277"/>
    <w:rsid w:val="0098240A"/>
    <w:rsid w:val="0098245A"/>
    <w:rsid w:val="0098246A"/>
    <w:rsid w:val="009824C0"/>
    <w:rsid w:val="00982B04"/>
    <w:rsid w:val="00982EBA"/>
    <w:rsid w:val="0098311B"/>
    <w:rsid w:val="00983452"/>
    <w:rsid w:val="009834E0"/>
    <w:rsid w:val="00983678"/>
    <w:rsid w:val="009840C7"/>
    <w:rsid w:val="009841CE"/>
    <w:rsid w:val="0098445D"/>
    <w:rsid w:val="0098475A"/>
    <w:rsid w:val="00985056"/>
    <w:rsid w:val="00985408"/>
    <w:rsid w:val="0098571F"/>
    <w:rsid w:val="0098602D"/>
    <w:rsid w:val="009860DA"/>
    <w:rsid w:val="00986187"/>
    <w:rsid w:val="0098639A"/>
    <w:rsid w:val="009863F3"/>
    <w:rsid w:val="00986876"/>
    <w:rsid w:val="009868E3"/>
    <w:rsid w:val="00986D26"/>
    <w:rsid w:val="00986DFE"/>
    <w:rsid w:val="00986E5A"/>
    <w:rsid w:val="00987240"/>
    <w:rsid w:val="0098726D"/>
    <w:rsid w:val="009872BE"/>
    <w:rsid w:val="00987395"/>
    <w:rsid w:val="0098766B"/>
    <w:rsid w:val="009877D1"/>
    <w:rsid w:val="00987B6A"/>
    <w:rsid w:val="00987CDF"/>
    <w:rsid w:val="00987E72"/>
    <w:rsid w:val="00990562"/>
    <w:rsid w:val="0099072F"/>
    <w:rsid w:val="00990B3D"/>
    <w:rsid w:val="00990D66"/>
    <w:rsid w:val="00990DA7"/>
    <w:rsid w:val="009912EA"/>
    <w:rsid w:val="00991312"/>
    <w:rsid w:val="0099152D"/>
    <w:rsid w:val="009916EB"/>
    <w:rsid w:val="00991855"/>
    <w:rsid w:val="00991B0B"/>
    <w:rsid w:val="00992000"/>
    <w:rsid w:val="0099222E"/>
    <w:rsid w:val="00992380"/>
    <w:rsid w:val="009927DE"/>
    <w:rsid w:val="00992F01"/>
    <w:rsid w:val="00992FC1"/>
    <w:rsid w:val="009933DC"/>
    <w:rsid w:val="00993606"/>
    <w:rsid w:val="00993636"/>
    <w:rsid w:val="00993918"/>
    <w:rsid w:val="00993BC1"/>
    <w:rsid w:val="00993C75"/>
    <w:rsid w:val="00993E89"/>
    <w:rsid w:val="0099495E"/>
    <w:rsid w:val="00994A94"/>
    <w:rsid w:val="00994EBF"/>
    <w:rsid w:val="00994F30"/>
    <w:rsid w:val="0099515E"/>
    <w:rsid w:val="009956FE"/>
    <w:rsid w:val="00995773"/>
    <w:rsid w:val="00996185"/>
    <w:rsid w:val="009962E0"/>
    <w:rsid w:val="009966BE"/>
    <w:rsid w:val="00996B6D"/>
    <w:rsid w:val="00996C38"/>
    <w:rsid w:val="00996D14"/>
    <w:rsid w:val="00996DAB"/>
    <w:rsid w:val="0099716D"/>
    <w:rsid w:val="009972C2"/>
    <w:rsid w:val="00997530"/>
    <w:rsid w:val="009975FD"/>
    <w:rsid w:val="0099760B"/>
    <w:rsid w:val="009976F7"/>
    <w:rsid w:val="009979B3"/>
    <w:rsid w:val="009979D4"/>
    <w:rsid w:val="00997DCD"/>
    <w:rsid w:val="009A0068"/>
    <w:rsid w:val="009A0080"/>
    <w:rsid w:val="009A0B9B"/>
    <w:rsid w:val="009A0DB3"/>
    <w:rsid w:val="009A0F19"/>
    <w:rsid w:val="009A1DA3"/>
    <w:rsid w:val="009A1DE8"/>
    <w:rsid w:val="009A2127"/>
    <w:rsid w:val="009A29E5"/>
    <w:rsid w:val="009A2A15"/>
    <w:rsid w:val="009A2B46"/>
    <w:rsid w:val="009A2B62"/>
    <w:rsid w:val="009A2FEB"/>
    <w:rsid w:val="009A31F1"/>
    <w:rsid w:val="009A356A"/>
    <w:rsid w:val="009A36E6"/>
    <w:rsid w:val="009A3726"/>
    <w:rsid w:val="009A383A"/>
    <w:rsid w:val="009A3892"/>
    <w:rsid w:val="009A3E01"/>
    <w:rsid w:val="009A432E"/>
    <w:rsid w:val="009A4499"/>
    <w:rsid w:val="009A457C"/>
    <w:rsid w:val="009A48B0"/>
    <w:rsid w:val="009A4903"/>
    <w:rsid w:val="009A4AB7"/>
    <w:rsid w:val="009A4D1F"/>
    <w:rsid w:val="009A4D25"/>
    <w:rsid w:val="009A4E09"/>
    <w:rsid w:val="009A4E4D"/>
    <w:rsid w:val="009A50D8"/>
    <w:rsid w:val="009A51B7"/>
    <w:rsid w:val="009A571B"/>
    <w:rsid w:val="009A5988"/>
    <w:rsid w:val="009A5CEC"/>
    <w:rsid w:val="009A5D3F"/>
    <w:rsid w:val="009A6A0F"/>
    <w:rsid w:val="009A6B21"/>
    <w:rsid w:val="009A6F54"/>
    <w:rsid w:val="009A738B"/>
    <w:rsid w:val="009A75FD"/>
    <w:rsid w:val="009A763B"/>
    <w:rsid w:val="009A76AC"/>
    <w:rsid w:val="009A7ACE"/>
    <w:rsid w:val="009A7BAE"/>
    <w:rsid w:val="009B0120"/>
    <w:rsid w:val="009B0361"/>
    <w:rsid w:val="009B05C2"/>
    <w:rsid w:val="009B09A1"/>
    <w:rsid w:val="009B1448"/>
    <w:rsid w:val="009B1587"/>
    <w:rsid w:val="009B1FD7"/>
    <w:rsid w:val="009B2005"/>
    <w:rsid w:val="009B235E"/>
    <w:rsid w:val="009B262C"/>
    <w:rsid w:val="009B26B9"/>
    <w:rsid w:val="009B26CB"/>
    <w:rsid w:val="009B27A5"/>
    <w:rsid w:val="009B2EB0"/>
    <w:rsid w:val="009B2F79"/>
    <w:rsid w:val="009B2FE5"/>
    <w:rsid w:val="009B311D"/>
    <w:rsid w:val="009B34D7"/>
    <w:rsid w:val="009B3A85"/>
    <w:rsid w:val="009B4066"/>
    <w:rsid w:val="009B491E"/>
    <w:rsid w:val="009B49C2"/>
    <w:rsid w:val="009B4AEE"/>
    <w:rsid w:val="009B4C2D"/>
    <w:rsid w:val="009B4D49"/>
    <w:rsid w:val="009B50D5"/>
    <w:rsid w:val="009B528F"/>
    <w:rsid w:val="009B623F"/>
    <w:rsid w:val="009B63A2"/>
    <w:rsid w:val="009B6AAB"/>
    <w:rsid w:val="009C062E"/>
    <w:rsid w:val="009C07DB"/>
    <w:rsid w:val="009C0ED2"/>
    <w:rsid w:val="009C107F"/>
    <w:rsid w:val="009C1506"/>
    <w:rsid w:val="009C161A"/>
    <w:rsid w:val="009C1938"/>
    <w:rsid w:val="009C1B55"/>
    <w:rsid w:val="009C1BB4"/>
    <w:rsid w:val="009C1BFC"/>
    <w:rsid w:val="009C1C76"/>
    <w:rsid w:val="009C1DF1"/>
    <w:rsid w:val="009C23D0"/>
    <w:rsid w:val="009C2456"/>
    <w:rsid w:val="009C24B5"/>
    <w:rsid w:val="009C25FE"/>
    <w:rsid w:val="009C28AA"/>
    <w:rsid w:val="009C2D20"/>
    <w:rsid w:val="009C2E58"/>
    <w:rsid w:val="009C2E90"/>
    <w:rsid w:val="009C2F95"/>
    <w:rsid w:val="009C324E"/>
    <w:rsid w:val="009C350B"/>
    <w:rsid w:val="009C3F3A"/>
    <w:rsid w:val="009C406B"/>
    <w:rsid w:val="009C4AB8"/>
    <w:rsid w:val="009C4AC2"/>
    <w:rsid w:val="009C5271"/>
    <w:rsid w:val="009C553F"/>
    <w:rsid w:val="009C588F"/>
    <w:rsid w:val="009C5E40"/>
    <w:rsid w:val="009C62C0"/>
    <w:rsid w:val="009C646F"/>
    <w:rsid w:val="009C6591"/>
    <w:rsid w:val="009C6866"/>
    <w:rsid w:val="009C6AE9"/>
    <w:rsid w:val="009C6DD3"/>
    <w:rsid w:val="009C6EF8"/>
    <w:rsid w:val="009C6F53"/>
    <w:rsid w:val="009C73F4"/>
    <w:rsid w:val="009C7B12"/>
    <w:rsid w:val="009C7E0E"/>
    <w:rsid w:val="009D030F"/>
    <w:rsid w:val="009D0448"/>
    <w:rsid w:val="009D0497"/>
    <w:rsid w:val="009D04B7"/>
    <w:rsid w:val="009D04EA"/>
    <w:rsid w:val="009D087D"/>
    <w:rsid w:val="009D0925"/>
    <w:rsid w:val="009D0B77"/>
    <w:rsid w:val="009D0D33"/>
    <w:rsid w:val="009D1218"/>
    <w:rsid w:val="009D1B9A"/>
    <w:rsid w:val="009D1F8C"/>
    <w:rsid w:val="009D200C"/>
    <w:rsid w:val="009D21BF"/>
    <w:rsid w:val="009D2642"/>
    <w:rsid w:val="009D2C28"/>
    <w:rsid w:val="009D2CF2"/>
    <w:rsid w:val="009D2F8A"/>
    <w:rsid w:val="009D3A2F"/>
    <w:rsid w:val="009D4355"/>
    <w:rsid w:val="009D4FAE"/>
    <w:rsid w:val="009D55E0"/>
    <w:rsid w:val="009D584B"/>
    <w:rsid w:val="009D5B91"/>
    <w:rsid w:val="009D5DB2"/>
    <w:rsid w:val="009D6106"/>
    <w:rsid w:val="009D618F"/>
    <w:rsid w:val="009D64CE"/>
    <w:rsid w:val="009D65B7"/>
    <w:rsid w:val="009D675E"/>
    <w:rsid w:val="009D6C1D"/>
    <w:rsid w:val="009D6DE2"/>
    <w:rsid w:val="009D7060"/>
    <w:rsid w:val="009D731F"/>
    <w:rsid w:val="009D7593"/>
    <w:rsid w:val="009D77C7"/>
    <w:rsid w:val="009D77E5"/>
    <w:rsid w:val="009D79F2"/>
    <w:rsid w:val="009D7C27"/>
    <w:rsid w:val="009D7C6B"/>
    <w:rsid w:val="009E015A"/>
    <w:rsid w:val="009E02B0"/>
    <w:rsid w:val="009E05B0"/>
    <w:rsid w:val="009E06AC"/>
    <w:rsid w:val="009E07FD"/>
    <w:rsid w:val="009E10FA"/>
    <w:rsid w:val="009E123E"/>
    <w:rsid w:val="009E1268"/>
    <w:rsid w:val="009E189B"/>
    <w:rsid w:val="009E18F0"/>
    <w:rsid w:val="009E19E1"/>
    <w:rsid w:val="009E1C9E"/>
    <w:rsid w:val="009E1CBC"/>
    <w:rsid w:val="009E211B"/>
    <w:rsid w:val="009E244A"/>
    <w:rsid w:val="009E25B2"/>
    <w:rsid w:val="009E287D"/>
    <w:rsid w:val="009E28BE"/>
    <w:rsid w:val="009E29DA"/>
    <w:rsid w:val="009E2C12"/>
    <w:rsid w:val="009E35F2"/>
    <w:rsid w:val="009E3D9D"/>
    <w:rsid w:val="009E4329"/>
    <w:rsid w:val="009E48DF"/>
    <w:rsid w:val="009E491F"/>
    <w:rsid w:val="009E4A09"/>
    <w:rsid w:val="009E4BF1"/>
    <w:rsid w:val="009E4E8D"/>
    <w:rsid w:val="009E551F"/>
    <w:rsid w:val="009E56C3"/>
    <w:rsid w:val="009E597E"/>
    <w:rsid w:val="009E5DC5"/>
    <w:rsid w:val="009E606C"/>
    <w:rsid w:val="009E613A"/>
    <w:rsid w:val="009E6222"/>
    <w:rsid w:val="009E629D"/>
    <w:rsid w:val="009E65A1"/>
    <w:rsid w:val="009E65ED"/>
    <w:rsid w:val="009E6C41"/>
    <w:rsid w:val="009E6DE9"/>
    <w:rsid w:val="009E6E97"/>
    <w:rsid w:val="009E7568"/>
    <w:rsid w:val="009E7CE7"/>
    <w:rsid w:val="009F03BC"/>
    <w:rsid w:val="009F0B04"/>
    <w:rsid w:val="009F0E3C"/>
    <w:rsid w:val="009F108B"/>
    <w:rsid w:val="009F145F"/>
    <w:rsid w:val="009F149D"/>
    <w:rsid w:val="009F177D"/>
    <w:rsid w:val="009F1DD9"/>
    <w:rsid w:val="009F1EF7"/>
    <w:rsid w:val="009F20CA"/>
    <w:rsid w:val="009F2457"/>
    <w:rsid w:val="009F27B3"/>
    <w:rsid w:val="009F2942"/>
    <w:rsid w:val="009F2CE3"/>
    <w:rsid w:val="009F2F24"/>
    <w:rsid w:val="009F3C27"/>
    <w:rsid w:val="009F3E22"/>
    <w:rsid w:val="009F3E81"/>
    <w:rsid w:val="009F3FA7"/>
    <w:rsid w:val="009F3FAF"/>
    <w:rsid w:val="009F405F"/>
    <w:rsid w:val="009F4B33"/>
    <w:rsid w:val="009F4D10"/>
    <w:rsid w:val="009F506C"/>
    <w:rsid w:val="009F5D84"/>
    <w:rsid w:val="009F61E3"/>
    <w:rsid w:val="009F6283"/>
    <w:rsid w:val="009F6C13"/>
    <w:rsid w:val="009F6CE4"/>
    <w:rsid w:val="009F6E54"/>
    <w:rsid w:val="009F7079"/>
    <w:rsid w:val="009F7CCC"/>
    <w:rsid w:val="009F7DE8"/>
    <w:rsid w:val="00A0001F"/>
    <w:rsid w:val="00A003D4"/>
    <w:rsid w:val="00A00706"/>
    <w:rsid w:val="00A0070F"/>
    <w:rsid w:val="00A007FE"/>
    <w:rsid w:val="00A008E6"/>
    <w:rsid w:val="00A0185C"/>
    <w:rsid w:val="00A01871"/>
    <w:rsid w:val="00A01A86"/>
    <w:rsid w:val="00A01C47"/>
    <w:rsid w:val="00A01E7C"/>
    <w:rsid w:val="00A0207C"/>
    <w:rsid w:val="00A02407"/>
    <w:rsid w:val="00A02519"/>
    <w:rsid w:val="00A03183"/>
    <w:rsid w:val="00A031C6"/>
    <w:rsid w:val="00A03451"/>
    <w:rsid w:val="00A038E3"/>
    <w:rsid w:val="00A03E08"/>
    <w:rsid w:val="00A0420F"/>
    <w:rsid w:val="00A043FF"/>
    <w:rsid w:val="00A04739"/>
    <w:rsid w:val="00A04A1E"/>
    <w:rsid w:val="00A04BC0"/>
    <w:rsid w:val="00A04CF5"/>
    <w:rsid w:val="00A04F31"/>
    <w:rsid w:val="00A05619"/>
    <w:rsid w:val="00A058CF"/>
    <w:rsid w:val="00A05B0F"/>
    <w:rsid w:val="00A0616F"/>
    <w:rsid w:val="00A06F6D"/>
    <w:rsid w:val="00A070D2"/>
    <w:rsid w:val="00A07536"/>
    <w:rsid w:val="00A07793"/>
    <w:rsid w:val="00A0788F"/>
    <w:rsid w:val="00A07DE3"/>
    <w:rsid w:val="00A07E90"/>
    <w:rsid w:val="00A100F3"/>
    <w:rsid w:val="00A101A6"/>
    <w:rsid w:val="00A1048D"/>
    <w:rsid w:val="00A10778"/>
    <w:rsid w:val="00A1084E"/>
    <w:rsid w:val="00A10A2C"/>
    <w:rsid w:val="00A10A93"/>
    <w:rsid w:val="00A10AB0"/>
    <w:rsid w:val="00A10E43"/>
    <w:rsid w:val="00A110DD"/>
    <w:rsid w:val="00A1131C"/>
    <w:rsid w:val="00A1133F"/>
    <w:rsid w:val="00A11490"/>
    <w:rsid w:val="00A115F8"/>
    <w:rsid w:val="00A116BA"/>
    <w:rsid w:val="00A11C27"/>
    <w:rsid w:val="00A11DC4"/>
    <w:rsid w:val="00A11DE5"/>
    <w:rsid w:val="00A11E5D"/>
    <w:rsid w:val="00A127CC"/>
    <w:rsid w:val="00A13080"/>
    <w:rsid w:val="00A13B3F"/>
    <w:rsid w:val="00A13E34"/>
    <w:rsid w:val="00A13EB7"/>
    <w:rsid w:val="00A140A6"/>
    <w:rsid w:val="00A14342"/>
    <w:rsid w:val="00A146C3"/>
    <w:rsid w:val="00A1480E"/>
    <w:rsid w:val="00A148B8"/>
    <w:rsid w:val="00A14ABC"/>
    <w:rsid w:val="00A14CE3"/>
    <w:rsid w:val="00A153BB"/>
    <w:rsid w:val="00A156FF"/>
    <w:rsid w:val="00A15D0D"/>
    <w:rsid w:val="00A15D1A"/>
    <w:rsid w:val="00A15D87"/>
    <w:rsid w:val="00A16389"/>
    <w:rsid w:val="00A16625"/>
    <w:rsid w:val="00A16A4B"/>
    <w:rsid w:val="00A16BA1"/>
    <w:rsid w:val="00A16E25"/>
    <w:rsid w:val="00A1709E"/>
    <w:rsid w:val="00A176E7"/>
    <w:rsid w:val="00A1785C"/>
    <w:rsid w:val="00A17885"/>
    <w:rsid w:val="00A17B42"/>
    <w:rsid w:val="00A200F8"/>
    <w:rsid w:val="00A204B5"/>
    <w:rsid w:val="00A204B7"/>
    <w:rsid w:val="00A20532"/>
    <w:rsid w:val="00A2098F"/>
    <w:rsid w:val="00A209F8"/>
    <w:rsid w:val="00A20C4B"/>
    <w:rsid w:val="00A2130A"/>
    <w:rsid w:val="00A216A1"/>
    <w:rsid w:val="00A22232"/>
    <w:rsid w:val="00A2245E"/>
    <w:rsid w:val="00A22498"/>
    <w:rsid w:val="00A225F9"/>
    <w:rsid w:val="00A227FA"/>
    <w:rsid w:val="00A22A62"/>
    <w:rsid w:val="00A22B1D"/>
    <w:rsid w:val="00A22C4B"/>
    <w:rsid w:val="00A23766"/>
    <w:rsid w:val="00A237D5"/>
    <w:rsid w:val="00A237D7"/>
    <w:rsid w:val="00A238AD"/>
    <w:rsid w:val="00A23948"/>
    <w:rsid w:val="00A23A24"/>
    <w:rsid w:val="00A23A9B"/>
    <w:rsid w:val="00A23B7B"/>
    <w:rsid w:val="00A24045"/>
    <w:rsid w:val="00A24493"/>
    <w:rsid w:val="00A2477F"/>
    <w:rsid w:val="00A248B9"/>
    <w:rsid w:val="00A249A5"/>
    <w:rsid w:val="00A25482"/>
    <w:rsid w:val="00A2581F"/>
    <w:rsid w:val="00A25FE3"/>
    <w:rsid w:val="00A26B6B"/>
    <w:rsid w:val="00A26FAA"/>
    <w:rsid w:val="00A27676"/>
    <w:rsid w:val="00A27C25"/>
    <w:rsid w:val="00A300BD"/>
    <w:rsid w:val="00A30314"/>
    <w:rsid w:val="00A30552"/>
    <w:rsid w:val="00A30654"/>
    <w:rsid w:val="00A308C8"/>
    <w:rsid w:val="00A30A76"/>
    <w:rsid w:val="00A30AEB"/>
    <w:rsid w:val="00A30FB4"/>
    <w:rsid w:val="00A310EE"/>
    <w:rsid w:val="00A31216"/>
    <w:rsid w:val="00A31774"/>
    <w:rsid w:val="00A318C2"/>
    <w:rsid w:val="00A31B34"/>
    <w:rsid w:val="00A31BD9"/>
    <w:rsid w:val="00A31C6A"/>
    <w:rsid w:val="00A31DD4"/>
    <w:rsid w:val="00A32148"/>
    <w:rsid w:val="00A32B5D"/>
    <w:rsid w:val="00A3339E"/>
    <w:rsid w:val="00A33564"/>
    <w:rsid w:val="00A3367B"/>
    <w:rsid w:val="00A339A9"/>
    <w:rsid w:val="00A33B27"/>
    <w:rsid w:val="00A33C2D"/>
    <w:rsid w:val="00A3431B"/>
    <w:rsid w:val="00A344B1"/>
    <w:rsid w:val="00A34978"/>
    <w:rsid w:val="00A34B2F"/>
    <w:rsid w:val="00A34BC5"/>
    <w:rsid w:val="00A34FC1"/>
    <w:rsid w:val="00A35104"/>
    <w:rsid w:val="00A3540E"/>
    <w:rsid w:val="00A356DA"/>
    <w:rsid w:val="00A35B85"/>
    <w:rsid w:val="00A35C15"/>
    <w:rsid w:val="00A35C16"/>
    <w:rsid w:val="00A35DF1"/>
    <w:rsid w:val="00A3642C"/>
    <w:rsid w:val="00A3697A"/>
    <w:rsid w:val="00A36BAF"/>
    <w:rsid w:val="00A36CCA"/>
    <w:rsid w:val="00A36DC9"/>
    <w:rsid w:val="00A36FA0"/>
    <w:rsid w:val="00A3740C"/>
    <w:rsid w:val="00A37B37"/>
    <w:rsid w:val="00A40134"/>
    <w:rsid w:val="00A40B3F"/>
    <w:rsid w:val="00A40E9C"/>
    <w:rsid w:val="00A417BB"/>
    <w:rsid w:val="00A417CE"/>
    <w:rsid w:val="00A419AE"/>
    <w:rsid w:val="00A41BBA"/>
    <w:rsid w:val="00A41CB6"/>
    <w:rsid w:val="00A41CFA"/>
    <w:rsid w:val="00A41DD1"/>
    <w:rsid w:val="00A41EA2"/>
    <w:rsid w:val="00A42470"/>
    <w:rsid w:val="00A42894"/>
    <w:rsid w:val="00A428CF"/>
    <w:rsid w:val="00A42A3B"/>
    <w:rsid w:val="00A42B19"/>
    <w:rsid w:val="00A42E32"/>
    <w:rsid w:val="00A43299"/>
    <w:rsid w:val="00A437C4"/>
    <w:rsid w:val="00A43907"/>
    <w:rsid w:val="00A43BDB"/>
    <w:rsid w:val="00A44647"/>
    <w:rsid w:val="00A446A8"/>
    <w:rsid w:val="00A448A1"/>
    <w:rsid w:val="00A44A02"/>
    <w:rsid w:val="00A44BD4"/>
    <w:rsid w:val="00A44C4B"/>
    <w:rsid w:val="00A44F2F"/>
    <w:rsid w:val="00A4578C"/>
    <w:rsid w:val="00A459EB"/>
    <w:rsid w:val="00A45A5B"/>
    <w:rsid w:val="00A45ABF"/>
    <w:rsid w:val="00A45C9B"/>
    <w:rsid w:val="00A46729"/>
    <w:rsid w:val="00A46A6D"/>
    <w:rsid w:val="00A46AE4"/>
    <w:rsid w:val="00A46E18"/>
    <w:rsid w:val="00A46EF8"/>
    <w:rsid w:val="00A47080"/>
    <w:rsid w:val="00A47140"/>
    <w:rsid w:val="00A47527"/>
    <w:rsid w:val="00A47A51"/>
    <w:rsid w:val="00A47CEB"/>
    <w:rsid w:val="00A50E4B"/>
    <w:rsid w:val="00A51252"/>
    <w:rsid w:val="00A5126B"/>
    <w:rsid w:val="00A512E6"/>
    <w:rsid w:val="00A5135E"/>
    <w:rsid w:val="00A51459"/>
    <w:rsid w:val="00A51BB1"/>
    <w:rsid w:val="00A5232B"/>
    <w:rsid w:val="00A524B2"/>
    <w:rsid w:val="00A525DF"/>
    <w:rsid w:val="00A527CD"/>
    <w:rsid w:val="00A52A42"/>
    <w:rsid w:val="00A52AA7"/>
    <w:rsid w:val="00A52BF3"/>
    <w:rsid w:val="00A52C35"/>
    <w:rsid w:val="00A52C4E"/>
    <w:rsid w:val="00A530D8"/>
    <w:rsid w:val="00A534BF"/>
    <w:rsid w:val="00A53946"/>
    <w:rsid w:val="00A53CC8"/>
    <w:rsid w:val="00A53D16"/>
    <w:rsid w:val="00A53F02"/>
    <w:rsid w:val="00A541AD"/>
    <w:rsid w:val="00A541CA"/>
    <w:rsid w:val="00A54453"/>
    <w:rsid w:val="00A5448E"/>
    <w:rsid w:val="00A545CF"/>
    <w:rsid w:val="00A546B1"/>
    <w:rsid w:val="00A54C45"/>
    <w:rsid w:val="00A54C7C"/>
    <w:rsid w:val="00A5528F"/>
    <w:rsid w:val="00A55326"/>
    <w:rsid w:val="00A558E5"/>
    <w:rsid w:val="00A55AB7"/>
    <w:rsid w:val="00A55DA9"/>
    <w:rsid w:val="00A56295"/>
    <w:rsid w:val="00A564B2"/>
    <w:rsid w:val="00A569A9"/>
    <w:rsid w:val="00A56A4E"/>
    <w:rsid w:val="00A57285"/>
    <w:rsid w:val="00A579D3"/>
    <w:rsid w:val="00A57A6C"/>
    <w:rsid w:val="00A57A87"/>
    <w:rsid w:val="00A57C74"/>
    <w:rsid w:val="00A57E59"/>
    <w:rsid w:val="00A600C8"/>
    <w:rsid w:val="00A604A3"/>
    <w:rsid w:val="00A60669"/>
    <w:rsid w:val="00A607A1"/>
    <w:rsid w:val="00A607F1"/>
    <w:rsid w:val="00A60AD2"/>
    <w:rsid w:val="00A6102B"/>
    <w:rsid w:val="00A613BB"/>
    <w:rsid w:val="00A61530"/>
    <w:rsid w:val="00A61B5B"/>
    <w:rsid w:val="00A6231B"/>
    <w:rsid w:val="00A62506"/>
    <w:rsid w:val="00A62C02"/>
    <w:rsid w:val="00A62C2D"/>
    <w:rsid w:val="00A62E57"/>
    <w:rsid w:val="00A62EE3"/>
    <w:rsid w:val="00A62F09"/>
    <w:rsid w:val="00A62FD8"/>
    <w:rsid w:val="00A6307F"/>
    <w:rsid w:val="00A63295"/>
    <w:rsid w:val="00A63370"/>
    <w:rsid w:val="00A634AF"/>
    <w:rsid w:val="00A63678"/>
    <w:rsid w:val="00A636DD"/>
    <w:rsid w:val="00A63E5A"/>
    <w:rsid w:val="00A63FCB"/>
    <w:rsid w:val="00A640F2"/>
    <w:rsid w:val="00A64920"/>
    <w:rsid w:val="00A6498F"/>
    <w:rsid w:val="00A64B22"/>
    <w:rsid w:val="00A64F37"/>
    <w:rsid w:val="00A6593C"/>
    <w:rsid w:val="00A659A5"/>
    <w:rsid w:val="00A65D34"/>
    <w:rsid w:val="00A65D9E"/>
    <w:rsid w:val="00A660D2"/>
    <w:rsid w:val="00A66157"/>
    <w:rsid w:val="00A663A9"/>
    <w:rsid w:val="00A66560"/>
    <w:rsid w:val="00A665E9"/>
    <w:rsid w:val="00A66605"/>
    <w:rsid w:val="00A66B33"/>
    <w:rsid w:val="00A66B3D"/>
    <w:rsid w:val="00A66DBD"/>
    <w:rsid w:val="00A66E05"/>
    <w:rsid w:val="00A67025"/>
    <w:rsid w:val="00A67235"/>
    <w:rsid w:val="00A67586"/>
    <w:rsid w:val="00A67665"/>
    <w:rsid w:val="00A67862"/>
    <w:rsid w:val="00A67A55"/>
    <w:rsid w:val="00A67F6C"/>
    <w:rsid w:val="00A70224"/>
    <w:rsid w:val="00A7051B"/>
    <w:rsid w:val="00A70806"/>
    <w:rsid w:val="00A708F1"/>
    <w:rsid w:val="00A708F4"/>
    <w:rsid w:val="00A709FD"/>
    <w:rsid w:val="00A70BD8"/>
    <w:rsid w:val="00A710DA"/>
    <w:rsid w:val="00A713F0"/>
    <w:rsid w:val="00A71705"/>
    <w:rsid w:val="00A71B68"/>
    <w:rsid w:val="00A71F38"/>
    <w:rsid w:val="00A723E4"/>
    <w:rsid w:val="00A7253A"/>
    <w:rsid w:val="00A72847"/>
    <w:rsid w:val="00A728BF"/>
    <w:rsid w:val="00A72A95"/>
    <w:rsid w:val="00A72D72"/>
    <w:rsid w:val="00A72F65"/>
    <w:rsid w:val="00A73034"/>
    <w:rsid w:val="00A731F9"/>
    <w:rsid w:val="00A73266"/>
    <w:rsid w:val="00A738D1"/>
    <w:rsid w:val="00A7390F"/>
    <w:rsid w:val="00A73C3B"/>
    <w:rsid w:val="00A73D6A"/>
    <w:rsid w:val="00A73D9B"/>
    <w:rsid w:val="00A73E7C"/>
    <w:rsid w:val="00A73E85"/>
    <w:rsid w:val="00A7430C"/>
    <w:rsid w:val="00A7448C"/>
    <w:rsid w:val="00A74836"/>
    <w:rsid w:val="00A749EB"/>
    <w:rsid w:val="00A74BC5"/>
    <w:rsid w:val="00A74FD1"/>
    <w:rsid w:val="00A754B3"/>
    <w:rsid w:val="00A755D9"/>
    <w:rsid w:val="00A7563B"/>
    <w:rsid w:val="00A75A27"/>
    <w:rsid w:val="00A75CE4"/>
    <w:rsid w:val="00A760F1"/>
    <w:rsid w:val="00A7611E"/>
    <w:rsid w:val="00A7613B"/>
    <w:rsid w:val="00A76339"/>
    <w:rsid w:val="00A763DA"/>
    <w:rsid w:val="00A7650F"/>
    <w:rsid w:val="00A765FF"/>
    <w:rsid w:val="00A76AEA"/>
    <w:rsid w:val="00A76C63"/>
    <w:rsid w:val="00A770FD"/>
    <w:rsid w:val="00A77A22"/>
    <w:rsid w:val="00A77E71"/>
    <w:rsid w:val="00A77F76"/>
    <w:rsid w:val="00A80195"/>
    <w:rsid w:val="00A80692"/>
    <w:rsid w:val="00A8096F"/>
    <w:rsid w:val="00A80D51"/>
    <w:rsid w:val="00A8108E"/>
    <w:rsid w:val="00A81766"/>
    <w:rsid w:val="00A818BB"/>
    <w:rsid w:val="00A81F84"/>
    <w:rsid w:val="00A823A5"/>
    <w:rsid w:val="00A82574"/>
    <w:rsid w:val="00A8271D"/>
    <w:rsid w:val="00A8283C"/>
    <w:rsid w:val="00A82978"/>
    <w:rsid w:val="00A82B84"/>
    <w:rsid w:val="00A82D0D"/>
    <w:rsid w:val="00A82D25"/>
    <w:rsid w:val="00A8338C"/>
    <w:rsid w:val="00A838C5"/>
    <w:rsid w:val="00A83941"/>
    <w:rsid w:val="00A8400F"/>
    <w:rsid w:val="00A84054"/>
    <w:rsid w:val="00A8426E"/>
    <w:rsid w:val="00A8490A"/>
    <w:rsid w:val="00A84A1F"/>
    <w:rsid w:val="00A84D5B"/>
    <w:rsid w:val="00A85245"/>
    <w:rsid w:val="00A856FD"/>
    <w:rsid w:val="00A8590D"/>
    <w:rsid w:val="00A85E67"/>
    <w:rsid w:val="00A85F42"/>
    <w:rsid w:val="00A85FBF"/>
    <w:rsid w:val="00A860ED"/>
    <w:rsid w:val="00A86157"/>
    <w:rsid w:val="00A8673E"/>
    <w:rsid w:val="00A868D7"/>
    <w:rsid w:val="00A86BD5"/>
    <w:rsid w:val="00A86C6D"/>
    <w:rsid w:val="00A86E9D"/>
    <w:rsid w:val="00A87176"/>
    <w:rsid w:val="00A8758D"/>
    <w:rsid w:val="00A879C8"/>
    <w:rsid w:val="00A87F3F"/>
    <w:rsid w:val="00A906B9"/>
    <w:rsid w:val="00A906D2"/>
    <w:rsid w:val="00A909D2"/>
    <w:rsid w:val="00A90D71"/>
    <w:rsid w:val="00A9115F"/>
    <w:rsid w:val="00A91298"/>
    <w:rsid w:val="00A913CA"/>
    <w:rsid w:val="00A91971"/>
    <w:rsid w:val="00A91A03"/>
    <w:rsid w:val="00A91BB9"/>
    <w:rsid w:val="00A91E72"/>
    <w:rsid w:val="00A91EA5"/>
    <w:rsid w:val="00A921D7"/>
    <w:rsid w:val="00A924FF"/>
    <w:rsid w:val="00A9256B"/>
    <w:rsid w:val="00A925AA"/>
    <w:rsid w:val="00A92D39"/>
    <w:rsid w:val="00A92FE6"/>
    <w:rsid w:val="00A93123"/>
    <w:rsid w:val="00A93139"/>
    <w:rsid w:val="00A931CC"/>
    <w:rsid w:val="00A93974"/>
    <w:rsid w:val="00A93DD8"/>
    <w:rsid w:val="00A95455"/>
    <w:rsid w:val="00A95758"/>
    <w:rsid w:val="00A959CF"/>
    <w:rsid w:val="00A95F10"/>
    <w:rsid w:val="00A9681D"/>
    <w:rsid w:val="00A968AB"/>
    <w:rsid w:val="00A96C62"/>
    <w:rsid w:val="00A96D97"/>
    <w:rsid w:val="00A96F49"/>
    <w:rsid w:val="00A979D6"/>
    <w:rsid w:val="00A97C1B"/>
    <w:rsid w:val="00A97D60"/>
    <w:rsid w:val="00AA021A"/>
    <w:rsid w:val="00AA06DB"/>
    <w:rsid w:val="00AA0976"/>
    <w:rsid w:val="00AA0E53"/>
    <w:rsid w:val="00AA0EBC"/>
    <w:rsid w:val="00AA141C"/>
    <w:rsid w:val="00AA14BC"/>
    <w:rsid w:val="00AA1622"/>
    <w:rsid w:val="00AA1AE2"/>
    <w:rsid w:val="00AA1B21"/>
    <w:rsid w:val="00AA20B1"/>
    <w:rsid w:val="00AA26FB"/>
    <w:rsid w:val="00AA29B7"/>
    <w:rsid w:val="00AA29CD"/>
    <w:rsid w:val="00AA2A8D"/>
    <w:rsid w:val="00AA2DD0"/>
    <w:rsid w:val="00AA2E46"/>
    <w:rsid w:val="00AA2F6D"/>
    <w:rsid w:val="00AA33A9"/>
    <w:rsid w:val="00AA33D6"/>
    <w:rsid w:val="00AA34B3"/>
    <w:rsid w:val="00AA379F"/>
    <w:rsid w:val="00AA39B7"/>
    <w:rsid w:val="00AA3B2C"/>
    <w:rsid w:val="00AA3E89"/>
    <w:rsid w:val="00AA4179"/>
    <w:rsid w:val="00AA4213"/>
    <w:rsid w:val="00AA4260"/>
    <w:rsid w:val="00AA450E"/>
    <w:rsid w:val="00AA4A32"/>
    <w:rsid w:val="00AA4A80"/>
    <w:rsid w:val="00AA4BC0"/>
    <w:rsid w:val="00AA4CD5"/>
    <w:rsid w:val="00AA4DE0"/>
    <w:rsid w:val="00AA51A3"/>
    <w:rsid w:val="00AA52FF"/>
    <w:rsid w:val="00AA5685"/>
    <w:rsid w:val="00AA58E8"/>
    <w:rsid w:val="00AA5A89"/>
    <w:rsid w:val="00AA5D8C"/>
    <w:rsid w:val="00AA5EA5"/>
    <w:rsid w:val="00AA6279"/>
    <w:rsid w:val="00AA67F6"/>
    <w:rsid w:val="00AA68D8"/>
    <w:rsid w:val="00AA6AC1"/>
    <w:rsid w:val="00AA6F7C"/>
    <w:rsid w:val="00AA6F80"/>
    <w:rsid w:val="00AA7DE4"/>
    <w:rsid w:val="00AA7E0F"/>
    <w:rsid w:val="00AA7E71"/>
    <w:rsid w:val="00AB06BA"/>
    <w:rsid w:val="00AB06C2"/>
    <w:rsid w:val="00AB0866"/>
    <w:rsid w:val="00AB0BDE"/>
    <w:rsid w:val="00AB0D86"/>
    <w:rsid w:val="00AB0E8E"/>
    <w:rsid w:val="00AB1049"/>
    <w:rsid w:val="00AB1289"/>
    <w:rsid w:val="00AB1814"/>
    <w:rsid w:val="00AB187D"/>
    <w:rsid w:val="00AB1D48"/>
    <w:rsid w:val="00AB1F11"/>
    <w:rsid w:val="00AB2177"/>
    <w:rsid w:val="00AB22EE"/>
    <w:rsid w:val="00AB2339"/>
    <w:rsid w:val="00AB2394"/>
    <w:rsid w:val="00AB24D4"/>
    <w:rsid w:val="00AB266C"/>
    <w:rsid w:val="00AB2690"/>
    <w:rsid w:val="00AB2BA2"/>
    <w:rsid w:val="00AB3180"/>
    <w:rsid w:val="00AB3251"/>
    <w:rsid w:val="00AB357A"/>
    <w:rsid w:val="00AB3672"/>
    <w:rsid w:val="00AB3871"/>
    <w:rsid w:val="00AB391D"/>
    <w:rsid w:val="00AB3F0B"/>
    <w:rsid w:val="00AB41A1"/>
    <w:rsid w:val="00AB43AC"/>
    <w:rsid w:val="00AB43DD"/>
    <w:rsid w:val="00AB46AC"/>
    <w:rsid w:val="00AB48EF"/>
    <w:rsid w:val="00AB4D1D"/>
    <w:rsid w:val="00AB4DF7"/>
    <w:rsid w:val="00AB4E44"/>
    <w:rsid w:val="00AB4F35"/>
    <w:rsid w:val="00AB5641"/>
    <w:rsid w:val="00AB596A"/>
    <w:rsid w:val="00AB6244"/>
    <w:rsid w:val="00AB6926"/>
    <w:rsid w:val="00AB6E61"/>
    <w:rsid w:val="00AB7677"/>
    <w:rsid w:val="00AB7813"/>
    <w:rsid w:val="00AB78C3"/>
    <w:rsid w:val="00AB7DDF"/>
    <w:rsid w:val="00AC047D"/>
    <w:rsid w:val="00AC05CA"/>
    <w:rsid w:val="00AC080D"/>
    <w:rsid w:val="00AC0B2D"/>
    <w:rsid w:val="00AC0C60"/>
    <w:rsid w:val="00AC1135"/>
    <w:rsid w:val="00AC13CF"/>
    <w:rsid w:val="00AC1B63"/>
    <w:rsid w:val="00AC1B8C"/>
    <w:rsid w:val="00AC1F1A"/>
    <w:rsid w:val="00AC2014"/>
    <w:rsid w:val="00AC2B32"/>
    <w:rsid w:val="00AC301C"/>
    <w:rsid w:val="00AC314C"/>
    <w:rsid w:val="00AC3A95"/>
    <w:rsid w:val="00AC3BA8"/>
    <w:rsid w:val="00AC3BB5"/>
    <w:rsid w:val="00AC41F1"/>
    <w:rsid w:val="00AC427C"/>
    <w:rsid w:val="00AC43CB"/>
    <w:rsid w:val="00AC440B"/>
    <w:rsid w:val="00AC47FE"/>
    <w:rsid w:val="00AC4858"/>
    <w:rsid w:val="00AC53DA"/>
    <w:rsid w:val="00AC5636"/>
    <w:rsid w:val="00AC5E9D"/>
    <w:rsid w:val="00AC6110"/>
    <w:rsid w:val="00AC6169"/>
    <w:rsid w:val="00AC63C4"/>
    <w:rsid w:val="00AC6993"/>
    <w:rsid w:val="00AC69B7"/>
    <w:rsid w:val="00AC6E3E"/>
    <w:rsid w:val="00AC6F12"/>
    <w:rsid w:val="00AC7446"/>
    <w:rsid w:val="00AC779B"/>
    <w:rsid w:val="00AC7A03"/>
    <w:rsid w:val="00AC7D69"/>
    <w:rsid w:val="00AC7E45"/>
    <w:rsid w:val="00AD043D"/>
    <w:rsid w:val="00AD0733"/>
    <w:rsid w:val="00AD0881"/>
    <w:rsid w:val="00AD0972"/>
    <w:rsid w:val="00AD0C92"/>
    <w:rsid w:val="00AD0CD5"/>
    <w:rsid w:val="00AD0E9D"/>
    <w:rsid w:val="00AD0FDC"/>
    <w:rsid w:val="00AD0FE3"/>
    <w:rsid w:val="00AD1293"/>
    <w:rsid w:val="00AD16DD"/>
    <w:rsid w:val="00AD18BC"/>
    <w:rsid w:val="00AD1BAD"/>
    <w:rsid w:val="00AD2950"/>
    <w:rsid w:val="00AD2CD3"/>
    <w:rsid w:val="00AD2E8F"/>
    <w:rsid w:val="00AD2EC9"/>
    <w:rsid w:val="00AD39C9"/>
    <w:rsid w:val="00AD3FC8"/>
    <w:rsid w:val="00AD4060"/>
    <w:rsid w:val="00AD49B5"/>
    <w:rsid w:val="00AD4A49"/>
    <w:rsid w:val="00AD5009"/>
    <w:rsid w:val="00AD5810"/>
    <w:rsid w:val="00AD58E5"/>
    <w:rsid w:val="00AD65C8"/>
    <w:rsid w:val="00AD6AE9"/>
    <w:rsid w:val="00AD6C7C"/>
    <w:rsid w:val="00AD6FA5"/>
    <w:rsid w:val="00AD72E4"/>
    <w:rsid w:val="00AD7700"/>
    <w:rsid w:val="00AD7988"/>
    <w:rsid w:val="00AD7DB7"/>
    <w:rsid w:val="00AD7E7F"/>
    <w:rsid w:val="00AE00F9"/>
    <w:rsid w:val="00AE0230"/>
    <w:rsid w:val="00AE0481"/>
    <w:rsid w:val="00AE0A90"/>
    <w:rsid w:val="00AE1006"/>
    <w:rsid w:val="00AE100B"/>
    <w:rsid w:val="00AE1184"/>
    <w:rsid w:val="00AE19BD"/>
    <w:rsid w:val="00AE2231"/>
    <w:rsid w:val="00AE225F"/>
    <w:rsid w:val="00AE2621"/>
    <w:rsid w:val="00AE2B68"/>
    <w:rsid w:val="00AE2BB6"/>
    <w:rsid w:val="00AE2E3C"/>
    <w:rsid w:val="00AE33F7"/>
    <w:rsid w:val="00AE3883"/>
    <w:rsid w:val="00AE3AC9"/>
    <w:rsid w:val="00AE3AF9"/>
    <w:rsid w:val="00AE4414"/>
    <w:rsid w:val="00AE442B"/>
    <w:rsid w:val="00AE483D"/>
    <w:rsid w:val="00AE4BCF"/>
    <w:rsid w:val="00AE4C56"/>
    <w:rsid w:val="00AE52D8"/>
    <w:rsid w:val="00AE5B48"/>
    <w:rsid w:val="00AE5D49"/>
    <w:rsid w:val="00AE644A"/>
    <w:rsid w:val="00AE6518"/>
    <w:rsid w:val="00AE71E7"/>
    <w:rsid w:val="00AE7374"/>
    <w:rsid w:val="00AE7502"/>
    <w:rsid w:val="00AE7A27"/>
    <w:rsid w:val="00AE7A4C"/>
    <w:rsid w:val="00AE7FC2"/>
    <w:rsid w:val="00AF0357"/>
    <w:rsid w:val="00AF04F0"/>
    <w:rsid w:val="00AF073C"/>
    <w:rsid w:val="00AF0B8B"/>
    <w:rsid w:val="00AF15D0"/>
    <w:rsid w:val="00AF1A1C"/>
    <w:rsid w:val="00AF1BE8"/>
    <w:rsid w:val="00AF1FFC"/>
    <w:rsid w:val="00AF2535"/>
    <w:rsid w:val="00AF292A"/>
    <w:rsid w:val="00AF298B"/>
    <w:rsid w:val="00AF29AF"/>
    <w:rsid w:val="00AF2C5F"/>
    <w:rsid w:val="00AF3216"/>
    <w:rsid w:val="00AF341F"/>
    <w:rsid w:val="00AF3820"/>
    <w:rsid w:val="00AF393E"/>
    <w:rsid w:val="00AF3AB6"/>
    <w:rsid w:val="00AF3C7D"/>
    <w:rsid w:val="00AF4005"/>
    <w:rsid w:val="00AF416A"/>
    <w:rsid w:val="00AF46D1"/>
    <w:rsid w:val="00AF4B22"/>
    <w:rsid w:val="00AF4BA6"/>
    <w:rsid w:val="00AF4CAC"/>
    <w:rsid w:val="00AF4D5E"/>
    <w:rsid w:val="00AF5A17"/>
    <w:rsid w:val="00AF5BD8"/>
    <w:rsid w:val="00AF5E29"/>
    <w:rsid w:val="00AF6596"/>
    <w:rsid w:val="00AF6A31"/>
    <w:rsid w:val="00AF6BFA"/>
    <w:rsid w:val="00AF6C73"/>
    <w:rsid w:val="00AF6E9A"/>
    <w:rsid w:val="00AF7025"/>
    <w:rsid w:val="00AF73F9"/>
    <w:rsid w:val="00AF7A14"/>
    <w:rsid w:val="00AF7DB0"/>
    <w:rsid w:val="00B00130"/>
    <w:rsid w:val="00B001DF"/>
    <w:rsid w:val="00B00354"/>
    <w:rsid w:val="00B0039A"/>
    <w:rsid w:val="00B004D5"/>
    <w:rsid w:val="00B00647"/>
    <w:rsid w:val="00B00798"/>
    <w:rsid w:val="00B0079A"/>
    <w:rsid w:val="00B010A0"/>
    <w:rsid w:val="00B01D5D"/>
    <w:rsid w:val="00B02033"/>
    <w:rsid w:val="00B022A3"/>
    <w:rsid w:val="00B02372"/>
    <w:rsid w:val="00B0282A"/>
    <w:rsid w:val="00B02845"/>
    <w:rsid w:val="00B02897"/>
    <w:rsid w:val="00B02A3F"/>
    <w:rsid w:val="00B02AC2"/>
    <w:rsid w:val="00B02AF0"/>
    <w:rsid w:val="00B02EA9"/>
    <w:rsid w:val="00B02F1E"/>
    <w:rsid w:val="00B02F46"/>
    <w:rsid w:val="00B030B4"/>
    <w:rsid w:val="00B0323E"/>
    <w:rsid w:val="00B036F0"/>
    <w:rsid w:val="00B03C6D"/>
    <w:rsid w:val="00B03E7D"/>
    <w:rsid w:val="00B04432"/>
    <w:rsid w:val="00B05193"/>
    <w:rsid w:val="00B0519F"/>
    <w:rsid w:val="00B0554C"/>
    <w:rsid w:val="00B056EF"/>
    <w:rsid w:val="00B06A02"/>
    <w:rsid w:val="00B06F7A"/>
    <w:rsid w:val="00B071C5"/>
    <w:rsid w:val="00B079A6"/>
    <w:rsid w:val="00B079F0"/>
    <w:rsid w:val="00B07A32"/>
    <w:rsid w:val="00B07B2D"/>
    <w:rsid w:val="00B10062"/>
    <w:rsid w:val="00B1019F"/>
    <w:rsid w:val="00B10297"/>
    <w:rsid w:val="00B104B8"/>
    <w:rsid w:val="00B10D1E"/>
    <w:rsid w:val="00B10E58"/>
    <w:rsid w:val="00B1114C"/>
    <w:rsid w:val="00B1122A"/>
    <w:rsid w:val="00B1188E"/>
    <w:rsid w:val="00B11FAF"/>
    <w:rsid w:val="00B12B9A"/>
    <w:rsid w:val="00B12C62"/>
    <w:rsid w:val="00B12CB4"/>
    <w:rsid w:val="00B12F9D"/>
    <w:rsid w:val="00B1306D"/>
    <w:rsid w:val="00B13186"/>
    <w:rsid w:val="00B1335D"/>
    <w:rsid w:val="00B133A6"/>
    <w:rsid w:val="00B137BB"/>
    <w:rsid w:val="00B13A97"/>
    <w:rsid w:val="00B13C20"/>
    <w:rsid w:val="00B13D8C"/>
    <w:rsid w:val="00B13FBB"/>
    <w:rsid w:val="00B1470E"/>
    <w:rsid w:val="00B14810"/>
    <w:rsid w:val="00B14957"/>
    <w:rsid w:val="00B14A71"/>
    <w:rsid w:val="00B14B56"/>
    <w:rsid w:val="00B151B7"/>
    <w:rsid w:val="00B15362"/>
    <w:rsid w:val="00B1596D"/>
    <w:rsid w:val="00B1642E"/>
    <w:rsid w:val="00B16C03"/>
    <w:rsid w:val="00B170DE"/>
    <w:rsid w:val="00B1714C"/>
    <w:rsid w:val="00B172BB"/>
    <w:rsid w:val="00B17992"/>
    <w:rsid w:val="00B17F1B"/>
    <w:rsid w:val="00B20489"/>
    <w:rsid w:val="00B20B69"/>
    <w:rsid w:val="00B20D04"/>
    <w:rsid w:val="00B20D5E"/>
    <w:rsid w:val="00B2140E"/>
    <w:rsid w:val="00B2182E"/>
    <w:rsid w:val="00B2187E"/>
    <w:rsid w:val="00B21A0A"/>
    <w:rsid w:val="00B21BE7"/>
    <w:rsid w:val="00B22025"/>
    <w:rsid w:val="00B22289"/>
    <w:rsid w:val="00B22332"/>
    <w:rsid w:val="00B22474"/>
    <w:rsid w:val="00B224FD"/>
    <w:rsid w:val="00B23220"/>
    <w:rsid w:val="00B2352D"/>
    <w:rsid w:val="00B23CCF"/>
    <w:rsid w:val="00B2405B"/>
    <w:rsid w:val="00B24081"/>
    <w:rsid w:val="00B2430B"/>
    <w:rsid w:val="00B24367"/>
    <w:rsid w:val="00B243F2"/>
    <w:rsid w:val="00B24416"/>
    <w:rsid w:val="00B2498E"/>
    <w:rsid w:val="00B24997"/>
    <w:rsid w:val="00B24C4D"/>
    <w:rsid w:val="00B24DAD"/>
    <w:rsid w:val="00B2573B"/>
    <w:rsid w:val="00B25A48"/>
    <w:rsid w:val="00B25B8F"/>
    <w:rsid w:val="00B2615C"/>
    <w:rsid w:val="00B263CF"/>
    <w:rsid w:val="00B26467"/>
    <w:rsid w:val="00B265E1"/>
    <w:rsid w:val="00B2742F"/>
    <w:rsid w:val="00B27498"/>
    <w:rsid w:val="00B27715"/>
    <w:rsid w:val="00B277C5"/>
    <w:rsid w:val="00B27BC3"/>
    <w:rsid w:val="00B27C2A"/>
    <w:rsid w:val="00B27D93"/>
    <w:rsid w:val="00B30127"/>
    <w:rsid w:val="00B303D5"/>
    <w:rsid w:val="00B304BF"/>
    <w:rsid w:val="00B30689"/>
    <w:rsid w:val="00B309F0"/>
    <w:rsid w:val="00B30B3A"/>
    <w:rsid w:val="00B30D22"/>
    <w:rsid w:val="00B30D92"/>
    <w:rsid w:val="00B30FD2"/>
    <w:rsid w:val="00B3138B"/>
    <w:rsid w:val="00B319F2"/>
    <w:rsid w:val="00B31B6C"/>
    <w:rsid w:val="00B31B71"/>
    <w:rsid w:val="00B31BC7"/>
    <w:rsid w:val="00B323B3"/>
    <w:rsid w:val="00B325F7"/>
    <w:rsid w:val="00B32CCB"/>
    <w:rsid w:val="00B33221"/>
    <w:rsid w:val="00B33856"/>
    <w:rsid w:val="00B33F59"/>
    <w:rsid w:val="00B3404A"/>
    <w:rsid w:val="00B340A7"/>
    <w:rsid w:val="00B34335"/>
    <w:rsid w:val="00B34733"/>
    <w:rsid w:val="00B349EC"/>
    <w:rsid w:val="00B34A56"/>
    <w:rsid w:val="00B34A7E"/>
    <w:rsid w:val="00B3503F"/>
    <w:rsid w:val="00B352B1"/>
    <w:rsid w:val="00B354D4"/>
    <w:rsid w:val="00B354ED"/>
    <w:rsid w:val="00B358B4"/>
    <w:rsid w:val="00B36158"/>
    <w:rsid w:val="00B3615B"/>
    <w:rsid w:val="00B36249"/>
    <w:rsid w:val="00B36DAB"/>
    <w:rsid w:val="00B36E17"/>
    <w:rsid w:val="00B37B7B"/>
    <w:rsid w:val="00B37BE5"/>
    <w:rsid w:val="00B37CB6"/>
    <w:rsid w:val="00B37E39"/>
    <w:rsid w:val="00B4016B"/>
    <w:rsid w:val="00B4019A"/>
    <w:rsid w:val="00B407C9"/>
    <w:rsid w:val="00B40FF1"/>
    <w:rsid w:val="00B4107B"/>
    <w:rsid w:val="00B41183"/>
    <w:rsid w:val="00B4198A"/>
    <w:rsid w:val="00B419F1"/>
    <w:rsid w:val="00B41EE6"/>
    <w:rsid w:val="00B4247E"/>
    <w:rsid w:val="00B4272E"/>
    <w:rsid w:val="00B427E3"/>
    <w:rsid w:val="00B4287C"/>
    <w:rsid w:val="00B42A44"/>
    <w:rsid w:val="00B42D30"/>
    <w:rsid w:val="00B42DBB"/>
    <w:rsid w:val="00B42E42"/>
    <w:rsid w:val="00B42EF0"/>
    <w:rsid w:val="00B42FC5"/>
    <w:rsid w:val="00B43084"/>
    <w:rsid w:val="00B4390F"/>
    <w:rsid w:val="00B43AC5"/>
    <w:rsid w:val="00B43BF4"/>
    <w:rsid w:val="00B44247"/>
    <w:rsid w:val="00B44B24"/>
    <w:rsid w:val="00B45360"/>
    <w:rsid w:val="00B456B9"/>
    <w:rsid w:val="00B45723"/>
    <w:rsid w:val="00B45A43"/>
    <w:rsid w:val="00B45ACD"/>
    <w:rsid w:val="00B45D8B"/>
    <w:rsid w:val="00B45DFB"/>
    <w:rsid w:val="00B45FC6"/>
    <w:rsid w:val="00B45FD2"/>
    <w:rsid w:val="00B46379"/>
    <w:rsid w:val="00B46826"/>
    <w:rsid w:val="00B46CF7"/>
    <w:rsid w:val="00B46EF1"/>
    <w:rsid w:val="00B46F28"/>
    <w:rsid w:val="00B47463"/>
    <w:rsid w:val="00B4767B"/>
    <w:rsid w:val="00B47B05"/>
    <w:rsid w:val="00B47CDE"/>
    <w:rsid w:val="00B47D8B"/>
    <w:rsid w:val="00B5053D"/>
    <w:rsid w:val="00B5057D"/>
    <w:rsid w:val="00B50B20"/>
    <w:rsid w:val="00B50BA3"/>
    <w:rsid w:val="00B50F3D"/>
    <w:rsid w:val="00B50F7E"/>
    <w:rsid w:val="00B51248"/>
    <w:rsid w:val="00B51A6A"/>
    <w:rsid w:val="00B51B43"/>
    <w:rsid w:val="00B51C63"/>
    <w:rsid w:val="00B51D90"/>
    <w:rsid w:val="00B5203E"/>
    <w:rsid w:val="00B521F9"/>
    <w:rsid w:val="00B5280D"/>
    <w:rsid w:val="00B5295D"/>
    <w:rsid w:val="00B52C39"/>
    <w:rsid w:val="00B52D00"/>
    <w:rsid w:val="00B538B8"/>
    <w:rsid w:val="00B53D46"/>
    <w:rsid w:val="00B53F49"/>
    <w:rsid w:val="00B53F69"/>
    <w:rsid w:val="00B543EA"/>
    <w:rsid w:val="00B544CE"/>
    <w:rsid w:val="00B54591"/>
    <w:rsid w:val="00B54644"/>
    <w:rsid w:val="00B54727"/>
    <w:rsid w:val="00B54DA6"/>
    <w:rsid w:val="00B54DB4"/>
    <w:rsid w:val="00B55133"/>
    <w:rsid w:val="00B55184"/>
    <w:rsid w:val="00B557CA"/>
    <w:rsid w:val="00B5599D"/>
    <w:rsid w:val="00B559F4"/>
    <w:rsid w:val="00B55F45"/>
    <w:rsid w:val="00B55FE6"/>
    <w:rsid w:val="00B5617F"/>
    <w:rsid w:val="00B561B6"/>
    <w:rsid w:val="00B569A8"/>
    <w:rsid w:val="00B56E26"/>
    <w:rsid w:val="00B57306"/>
    <w:rsid w:val="00B5785E"/>
    <w:rsid w:val="00B57C7F"/>
    <w:rsid w:val="00B57DD3"/>
    <w:rsid w:val="00B60433"/>
    <w:rsid w:val="00B60776"/>
    <w:rsid w:val="00B607C2"/>
    <w:rsid w:val="00B60D8A"/>
    <w:rsid w:val="00B60E66"/>
    <w:rsid w:val="00B61617"/>
    <w:rsid w:val="00B6205C"/>
    <w:rsid w:val="00B62492"/>
    <w:rsid w:val="00B6299C"/>
    <w:rsid w:val="00B62E16"/>
    <w:rsid w:val="00B6317F"/>
    <w:rsid w:val="00B6330A"/>
    <w:rsid w:val="00B63338"/>
    <w:rsid w:val="00B6374F"/>
    <w:rsid w:val="00B637B9"/>
    <w:rsid w:val="00B63A80"/>
    <w:rsid w:val="00B63C77"/>
    <w:rsid w:val="00B642F4"/>
    <w:rsid w:val="00B647DB"/>
    <w:rsid w:val="00B64F00"/>
    <w:rsid w:val="00B65009"/>
    <w:rsid w:val="00B65056"/>
    <w:rsid w:val="00B650EF"/>
    <w:rsid w:val="00B6513D"/>
    <w:rsid w:val="00B652E6"/>
    <w:rsid w:val="00B6560C"/>
    <w:rsid w:val="00B65AAB"/>
    <w:rsid w:val="00B65B01"/>
    <w:rsid w:val="00B65D7C"/>
    <w:rsid w:val="00B662AA"/>
    <w:rsid w:val="00B6696E"/>
    <w:rsid w:val="00B66E77"/>
    <w:rsid w:val="00B66E80"/>
    <w:rsid w:val="00B67321"/>
    <w:rsid w:val="00B67754"/>
    <w:rsid w:val="00B677F8"/>
    <w:rsid w:val="00B67BF6"/>
    <w:rsid w:val="00B67D50"/>
    <w:rsid w:val="00B70AEA"/>
    <w:rsid w:val="00B70B45"/>
    <w:rsid w:val="00B70C16"/>
    <w:rsid w:val="00B70CC8"/>
    <w:rsid w:val="00B71A50"/>
    <w:rsid w:val="00B71D77"/>
    <w:rsid w:val="00B71DB1"/>
    <w:rsid w:val="00B71E7F"/>
    <w:rsid w:val="00B720B0"/>
    <w:rsid w:val="00B72189"/>
    <w:rsid w:val="00B721CA"/>
    <w:rsid w:val="00B7230C"/>
    <w:rsid w:val="00B726C9"/>
    <w:rsid w:val="00B728F2"/>
    <w:rsid w:val="00B72CEA"/>
    <w:rsid w:val="00B72F2B"/>
    <w:rsid w:val="00B73432"/>
    <w:rsid w:val="00B7372D"/>
    <w:rsid w:val="00B73C41"/>
    <w:rsid w:val="00B7415A"/>
    <w:rsid w:val="00B7416A"/>
    <w:rsid w:val="00B742C4"/>
    <w:rsid w:val="00B74566"/>
    <w:rsid w:val="00B74781"/>
    <w:rsid w:val="00B74AAB"/>
    <w:rsid w:val="00B74AC0"/>
    <w:rsid w:val="00B74B93"/>
    <w:rsid w:val="00B74C1C"/>
    <w:rsid w:val="00B74C61"/>
    <w:rsid w:val="00B7531B"/>
    <w:rsid w:val="00B75571"/>
    <w:rsid w:val="00B75823"/>
    <w:rsid w:val="00B7678D"/>
    <w:rsid w:val="00B76AFE"/>
    <w:rsid w:val="00B76B9D"/>
    <w:rsid w:val="00B76E99"/>
    <w:rsid w:val="00B774D4"/>
    <w:rsid w:val="00B80931"/>
    <w:rsid w:val="00B80BF8"/>
    <w:rsid w:val="00B81068"/>
    <w:rsid w:val="00B810B6"/>
    <w:rsid w:val="00B81205"/>
    <w:rsid w:val="00B81380"/>
    <w:rsid w:val="00B819EB"/>
    <w:rsid w:val="00B81B29"/>
    <w:rsid w:val="00B81C5C"/>
    <w:rsid w:val="00B81F9D"/>
    <w:rsid w:val="00B82112"/>
    <w:rsid w:val="00B82450"/>
    <w:rsid w:val="00B8277A"/>
    <w:rsid w:val="00B827EE"/>
    <w:rsid w:val="00B82D89"/>
    <w:rsid w:val="00B82FA4"/>
    <w:rsid w:val="00B83011"/>
    <w:rsid w:val="00B83C02"/>
    <w:rsid w:val="00B83D8A"/>
    <w:rsid w:val="00B83FCF"/>
    <w:rsid w:val="00B845BB"/>
    <w:rsid w:val="00B8476D"/>
    <w:rsid w:val="00B84CD3"/>
    <w:rsid w:val="00B84CD4"/>
    <w:rsid w:val="00B84D02"/>
    <w:rsid w:val="00B84D41"/>
    <w:rsid w:val="00B850BC"/>
    <w:rsid w:val="00B85578"/>
    <w:rsid w:val="00B85B26"/>
    <w:rsid w:val="00B85B94"/>
    <w:rsid w:val="00B86076"/>
    <w:rsid w:val="00B861F3"/>
    <w:rsid w:val="00B8645E"/>
    <w:rsid w:val="00B8647F"/>
    <w:rsid w:val="00B86954"/>
    <w:rsid w:val="00B86CB4"/>
    <w:rsid w:val="00B86ED7"/>
    <w:rsid w:val="00B8720A"/>
    <w:rsid w:val="00B875FE"/>
    <w:rsid w:val="00B878C8"/>
    <w:rsid w:val="00B879AF"/>
    <w:rsid w:val="00B87A28"/>
    <w:rsid w:val="00B87CBC"/>
    <w:rsid w:val="00B9006A"/>
    <w:rsid w:val="00B9028B"/>
    <w:rsid w:val="00B90ACE"/>
    <w:rsid w:val="00B9128A"/>
    <w:rsid w:val="00B92187"/>
    <w:rsid w:val="00B92218"/>
    <w:rsid w:val="00B9266D"/>
    <w:rsid w:val="00B929F3"/>
    <w:rsid w:val="00B92B0E"/>
    <w:rsid w:val="00B93228"/>
    <w:rsid w:val="00B93B66"/>
    <w:rsid w:val="00B93BD5"/>
    <w:rsid w:val="00B94167"/>
    <w:rsid w:val="00B94193"/>
    <w:rsid w:val="00B945C4"/>
    <w:rsid w:val="00B94798"/>
    <w:rsid w:val="00B94978"/>
    <w:rsid w:val="00B94A3C"/>
    <w:rsid w:val="00B9502A"/>
    <w:rsid w:val="00B9518B"/>
    <w:rsid w:val="00B951FD"/>
    <w:rsid w:val="00B95C2C"/>
    <w:rsid w:val="00B95E74"/>
    <w:rsid w:val="00B95EAB"/>
    <w:rsid w:val="00B95F1E"/>
    <w:rsid w:val="00B9616C"/>
    <w:rsid w:val="00B962A5"/>
    <w:rsid w:val="00B96574"/>
    <w:rsid w:val="00B966BD"/>
    <w:rsid w:val="00B966D3"/>
    <w:rsid w:val="00B96745"/>
    <w:rsid w:val="00B96E8B"/>
    <w:rsid w:val="00B971FD"/>
    <w:rsid w:val="00B9722B"/>
    <w:rsid w:val="00B9728E"/>
    <w:rsid w:val="00B972C5"/>
    <w:rsid w:val="00B97495"/>
    <w:rsid w:val="00B97834"/>
    <w:rsid w:val="00B97C18"/>
    <w:rsid w:val="00B97FEB"/>
    <w:rsid w:val="00BA013D"/>
    <w:rsid w:val="00BA04D9"/>
    <w:rsid w:val="00BA06FD"/>
    <w:rsid w:val="00BA0750"/>
    <w:rsid w:val="00BA07A1"/>
    <w:rsid w:val="00BA09E0"/>
    <w:rsid w:val="00BA09F1"/>
    <w:rsid w:val="00BA0BF9"/>
    <w:rsid w:val="00BA0CA0"/>
    <w:rsid w:val="00BA0E2B"/>
    <w:rsid w:val="00BA174C"/>
    <w:rsid w:val="00BA18CC"/>
    <w:rsid w:val="00BA1B27"/>
    <w:rsid w:val="00BA1D91"/>
    <w:rsid w:val="00BA22EE"/>
    <w:rsid w:val="00BA2D3C"/>
    <w:rsid w:val="00BA2F64"/>
    <w:rsid w:val="00BA31E6"/>
    <w:rsid w:val="00BA3A9E"/>
    <w:rsid w:val="00BA4065"/>
    <w:rsid w:val="00BA40E1"/>
    <w:rsid w:val="00BA417C"/>
    <w:rsid w:val="00BA429D"/>
    <w:rsid w:val="00BA4704"/>
    <w:rsid w:val="00BA478E"/>
    <w:rsid w:val="00BA4F2B"/>
    <w:rsid w:val="00BA4FE5"/>
    <w:rsid w:val="00BA54FA"/>
    <w:rsid w:val="00BA5580"/>
    <w:rsid w:val="00BA568D"/>
    <w:rsid w:val="00BA6379"/>
    <w:rsid w:val="00BA678B"/>
    <w:rsid w:val="00BA6A8A"/>
    <w:rsid w:val="00BA6D53"/>
    <w:rsid w:val="00BA6E83"/>
    <w:rsid w:val="00BA7270"/>
    <w:rsid w:val="00BA7773"/>
    <w:rsid w:val="00BA79CC"/>
    <w:rsid w:val="00BA7A48"/>
    <w:rsid w:val="00BA7C11"/>
    <w:rsid w:val="00BA7F4E"/>
    <w:rsid w:val="00BB0567"/>
    <w:rsid w:val="00BB06D8"/>
    <w:rsid w:val="00BB0792"/>
    <w:rsid w:val="00BB09E3"/>
    <w:rsid w:val="00BB0A31"/>
    <w:rsid w:val="00BB0A7B"/>
    <w:rsid w:val="00BB118F"/>
    <w:rsid w:val="00BB1191"/>
    <w:rsid w:val="00BB1208"/>
    <w:rsid w:val="00BB15FC"/>
    <w:rsid w:val="00BB1674"/>
    <w:rsid w:val="00BB205F"/>
    <w:rsid w:val="00BB2289"/>
    <w:rsid w:val="00BB2313"/>
    <w:rsid w:val="00BB2470"/>
    <w:rsid w:val="00BB24CA"/>
    <w:rsid w:val="00BB2741"/>
    <w:rsid w:val="00BB2A0C"/>
    <w:rsid w:val="00BB2E2F"/>
    <w:rsid w:val="00BB3073"/>
    <w:rsid w:val="00BB386F"/>
    <w:rsid w:val="00BB3C6F"/>
    <w:rsid w:val="00BB3E29"/>
    <w:rsid w:val="00BB4069"/>
    <w:rsid w:val="00BB45C7"/>
    <w:rsid w:val="00BB480D"/>
    <w:rsid w:val="00BB4ACB"/>
    <w:rsid w:val="00BB4D47"/>
    <w:rsid w:val="00BB4F7C"/>
    <w:rsid w:val="00BB5077"/>
    <w:rsid w:val="00BB5192"/>
    <w:rsid w:val="00BB546C"/>
    <w:rsid w:val="00BB54A0"/>
    <w:rsid w:val="00BB5777"/>
    <w:rsid w:val="00BB5A78"/>
    <w:rsid w:val="00BB5C1A"/>
    <w:rsid w:val="00BB5CB2"/>
    <w:rsid w:val="00BB5FFB"/>
    <w:rsid w:val="00BB6C28"/>
    <w:rsid w:val="00BB6D46"/>
    <w:rsid w:val="00BB6DA3"/>
    <w:rsid w:val="00BB6F28"/>
    <w:rsid w:val="00BB78AE"/>
    <w:rsid w:val="00BB7937"/>
    <w:rsid w:val="00BB7ADF"/>
    <w:rsid w:val="00BB7B5D"/>
    <w:rsid w:val="00BB7CCD"/>
    <w:rsid w:val="00BC0250"/>
    <w:rsid w:val="00BC0460"/>
    <w:rsid w:val="00BC0945"/>
    <w:rsid w:val="00BC0BB6"/>
    <w:rsid w:val="00BC0D6D"/>
    <w:rsid w:val="00BC0F91"/>
    <w:rsid w:val="00BC1021"/>
    <w:rsid w:val="00BC104A"/>
    <w:rsid w:val="00BC1087"/>
    <w:rsid w:val="00BC1140"/>
    <w:rsid w:val="00BC17DF"/>
    <w:rsid w:val="00BC1852"/>
    <w:rsid w:val="00BC18A0"/>
    <w:rsid w:val="00BC1A8C"/>
    <w:rsid w:val="00BC1E47"/>
    <w:rsid w:val="00BC1F41"/>
    <w:rsid w:val="00BC207A"/>
    <w:rsid w:val="00BC20C0"/>
    <w:rsid w:val="00BC2177"/>
    <w:rsid w:val="00BC2A81"/>
    <w:rsid w:val="00BC2D17"/>
    <w:rsid w:val="00BC2EDF"/>
    <w:rsid w:val="00BC329F"/>
    <w:rsid w:val="00BC355E"/>
    <w:rsid w:val="00BC3D3A"/>
    <w:rsid w:val="00BC453F"/>
    <w:rsid w:val="00BC4583"/>
    <w:rsid w:val="00BC4654"/>
    <w:rsid w:val="00BC514A"/>
    <w:rsid w:val="00BC5231"/>
    <w:rsid w:val="00BC53E0"/>
    <w:rsid w:val="00BC5DFB"/>
    <w:rsid w:val="00BC5E91"/>
    <w:rsid w:val="00BC604B"/>
    <w:rsid w:val="00BC645A"/>
    <w:rsid w:val="00BC6850"/>
    <w:rsid w:val="00BC6D53"/>
    <w:rsid w:val="00BC6EDE"/>
    <w:rsid w:val="00BC76B4"/>
    <w:rsid w:val="00BC7B33"/>
    <w:rsid w:val="00BD0626"/>
    <w:rsid w:val="00BD08E4"/>
    <w:rsid w:val="00BD0F7B"/>
    <w:rsid w:val="00BD10B8"/>
    <w:rsid w:val="00BD156C"/>
    <w:rsid w:val="00BD16EC"/>
    <w:rsid w:val="00BD17B2"/>
    <w:rsid w:val="00BD24EB"/>
    <w:rsid w:val="00BD2A3A"/>
    <w:rsid w:val="00BD3033"/>
    <w:rsid w:val="00BD36B1"/>
    <w:rsid w:val="00BD38CA"/>
    <w:rsid w:val="00BD3A41"/>
    <w:rsid w:val="00BD3F3E"/>
    <w:rsid w:val="00BD4077"/>
    <w:rsid w:val="00BD40BD"/>
    <w:rsid w:val="00BD4222"/>
    <w:rsid w:val="00BD486F"/>
    <w:rsid w:val="00BD4BEE"/>
    <w:rsid w:val="00BD4D44"/>
    <w:rsid w:val="00BD4F98"/>
    <w:rsid w:val="00BD553D"/>
    <w:rsid w:val="00BD56B1"/>
    <w:rsid w:val="00BD5A33"/>
    <w:rsid w:val="00BD5A79"/>
    <w:rsid w:val="00BD5C65"/>
    <w:rsid w:val="00BD60AE"/>
    <w:rsid w:val="00BD69D8"/>
    <w:rsid w:val="00BD6B4A"/>
    <w:rsid w:val="00BD6CF5"/>
    <w:rsid w:val="00BD70D8"/>
    <w:rsid w:val="00BD7744"/>
    <w:rsid w:val="00BD78FD"/>
    <w:rsid w:val="00BD7915"/>
    <w:rsid w:val="00BD799C"/>
    <w:rsid w:val="00BD7B52"/>
    <w:rsid w:val="00BD7DA6"/>
    <w:rsid w:val="00BE01A7"/>
    <w:rsid w:val="00BE0980"/>
    <w:rsid w:val="00BE0A36"/>
    <w:rsid w:val="00BE0E90"/>
    <w:rsid w:val="00BE0F3C"/>
    <w:rsid w:val="00BE10F4"/>
    <w:rsid w:val="00BE170E"/>
    <w:rsid w:val="00BE1B13"/>
    <w:rsid w:val="00BE1BDD"/>
    <w:rsid w:val="00BE1C0D"/>
    <w:rsid w:val="00BE3582"/>
    <w:rsid w:val="00BE3F90"/>
    <w:rsid w:val="00BE46E6"/>
    <w:rsid w:val="00BE46E8"/>
    <w:rsid w:val="00BE4903"/>
    <w:rsid w:val="00BE5490"/>
    <w:rsid w:val="00BE56FB"/>
    <w:rsid w:val="00BE5A2A"/>
    <w:rsid w:val="00BE5E50"/>
    <w:rsid w:val="00BE5FE3"/>
    <w:rsid w:val="00BE653D"/>
    <w:rsid w:val="00BE6825"/>
    <w:rsid w:val="00BE6878"/>
    <w:rsid w:val="00BE6B5B"/>
    <w:rsid w:val="00BE705D"/>
    <w:rsid w:val="00BE72F6"/>
    <w:rsid w:val="00BE7483"/>
    <w:rsid w:val="00BE775B"/>
    <w:rsid w:val="00BE77E1"/>
    <w:rsid w:val="00BE7A68"/>
    <w:rsid w:val="00BE7C65"/>
    <w:rsid w:val="00BF01ED"/>
    <w:rsid w:val="00BF0820"/>
    <w:rsid w:val="00BF08B5"/>
    <w:rsid w:val="00BF0F44"/>
    <w:rsid w:val="00BF1030"/>
    <w:rsid w:val="00BF114A"/>
    <w:rsid w:val="00BF1435"/>
    <w:rsid w:val="00BF197E"/>
    <w:rsid w:val="00BF1B82"/>
    <w:rsid w:val="00BF1C5C"/>
    <w:rsid w:val="00BF1CF0"/>
    <w:rsid w:val="00BF1DE7"/>
    <w:rsid w:val="00BF24C1"/>
    <w:rsid w:val="00BF26D6"/>
    <w:rsid w:val="00BF2B9C"/>
    <w:rsid w:val="00BF2C04"/>
    <w:rsid w:val="00BF2C8B"/>
    <w:rsid w:val="00BF2DB5"/>
    <w:rsid w:val="00BF3783"/>
    <w:rsid w:val="00BF39A8"/>
    <w:rsid w:val="00BF44E2"/>
    <w:rsid w:val="00BF47A0"/>
    <w:rsid w:val="00BF4858"/>
    <w:rsid w:val="00BF49D5"/>
    <w:rsid w:val="00BF4C0B"/>
    <w:rsid w:val="00BF4D23"/>
    <w:rsid w:val="00BF51DF"/>
    <w:rsid w:val="00BF5316"/>
    <w:rsid w:val="00BF53DA"/>
    <w:rsid w:val="00BF555E"/>
    <w:rsid w:val="00BF55F4"/>
    <w:rsid w:val="00BF5642"/>
    <w:rsid w:val="00BF5D8A"/>
    <w:rsid w:val="00BF5E22"/>
    <w:rsid w:val="00BF5E9B"/>
    <w:rsid w:val="00BF64BF"/>
    <w:rsid w:val="00BF66AA"/>
    <w:rsid w:val="00BF6912"/>
    <w:rsid w:val="00BF715B"/>
    <w:rsid w:val="00BF7B17"/>
    <w:rsid w:val="00BF7DB9"/>
    <w:rsid w:val="00BF7E23"/>
    <w:rsid w:val="00C007E6"/>
    <w:rsid w:val="00C0082A"/>
    <w:rsid w:val="00C00D9E"/>
    <w:rsid w:val="00C00F53"/>
    <w:rsid w:val="00C01195"/>
    <w:rsid w:val="00C0169F"/>
    <w:rsid w:val="00C01801"/>
    <w:rsid w:val="00C01B14"/>
    <w:rsid w:val="00C01DB4"/>
    <w:rsid w:val="00C01DE8"/>
    <w:rsid w:val="00C02EF2"/>
    <w:rsid w:val="00C03254"/>
    <w:rsid w:val="00C03461"/>
    <w:rsid w:val="00C03B64"/>
    <w:rsid w:val="00C03C87"/>
    <w:rsid w:val="00C03E80"/>
    <w:rsid w:val="00C03F4B"/>
    <w:rsid w:val="00C03FA4"/>
    <w:rsid w:val="00C04BC7"/>
    <w:rsid w:val="00C05420"/>
    <w:rsid w:val="00C05558"/>
    <w:rsid w:val="00C058F5"/>
    <w:rsid w:val="00C05A5E"/>
    <w:rsid w:val="00C05D98"/>
    <w:rsid w:val="00C068CF"/>
    <w:rsid w:val="00C06A7C"/>
    <w:rsid w:val="00C06AD7"/>
    <w:rsid w:val="00C06F5B"/>
    <w:rsid w:val="00C0710F"/>
    <w:rsid w:val="00C07619"/>
    <w:rsid w:val="00C07A08"/>
    <w:rsid w:val="00C07E8F"/>
    <w:rsid w:val="00C10013"/>
    <w:rsid w:val="00C1050B"/>
    <w:rsid w:val="00C1066F"/>
    <w:rsid w:val="00C107DC"/>
    <w:rsid w:val="00C10FFC"/>
    <w:rsid w:val="00C11413"/>
    <w:rsid w:val="00C117B8"/>
    <w:rsid w:val="00C118E6"/>
    <w:rsid w:val="00C11E65"/>
    <w:rsid w:val="00C11F19"/>
    <w:rsid w:val="00C120E4"/>
    <w:rsid w:val="00C120F9"/>
    <w:rsid w:val="00C12152"/>
    <w:rsid w:val="00C121F0"/>
    <w:rsid w:val="00C1230D"/>
    <w:rsid w:val="00C12E5F"/>
    <w:rsid w:val="00C12E77"/>
    <w:rsid w:val="00C130A7"/>
    <w:rsid w:val="00C1378A"/>
    <w:rsid w:val="00C13854"/>
    <w:rsid w:val="00C13E87"/>
    <w:rsid w:val="00C13FDE"/>
    <w:rsid w:val="00C141B5"/>
    <w:rsid w:val="00C1432F"/>
    <w:rsid w:val="00C14520"/>
    <w:rsid w:val="00C14697"/>
    <w:rsid w:val="00C146A5"/>
    <w:rsid w:val="00C148AB"/>
    <w:rsid w:val="00C14AB2"/>
    <w:rsid w:val="00C14E54"/>
    <w:rsid w:val="00C14F48"/>
    <w:rsid w:val="00C15036"/>
    <w:rsid w:val="00C15082"/>
    <w:rsid w:val="00C151C6"/>
    <w:rsid w:val="00C1594A"/>
    <w:rsid w:val="00C15A0E"/>
    <w:rsid w:val="00C15B52"/>
    <w:rsid w:val="00C15B96"/>
    <w:rsid w:val="00C15BCC"/>
    <w:rsid w:val="00C15BD8"/>
    <w:rsid w:val="00C15CDA"/>
    <w:rsid w:val="00C161BB"/>
    <w:rsid w:val="00C162B6"/>
    <w:rsid w:val="00C175A9"/>
    <w:rsid w:val="00C175EB"/>
    <w:rsid w:val="00C17BB4"/>
    <w:rsid w:val="00C17DF6"/>
    <w:rsid w:val="00C17E79"/>
    <w:rsid w:val="00C200EA"/>
    <w:rsid w:val="00C20208"/>
    <w:rsid w:val="00C2049C"/>
    <w:rsid w:val="00C20738"/>
    <w:rsid w:val="00C20A03"/>
    <w:rsid w:val="00C20B4D"/>
    <w:rsid w:val="00C20EF4"/>
    <w:rsid w:val="00C21071"/>
    <w:rsid w:val="00C211F1"/>
    <w:rsid w:val="00C214FB"/>
    <w:rsid w:val="00C21628"/>
    <w:rsid w:val="00C21AAA"/>
    <w:rsid w:val="00C21B62"/>
    <w:rsid w:val="00C21C0C"/>
    <w:rsid w:val="00C21FAB"/>
    <w:rsid w:val="00C220B5"/>
    <w:rsid w:val="00C2217F"/>
    <w:rsid w:val="00C227CF"/>
    <w:rsid w:val="00C2289E"/>
    <w:rsid w:val="00C22CBF"/>
    <w:rsid w:val="00C22CC0"/>
    <w:rsid w:val="00C22D8A"/>
    <w:rsid w:val="00C22F57"/>
    <w:rsid w:val="00C23363"/>
    <w:rsid w:val="00C233E7"/>
    <w:rsid w:val="00C23750"/>
    <w:rsid w:val="00C23827"/>
    <w:rsid w:val="00C23C8B"/>
    <w:rsid w:val="00C23CEF"/>
    <w:rsid w:val="00C24058"/>
    <w:rsid w:val="00C240AC"/>
    <w:rsid w:val="00C242CB"/>
    <w:rsid w:val="00C244C8"/>
    <w:rsid w:val="00C24545"/>
    <w:rsid w:val="00C245A0"/>
    <w:rsid w:val="00C24826"/>
    <w:rsid w:val="00C249CE"/>
    <w:rsid w:val="00C24AC3"/>
    <w:rsid w:val="00C24C8D"/>
    <w:rsid w:val="00C24F1E"/>
    <w:rsid w:val="00C250B0"/>
    <w:rsid w:val="00C2534C"/>
    <w:rsid w:val="00C25357"/>
    <w:rsid w:val="00C25470"/>
    <w:rsid w:val="00C2556F"/>
    <w:rsid w:val="00C25696"/>
    <w:rsid w:val="00C259D6"/>
    <w:rsid w:val="00C25CFE"/>
    <w:rsid w:val="00C26280"/>
    <w:rsid w:val="00C262BF"/>
    <w:rsid w:val="00C263DE"/>
    <w:rsid w:val="00C26D68"/>
    <w:rsid w:val="00C270FF"/>
    <w:rsid w:val="00C27201"/>
    <w:rsid w:val="00C27617"/>
    <w:rsid w:val="00C27846"/>
    <w:rsid w:val="00C27BA9"/>
    <w:rsid w:val="00C27DC8"/>
    <w:rsid w:val="00C30335"/>
    <w:rsid w:val="00C31832"/>
    <w:rsid w:val="00C32357"/>
    <w:rsid w:val="00C32469"/>
    <w:rsid w:val="00C3276C"/>
    <w:rsid w:val="00C327F4"/>
    <w:rsid w:val="00C32D8E"/>
    <w:rsid w:val="00C32F13"/>
    <w:rsid w:val="00C331BA"/>
    <w:rsid w:val="00C33286"/>
    <w:rsid w:val="00C3368B"/>
    <w:rsid w:val="00C33ADB"/>
    <w:rsid w:val="00C33C09"/>
    <w:rsid w:val="00C33F6F"/>
    <w:rsid w:val="00C33FA4"/>
    <w:rsid w:val="00C33FD1"/>
    <w:rsid w:val="00C34396"/>
    <w:rsid w:val="00C3455E"/>
    <w:rsid w:val="00C34771"/>
    <w:rsid w:val="00C34EB2"/>
    <w:rsid w:val="00C34EDA"/>
    <w:rsid w:val="00C351C2"/>
    <w:rsid w:val="00C354BC"/>
    <w:rsid w:val="00C35501"/>
    <w:rsid w:val="00C359D5"/>
    <w:rsid w:val="00C35FD2"/>
    <w:rsid w:val="00C36429"/>
    <w:rsid w:val="00C36B10"/>
    <w:rsid w:val="00C36C38"/>
    <w:rsid w:val="00C36D8C"/>
    <w:rsid w:val="00C36F54"/>
    <w:rsid w:val="00C3724B"/>
    <w:rsid w:val="00C37374"/>
    <w:rsid w:val="00C373C4"/>
    <w:rsid w:val="00C376E5"/>
    <w:rsid w:val="00C37855"/>
    <w:rsid w:val="00C4017B"/>
    <w:rsid w:val="00C40C1F"/>
    <w:rsid w:val="00C40D8F"/>
    <w:rsid w:val="00C40EA1"/>
    <w:rsid w:val="00C41312"/>
    <w:rsid w:val="00C41A8E"/>
    <w:rsid w:val="00C425B1"/>
    <w:rsid w:val="00C42BF1"/>
    <w:rsid w:val="00C42D96"/>
    <w:rsid w:val="00C43251"/>
    <w:rsid w:val="00C43510"/>
    <w:rsid w:val="00C43C05"/>
    <w:rsid w:val="00C43FB1"/>
    <w:rsid w:val="00C441E4"/>
    <w:rsid w:val="00C44700"/>
    <w:rsid w:val="00C44D27"/>
    <w:rsid w:val="00C44D90"/>
    <w:rsid w:val="00C44F3F"/>
    <w:rsid w:val="00C45031"/>
    <w:rsid w:val="00C457A0"/>
    <w:rsid w:val="00C45BA5"/>
    <w:rsid w:val="00C45DAB"/>
    <w:rsid w:val="00C46734"/>
    <w:rsid w:val="00C46BD1"/>
    <w:rsid w:val="00C46F39"/>
    <w:rsid w:val="00C4707F"/>
    <w:rsid w:val="00C4763E"/>
    <w:rsid w:val="00C47699"/>
    <w:rsid w:val="00C4770E"/>
    <w:rsid w:val="00C47A3F"/>
    <w:rsid w:val="00C47B21"/>
    <w:rsid w:val="00C47DA4"/>
    <w:rsid w:val="00C47DD6"/>
    <w:rsid w:val="00C500AF"/>
    <w:rsid w:val="00C515AD"/>
    <w:rsid w:val="00C51B1B"/>
    <w:rsid w:val="00C51BA6"/>
    <w:rsid w:val="00C51D87"/>
    <w:rsid w:val="00C51E1D"/>
    <w:rsid w:val="00C5244B"/>
    <w:rsid w:val="00C52738"/>
    <w:rsid w:val="00C529BE"/>
    <w:rsid w:val="00C536C6"/>
    <w:rsid w:val="00C5393B"/>
    <w:rsid w:val="00C539C7"/>
    <w:rsid w:val="00C53A53"/>
    <w:rsid w:val="00C540DC"/>
    <w:rsid w:val="00C54378"/>
    <w:rsid w:val="00C54920"/>
    <w:rsid w:val="00C54B8B"/>
    <w:rsid w:val="00C54DDB"/>
    <w:rsid w:val="00C55031"/>
    <w:rsid w:val="00C551D7"/>
    <w:rsid w:val="00C551E1"/>
    <w:rsid w:val="00C5567A"/>
    <w:rsid w:val="00C559D3"/>
    <w:rsid w:val="00C55C16"/>
    <w:rsid w:val="00C55C5F"/>
    <w:rsid w:val="00C55D9F"/>
    <w:rsid w:val="00C5620A"/>
    <w:rsid w:val="00C563CA"/>
    <w:rsid w:val="00C56458"/>
    <w:rsid w:val="00C56ABE"/>
    <w:rsid w:val="00C56C02"/>
    <w:rsid w:val="00C57104"/>
    <w:rsid w:val="00C571B8"/>
    <w:rsid w:val="00C57363"/>
    <w:rsid w:val="00C579D6"/>
    <w:rsid w:val="00C57B57"/>
    <w:rsid w:val="00C57CE8"/>
    <w:rsid w:val="00C602CA"/>
    <w:rsid w:val="00C602FB"/>
    <w:rsid w:val="00C60352"/>
    <w:rsid w:val="00C6078A"/>
    <w:rsid w:val="00C6196E"/>
    <w:rsid w:val="00C61A65"/>
    <w:rsid w:val="00C61F8E"/>
    <w:rsid w:val="00C62599"/>
    <w:rsid w:val="00C625FD"/>
    <w:rsid w:val="00C62706"/>
    <w:rsid w:val="00C62ABC"/>
    <w:rsid w:val="00C62CE2"/>
    <w:rsid w:val="00C62DAC"/>
    <w:rsid w:val="00C62E4E"/>
    <w:rsid w:val="00C62FC3"/>
    <w:rsid w:val="00C6302A"/>
    <w:rsid w:val="00C63329"/>
    <w:rsid w:val="00C6332B"/>
    <w:rsid w:val="00C634DF"/>
    <w:rsid w:val="00C63C28"/>
    <w:rsid w:val="00C63DC6"/>
    <w:rsid w:val="00C63E10"/>
    <w:rsid w:val="00C63E39"/>
    <w:rsid w:val="00C63EFC"/>
    <w:rsid w:val="00C64931"/>
    <w:rsid w:val="00C649EA"/>
    <w:rsid w:val="00C64A52"/>
    <w:rsid w:val="00C64BD5"/>
    <w:rsid w:val="00C65105"/>
    <w:rsid w:val="00C65237"/>
    <w:rsid w:val="00C652C4"/>
    <w:rsid w:val="00C653E1"/>
    <w:rsid w:val="00C65961"/>
    <w:rsid w:val="00C65D55"/>
    <w:rsid w:val="00C65E53"/>
    <w:rsid w:val="00C66045"/>
    <w:rsid w:val="00C665CF"/>
    <w:rsid w:val="00C66811"/>
    <w:rsid w:val="00C66A03"/>
    <w:rsid w:val="00C66F59"/>
    <w:rsid w:val="00C67132"/>
    <w:rsid w:val="00C6721F"/>
    <w:rsid w:val="00C674F2"/>
    <w:rsid w:val="00C6774E"/>
    <w:rsid w:val="00C67983"/>
    <w:rsid w:val="00C67E72"/>
    <w:rsid w:val="00C7005A"/>
    <w:rsid w:val="00C70823"/>
    <w:rsid w:val="00C70B9E"/>
    <w:rsid w:val="00C70F7F"/>
    <w:rsid w:val="00C7186A"/>
    <w:rsid w:val="00C71DD6"/>
    <w:rsid w:val="00C7201E"/>
    <w:rsid w:val="00C7204B"/>
    <w:rsid w:val="00C72558"/>
    <w:rsid w:val="00C725E1"/>
    <w:rsid w:val="00C72A2D"/>
    <w:rsid w:val="00C72A98"/>
    <w:rsid w:val="00C72AAD"/>
    <w:rsid w:val="00C72CC9"/>
    <w:rsid w:val="00C72D07"/>
    <w:rsid w:val="00C72D54"/>
    <w:rsid w:val="00C730D0"/>
    <w:rsid w:val="00C738CE"/>
    <w:rsid w:val="00C74764"/>
    <w:rsid w:val="00C74A14"/>
    <w:rsid w:val="00C74A80"/>
    <w:rsid w:val="00C7533D"/>
    <w:rsid w:val="00C75654"/>
    <w:rsid w:val="00C75696"/>
    <w:rsid w:val="00C75D7F"/>
    <w:rsid w:val="00C75E0A"/>
    <w:rsid w:val="00C75E0F"/>
    <w:rsid w:val="00C761AB"/>
    <w:rsid w:val="00C7682C"/>
    <w:rsid w:val="00C769DB"/>
    <w:rsid w:val="00C7732A"/>
    <w:rsid w:val="00C77804"/>
    <w:rsid w:val="00C77B16"/>
    <w:rsid w:val="00C77C01"/>
    <w:rsid w:val="00C800F7"/>
    <w:rsid w:val="00C80122"/>
    <w:rsid w:val="00C8013A"/>
    <w:rsid w:val="00C809B5"/>
    <w:rsid w:val="00C809F2"/>
    <w:rsid w:val="00C80CE4"/>
    <w:rsid w:val="00C80DB4"/>
    <w:rsid w:val="00C80FE6"/>
    <w:rsid w:val="00C81736"/>
    <w:rsid w:val="00C81865"/>
    <w:rsid w:val="00C81A62"/>
    <w:rsid w:val="00C81F94"/>
    <w:rsid w:val="00C82225"/>
    <w:rsid w:val="00C827FC"/>
    <w:rsid w:val="00C82B6D"/>
    <w:rsid w:val="00C82F28"/>
    <w:rsid w:val="00C83024"/>
    <w:rsid w:val="00C8309F"/>
    <w:rsid w:val="00C83386"/>
    <w:rsid w:val="00C836A9"/>
    <w:rsid w:val="00C83AA6"/>
    <w:rsid w:val="00C83C70"/>
    <w:rsid w:val="00C83EC3"/>
    <w:rsid w:val="00C844FD"/>
    <w:rsid w:val="00C84728"/>
    <w:rsid w:val="00C84965"/>
    <w:rsid w:val="00C84F88"/>
    <w:rsid w:val="00C8537A"/>
    <w:rsid w:val="00C8553A"/>
    <w:rsid w:val="00C855D8"/>
    <w:rsid w:val="00C85A02"/>
    <w:rsid w:val="00C85A31"/>
    <w:rsid w:val="00C85AC1"/>
    <w:rsid w:val="00C85BD6"/>
    <w:rsid w:val="00C85E90"/>
    <w:rsid w:val="00C85FFC"/>
    <w:rsid w:val="00C860B3"/>
    <w:rsid w:val="00C868A5"/>
    <w:rsid w:val="00C868F2"/>
    <w:rsid w:val="00C86C5D"/>
    <w:rsid w:val="00C86C88"/>
    <w:rsid w:val="00C871E1"/>
    <w:rsid w:val="00C873A7"/>
    <w:rsid w:val="00C87582"/>
    <w:rsid w:val="00C87981"/>
    <w:rsid w:val="00C87991"/>
    <w:rsid w:val="00C87B75"/>
    <w:rsid w:val="00C87F62"/>
    <w:rsid w:val="00C91634"/>
    <w:rsid w:val="00C91809"/>
    <w:rsid w:val="00C91826"/>
    <w:rsid w:val="00C9187A"/>
    <w:rsid w:val="00C91888"/>
    <w:rsid w:val="00C91AFB"/>
    <w:rsid w:val="00C91EDA"/>
    <w:rsid w:val="00C92225"/>
    <w:rsid w:val="00C922F7"/>
    <w:rsid w:val="00C9260D"/>
    <w:rsid w:val="00C92807"/>
    <w:rsid w:val="00C92B1D"/>
    <w:rsid w:val="00C92B37"/>
    <w:rsid w:val="00C92B44"/>
    <w:rsid w:val="00C92D23"/>
    <w:rsid w:val="00C9303B"/>
    <w:rsid w:val="00C931B3"/>
    <w:rsid w:val="00C93358"/>
    <w:rsid w:val="00C93362"/>
    <w:rsid w:val="00C933D2"/>
    <w:rsid w:val="00C93B32"/>
    <w:rsid w:val="00C93FAB"/>
    <w:rsid w:val="00C94380"/>
    <w:rsid w:val="00C94510"/>
    <w:rsid w:val="00C94521"/>
    <w:rsid w:val="00C94539"/>
    <w:rsid w:val="00C9475B"/>
    <w:rsid w:val="00C955A7"/>
    <w:rsid w:val="00C96042"/>
    <w:rsid w:val="00C96346"/>
    <w:rsid w:val="00C96583"/>
    <w:rsid w:val="00C965D7"/>
    <w:rsid w:val="00C9674F"/>
    <w:rsid w:val="00C969D6"/>
    <w:rsid w:val="00C96CF3"/>
    <w:rsid w:val="00C971F1"/>
    <w:rsid w:val="00C97525"/>
    <w:rsid w:val="00C977FC"/>
    <w:rsid w:val="00C97A32"/>
    <w:rsid w:val="00C97CC3"/>
    <w:rsid w:val="00C97DE9"/>
    <w:rsid w:val="00CA0310"/>
    <w:rsid w:val="00CA0E9D"/>
    <w:rsid w:val="00CA12AD"/>
    <w:rsid w:val="00CA14D3"/>
    <w:rsid w:val="00CA1512"/>
    <w:rsid w:val="00CA1626"/>
    <w:rsid w:val="00CA1B81"/>
    <w:rsid w:val="00CA1C42"/>
    <w:rsid w:val="00CA1CD6"/>
    <w:rsid w:val="00CA1EFC"/>
    <w:rsid w:val="00CA1F5C"/>
    <w:rsid w:val="00CA258E"/>
    <w:rsid w:val="00CA25D4"/>
    <w:rsid w:val="00CA26CF"/>
    <w:rsid w:val="00CA2725"/>
    <w:rsid w:val="00CA2C48"/>
    <w:rsid w:val="00CA2E60"/>
    <w:rsid w:val="00CA2FE1"/>
    <w:rsid w:val="00CA2FF7"/>
    <w:rsid w:val="00CA3332"/>
    <w:rsid w:val="00CA33CD"/>
    <w:rsid w:val="00CA3507"/>
    <w:rsid w:val="00CA3D81"/>
    <w:rsid w:val="00CA4052"/>
    <w:rsid w:val="00CA419D"/>
    <w:rsid w:val="00CA47FB"/>
    <w:rsid w:val="00CA5186"/>
    <w:rsid w:val="00CA5651"/>
    <w:rsid w:val="00CA568C"/>
    <w:rsid w:val="00CA57C6"/>
    <w:rsid w:val="00CA5803"/>
    <w:rsid w:val="00CA589C"/>
    <w:rsid w:val="00CA5922"/>
    <w:rsid w:val="00CA5968"/>
    <w:rsid w:val="00CA5A05"/>
    <w:rsid w:val="00CA5B41"/>
    <w:rsid w:val="00CA5BB4"/>
    <w:rsid w:val="00CA5D19"/>
    <w:rsid w:val="00CA61DC"/>
    <w:rsid w:val="00CA62AF"/>
    <w:rsid w:val="00CA64B2"/>
    <w:rsid w:val="00CA658B"/>
    <w:rsid w:val="00CA661F"/>
    <w:rsid w:val="00CA6840"/>
    <w:rsid w:val="00CA686F"/>
    <w:rsid w:val="00CA6B58"/>
    <w:rsid w:val="00CA6D23"/>
    <w:rsid w:val="00CA6DFE"/>
    <w:rsid w:val="00CA6FD3"/>
    <w:rsid w:val="00CA700B"/>
    <w:rsid w:val="00CA7203"/>
    <w:rsid w:val="00CA7B45"/>
    <w:rsid w:val="00CA7DB9"/>
    <w:rsid w:val="00CA7F41"/>
    <w:rsid w:val="00CB0137"/>
    <w:rsid w:val="00CB0227"/>
    <w:rsid w:val="00CB0568"/>
    <w:rsid w:val="00CB0581"/>
    <w:rsid w:val="00CB05AE"/>
    <w:rsid w:val="00CB0AAA"/>
    <w:rsid w:val="00CB0C63"/>
    <w:rsid w:val="00CB0FF9"/>
    <w:rsid w:val="00CB10EF"/>
    <w:rsid w:val="00CB16EA"/>
    <w:rsid w:val="00CB17C2"/>
    <w:rsid w:val="00CB19F3"/>
    <w:rsid w:val="00CB1BED"/>
    <w:rsid w:val="00CB27C5"/>
    <w:rsid w:val="00CB2889"/>
    <w:rsid w:val="00CB2A33"/>
    <w:rsid w:val="00CB2C47"/>
    <w:rsid w:val="00CB352E"/>
    <w:rsid w:val="00CB3955"/>
    <w:rsid w:val="00CB3B8C"/>
    <w:rsid w:val="00CB3BD0"/>
    <w:rsid w:val="00CB3DCB"/>
    <w:rsid w:val="00CB4459"/>
    <w:rsid w:val="00CB46A1"/>
    <w:rsid w:val="00CB4783"/>
    <w:rsid w:val="00CB4A61"/>
    <w:rsid w:val="00CB4CB6"/>
    <w:rsid w:val="00CB4EF5"/>
    <w:rsid w:val="00CB4F2F"/>
    <w:rsid w:val="00CB4FC9"/>
    <w:rsid w:val="00CB50DB"/>
    <w:rsid w:val="00CB52D2"/>
    <w:rsid w:val="00CB5310"/>
    <w:rsid w:val="00CB5819"/>
    <w:rsid w:val="00CB5E8F"/>
    <w:rsid w:val="00CB60DA"/>
    <w:rsid w:val="00CB61F0"/>
    <w:rsid w:val="00CB638C"/>
    <w:rsid w:val="00CB6684"/>
    <w:rsid w:val="00CB6688"/>
    <w:rsid w:val="00CB66E2"/>
    <w:rsid w:val="00CB6750"/>
    <w:rsid w:val="00CB6857"/>
    <w:rsid w:val="00CB6D78"/>
    <w:rsid w:val="00CB6ED9"/>
    <w:rsid w:val="00CB7291"/>
    <w:rsid w:val="00CB74ED"/>
    <w:rsid w:val="00CB75C3"/>
    <w:rsid w:val="00CB764B"/>
    <w:rsid w:val="00CB7899"/>
    <w:rsid w:val="00CB79AC"/>
    <w:rsid w:val="00CB7C4B"/>
    <w:rsid w:val="00CB7CAC"/>
    <w:rsid w:val="00CC0007"/>
    <w:rsid w:val="00CC01FC"/>
    <w:rsid w:val="00CC031A"/>
    <w:rsid w:val="00CC05BC"/>
    <w:rsid w:val="00CC06F1"/>
    <w:rsid w:val="00CC07C4"/>
    <w:rsid w:val="00CC09CE"/>
    <w:rsid w:val="00CC0AF7"/>
    <w:rsid w:val="00CC0B26"/>
    <w:rsid w:val="00CC0B84"/>
    <w:rsid w:val="00CC0DF3"/>
    <w:rsid w:val="00CC0F49"/>
    <w:rsid w:val="00CC0FF7"/>
    <w:rsid w:val="00CC114F"/>
    <w:rsid w:val="00CC126D"/>
    <w:rsid w:val="00CC1671"/>
    <w:rsid w:val="00CC16BF"/>
    <w:rsid w:val="00CC1E47"/>
    <w:rsid w:val="00CC1F67"/>
    <w:rsid w:val="00CC2040"/>
    <w:rsid w:val="00CC2094"/>
    <w:rsid w:val="00CC2C4E"/>
    <w:rsid w:val="00CC2DF6"/>
    <w:rsid w:val="00CC2F91"/>
    <w:rsid w:val="00CC3151"/>
    <w:rsid w:val="00CC3812"/>
    <w:rsid w:val="00CC3934"/>
    <w:rsid w:val="00CC39E0"/>
    <w:rsid w:val="00CC3B9E"/>
    <w:rsid w:val="00CC3C07"/>
    <w:rsid w:val="00CC3F35"/>
    <w:rsid w:val="00CC4025"/>
    <w:rsid w:val="00CC4124"/>
    <w:rsid w:val="00CC4263"/>
    <w:rsid w:val="00CC42D7"/>
    <w:rsid w:val="00CC44DB"/>
    <w:rsid w:val="00CC4B9A"/>
    <w:rsid w:val="00CC4CD1"/>
    <w:rsid w:val="00CC4DAF"/>
    <w:rsid w:val="00CC54DA"/>
    <w:rsid w:val="00CC5DE2"/>
    <w:rsid w:val="00CC60DB"/>
    <w:rsid w:val="00CC6866"/>
    <w:rsid w:val="00CC6D92"/>
    <w:rsid w:val="00CC6F65"/>
    <w:rsid w:val="00CC728B"/>
    <w:rsid w:val="00CC7555"/>
    <w:rsid w:val="00CC77FE"/>
    <w:rsid w:val="00CD0117"/>
    <w:rsid w:val="00CD01CA"/>
    <w:rsid w:val="00CD0902"/>
    <w:rsid w:val="00CD0DF5"/>
    <w:rsid w:val="00CD140F"/>
    <w:rsid w:val="00CD182F"/>
    <w:rsid w:val="00CD1CD6"/>
    <w:rsid w:val="00CD1EF1"/>
    <w:rsid w:val="00CD2053"/>
    <w:rsid w:val="00CD245A"/>
    <w:rsid w:val="00CD26A6"/>
    <w:rsid w:val="00CD2849"/>
    <w:rsid w:val="00CD2C08"/>
    <w:rsid w:val="00CD2C98"/>
    <w:rsid w:val="00CD34AC"/>
    <w:rsid w:val="00CD3598"/>
    <w:rsid w:val="00CD3694"/>
    <w:rsid w:val="00CD3F09"/>
    <w:rsid w:val="00CD46E4"/>
    <w:rsid w:val="00CD4C8B"/>
    <w:rsid w:val="00CD51D8"/>
    <w:rsid w:val="00CD54A6"/>
    <w:rsid w:val="00CD5616"/>
    <w:rsid w:val="00CD56F5"/>
    <w:rsid w:val="00CD598C"/>
    <w:rsid w:val="00CD5BE4"/>
    <w:rsid w:val="00CD5FDD"/>
    <w:rsid w:val="00CD6271"/>
    <w:rsid w:val="00CD64C2"/>
    <w:rsid w:val="00CD66DA"/>
    <w:rsid w:val="00CD6ACC"/>
    <w:rsid w:val="00CD6D9B"/>
    <w:rsid w:val="00CD6DBA"/>
    <w:rsid w:val="00CD7367"/>
    <w:rsid w:val="00CD777E"/>
    <w:rsid w:val="00CD7820"/>
    <w:rsid w:val="00CD79AD"/>
    <w:rsid w:val="00CD7BE9"/>
    <w:rsid w:val="00CE09A8"/>
    <w:rsid w:val="00CE0D6F"/>
    <w:rsid w:val="00CE1239"/>
    <w:rsid w:val="00CE1B14"/>
    <w:rsid w:val="00CE1C90"/>
    <w:rsid w:val="00CE22C2"/>
    <w:rsid w:val="00CE25B2"/>
    <w:rsid w:val="00CE26C2"/>
    <w:rsid w:val="00CE28C8"/>
    <w:rsid w:val="00CE2CE4"/>
    <w:rsid w:val="00CE3608"/>
    <w:rsid w:val="00CE39A5"/>
    <w:rsid w:val="00CE39C0"/>
    <w:rsid w:val="00CE3A60"/>
    <w:rsid w:val="00CE3BCE"/>
    <w:rsid w:val="00CE3F0E"/>
    <w:rsid w:val="00CE4259"/>
    <w:rsid w:val="00CE51C3"/>
    <w:rsid w:val="00CE555E"/>
    <w:rsid w:val="00CE56D7"/>
    <w:rsid w:val="00CE5769"/>
    <w:rsid w:val="00CE5A89"/>
    <w:rsid w:val="00CE5C90"/>
    <w:rsid w:val="00CE5DD0"/>
    <w:rsid w:val="00CE5F6F"/>
    <w:rsid w:val="00CE6115"/>
    <w:rsid w:val="00CE665F"/>
    <w:rsid w:val="00CE6AE4"/>
    <w:rsid w:val="00CE6F7C"/>
    <w:rsid w:val="00CE70A7"/>
    <w:rsid w:val="00CE794B"/>
    <w:rsid w:val="00CE7997"/>
    <w:rsid w:val="00CE7A0C"/>
    <w:rsid w:val="00CE7A6A"/>
    <w:rsid w:val="00CE7DB0"/>
    <w:rsid w:val="00CE7E24"/>
    <w:rsid w:val="00CF07D6"/>
    <w:rsid w:val="00CF0895"/>
    <w:rsid w:val="00CF09F4"/>
    <w:rsid w:val="00CF0C69"/>
    <w:rsid w:val="00CF0D99"/>
    <w:rsid w:val="00CF0EA0"/>
    <w:rsid w:val="00CF1187"/>
    <w:rsid w:val="00CF132E"/>
    <w:rsid w:val="00CF15A6"/>
    <w:rsid w:val="00CF17AF"/>
    <w:rsid w:val="00CF17CF"/>
    <w:rsid w:val="00CF19DB"/>
    <w:rsid w:val="00CF1BEE"/>
    <w:rsid w:val="00CF1E22"/>
    <w:rsid w:val="00CF2753"/>
    <w:rsid w:val="00CF2ECE"/>
    <w:rsid w:val="00CF2F34"/>
    <w:rsid w:val="00CF2FA6"/>
    <w:rsid w:val="00CF332F"/>
    <w:rsid w:val="00CF39C0"/>
    <w:rsid w:val="00CF3B5C"/>
    <w:rsid w:val="00CF4086"/>
    <w:rsid w:val="00CF4172"/>
    <w:rsid w:val="00CF418F"/>
    <w:rsid w:val="00CF4234"/>
    <w:rsid w:val="00CF4392"/>
    <w:rsid w:val="00CF4615"/>
    <w:rsid w:val="00CF48B3"/>
    <w:rsid w:val="00CF4C21"/>
    <w:rsid w:val="00CF4C87"/>
    <w:rsid w:val="00CF4CA1"/>
    <w:rsid w:val="00CF51B5"/>
    <w:rsid w:val="00CF5477"/>
    <w:rsid w:val="00CF54FF"/>
    <w:rsid w:val="00CF57D8"/>
    <w:rsid w:val="00CF59AA"/>
    <w:rsid w:val="00CF5C83"/>
    <w:rsid w:val="00CF5F63"/>
    <w:rsid w:val="00CF6013"/>
    <w:rsid w:val="00CF633A"/>
    <w:rsid w:val="00CF64CF"/>
    <w:rsid w:val="00CF681E"/>
    <w:rsid w:val="00CF6F0B"/>
    <w:rsid w:val="00CF730F"/>
    <w:rsid w:val="00CF738A"/>
    <w:rsid w:val="00CF7792"/>
    <w:rsid w:val="00CF79C6"/>
    <w:rsid w:val="00CF7BA1"/>
    <w:rsid w:val="00CF7D67"/>
    <w:rsid w:val="00CF7E60"/>
    <w:rsid w:val="00D00267"/>
    <w:rsid w:val="00D0061E"/>
    <w:rsid w:val="00D00830"/>
    <w:rsid w:val="00D00D11"/>
    <w:rsid w:val="00D00E0A"/>
    <w:rsid w:val="00D00E89"/>
    <w:rsid w:val="00D00F1D"/>
    <w:rsid w:val="00D0117E"/>
    <w:rsid w:val="00D01582"/>
    <w:rsid w:val="00D01728"/>
    <w:rsid w:val="00D01860"/>
    <w:rsid w:val="00D019B5"/>
    <w:rsid w:val="00D01A53"/>
    <w:rsid w:val="00D01E0B"/>
    <w:rsid w:val="00D01ECC"/>
    <w:rsid w:val="00D01F1D"/>
    <w:rsid w:val="00D01FF4"/>
    <w:rsid w:val="00D0205C"/>
    <w:rsid w:val="00D0225A"/>
    <w:rsid w:val="00D024B8"/>
    <w:rsid w:val="00D02538"/>
    <w:rsid w:val="00D02F69"/>
    <w:rsid w:val="00D030BD"/>
    <w:rsid w:val="00D0310B"/>
    <w:rsid w:val="00D03700"/>
    <w:rsid w:val="00D03770"/>
    <w:rsid w:val="00D03789"/>
    <w:rsid w:val="00D039AE"/>
    <w:rsid w:val="00D03A06"/>
    <w:rsid w:val="00D0412C"/>
    <w:rsid w:val="00D04412"/>
    <w:rsid w:val="00D04450"/>
    <w:rsid w:val="00D04483"/>
    <w:rsid w:val="00D044C8"/>
    <w:rsid w:val="00D0468B"/>
    <w:rsid w:val="00D04A9F"/>
    <w:rsid w:val="00D04E53"/>
    <w:rsid w:val="00D05227"/>
    <w:rsid w:val="00D055A4"/>
    <w:rsid w:val="00D0572E"/>
    <w:rsid w:val="00D05922"/>
    <w:rsid w:val="00D05A51"/>
    <w:rsid w:val="00D05BB9"/>
    <w:rsid w:val="00D05C30"/>
    <w:rsid w:val="00D05E0D"/>
    <w:rsid w:val="00D0604B"/>
    <w:rsid w:val="00D0621B"/>
    <w:rsid w:val="00D069B5"/>
    <w:rsid w:val="00D06F72"/>
    <w:rsid w:val="00D07BC8"/>
    <w:rsid w:val="00D1007C"/>
    <w:rsid w:val="00D10961"/>
    <w:rsid w:val="00D10F9D"/>
    <w:rsid w:val="00D1141F"/>
    <w:rsid w:val="00D114CC"/>
    <w:rsid w:val="00D11978"/>
    <w:rsid w:val="00D11A16"/>
    <w:rsid w:val="00D11AE5"/>
    <w:rsid w:val="00D11AE8"/>
    <w:rsid w:val="00D11F74"/>
    <w:rsid w:val="00D11FE2"/>
    <w:rsid w:val="00D120DC"/>
    <w:rsid w:val="00D12133"/>
    <w:rsid w:val="00D1219A"/>
    <w:rsid w:val="00D122A6"/>
    <w:rsid w:val="00D123AD"/>
    <w:rsid w:val="00D1256E"/>
    <w:rsid w:val="00D127A7"/>
    <w:rsid w:val="00D12A73"/>
    <w:rsid w:val="00D12BF0"/>
    <w:rsid w:val="00D12DAC"/>
    <w:rsid w:val="00D132D8"/>
    <w:rsid w:val="00D13336"/>
    <w:rsid w:val="00D137DC"/>
    <w:rsid w:val="00D138DD"/>
    <w:rsid w:val="00D14193"/>
    <w:rsid w:val="00D14269"/>
    <w:rsid w:val="00D14869"/>
    <w:rsid w:val="00D14B27"/>
    <w:rsid w:val="00D14C19"/>
    <w:rsid w:val="00D14CA2"/>
    <w:rsid w:val="00D14E40"/>
    <w:rsid w:val="00D153B3"/>
    <w:rsid w:val="00D15AFE"/>
    <w:rsid w:val="00D167FA"/>
    <w:rsid w:val="00D1694D"/>
    <w:rsid w:val="00D16AE5"/>
    <w:rsid w:val="00D16CD4"/>
    <w:rsid w:val="00D16DE3"/>
    <w:rsid w:val="00D16F05"/>
    <w:rsid w:val="00D16F7E"/>
    <w:rsid w:val="00D172B5"/>
    <w:rsid w:val="00D17800"/>
    <w:rsid w:val="00D17948"/>
    <w:rsid w:val="00D17B62"/>
    <w:rsid w:val="00D17C38"/>
    <w:rsid w:val="00D17CE8"/>
    <w:rsid w:val="00D17D21"/>
    <w:rsid w:val="00D20071"/>
    <w:rsid w:val="00D209B2"/>
    <w:rsid w:val="00D20BBC"/>
    <w:rsid w:val="00D20CA6"/>
    <w:rsid w:val="00D212A1"/>
    <w:rsid w:val="00D21D26"/>
    <w:rsid w:val="00D22187"/>
    <w:rsid w:val="00D22366"/>
    <w:rsid w:val="00D2275C"/>
    <w:rsid w:val="00D22DBD"/>
    <w:rsid w:val="00D22E7F"/>
    <w:rsid w:val="00D232D3"/>
    <w:rsid w:val="00D239DB"/>
    <w:rsid w:val="00D23A14"/>
    <w:rsid w:val="00D23B1A"/>
    <w:rsid w:val="00D23D09"/>
    <w:rsid w:val="00D23F19"/>
    <w:rsid w:val="00D24057"/>
    <w:rsid w:val="00D24122"/>
    <w:rsid w:val="00D2451B"/>
    <w:rsid w:val="00D247D6"/>
    <w:rsid w:val="00D24E07"/>
    <w:rsid w:val="00D251C3"/>
    <w:rsid w:val="00D253D5"/>
    <w:rsid w:val="00D25BA0"/>
    <w:rsid w:val="00D25C88"/>
    <w:rsid w:val="00D25CD8"/>
    <w:rsid w:val="00D25EFE"/>
    <w:rsid w:val="00D26281"/>
    <w:rsid w:val="00D263B6"/>
    <w:rsid w:val="00D2678E"/>
    <w:rsid w:val="00D267B0"/>
    <w:rsid w:val="00D26C9A"/>
    <w:rsid w:val="00D27246"/>
    <w:rsid w:val="00D27C30"/>
    <w:rsid w:val="00D27EB1"/>
    <w:rsid w:val="00D302BD"/>
    <w:rsid w:val="00D3048C"/>
    <w:rsid w:val="00D3072C"/>
    <w:rsid w:val="00D30DA2"/>
    <w:rsid w:val="00D30DB6"/>
    <w:rsid w:val="00D31131"/>
    <w:rsid w:val="00D31793"/>
    <w:rsid w:val="00D317B5"/>
    <w:rsid w:val="00D31A49"/>
    <w:rsid w:val="00D32297"/>
    <w:rsid w:val="00D32677"/>
    <w:rsid w:val="00D32856"/>
    <w:rsid w:val="00D32E4A"/>
    <w:rsid w:val="00D32F9D"/>
    <w:rsid w:val="00D336BA"/>
    <w:rsid w:val="00D33D24"/>
    <w:rsid w:val="00D34010"/>
    <w:rsid w:val="00D3439E"/>
    <w:rsid w:val="00D34610"/>
    <w:rsid w:val="00D347C0"/>
    <w:rsid w:val="00D34AE0"/>
    <w:rsid w:val="00D34B67"/>
    <w:rsid w:val="00D34C9F"/>
    <w:rsid w:val="00D34E0F"/>
    <w:rsid w:val="00D35125"/>
    <w:rsid w:val="00D352ED"/>
    <w:rsid w:val="00D3592A"/>
    <w:rsid w:val="00D35A5F"/>
    <w:rsid w:val="00D35C3C"/>
    <w:rsid w:val="00D35D96"/>
    <w:rsid w:val="00D35DDE"/>
    <w:rsid w:val="00D3603F"/>
    <w:rsid w:val="00D360CF"/>
    <w:rsid w:val="00D361A5"/>
    <w:rsid w:val="00D36714"/>
    <w:rsid w:val="00D36727"/>
    <w:rsid w:val="00D3736A"/>
    <w:rsid w:val="00D37604"/>
    <w:rsid w:val="00D377B0"/>
    <w:rsid w:val="00D37966"/>
    <w:rsid w:val="00D37ABD"/>
    <w:rsid w:val="00D37C1C"/>
    <w:rsid w:val="00D37C1E"/>
    <w:rsid w:val="00D37DA7"/>
    <w:rsid w:val="00D37DE3"/>
    <w:rsid w:val="00D401F2"/>
    <w:rsid w:val="00D40201"/>
    <w:rsid w:val="00D40715"/>
    <w:rsid w:val="00D40810"/>
    <w:rsid w:val="00D4084A"/>
    <w:rsid w:val="00D40C06"/>
    <w:rsid w:val="00D41069"/>
    <w:rsid w:val="00D412F2"/>
    <w:rsid w:val="00D4134F"/>
    <w:rsid w:val="00D415F2"/>
    <w:rsid w:val="00D416DF"/>
    <w:rsid w:val="00D417F5"/>
    <w:rsid w:val="00D4183D"/>
    <w:rsid w:val="00D419D8"/>
    <w:rsid w:val="00D41A10"/>
    <w:rsid w:val="00D41D05"/>
    <w:rsid w:val="00D41DD4"/>
    <w:rsid w:val="00D42076"/>
    <w:rsid w:val="00D4240A"/>
    <w:rsid w:val="00D424EC"/>
    <w:rsid w:val="00D4271A"/>
    <w:rsid w:val="00D427C1"/>
    <w:rsid w:val="00D42A4E"/>
    <w:rsid w:val="00D42F32"/>
    <w:rsid w:val="00D42F86"/>
    <w:rsid w:val="00D434CD"/>
    <w:rsid w:val="00D4358D"/>
    <w:rsid w:val="00D438DF"/>
    <w:rsid w:val="00D43BD5"/>
    <w:rsid w:val="00D43CBE"/>
    <w:rsid w:val="00D43D2D"/>
    <w:rsid w:val="00D43E4C"/>
    <w:rsid w:val="00D441C9"/>
    <w:rsid w:val="00D441F3"/>
    <w:rsid w:val="00D44247"/>
    <w:rsid w:val="00D4430F"/>
    <w:rsid w:val="00D44E8B"/>
    <w:rsid w:val="00D44F9A"/>
    <w:rsid w:val="00D45278"/>
    <w:rsid w:val="00D453AD"/>
    <w:rsid w:val="00D454A6"/>
    <w:rsid w:val="00D457C3"/>
    <w:rsid w:val="00D4596C"/>
    <w:rsid w:val="00D45A78"/>
    <w:rsid w:val="00D45AD3"/>
    <w:rsid w:val="00D45F57"/>
    <w:rsid w:val="00D46944"/>
    <w:rsid w:val="00D46A3B"/>
    <w:rsid w:val="00D46C96"/>
    <w:rsid w:val="00D46FA3"/>
    <w:rsid w:val="00D470C2"/>
    <w:rsid w:val="00D47217"/>
    <w:rsid w:val="00D47351"/>
    <w:rsid w:val="00D47390"/>
    <w:rsid w:val="00D4756C"/>
    <w:rsid w:val="00D476EC"/>
    <w:rsid w:val="00D47A05"/>
    <w:rsid w:val="00D50350"/>
    <w:rsid w:val="00D50504"/>
    <w:rsid w:val="00D50B55"/>
    <w:rsid w:val="00D50BC3"/>
    <w:rsid w:val="00D5117C"/>
    <w:rsid w:val="00D51FC1"/>
    <w:rsid w:val="00D5212E"/>
    <w:rsid w:val="00D523CB"/>
    <w:rsid w:val="00D52461"/>
    <w:rsid w:val="00D524D6"/>
    <w:rsid w:val="00D5290F"/>
    <w:rsid w:val="00D52A26"/>
    <w:rsid w:val="00D52C88"/>
    <w:rsid w:val="00D52CC3"/>
    <w:rsid w:val="00D533F8"/>
    <w:rsid w:val="00D53C0E"/>
    <w:rsid w:val="00D53EB8"/>
    <w:rsid w:val="00D53F90"/>
    <w:rsid w:val="00D5405D"/>
    <w:rsid w:val="00D5410D"/>
    <w:rsid w:val="00D54190"/>
    <w:rsid w:val="00D546F0"/>
    <w:rsid w:val="00D54C6E"/>
    <w:rsid w:val="00D55108"/>
    <w:rsid w:val="00D55436"/>
    <w:rsid w:val="00D555E7"/>
    <w:rsid w:val="00D557F7"/>
    <w:rsid w:val="00D55AEF"/>
    <w:rsid w:val="00D55E69"/>
    <w:rsid w:val="00D56040"/>
    <w:rsid w:val="00D56163"/>
    <w:rsid w:val="00D562C3"/>
    <w:rsid w:val="00D56352"/>
    <w:rsid w:val="00D563D0"/>
    <w:rsid w:val="00D56411"/>
    <w:rsid w:val="00D5654C"/>
    <w:rsid w:val="00D567E9"/>
    <w:rsid w:val="00D567F4"/>
    <w:rsid w:val="00D56983"/>
    <w:rsid w:val="00D5698C"/>
    <w:rsid w:val="00D56B25"/>
    <w:rsid w:val="00D56E6E"/>
    <w:rsid w:val="00D57287"/>
    <w:rsid w:val="00D574F5"/>
    <w:rsid w:val="00D57740"/>
    <w:rsid w:val="00D57A29"/>
    <w:rsid w:val="00D57B44"/>
    <w:rsid w:val="00D57D18"/>
    <w:rsid w:val="00D600D4"/>
    <w:rsid w:val="00D60290"/>
    <w:rsid w:val="00D6049D"/>
    <w:rsid w:val="00D607F8"/>
    <w:rsid w:val="00D60902"/>
    <w:rsid w:val="00D60A44"/>
    <w:rsid w:val="00D60DC2"/>
    <w:rsid w:val="00D60F00"/>
    <w:rsid w:val="00D6116B"/>
    <w:rsid w:val="00D61321"/>
    <w:rsid w:val="00D61873"/>
    <w:rsid w:val="00D61BF2"/>
    <w:rsid w:val="00D6262C"/>
    <w:rsid w:val="00D627EE"/>
    <w:rsid w:val="00D628F3"/>
    <w:rsid w:val="00D62CE2"/>
    <w:rsid w:val="00D62F14"/>
    <w:rsid w:val="00D62F42"/>
    <w:rsid w:val="00D634F5"/>
    <w:rsid w:val="00D63540"/>
    <w:rsid w:val="00D63AF5"/>
    <w:rsid w:val="00D647DB"/>
    <w:rsid w:val="00D649B9"/>
    <w:rsid w:val="00D649FC"/>
    <w:rsid w:val="00D64D9C"/>
    <w:rsid w:val="00D64E5E"/>
    <w:rsid w:val="00D6543E"/>
    <w:rsid w:val="00D6571B"/>
    <w:rsid w:val="00D65955"/>
    <w:rsid w:val="00D65B1F"/>
    <w:rsid w:val="00D65B33"/>
    <w:rsid w:val="00D65F99"/>
    <w:rsid w:val="00D664A8"/>
    <w:rsid w:val="00D66824"/>
    <w:rsid w:val="00D669AA"/>
    <w:rsid w:val="00D66B35"/>
    <w:rsid w:val="00D66C58"/>
    <w:rsid w:val="00D66D05"/>
    <w:rsid w:val="00D66D32"/>
    <w:rsid w:val="00D66D55"/>
    <w:rsid w:val="00D66DCE"/>
    <w:rsid w:val="00D670E1"/>
    <w:rsid w:val="00D67296"/>
    <w:rsid w:val="00D672DA"/>
    <w:rsid w:val="00D674FE"/>
    <w:rsid w:val="00D67A17"/>
    <w:rsid w:val="00D67E62"/>
    <w:rsid w:val="00D705A4"/>
    <w:rsid w:val="00D70631"/>
    <w:rsid w:val="00D7074A"/>
    <w:rsid w:val="00D70C5B"/>
    <w:rsid w:val="00D70F03"/>
    <w:rsid w:val="00D71348"/>
    <w:rsid w:val="00D7188F"/>
    <w:rsid w:val="00D72075"/>
    <w:rsid w:val="00D72243"/>
    <w:rsid w:val="00D7237A"/>
    <w:rsid w:val="00D72D81"/>
    <w:rsid w:val="00D72DB7"/>
    <w:rsid w:val="00D72FA6"/>
    <w:rsid w:val="00D73005"/>
    <w:rsid w:val="00D73178"/>
    <w:rsid w:val="00D7325F"/>
    <w:rsid w:val="00D733C7"/>
    <w:rsid w:val="00D73749"/>
    <w:rsid w:val="00D73F44"/>
    <w:rsid w:val="00D741B0"/>
    <w:rsid w:val="00D7424A"/>
    <w:rsid w:val="00D744BA"/>
    <w:rsid w:val="00D7453A"/>
    <w:rsid w:val="00D74BA7"/>
    <w:rsid w:val="00D74EB8"/>
    <w:rsid w:val="00D75441"/>
    <w:rsid w:val="00D7547F"/>
    <w:rsid w:val="00D75BD0"/>
    <w:rsid w:val="00D75E99"/>
    <w:rsid w:val="00D764C6"/>
    <w:rsid w:val="00D7711C"/>
    <w:rsid w:val="00D77383"/>
    <w:rsid w:val="00D775E4"/>
    <w:rsid w:val="00D7788B"/>
    <w:rsid w:val="00D77AEC"/>
    <w:rsid w:val="00D77B7B"/>
    <w:rsid w:val="00D77D63"/>
    <w:rsid w:val="00D8027B"/>
    <w:rsid w:val="00D80473"/>
    <w:rsid w:val="00D80639"/>
    <w:rsid w:val="00D808AF"/>
    <w:rsid w:val="00D80AA1"/>
    <w:rsid w:val="00D80AA2"/>
    <w:rsid w:val="00D80D67"/>
    <w:rsid w:val="00D813D8"/>
    <w:rsid w:val="00D81733"/>
    <w:rsid w:val="00D81836"/>
    <w:rsid w:val="00D82167"/>
    <w:rsid w:val="00D821AA"/>
    <w:rsid w:val="00D82237"/>
    <w:rsid w:val="00D829A7"/>
    <w:rsid w:val="00D82ADA"/>
    <w:rsid w:val="00D82FCE"/>
    <w:rsid w:val="00D831BF"/>
    <w:rsid w:val="00D83BEB"/>
    <w:rsid w:val="00D83C43"/>
    <w:rsid w:val="00D84476"/>
    <w:rsid w:val="00D846C2"/>
    <w:rsid w:val="00D849A4"/>
    <w:rsid w:val="00D84AFF"/>
    <w:rsid w:val="00D84D36"/>
    <w:rsid w:val="00D84E79"/>
    <w:rsid w:val="00D84F34"/>
    <w:rsid w:val="00D853BB"/>
    <w:rsid w:val="00D854ED"/>
    <w:rsid w:val="00D85BDB"/>
    <w:rsid w:val="00D85C08"/>
    <w:rsid w:val="00D85F4A"/>
    <w:rsid w:val="00D8618E"/>
    <w:rsid w:val="00D862C9"/>
    <w:rsid w:val="00D8654B"/>
    <w:rsid w:val="00D86C19"/>
    <w:rsid w:val="00D875A8"/>
    <w:rsid w:val="00D875FC"/>
    <w:rsid w:val="00D87664"/>
    <w:rsid w:val="00D87673"/>
    <w:rsid w:val="00D876D0"/>
    <w:rsid w:val="00D879EF"/>
    <w:rsid w:val="00D87BD2"/>
    <w:rsid w:val="00D87C06"/>
    <w:rsid w:val="00D87D50"/>
    <w:rsid w:val="00D90098"/>
    <w:rsid w:val="00D9010E"/>
    <w:rsid w:val="00D901AC"/>
    <w:rsid w:val="00D902CA"/>
    <w:rsid w:val="00D9086E"/>
    <w:rsid w:val="00D909A7"/>
    <w:rsid w:val="00D90B5B"/>
    <w:rsid w:val="00D90BCD"/>
    <w:rsid w:val="00D90BED"/>
    <w:rsid w:val="00D915CF"/>
    <w:rsid w:val="00D9191A"/>
    <w:rsid w:val="00D91A03"/>
    <w:rsid w:val="00D920BC"/>
    <w:rsid w:val="00D9287A"/>
    <w:rsid w:val="00D92AC8"/>
    <w:rsid w:val="00D92AF8"/>
    <w:rsid w:val="00D92C0B"/>
    <w:rsid w:val="00D92CE2"/>
    <w:rsid w:val="00D92F48"/>
    <w:rsid w:val="00D930A6"/>
    <w:rsid w:val="00D931BA"/>
    <w:rsid w:val="00D93B30"/>
    <w:rsid w:val="00D93DEE"/>
    <w:rsid w:val="00D93F40"/>
    <w:rsid w:val="00D94323"/>
    <w:rsid w:val="00D943C0"/>
    <w:rsid w:val="00D9459B"/>
    <w:rsid w:val="00D945B8"/>
    <w:rsid w:val="00D94A70"/>
    <w:rsid w:val="00D94B4E"/>
    <w:rsid w:val="00D955AF"/>
    <w:rsid w:val="00D958C1"/>
    <w:rsid w:val="00D95BC7"/>
    <w:rsid w:val="00D95C1A"/>
    <w:rsid w:val="00D95E6A"/>
    <w:rsid w:val="00D962BB"/>
    <w:rsid w:val="00D9653F"/>
    <w:rsid w:val="00D96904"/>
    <w:rsid w:val="00D96A93"/>
    <w:rsid w:val="00D96C5B"/>
    <w:rsid w:val="00D96D2E"/>
    <w:rsid w:val="00D97205"/>
    <w:rsid w:val="00D97599"/>
    <w:rsid w:val="00D97C83"/>
    <w:rsid w:val="00D97E53"/>
    <w:rsid w:val="00D97F84"/>
    <w:rsid w:val="00DA007E"/>
    <w:rsid w:val="00DA011D"/>
    <w:rsid w:val="00DA01CF"/>
    <w:rsid w:val="00DA01E5"/>
    <w:rsid w:val="00DA0238"/>
    <w:rsid w:val="00DA0380"/>
    <w:rsid w:val="00DA03E1"/>
    <w:rsid w:val="00DA096C"/>
    <w:rsid w:val="00DA0A6F"/>
    <w:rsid w:val="00DA0B18"/>
    <w:rsid w:val="00DA0CDA"/>
    <w:rsid w:val="00DA0E91"/>
    <w:rsid w:val="00DA1054"/>
    <w:rsid w:val="00DA1251"/>
    <w:rsid w:val="00DA143C"/>
    <w:rsid w:val="00DA14D6"/>
    <w:rsid w:val="00DA1809"/>
    <w:rsid w:val="00DA18E3"/>
    <w:rsid w:val="00DA1A57"/>
    <w:rsid w:val="00DA1AE1"/>
    <w:rsid w:val="00DA1D68"/>
    <w:rsid w:val="00DA1E57"/>
    <w:rsid w:val="00DA2327"/>
    <w:rsid w:val="00DA242A"/>
    <w:rsid w:val="00DA253E"/>
    <w:rsid w:val="00DA2CFC"/>
    <w:rsid w:val="00DA2EAA"/>
    <w:rsid w:val="00DA310D"/>
    <w:rsid w:val="00DA3159"/>
    <w:rsid w:val="00DA32A2"/>
    <w:rsid w:val="00DA3485"/>
    <w:rsid w:val="00DA3A5A"/>
    <w:rsid w:val="00DA41CF"/>
    <w:rsid w:val="00DA42A3"/>
    <w:rsid w:val="00DA450F"/>
    <w:rsid w:val="00DA46E6"/>
    <w:rsid w:val="00DA4BB2"/>
    <w:rsid w:val="00DA4DAF"/>
    <w:rsid w:val="00DA5443"/>
    <w:rsid w:val="00DA5540"/>
    <w:rsid w:val="00DA5565"/>
    <w:rsid w:val="00DA5615"/>
    <w:rsid w:val="00DA5B7F"/>
    <w:rsid w:val="00DA61C8"/>
    <w:rsid w:val="00DA6539"/>
    <w:rsid w:val="00DA6626"/>
    <w:rsid w:val="00DA6BA3"/>
    <w:rsid w:val="00DA6C4C"/>
    <w:rsid w:val="00DA6DEC"/>
    <w:rsid w:val="00DA6F8D"/>
    <w:rsid w:val="00DA7519"/>
    <w:rsid w:val="00DA765E"/>
    <w:rsid w:val="00DA79D1"/>
    <w:rsid w:val="00DB01E8"/>
    <w:rsid w:val="00DB0735"/>
    <w:rsid w:val="00DB0A67"/>
    <w:rsid w:val="00DB0A8A"/>
    <w:rsid w:val="00DB0A8E"/>
    <w:rsid w:val="00DB0AE3"/>
    <w:rsid w:val="00DB0C34"/>
    <w:rsid w:val="00DB2497"/>
    <w:rsid w:val="00DB2703"/>
    <w:rsid w:val="00DB2A99"/>
    <w:rsid w:val="00DB2CC3"/>
    <w:rsid w:val="00DB2F0B"/>
    <w:rsid w:val="00DB33E8"/>
    <w:rsid w:val="00DB408D"/>
    <w:rsid w:val="00DB4120"/>
    <w:rsid w:val="00DB4316"/>
    <w:rsid w:val="00DB4379"/>
    <w:rsid w:val="00DB43D0"/>
    <w:rsid w:val="00DB450C"/>
    <w:rsid w:val="00DB45A3"/>
    <w:rsid w:val="00DB4E82"/>
    <w:rsid w:val="00DB4F14"/>
    <w:rsid w:val="00DB4F1F"/>
    <w:rsid w:val="00DB5252"/>
    <w:rsid w:val="00DB52D5"/>
    <w:rsid w:val="00DB5365"/>
    <w:rsid w:val="00DB5B8A"/>
    <w:rsid w:val="00DB5DD3"/>
    <w:rsid w:val="00DB6188"/>
    <w:rsid w:val="00DB61A2"/>
    <w:rsid w:val="00DB632B"/>
    <w:rsid w:val="00DB6ABE"/>
    <w:rsid w:val="00DB6BC2"/>
    <w:rsid w:val="00DB6C3A"/>
    <w:rsid w:val="00DB6D0A"/>
    <w:rsid w:val="00DB6E6E"/>
    <w:rsid w:val="00DB7535"/>
    <w:rsid w:val="00DB7719"/>
    <w:rsid w:val="00DB79CE"/>
    <w:rsid w:val="00DB7B5E"/>
    <w:rsid w:val="00DC0050"/>
    <w:rsid w:val="00DC03BA"/>
    <w:rsid w:val="00DC08D7"/>
    <w:rsid w:val="00DC0F0D"/>
    <w:rsid w:val="00DC1522"/>
    <w:rsid w:val="00DC1915"/>
    <w:rsid w:val="00DC1FA9"/>
    <w:rsid w:val="00DC1FAE"/>
    <w:rsid w:val="00DC253D"/>
    <w:rsid w:val="00DC26E0"/>
    <w:rsid w:val="00DC2A12"/>
    <w:rsid w:val="00DC2F0D"/>
    <w:rsid w:val="00DC32FF"/>
    <w:rsid w:val="00DC398A"/>
    <w:rsid w:val="00DC3C6F"/>
    <w:rsid w:val="00DC3DF5"/>
    <w:rsid w:val="00DC3E6F"/>
    <w:rsid w:val="00DC4161"/>
    <w:rsid w:val="00DC419E"/>
    <w:rsid w:val="00DC4482"/>
    <w:rsid w:val="00DC4731"/>
    <w:rsid w:val="00DC4760"/>
    <w:rsid w:val="00DC4A33"/>
    <w:rsid w:val="00DC5144"/>
    <w:rsid w:val="00DC5340"/>
    <w:rsid w:val="00DC562A"/>
    <w:rsid w:val="00DC61AA"/>
    <w:rsid w:val="00DC62B8"/>
    <w:rsid w:val="00DC643E"/>
    <w:rsid w:val="00DC658D"/>
    <w:rsid w:val="00DC6592"/>
    <w:rsid w:val="00DC684A"/>
    <w:rsid w:val="00DC6C02"/>
    <w:rsid w:val="00DC6E9D"/>
    <w:rsid w:val="00DC74DA"/>
    <w:rsid w:val="00DC76A4"/>
    <w:rsid w:val="00DC7A71"/>
    <w:rsid w:val="00DC7C93"/>
    <w:rsid w:val="00DD003B"/>
    <w:rsid w:val="00DD065D"/>
    <w:rsid w:val="00DD0ABE"/>
    <w:rsid w:val="00DD0DD2"/>
    <w:rsid w:val="00DD0DEC"/>
    <w:rsid w:val="00DD102F"/>
    <w:rsid w:val="00DD1131"/>
    <w:rsid w:val="00DD113A"/>
    <w:rsid w:val="00DD180B"/>
    <w:rsid w:val="00DD18ED"/>
    <w:rsid w:val="00DD1901"/>
    <w:rsid w:val="00DD1CDD"/>
    <w:rsid w:val="00DD1D54"/>
    <w:rsid w:val="00DD202E"/>
    <w:rsid w:val="00DD241F"/>
    <w:rsid w:val="00DD2F14"/>
    <w:rsid w:val="00DD316D"/>
    <w:rsid w:val="00DD3667"/>
    <w:rsid w:val="00DD375A"/>
    <w:rsid w:val="00DD3903"/>
    <w:rsid w:val="00DD3A9F"/>
    <w:rsid w:val="00DD40A7"/>
    <w:rsid w:val="00DD46C0"/>
    <w:rsid w:val="00DD473E"/>
    <w:rsid w:val="00DD479D"/>
    <w:rsid w:val="00DD4A8D"/>
    <w:rsid w:val="00DD500D"/>
    <w:rsid w:val="00DD578D"/>
    <w:rsid w:val="00DD57D4"/>
    <w:rsid w:val="00DD595F"/>
    <w:rsid w:val="00DD5B08"/>
    <w:rsid w:val="00DD5D90"/>
    <w:rsid w:val="00DD5E37"/>
    <w:rsid w:val="00DD5FA3"/>
    <w:rsid w:val="00DD61A8"/>
    <w:rsid w:val="00DD61DF"/>
    <w:rsid w:val="00DD6332"/>
    <w:rsid w:val="00DD63B0"/>
    <w:rsid w:val="00DD63D0"/>
    <w:rsid w:val="00DD65C1"/>
    <w:rsid w:val="00DD6615"/>
    <w:rsid w:val="00DD687F"/>
    <w:rsid w:val="00DD6973"/>
    <w:rsid w:val="00DD6D12"/>
    <w:rsid w:val="00DD70DA"/>
    <w:rsid w:val="00DD7540"/>
    <w:rsid w:val="00DE01A2"/>
    <w:rsid w:val="00DE04B0"/>
    <w:rsid w:val="00DE06BF"/>
    <w:rsid w:val="00DE0824"/>
    <w:rsid w:val="00DE0B11"/>
    <w:rsid w:val="00DE0BE1"/>
    <w:rsid w:val="00DE0CCB"/>
    <w:rsid w:val="00DE1009"/>
    <w:rsid w:val="00DE10DA"/>
    <w:rsid w:val="00DE11A3"/>
    <w:rsid w:val="00DE129C"/>
    <w:rsid w:val="00DE177C"/>
    <w:rsid w:val="00DE19C4"/>
    <w:rsid w:val="00DE1CA8"/>
    <w:rsid w:val="00DE1FCD"/>
    <w:rsid w:val="00DE2022"/>
    <w:rsid w:val="00DE2265"/>
    <w:rsid w:val="00DE22F4"/>
    <w:rsid w:val="00DE2344"/>
    <w:rsid w:val="00DE2821"/>
    <w:rsid w:val="00DE2CB8"/>
    <w:rsid w:val="00DE2F0E"/>
    <w:rsid w:val="00DE2FDF"/>
    <w:rsid w:val="00DE3005"/>
    <w:rsid w:val="00DE3230"/>
    <w:rsid w:val="00DE3772"/>
    <w:rsid w:val="00DE390E"/>
    <w:rsid w:val="00DE40CB"/>
    <w:rsid w:val="00DE4463"/>
    <w:rsid w:val="00DE455A"/>
    <w:rsid w:val="00DE45A7"/>
    <w:rsid w:val="00DE46B0"/>
    <w:rsid w:val="00DE4907"/>
    <w:rsid w:val="00DE4CED"/>
    <w:rsid w:val="00DE4D54"/>
    <w:rsid w:val="00DE4F7E"/>
    <w:rsid w:val="00DE537F"/>
    <w:rsid w:val="00DE57A7"/>
    <w:rsid w:val="00DE5AEB"/>
    <w:rsid w:val="00DE5BC9"/>
    <w:rsid w:val="00DE5C28"/>
    <w:rsid w:val="00DE5F43"/>
    <w:rsid w:val="00DE61FF"/>
    <w:rsid w:val="00DE6423"/>
    <w:rsid w:val="00DE6665"/>
    <w:rsid w:val="00DE69E5"/>
    <w:rsid w:val="00DE6D57"/>
    <w:rsid w:val="00DE6F2F"/>
    <w:rsid w:val="00DE6F3D"/>
    <w:rsid w:val="00DE7072"/>
    <w:rsid w:val="00DE70D4"/>
    <w:rsid w:val="00DE7644"/>
    <w:rsid w:val="00DE7C07"/>
    <w:rsid w:val="00DE7CFE"/>
    <w:rsid w:val="00DE7DF7"/>
    <w:rsid w:val="00DF008E"/>
    <w:rsid w:val="00DF0191"/>
    <w:rsid w:val="00DF07D1"/>
    <w:rsid w:val="00DF0B97"/>
    <w:rsid w:val="00DF0BBE"/>
    <w:rsid w:val="00DF0CF4"/>
    <w:rsid w:val="00DF1679"/>
    <w:rsid w:val="00DF173B"/>
    <w:rsid w:val="00DF235C"/>
    <w:rsid w:val="00DF266E"/>
    <w:rsid w:val="00DF29F2"/>
    <w:rsid w:val="00DF2A57"/>
    <w:rsid w:val="00DF3291"/>
    <w:rsid w:val="00DF38C1"/>
    <w:rsid w:val="00DF3B1C"/>
    <w:rsid w:val="00DF3B90"/>
    <w:rsid w:val="00DF3D0B"/>
    <w:rsid w:val="00DF4074"/>
    <w:rsid w:val="00DF42D4"/>
    <w:rsid w:val="00DF4474"/>
    <w:rsid w:val="00DF45B9"/>
    <w:rsid w:val="00DF4847"/>
    <w:rsid w:val="00DF51EB"/>
    <w:rsid w:val="00DF51FB"/>
    <w:rsid w:val="00DF5206"/>
    <w:rsid w:val="00DF528C"/>
    <w:rsid w:val="00DF5315"/>
    <w:rsid w:val="00DF531B"/>
    <w:rsid w:val="00DF53C5"/>
    <w:rsid w:val="00DF5553"/>
    <w:rsid w:val="00DF5C00"/>
    <w:rsid w:val="00DF5C7C"/>
    <w:rsid w:val="00DF5EB6"/>
    <w:rsid w:val="00DF5F5C"/>
    <w:rsid w:val="00DF6013"/>
    <w:rsid w:val="00DF6106"/>
    <w:rsid w:val="00DF616D"/>
    <w:rsid w:val="00DF6D9E"/>
    <w:rsid w:val="00DF6DFB"/>
    <w:rsid w:val="00DF6E2F"/>
    <w:rsid w:val="00DF704C"/>
    <w:rsid w:val="00DF7099"/>
    <w:rsid w:val="00DF730F"/>
    <w:rsid w:val="00DF732C"/>
    <w:rsid w:val="00DF74B7"/>
    <w:rsid w:val="00DF77BD"/>
    <w:rsid w:val="00DF795C"/>
    <w:rsid w:val="00DF7977"/>
    <w:rsid w:val="00DF79D4"/>
    <w:rsid w:val="00DF7A5B"/>
    <w:rsid w:val="00DF7B83"/>
    <w:rsid w:val="00E0084E"/>
    <w:rsid w:val="00E009F4"/>
    <w:rsid w:val="00E01274"/>
    <w:rsid w:val="00E014AF"/>
    <w:rsid w:val="00E02249"/>
    <w:rsid w:val="00E02290"/>
    <w:rsid w:val="00E02A79"/>
    <w:rsid w:val="00E03175"/>
    <w:rsid w:val="00E0383B"/>
    <w:rsid w:val="00E047EE"/>
    <w:rsid w:val="00E04A44"/>
    <w:rsid w:val="00E04BDF"/>
    <w:rsid w:val="00E04E67"/>
    <w:rsid w:val="00E0545E"/>
    <w:rsid w:val="00E05548"/>
    <w:rsid w:val="00E05761"/>
    <w:rsid w:val="00E06177"/>
    <w:rsid w:val="00E0617B"/>
    <w:rsid w:val="00E06240"/>
    <w:rsid w:val="00E07141"/>
    <w:rsid w:val="00E07291"/>
    <w:rsid w:val="00E07DB4"/>
    <w:rsid w:val="00E102D1"/>
    <w:rsid w:val="00E103F5"/>
    <w:rsid w:val="00E10490"/>
    <w:rsid w:val="00E1090C"/>
    <w:rsid w:val="00E10BE1"/>
    <w:rsid w:val="00E10BFB"/>
    <w:rsid w:val="00E10D45"/>
    <w:rsid w:val="00E11005"/>
    <w:rsid w:val="00E1139E"/>
    <w:rsid w:val="00E118AE"/>
    <w:rsid w:val="00E1198F"/>
    <w:rsid w:val="00E11C42"/>
    <w:rsid w:val="00E120A5"/>
    <w:rsid w:val="00E124E1"/>
    <w:rsid w:val="00E13045"/>
    <w:rsid w:val="00E13213"/>
    <w:rsid w:val="00E13364"/>
    <w:rsid w:val="00E134AE"/>
    <w:rsid w:val="00E13CD3"/>
    <w:rsid w:val="00E14055"/>
    <w:rsid w:val="00E1405A"/>
    <w:rsid w:val="00E143DE"/>
    <w:rsid w:val="00E1463E"/>
    <w:rsid w:val="00E14981"/>
    <w:rsid w:val="00E1563B"/>
    <w:rsid w:val="00E157B0"/>
    <w:rsid w:val="00E15A2E"/>
    <w:rsid w:val="00E15D49"/>
    <w:rsid w:val="00E16009"/>
    <w:rsid w:val="00E16808"/>
    <w:rsid w:val="00E16909"/>
    <w:rsid w:val="00E16ED4"/>
    <w:rsid w:val="00E1774B"/>
    <w:rsid w:val="00E17841"/>
    <w:rsid w:val="00E17A30"/>
    <w:rsid w:val="00E17A46"/>
    <w:rsid w:val="00E17B87"/>
    <w:rsid w:val="00E17C68"/>
    <w:rsid w:val="00E17EAC"/>
    <w:rsid w:val="00E17F5D"/>
    <w:rsid w:val="00E17F6E"/>
    <w:rsid w:val="00E2033E"/>
    <w:rsid w:val="00E205A3"/>
    <w:rsid w:val="00E207EF"/>
    <w:rsid w:val="00E20906"/>
    <w:rsid w:val="00E20E92"/>
    <w:rsid w:val="00E2133F"/>
    <w:rsid w:val="00E21365"/>
    <w:rsid w:val="00E2141A"/>
    <w:rsid w:val="00E214AC"/>
    <w:rsid w:val="00E21706"/>
    <w:rsid w:val="00E217A6"/>
    <w:rsid w:val="00E219A7"/>
    <w:rsid w:val="00E21A52"/>
    <w:rsid w:val="00E22202"/>
    <w:rsid w:val="00E2234A"/>
    <w:rsid w:val="00E22578"/>
    <w:rsid w:val="00E22605"/>
    <w:rsid w:val="00E22731"/>
    <w:rsid w:val="00E2295E"/>
    <w:rsid w:val="00E229CC"/>
    <w:rsid w:val="00E22A39"/>
    <w:rsid w:val="00E22CF9"/>
    <w:rsid w:val="00E23507"/>
    <w:rsid w:val="00E23708"/>
    <w:rsid w:val="00E23909"/>
    <w:rsid w:val="00E239D5"/>
    <w:rsid w:val="00E23B01"/>
    <w:rsid w:val="00E2430A"/>
    <w:rsid w:val="00E24342"/>
    <w:rsid w:val="00E24EA5"/>
    <w:rsid w:val="00E2535C"/>
    <w:rsid w:val="00E254D0"/>
    <w:rsid w:val="00E25612"/>
    <w:rsid w:val="00E256C5"/>
    <w:rsid w:val="00E25E30"/>
    <w:rsid w:val="00E25E8B"/>
    <w:rsid w:val="00E25EFF"/>
    <w:rsid w:val="00E26635"/>
    <w:rsid w:val="00E267C7"/>
    <w:rsid w:val="00E267F8"/>
    <w:rsid w:val="00E26A15"/>
    <w:rsid w:val="00E26F34"/>
    <w:rsid w:val="00E26F7B"/>
    <w:rsid w:val="00E27231"/>
    <w:rsid w:val="00E27272"/>
    <w:rsid w:val="00E27300"/>
    <w:rsid w:val="00E274D9"/>
    <w:rsid w:val="00E274F8"/>
    <w:rsid w:val="00E277C4"/>
    <w:rsid w:val="00E278FA"/>
    <w:rsid w:val="00E3006C"/>
    <w:rsid w:val="00E30307"/>
    <w:rsid w:val="00E304FC"/>
    <w:rsid w:val="00E30707"/>
    <w:rsid w:val="00E318C6"/>
    <w:rsid w:val="00E31A56"/>
    <w:rsid w:val="00E31E6E"/>
    <w:rsid w:val="00E322ED"/>
    <w:rsid w:val="00E32598"/>
    <w:rsid w:val="00E32669"/>
    <w:rsid w:val="00E326E8"/>
    <w:rsid w:val="00E327AB"/>
    <w:rsid w:val="00E32826"/>
    <w:rsid w:val="00E32BBD"/>
    <w:rsid w:val="00E32DDA"/>
    <w:rsid w:val="00E33357"/>
    <w:rsid w:val="00E336DF"/>
    <w:rsid w:val="00E340E8"/>
    <w:rsid w:val="00E346AC"/>
    <w:rsid w:val="00E347D9"/>
    <w:rsid w:val="00E34B99"/>
    <w:rsid w:val="00E34D5B"/>
    <w:rsid w:val="00E3548C"/>
    <w:rsid w:val="00E356A1"/>
    <w:rsid w:val="00E35B70"/>
    <w:rsid w:val="00E3608F"/>
    <w:rsid w:val="00E360F2"/>
    <w:rsid w:val="00E361F1"/>
    <w:rsid w:val="00E37400"/>
    <w:rsid w:val="00E37668"/>
    <w:rsid w:val="00E379D7"/>
    <w:rsid w:val="00E37A3E"/>
    <w:rsid w:val="00E37BA6"/>
    <w:rsid w:val="00E4003C"/>
    <w:rsid w:val="00E400EB"/>
    <w:rsid w:val="00E4015D"/>
    <w:rsid w:val="00E4023B"/>
    <w:rsid w:val="00E403A5"/>
    <w:rsid w:val="00E403DA"/>
    <w:rsid w:val="00E40707"/>
    <w:rsid w:val="00E408D1"/>
    <w:rsid w:val="00E40B63"/>
    <w:rsid w:val="00E40DDC"/>
    <w:rsid w:val="00E40F43"/>
    <w:rsid w:val="00E416CA"/>
    <w:rsid w:val="00E41CD9"/>
    <w:rsid w:val="00E4271C"/>
    <w:rsid w:val="00E42735"/>
    <w:rsid w:val="00E42C7B"/>
    <w:rsid w:val="00E4312C"/>
    <w:rsid w:val="00E43545"/>
    <w:rsid w:val="00E438C9"/>
    <w:rsid w:val="00E439DB"/>
    <w:rsid w:val="00E43A41"/>
    <w:rsid w:val="00E43DD2"/>
    <w:rsid w:val="00E44040"/>
    <w:rsid w:val="00E44667"/>
    <w:rsid w:val="00E447ED"/>
    <w:rsid w:val="00E44889"/>
    <w:rsid w:val="00E44E85"/>
    <w:rsid w:val="00E44F03"/>
    <w:rsid w:val="00E45385"/>
    <w:rsid w:val="00E45957"/>
    <w:rsid w:val="00E45B4B"/>
    <w:rsid w:val="00E45B55"/>
    <w:rsid w:val="00E46294"/>
    <w:rsid w:val="00E46381"/>
    <w:rsid w:val="00E4663F"/>
    <w:rsid w:val="00E46ADC"/>
    <w:rsid w:val="00E46B26"/>
    <w:rsid w:val="00E46F6A"/>
    <w:rsid w:val="00E47054"/>
    <w:rsid w:val="00E471BB"/>
    <w:rsid w:val="00E472D8"/>
    <w:rsid w:val="00E47551"/>
    <w:rsid w:val="00E475E2"/>
    <w:rsid w:val="00E47AC8"/>
    <w:rsid w:val="00E47D39"/>
    <w:rsid w:val="00E5060F"/>
    <w:rsid w:val="00E50A88"/>
    <w:rsid w:val="00E50B12"/>
    <w:rsid w:val="00E50DE8"/>
    <w:rsid w:val="00E5111C"/>
    <w:rsid w:val="00E51246"/>
    <w:rsid w:val="00E51437"/>
    <w:rsid w:val="00E5164A"/>
    <w:rsid w:val="00E51770"/>
    <w:rsid w:val="00E518FE"/>
    <w:rsid w:val="00E5196A"/>
    <w:rsid w:val="00E51CE8"/>
    <w:rsid w:val="00E52187"/>
    <w:rsid w:val="00E52B99"/>
    <w:rsid w:val="00E53094"/>
    <w:rsid w:val="00E53632"/>
    <w:rsid w:val="00E53E4F"/>
    <w:rsid w:val="00E542F4"/>
    <w:rsid w:val="00E545CF"/>
    <w:rsid w:val="00E54749"/>
    <w:rsid w:val="00E54881"/>
    <w:rsid w:val="00E54935"/>
    <w:rsid w:val="00E54A0D"/>
    <w:rsid w:val="00E54B18"/>
    <w:rsid w:val="00E54C84"/>
    <w:rsid w:val="00E55370"/>
    <w:rsid w:val="00E55501"/>
    <w:rsid w:val="00E55B9E"/>
    <w:rsid w:val="00E55F1F"/>
    <w:rsid w:val="00E561FD"/>
    <w:rsid w:val="00E562DC"/>
    <w:rsid w:val="00E5667F"/>
    <w:rsid w:val="00E5670B"/>
    <w:rsid w:val="00E56713"/>
    <w:rsid w:val="00E56720"/>
    <w:rsid w:val="00E569BA"/>
    <w:rsid w:val="00E56CB0"/>
    <w:rsid w:val="00E56D35"/>
    <w:rsid w:val="00E57B3D"/>
    <w:rsid w:val="00E57F0D"/>
    <w:rsid w:val="00E60336"/>
    <w:rsid w:val="00E60AF7"/>
    <w:rsid w:val="00E60C5D"/>
    <w:rsid w:val="00E60DDC"/>
    <w:rsid w:val="00E60E0D"/>
    <w:rsid w:val="00E60E7F"/>
    <w:rsid w:val="00E611B3"/>
    <w:rsid w:val="00E6165E"/>
    <w:rsid w:val="00E61905"/>
    <w:rsid w:val="00E61D86"/>
    <w:rsid w:val="00E61F27"/>
    <w:rsid w:val="00E61FDC"/>
    <w:rsid w:val="00E62159"/>
    <w:rsid w:val="00E621DB"/>
    <w:rsid w:val="00E623F5"/>
    <w:rsid w:val="00E6246F"/>
    <w:rsid w:val="00E6269F"/>
    <w:rsid w:val="00E62742"/>
    <w:rsid w:val="00E62B6D"/>
    <w:rsid w:val="00E6364C"/>
    <w:rsid w:val="00E6366A"/>
    <w:rsid w:val="00E6379A"/>
    <w:rsid w:val="00E63D0B"/>
    <w:rsid w:val="00E63DCE"/>
    <w:rsid w:val="00E63E0E"/>
    <w:rsid w:val="00E63E67"/>
    <w:rsid w:val="00E6418F"/>
    <w:rsid w:val="00E641F7"/>
    <w:rsid w:val="00E64427"/>
    <w:rsid w:val="00E645A8"/>
    <w:rsid w:val="00E6498F"/>
    <w:rsid w:val="00E64B4D"/>
    <w:rsid w:val="00E64DCC"/>
    <w:rsid w:val="00E653A1"/>
    <w:rsid w:val="00E65668"/>
    <w:rsid w:val="00E65689"/>
    <w:rsid w:val="00E658BA"/>
    <w:rsid w:val="00E65A94"/>
    <w:rsid w:val="00E65C5A"/>
    <w:rsid w:val="00E65DC4"/>
    <w:rsid w:val="00E6605E"/>
    <w:rsid w:val="00E660D6"/>
    <w:rsid w:val="00E66123"/>
    <w:rsid w:val="00E6617E"/>
    <w:rsid w:val="00E66791"/>
    <w:rsid w:val="00E66C91"/>
    <w:rsid w:val="00E66FD3"/>
    <w:rsid w:val="00E67173"/>
    <w:rsid w:val="00E672F3"/>
    <w:rsid w:val="00E6756E"/>
    <w:rsid w:val="00E6765E"/>
    <w:rsid w:val="00E67871"/>
    <w:rsid w:val="00E70173"/>
    <w:rsid w:val="00E7041F"/>
    <w:rsid w:val="00E704B1"/>
    <w:rsid w:val="00E7057B"/>
    <w:rsid w:val="00E7078A"/>
    <w:rsid w:val="00E708D0"/>
    <w:rsid w:val="00E70CF2"/>
    <w:rsid w:val="00E71080"/>
    <w:rsid w:val="00E71870"/>
    <w:rsid w:val="00E71C7E"/>
    <w:rsid w:val="00E71C9A"/>
    <w:rsid w:val="00E72456"/>
    <w:rsid w:val="00E7247A"/>
    <w:rsid w:val="00E7263F"/>
    <w:rsid w:val="00E7283F"/>
    <w:rsid w:val="00E72BCC"/>
    <w:rsid w:val="00E73049"/>
    <w:rsid w:val="00E731EB"/>
    <w:rsid w:val="00E73351"/>
    <w:rsid w:val="00E739D4"/>
    <w:rsid w:val="00E73A9A"/>
    <w:rsid w:val="00E73E90"/>
    <w:rsid w:val="00E73F27"/>
    <w:rsid w:val="00E741EA"/>
    <w:rsid w:val="00E74333"/>
    <w:rsid w:val="00E743B9"/>
    <w:rsid w:val="00E7477B"/>
    <w:rsid w:val="00E7588D"/>
    <w:rsid w:val="00E75C72"/>
    <w:rsid w:val="00E763FE"/>
    <w:rsid w:val="00E76F26"/>
    <w:rsid w:val="00E77553"/>
    <w:rsid w:val="00E775C1"/>
    <w:rsid w:val="00E80D51"/>
    <w:rsid w:val="00E80FBA"/>
    <w:rsid w:val="00E810F6"/>
    <w:rsid w:val="00E811AD"/>
    <w:rsid w:val="00E811C7"/>
    <w:rsid w:val="00E81525"/>
    <w:rsid w:val="00E815C5"/>
    <w:rsid w:val="00E81954"/>
    <w:rsid w:val="00E81ACA"/>
    <w:rsid w:val="00E81C25"/>
    <w:rsid w:val="00E81F3E"/>
    <w:rsid w:val="00E82B7F"/>
    <w:rsid w:val="00E82F66"/>
    <w:rsid w:val="00E8317C"/>
    <w:rsid w:val="00E83688"/>
    <w:rsid w:val="00E83709"/>
    <w:rsid w:val="00E8384B"/>
    <w:rsid w:val="00E83A75"/>
    <w:rsid w:val="00E83DCE"/>
    <w:rsid w:val="00E840C1"/>
    <w:rsid w:val="00E841B1"/>
    <w:rsid w:val="00E842BD"/>
    <w:rsid w:val="00E842ED"/>
    <w:rsid w:val="00E843AA"/>
    <w:rsid w:val="00E8461B"/>
    <w:rsid w:val="00E8463C"/>
    <w:rsid w:val="00E84A66"/>
    <w:rsid w:val="00E84B8A"/>
    <w:rsid w:val="00E8530A"/>
    <w:rsid w:val="00E8530F"/>
    <w:rsid w:val="00E853B0"/>
    <w:rsid w:val="00E856C4"/>
    <w:rsid w:val="00E85750"/>
    <w:rsid w:val="00E86010"/>
    <w:rsid w:val="00E8635E"/>
    <w:rsid w:val="00E864B4"/>
    <w:rsid w:val="00E8686D"/>
    <w:rsid w:val="00E86F8C"/>
    <w:rsid w:val="00E87091"/>
    <w:rsid w:val="00E872D5"/>
    <w:rsid w:val="00E873CC"/>
    <w:rsid w:val="00E876C6"/>
    <w:rsid w:val="00E876E5"/>
    <w:rsid w:val="00E87AC5"/>
    <w:rsid w:val="00E87C2C"/>
    <w:rsid w:val="00E87CCA"/>
    <w:rsid w:val="00E87DCA"/>
    <w:rsid w:val="00E87FF3"/>
    <w:rsid w:val="00E901FC"/>
    <w:rsid w:val="00E90205"/>
    <w:rsid w:val="00E903F2"/>
    <w:rsid w:val="00E9045C"/>
    <w:rsid w:val="00E905C2"/>
    <w:rsid w:val="00E907ED"/>
    <w:rsid w:val="00E907FA"/>
    <w:rsid w:val="00E90A53"/>
    <w:rsid w:val="00E90C40"/>
    <w:rsid w:val="00E90ED7"/>
    <w:rsid w:val="00E9155D"/>
    <w:rsid w:val="00E91C9A"/>
    <w:rsid w:val="00E91DDE"/>
    <w:rsid w:val="00E91FF4"/>
    <w:rsid w:val="00E92483"/>
    <w:rsid w:val="00E925B1"/>
    <w:rsid w:val="00E92D7D"/>
    <w:rsid w:val="00E92E26"/>
    <w:rsid w:val="00E92E6F"/>
    <w:rsid w:val="00E93244"/>
    <w:rsid w:val="00E933E4"/>
    <w:rsid w:val="00E93415"/>
    <w:rsid w:val="00E940F7"/>
    <w:rsid w:val="00E950B7"/>
    <w:rsid w:val="00E9516E"/>
    <w:rsid w:val="00E957A7"/>
    <w:rsid w:val="00E95AFD"/>
    <w:rsid w:val="00E95C20"/>
    <w:rsid w:val="00E95D43"/>
    <w:rsid w:val="00E96814"/>
    <w:rsid w:val="00E96E29"/>
    <w:rsid w:val="00E970E0"/>
    <w:rsid w:val="00E973BA"/>
    <w:rsid w:val="00E974F6"/>
    <w:rsid w:val="00E97511"/>
    <w:rsid w:val="00E97682"/>
    <w:rsid w:val="00EA02E8"/>
    <w:rsid w:val="00EA0504"/>
    <w:rsid w:val="00EA077B"/>
    <w:rsid w:val="00EA07B2"/>
    <w:rsid w:val="00EA08C2"/>
    <w:rsid w:val="00EA099E"/>
    <w:rsid w:val="00EA0B1B"/>
    <w:rsid w:val="00EA0D67"/>
    <w:rsid w:val="00EA137A"/>
    <w:rsid w:val="00EA13F4"/>
    <w:rsid w:val="00EA14BF"/>
    <w:rsid w:val="00EA186D"/>
    <w:rsid w:val="00EA18D7"/>
    <w:rsid w:val="00EA19E1"/>
    <w:rsid w:val="00EA1ACA"/>
    <w:rsid w:val="00EA1D0F"/>
    <w:rsid w:val="00EA1E1B"/>
    <w:rsid w:val="00EA210C"/>
    <w:rsid w:val="00EA2478"/>
    <w:rsid w:val="00EA25CC"/>
    <w:rsid w:val="00EA26DC"/>
    <w:rsid w:val="00EA2B77"/>
    <w:rsid w:val="00EA2F28"/>
    <w:rsid w:val="00EA3344"/>
    <w:rsid w:val="00EA346F"/>
    <w:rsid w:val="00EA39FF"/>
    <w:rsid w:val="00EA3C8C"/>
    <w:rsid w:val="00EA3D11"/>
    <w:rsid w:val="00EA3F47"/>
    <w:rsid w:val="00EA460C"/>
    <w:rsid w:val="00EA4784"/>
    <w:rsid w:val="00EA501E"/>
    <w:rsid w:val="00EA5110"/>
    <w:rsid w:val="00EA5172"/>
    <w:rsid w:val="00EA517A"/>
    <w:rsid w:val="00EA55F0"/>
    <w:rsid w:val="00EA5FF7"/>
    <w:rsid w:val="00EA6291"/>
    <w:rsid w:val="00EA63DF"/>
    <w:rsid w:val="00EA64B4"/>
    <w:rsid w:val="00EA66C3"/>
    <w:rsid w:val="00EA684A"/>
    <w:rsid w:val="00EA6CD2"/>
    <w:rsid w:val="00EA6DC1"/>
    <w:rsid w:val="00EA714A"/>
    <w:rsid w:val="00EA740D"/>
    <w:rsid w:val="00EA7462"/>
    <w:rsid w:val="00EA7571"/>
    <w:rsid w:val="00EA7B27"/>
    <w:rsid w:val="00EA7C99"/>
    <w:rsid w:val="00EA7F16"/>
    <w:rsid w:val="00EA7F25"/>
    <w:rsid w:val="00EA7F6F"/>
    <w:rsid w:val="00EB06A0"/>
    <w:rsid w:val="00EB0960"/>
    <w:rsid w:val="00EB0A96"/>
    <w:rsid w:val="00EB0B00"/>
    <w:rsid w:val="00EB0D48"/>
    <w:rsid w:val="00EB0F6D"/>
    <w:rsid w:val="00EB1228"/>
    <w:rsid w:val="00EB15FF"/>
    <w:rsid w:val="00EB1601"/>
    <w:rsid w:val="00EB16E6"/>
    <w:rsid w:val="00EB1A30"/>
    <w:rsid w:val="00EB1BA6"/>
    <w:rsid w:val="00EB1FF8"/>
    <w:rsid w:val="00EB23AF"/>
    <w:rsid w:val="00EB25D8"/>
    <w:rsid w:val="00EB2754"/>
    <w:rsid w:val="00EB29B6"/>
    <w:rsid w:val="00EB29DF"/>
    <w:rsid w:val="00EB2AC6"/>
    <w:rsid w:val="00EB2BEF"/>
    <w:rsid w:val="00EB2D52"/>
    <w:rsid w:val="00EB2DF0"/>
    <w:rsid w:val="00EB30C5"/>
    <w:rsid w:val="00EB31B0"/>
    <w:rsid w:val="00EB3364"/>
    <w:rsid w:val="00EB3C11"/>
    <w:rsid w:val="00EB3F7A"/>
    <w:rsid w:val="00EB4045"/>
    <w:rsid w:val="00EB4188"/>
    <w:rsid w:val="00EB4693"/>
    <w:rsid w:val="00EB48D7"/>
    <w:rsid w:val="00EB502F"/>
    <w:rsid w:val="00EB532B"/>
    <w:rsid w:val="00EB53C8"/>
    <w:rsid w:val="00EB54D5"/>
    <w:rsid w:val="00EB5A71"/>
    <w:rsid w:val="00EB5B6D"/>
    <w:rsid w:val="00EB5C70"/>
    <w:rsid w:val="00EB5EC8"/>
    <w:rsid w:val="00EB6146"/>
    <w:rsid w:val="00EB64B9"/>
    <w:rsid w:val="00EB6866"/>
    <w:rsid w:val="00EB6958"/>
    <w:rsid w:val="00EB6BEB"/>
    <w:rsid w:val="00EB6C60"/>
    <w:rsid w:val="00EB7555"/>
    <w:rsid w:val="00EB7B7D"/>
    <w:rsid w:val="00EB7C28"/>
    <w:rsid w:val="00EB7D4B"/>
    <w:rsid w:val="00EB7F0C"/>
    <w:rsid w:val="00EC04AA"/>
    <w:rsid w:val="00EC0C2D"/>
    <w:rsid w:val="00EC0C92"/>
    <w:rsid w:val="00EC0DA4"/>
    <w:rsid w:val="00EC12B2"/>
    <w:rsid w:val="00EC1325"/>
    <w:rsid w:val="00EC135E"/>
    <w:rsid w:val="00EC139F"/>
    <w:rsid w:val="00EC15F4"/>
    <w:rsid w:val="00EC17C1"/>
    <w:rsid w:val="00EC19C8"/>
    <w:rsid w:val="00EC1A0E"/>
    <w:rsid w:val="00EC230C"/>
    <w:rsid w:val="00EC25B2"/>
    <w:rsid w:val="00EC2623"/>
    <w:rsid w:val="00EC2BA3"/>
    <w:rsid w:val="00EC2EC8"/>
    <w:rsid w:val="00EC37A0"/>
    <w:rsid w:val="00EC3A29"/>
    <w:rsid w:val="00EC3AC5"/>
    <w:rsid w:val="00EC3F29"/>
    <w:rsid w:val="00EC41EF"/>
    <w:rsid w:val="00EC4475"/>
    <w:rsid w:val="00EC48CB"/>
    <w:rsid w:val="00EC4910"/>
    <w:rsid w:val="00EC4B70"/>
    <w:rsid w:val="00EC530B"/>
    <w:rsid w:val="00EC5798"/>
    <w:rsid w:val="00EC57E9"/>
    <w:rsid w:val="00EC5A93"/>
    <w:rsid w:val="00EC66A6"/>
    <w:rsid w:val="00EC6957"/>
    <w:rsid w:val="00EC6F21"/>
    <w:rsid w:val="00EC7219"/>
    <w:rsid w:val="00EC7426"/>
    <w:rsid w:val="00EC77B6"/>
    <w:rsid w:val="00EC7981"/>
    <w:rsid w:val="00EC7EC3"/>
    <w:rsid w:val="00EC7EC9"/>
    <w:rsid w:val="00ED03D5"/>
    <w:rsid w:val="00ED0BE4"/>
    <w:rsid w:val="00ED0DE0"/>
    <w:rsid w:val="00ED1037"/>
    <w:rsid w:val="00ED1181"/>
    <w:rsid w:val="00ED1A57"/>
    <w:rsid w:val="00ED1A5E"/>
    <w:rsid w:val="00ED1F5B"/>
    <w:rsid w:val="00ED24B1"/>
    <w:rsid w:val="00ED28E2"/>
    <w:rsid w:val="00ED2C23"/>
    <w:rsid w:val="00ED3482"/>
    <w:rsid w:val="00ED35FD"/>
    <w:rsid w:val="00ED376D"/>
    <w:rsid w:val="00ED3898"/>
    <w:rsid w:val="00ED3B82"/>
    <w:rsid w:val="00ED40EE"/>
    <w:rsid w:val="00ED43B6"/>
    <w:rsid w:val="00ED489E"/>
    <w:rsid w:val="00ED4941"/>
    <w:rsid w:val="00ED4A43"/>
    <w:rsid w:val="00ED4C46"/>
    <w:rsid w:val="00ED4D2F"/>
    <w:rsid w:val="00ED4D75"/>
    <w:rsid w:val="00ED5161"/>
    <w:rsid w:val="00ED5171"/>
    <w:rsid w:val="00ED5570"/>
    <w:rsid w:val="00ED5693"/>
    <w:rsid w:val="00ED58E4"/>
    <w:rsid w:val="00ED5C1E"/>
    <w:rsid w:val="00ED60CB"/>
    <w:rsid w:val="00ED60D4"/>
    <w:rsid w:val="00ED666E"/>
    <w:rsid w:val="00ED6955"/>
    <w:rsid w:val="00ED6A4C"/>
    <w:rsid w:val="00ED6BE5"/>
    <w:rsid w:val="00ED6E88"/>
    <w:rsid w:val="00ED6F25"/>
    <w:rsid w:val="00ED711E"/>
    <w:rsid w:val="00ED7508"/>
    <w:rsid w:val="00ED797F"/>
    <w:rsid w:val="00ED79C0"/>
    <w:rsid w:val="00ED7C20"/>
    <w:rsid w:val="00EE0037"/>
    <w:rsid w:val="00EE05F4"/>
    <w:rsid w:val="00EE083B"/>
    <w:rsid w:val="00EE0AC1"/>
    <w:rsid w:val="00EE0C90"/>
    <w:rsid w:val="00EE0CD0"/>
    <w:rsid w:val="00EE0DBA"/>
    <w:rsid w:val="00EE10E8"/>
    <w:rsid w:val="00EE1407"/>
    <w:rsid w:val="00EE15DD"/>
    <w:rsid w:val="00EE172F"/>
    <w:rsid w:val="00EE1749"/>
    <w:rsid w:val="00EE1865"/>
    <w:rsid w:val="00EE1C4E"/>
    <w:rsid w:val="00EE223E"/>
    <w:rsid w:val="00EE261F"/>
    <w:rsid w:val="00EE2801"/>
    <w:rsid w:val="00EE28BE"/>
    <w:rsid w:val="00EE2942"/>
    <w:rsid w:val="00EE29A3"/>
    <w:rsid w:val="00EE2CF6"/>
    <w:rsid w:val="00EE2D3C"/>
    <w:rsid w:val="00EE30DB"/>
    <w:rsid w:val="00EE3485"/>
    <w:rsid w:val="00EE37D0"/>
    <w:rsid w:val="00EE380D"/>
    <w:rsid w:val="00EE3833"/>
    <w:rsid w:val="00EE3A3D"/>
    <w:rsid w:val="00EE3D05"/>
    <w:rsid w:val="00EE3E57"/>
    <w:rsid w:val="00EE3FB1"/>
    <w:rsid w:val="00EE40BF"/>
    <w:rsid w:val="00EE41C5"/>
    <w:rsid w:val="00EE4296"/>
    <w:rsid w:val="00EE489D"/>
    <w:rsid w:val="00EE48BA"/>
    <w:rsid w:val="00EE4FE4"/>
    <w:rsid w:val="00EE5355"/>
    <w:rsid w:val="00EE55FD"/>
    <w:rsid w:val="00EE5755"/>
    <w:rsid w:val="00EE57DB"/>
    <w:rsid w:val="00EE583B"/>
    <w:rsid w:val="00EE5C21"/>
    <w:rsid w:val="00EE6087"/>
    <w:rsid w:val="00EE63D1"/>
    <w:rsid w:val="00EE65CC"/>
    <w:rsid w:val="00EE6642"/>
    <w:rsid w:val="00EE6767"/>
    <w:rsid w:val="00EE6A0E"/>
    <w:rsid w:val="00EE6CCF"/>
    <w:rsid w:val="00EE6D7D"/>
    <w:rsid w:val="00EE729C"/>
    <w:rsid w:val="00EE762D"/>
    <w:rsid w:val="00EE79E3"/>
    <w:rsid w:val="00EE7D85"/>
    <w:rsid w:val="00EE7DAB"/>
    <w:rsid w:val="00EF01CB"/>
    <w:rsid w:val="00EF08B3"/>
    <w:rsid w:val="00EF08D1"/>
    <w:rsid w:val="00EF0A37"/>
    <w:rsid w:val="00EF0C83"/>
    <w:rsid w:val="00EF13D7"/>
    <w:rsid w:val="00EF190D"/>
    <w:rsid w:val="00EF1CE5"/>
    <w:rsid w:val="00EF1D94"/>
    <w:rsid w:val="00EF1F31"/>
    <w:rsid w:val="00EF1F61"/>
    <w:rsid w:val="00EF2292"/>
    <w:rsid w:val="00EF23DC"/>
    <w:rsid w:val="00EF25FD"/>
    <w:rsid w:val="00EF3854"/>
    <w:rsid w:val="00EF3908"/>
    <w:rsid w:val="00EF3B96"/>
    <w:rsid w:val="00EF4140"/>
    <w:rsid w:val="00EF4210"/>
    <w:rsid w:val="00EF4292"/>
    <w:rsid w:val="00EF4331"/>
    <w:rsid w:val="00EF4F8C"/>
    <w:rsid w:val="00EF508C"/>
    <w:rsid w:val="00EF569D"/>
    <w:rsid w:val="00EF5F3F"/>
    <w:rsid w:val="00EF612D"/>
    <w:rsid w:val="00EF67F5"/>
    <w:rsid w:val="00EF6C6C"/>
    <w:rsid w:val="00EF6F0F"/>
    <w:rsid w:val="00EF72D6"/>
    <w:rsid w:val="00F000AB"/>
    <w:rsid w:val="00F00249"/>
    <w:rsid w:val="00F0024D"/>
    <w:rsid w:val="00F003F0"/>
    <w:rsid w:val="00F00409"/>
    <w:rsid w:val="00F008FC"/>
    <w:rsid w:val="00F00AE3"/>
    <w:rsid w:val="00F0132D"/>
    <w:rsid w:val="00F013E3"/>
    <w:rsid w:val="00F01583"/>
    <w:rsid w:val="00F01B5F"/>
    <w:rsid w:val="00F023A8"/>
    <w:rsid w:val="00F029C1"/>
    <w:rsid w:val="00F02B5C"/>
    <w:rsid w:val="00F02CC1"/>
    <w:rsid w:val="00F032FA"/>
    <w:rsid w:val="00F0340C"/>
    <w:rsid w:val="00F0341B"/>
    <w:rsid w:val="00F036B8"/>
    <w:rsid w:val="00F03723"/>
    <w:rsid w:val="00F03957"/>
    <w:rsid w:val="00F042DE"/>
    <w:rsid w:val="00F0461C"/>
    <w:rsid w:val="00F0477D"/>
    <w:rsid w:val="00F0491F"/>
    <w:rsid w:val="00F04C20"/>
    <w:rsid w:val="00F04C9E"/>
    <w:rsid w:val="00F04D3B"/>
    <w:rsid w:val="00F04D71"/>
    <w:rsid w:val="00F056F4"/>
    <w:rsid w:val="00F05ABF"/>
    <w:rsid w:val="00F05ADA"/>
    <w:rsid w:val="00F05BA8"/>
    <w:rsid w:val="00F068E7"/>
    <w:rsid w:val="00F069C5"/>
    <w:rsid w:val="00F06F2F"/>
    <w:rsid w:val="00F071F0"/>
    <w:rsid w:val="00F0729B"/>
    <w:rsid w:val="00F0755A"/>
    <w:rsid w:val="00F078B3"/>
    <w:rsid w:val="00F07B9A"/>
    <w:rsid w:val="00F101FD"/>
    <w:rsid w:val="00F1021E"/>
    <w:rsid w:val="00F10530"/>
    <w:rsid w:val="00F10881"/>
    <w:rsid w:val="00F10993"/>
    <w:rsid w:val="00F10EBE"/>
    <w:rsid w:val="00F117FE"/>
    <w:rsid w:val="00F11896"/>
    <w:rsid w:val="00F11964"/>
    <w:rsid w:val="00F12122"/>
    <w:rsid w:val="00F12138"/>
    <w:rsid w:val="00F121B3"/>
    <w:rsid w:val="00F123E0"/>
    <w:rsid w:val="00F12A3D"/>
    <w:rsid w:val="00F12A4C"/>
    <w:rsid w:val="00F13A38"/>
    <w:rsid w:val="00F13EB9"/>
    <w:rsid w:val="00F14604"/>
    <w:rsid w:val="00F14DED"/>
    <w:rsid w:val="00F15195"/>
    <w:rsid w:val="00F152C8"/>
    <w:rsid w:val="00F15962"/>
    <w:rsid w:val="00F159C7"/>
    <w:rsid w:val="00F15B8D"/>
    <w:rsid w:val="00F15C15"/>
    <w:rsid w:val="00F160A2"/>
    <w:rsid w:val="00F16172"/>
    <w:rsid w:val="00F16321"/>
    <w:rsid w:val="00F168D5"/>
    <w:rsid w:val="00F16BDD"/>
    <w:rsid w:val="00F16C97"/>
    <w:rsid w:val="00F170D0"/>
    <w:rsid w:val="00F17118"/>
    <w:rsid w:val="00F17271"/>
    <w:rsid w:val="00F204DC"/>
    <w:rsid w:val="00F2074C"/>
    <w:rsid w:val="00F21067"/>
    <w:rsid w:val="00F210EF"/>
    <w:rsid w:val="00F2159C"/>
    <w:rsid w:val="00F21BA6"/>
    <w:rsid w:val="00F21BB8"/>
    <w:rsid w:val="00F21C3E"/>
    <w:rsid w:val="00F21E37"/>
    <w:rsid w:val="00F21F49"/>
    <w:rsid w:val="00F22660"/>
    <w:rsid w:val="00F229A5"/>
    <w:rsid w:val="00F22EBC"/>
    <w:rsid w:val="00F22ED5"/>
    <w:rsid w:val="00F22FAE"/>
    <w:rsid w:val="00F2301F"/>
    <w:rsid w:val="00F231CF"/>
    <w:rsid w:val="00F2396B"/>
    <w:rsid w:val="00F23F50"/>
    <w:rsid w:val="00F24235"/>
    <w:rsid w:val="00F242CE"/>
    <w:rsid w:val="00F242D2"/>
    <w:rsid w:val="00F24403"/>
    <w:rsid w:val="00F245A3"/>
    <w:rsid w:val="00F246FE"/>
    <w:rsid w:val="00F24A02"/>
    <w:rsid w:val="00F24D1D"/>
    <w:rsid w:val="00F24FBF"/>
    <w:rsid w:val="00F24FEE"/>
    <w:rsid w:val="00F25C29"/>
    <w:rsid w:val="00F268EA"/>
    <w:rsid w:val="00F2699F"/>
    <w:rsid w:val="00F26BF3"/>
    <w:rsid w:val="00F26C0B"/>
    <w:rsid w:val="00F26C6E"/>
    <w:rsid w:val="00F26FAB"/>
    <w:rsid w:val="00F271E6"/>
    <w:rsid w:val="00F273BA"/>
    <w:rsid w:val="00F275C8"/>
    <w:rsid w:val="00F276F7"/>
    <w:rsid w:val="00F2782A"/>
    <w:rsid w:val="00F278E4"/>
    <w:rsid w:val="00F27A16"/>
    <w:rsid w:val="00F27A22"/>
    <w:rsid w:val="00F27A95"/>
    <w:rsid w:val="00F27CE0"/>
    <w:rsid w:val="00F301A0"/>
    <w:rsid w:val="00F30327"/>
    <w:rsid w:val="00F307AC"/>
    <w:rsid w:val="00F307C7"/>
    <w:rsid w:val="00F308BC"/>
    <w:rsid w:val="00F30D1F"/>
    <w:rsid w:val="00F30D95"/>
    <w:rsid w:val="00F31191"/>
    <w:rsid w:val="00F31A4E"/>
    <w:rsid w:val="00F31C75"/>
    <w:rsid w:val="00F3208A"/>
    <w:rsid w:val="00F321A6"/>
    <w:rsid w:val="00F3244E"/>
    <w:rsid w:val="00F32693"/>
    <w:rsid w:val="00F32B2E"/>
    <w:rsid w:val="00F33189"/>
    <w:rsid w:val="00F331D0"/>
    <w:rsid w:val="00F332A4"/>
    <w:rsid w:val="00F33535"/>
    <w:rsid w:val="00F3387D"/>
    <w:rsid w:val="00F33CB7"/>
    <w:rsid w:val="00F33F28"/>
    <w:rsid w:val="00F33FBE"/>
    <w:rsid w:val="00F342B6"/>
    <w:rsid w:val="00F342D5"/>
    <w:rsid w:val="00F34334"/>
    <w:rsid w:val="00F349CE"/>
    <w:rsid w:val="00F34A94"/>
    <w:rsid w:val="00F35000"/>
    <w:rsid w:val="00F353D6"/>
    <w:rsid w:val="00F357F8"/>
    <w:rsid w:val="00F35808"/>
    <w:rsid w:val="00F358E5"/>
    <w:rsid w:val="00F364EB"/>
    <w:rsid w:val="00F365D5"/>
    <w:rsid w:val="00F367F5"/>
    <w:rsid w:val="00F36B1E"/>
    <w:rsid w:val="00F36CC5"/>
    <w:rsid w:val="00F36E4D"/>
    <w:rsid w:val="00F36E4E"/>
    <w:rsid w:val="00F3709C"/>
    <w:rsid w:val="00F37381"/>
    <w:rsid w:val="00F375A6"/>
    <w:rsid w:val="00F377E2"/>
    <w:rsid w:val="00F37808"/>
    <w:rsid w:val="00F37849"/>
    <w:rsid w:val="00F3790F"/>
    <w:rsid w:val="00F37A08"/>
    <w:rsid w:val="00F37A0E"/>
    <w:rsid w:val="00F4014F"/>
    <w:rsid w:val="00F4031F"/>
    <w:rsid w:val="00F4061E"/>
    <w:rsid w:val="00F406AB"/>
    <w:rsid w:val="00F4072D"/>
    <w:rsid w:val="00F40ED6"/>
    <w:rsid w:val="00F41116"/>
    <w:rsid w:val="00F4122E"/>
    <w:rsid w:val="00F417B2"/>
    <w:rsid w:val="00F4189F"/>
    <w:rsid w:val="00F41903"/>
    <w:rsid w:val="00F41959"/>
    <w:rsid w:val="00F41C1C"/>
    <w:rsid w:val="00F41CEC"/>
    <w:rsid w:val="00F41D2A"/>
    <w:rsid w:val="00F42AA8"/>
    <w:rsid w:val="00F42B37"/>
    <w:rsid w:val="00F42BDB"/>
    <w:rsid w:val="00F42BE1"/>
    <w:rsid w:val="00F4320E"/>
    <w:rsid w:val="00F4361C"/>
    <w:rsid w:val="00F436D4"/>
    <w:rsid w:val="00F43BB5"/>
    <w:rsid w:val="00F43C21"/>
    <w:rsid w:val="00F43C68"/>
    <w:rsid w:val="00F443B9"/>
    <w:rsid w:val="00F44DCA"/>
    <w:rsid w:val="00F44E47"/>
    <w:rsid w:val="00F45002"/>
    <w:rsid w:val="00F45B39"/>
    <w:rsid w:val="00F45E10"/>
    <w:rsid w:val="00F46592"/>
    <w:rsid w:val="00F4662B"/>
    <w:rsid w:val="00F46698"/>
    <w:rsid w:val="00F46DC3"/>
    <w:rsid w:val="00F47186"/>
    <w:rsid w:val="00F47CA4"/>
    <w:rsid w:val="00F47D6F"/>
    <w:rsid w:val="00F501C0"/>
    <w:rsid w:val="00F50309"/>
    <w:rsid w:val="00F50C8F"/>
    <w:rsid w:val="00F51711"/>
    <w:rsid w:val="00F51C89"/>
    <w:rsid w:val="00F5212D"/>
    <w:rsid w:val="00F521DB"/>
    <w:rsid w:val="00F5240A"/>
    <w:rsid w:val="00F527A1"/>
    <w:rsid w:val="00F52BD3"/>
    <w:rsid w:val="00F52D6F"/>
    <w:rsid w:val="00F52EA8"/>
    <w:rsid w:val="00F53811"/>
    <w:rsid w:val="00F53833"/>
    <w:rsid w:val="00F53959"/>
    <w:rsid w:val="00F53D18"/>
    <w:rsid w:val="00F53D4D"/>
    <w:rsid w:val="00F53D6A"/>
    <w:rsid w:val="00F53E04"/>
    <w:rsid w:val="00F53E8B"/>
    <w:rsid w:val="00F54051"/>
    <w:rsid w:val="00F541B3"/>
    <w:rsid w:val="00F544B8"/>
    <w:rsid w:val="00F54869"/>
    <w:rsid w:val="00F54B6E"/>
    <w:rsid w:val="00F54EA2"/>
    <w:rsid w:val="00F54FF4"/>
    <w:rsid w:val="00F550D1"/>
    <w:rsid w:val="00F55107"/>
    <w:rsid w:val="00F552D8"/>
    <w:rsid w:val="00F552EB"/>
    <w:rsid w:val="00F553EE"/>
    <w:rsid w:val="00F55569"/>
    <w:rsid w:val="00F55732"/>
    <w:rsid w:val="00F55A54"/>
    <w:rsid w:val="00F5604E"/>
    <w:rsid w:val="00F561A6"/>
    <w:rsid w:val="00F561B5"/>
    <w:rsid w:val="00F56757"/>
    <w:rsid w:val="00F567B3"/>
    <w:rsid w:val="00F576BF"/>
    <w:rsid w:val="00F57D61"/>
    <w:rsid w:val="00F602BE"/>
    <w:rsid w:val="00F603FE"/>
    <w:rsid w:val="00F60ADD"/>
    <w:rsid w:val="00F60B98"/>
    <w:rsid w:val="00F60F3C"/>
    <w:rsid w:val="00F60FAF"/>
    <w:rsid w:val="00F6123D"/>
    <w:rsid w:val="00F61502"/>
    <w:rsid w:val="00F6199A"/>
    <w:rsid w:val="00F61A69"/>
    <w:rsid w:val="00F61C7C"/>
    <w:rsid w:val="00F61CB0"/>
    <w:rsid w:val="00F61D9D"/>
    <w:rsid w:val="00F621AE"/>
    <w:rsid w:val="00F62435"/>
    <w:rsid w:val="00F62913"/>
    <w:rsid w:val="00F62AE2"/>
    <w:rsid w:val="00F62CFB"/>
    <w:rsid w:val="00F62D40"/>
    <w:rsid w:val="00F62FC6"/>
    <w:rsid w:val="00F62FDB"/>
    <w:rsid w:val="00F63194"/>
    <w:rsid w:val="00F632E6"/>
    <w:rsid w:val="00F63358"/>
    <w:rsid w:val="00F63858"/>
    <w:rsid w:val="00F63924"/>
    <w:rsid w:val="00F63F0E"/>
    <w:rsid w:val="00F646D1"/>
    <w:rsid w:val="00F64B67"/>
    <w:rsid w:val="00F64CA3"/>
    <w:rsid w:val="00F64FA6"/>
    <w:rsid w:val="00F64FAB"/>
    <w:rsid w:val="00F6518B"/>
    <w:rsid w:val="00F656BD"/>
    <w:rsid w:val="00F6587E"/>
    <w:rsid w:val="00F658B5"/>
    <w:rsid w:val="00F65987"/>
    <w:rsid w:val="00F65AC9"/>
    <w:rsid w:val="00F65B47"/>
    <w:rsid w:val="00F65B89"/>
    <w:rsid w:val="00F65F70"/>
    <w:rsid w:val="00F660AA"/>
    <w:rsid w:val="00F66263"/>
    <w:rsid w:val="00F66936"/>
    <w:rsid w:val="00F66BD9"/>
    <w:rsid w:val="00F66D0E"/>
    <w:rsid w:val="00F66E65"/>
    <w:rsid w:val="00F66E8E"/>
    <w:rsid w:val="00F672EB"/>
    <w:rsid w:val="00F67355"/>
    <w:rsid w:val="00F679D8"/>
    <w:rsid w:val="00F67C61"/>
    <w:rsid w:val="00F7032E"/>
    <w:rsid w:val="00F70927"/>
    <w:rsid w:val="00F7105E"/>
    <w:rsid w:val="00F71152"/>
    <w:rsid w:val="00F717FD"/>
    <w:rsid w:val="00F71D06"/>
    <w:rsid w:val="00F723EF"/>
    <w:rsid w:val="00F72559"/>
    <w:rsid w:val="00F72702"/>
    <w:rsid w:val="00F729D0"/>
    <w:rsid w:val="00F72B0D"/>
    <w:rsid w:val="00F72B58"/>
    <w:rsid w:val="00F72DE5"/>
    <w:rsid w:val="00F73177"/>
    <w:rsid w:val="00F73789"/>
    <w:rsid w:val="00F737D0"/>
    <w:rsid w:val="00F7396A"/>
    <w:rsid w:val="00F73E65"/>
    <w:rsid w:val="00F73F86"/>
    <w:rsid w:val="00F743E9"/>
    <w:rsid w:val="00F74591"/>
    <w:rsid w:val="00F74754"/>
    <w:rsid w:val="00F7482D"/>
    <w:rsid w:val="00F74B7B"/>
    <w:rsid w:val="00F74BC8"/>
    <w:rsid w:val="00F74C9D"/>
    <w:rsid w:val="00F74F99"/>
    <w:rsid w:val="00F75026"/>
    <w:rsid w:val="00F75135"/>
    <w:rsid w:val="00F75225"/>
    <w:rsid w:val="00F753E7"/>
    <w:rsid w:val="00F75BA2"/>
    <w:rsid w:val="00F75BFF"/>
    <w:rsid w:val="00F75CE1"/>
    <w:rsid w:val="00F75DCB"/>
    <w:rsid w:val="00F760F3"/>
    <w:rsid w:val="00F7610F"/>
    <w:rsid w:val="00F76133"/>
    <w:rsid w:val="00F76A2A"/>
    <w:rsid w:val="00F76E36"/>
    <w:rsid w:val="00F7741A"/>
    <w:rsid w:val="00F77A32"/>
    <w:rsid w:val="00F80B59"/>
    <w:rsid w:val="00F80C21"/>
    <w:rsid w:val="00F8111F"/>
    <w:rsid w:val="00F8198B"/>
    <w:rsid w:val="00F81D78"/>
    <w:rsid w:val="00F81F6E"/>
    <w:rsid w:val="00F821AC"/>
    <w:rsid w:val="00F82594"/>
    <w:rsid w:val="00F82976"/>
    <w:rsid w:val="00F829DA"/>
    <w:rsid w:val="00F82AB6"/>
    <w:rsid w:val="00F832A6"/>
    <w:rsid w:val="00F8383F"/>
    <w:rsid w:val="00F8415C"/>
    <w:rsid w:val="00F84498"/>
    <w:rsid w:val="00F84517"/>
    <w:rsid w:val="00F84587"/>
    <w:rsid w:val="00F84E0F"/>
    <w:rsid w:val="00F854F2"/>
    <w:rsid w:val="00F85607"/>
    <w:rsid w:val="00F859B3"/>
    <w:rsid w:val="00F85CB7"/>
    <w:rsid w:val="00F86094"/>
    <w:rsid w:val="00F86260"/>
    <w:rsid w:val="00F86368"/>
    <w:rsid w:val="00F864B4"/>
    <w:rsid w:val="00F86CCE"/>
    <w:rsid w:val="00F86F05"/>
    <w:rsid w:val="00F87593"/>
    <w:rsid w:val="00F879BC"/>
    <w:rsid w:val="00F87BB8"/>
    <w:rsid w:val="00F87E04"/>
    <w:rsid w:val="00F9009A"/>
    <w:rsid w:val="00F90117"/>
    <w:rsid w:val="00F907B4"/>
    <w:rsid w:val="00F9083F"/>
    <w:rsid w:val="00F908FF"/>
    <w:rsid w:val="00F90B0A"/>
    <w:rsid w:val="00F90CF7"/>
    <w:rsid w:val="00F913E7"/>
    <w:rsid w:val="00F9178D"/>
    <w:rsid w:val="00F91AB9"/>
    <w:rsid w:val="00F91D3A"/>
    <w:rsid w:val="00F91D51"/>
    <w:rsid w:val="00F926FF"/>
    <w:rsid w:val="00F92B8E"/>
    <w:rsid w:val="00F9352D"/>
    <w:rsid w:val="00F93AFB"/>
    <w:rsid w:val="00F93E4C"/>
    <w:rsid w:val="00F93EF7"/>
    <w:rsid w:val="00F94123"/>
    <w:rsid w:val="00F9461C"/>
    <w:rsid w:val="00F95039"/>
    <w:rsid w:val="00F95053"/>
    <w:rsid w:val="00F951C0"/>
    <w:rsid w:val="00F952F4"/>
    <w:rsid w:val="00F954C7"/>
    <w:rsid w:val="00F9583E"/>
    <w:rsid w:val="00F95878"/>
    <w:rsid w:val="00F959F2"/>
    <w:rsid w:val="00F95A64"/>
    <w:rsid w:val="00F95C75"/>
    <w:rsid w:val="00F95C98"/>
    <w:rsid w:val="00F960C6"/>
    <w:rsid w:val="00F96211"/>
    <w:rsid w:val="00F96A59"/>
    <w:rsid w:val="00F972EE"/>
    <w:rsid w:val="00F9735B"/>
    <w:rsid w:val="00F976EC"/>
    <w:rsid w:val="00F97706"/>
    <w:rsid w:val="00F97903"/>
    <w:rsid w:val="00F97ACD"/>
    <w:rsid w:val="00F97F67"/>
    <w:rsid w:val="00FA08D8"/>
    <w:rsid w:val="00FA08E3"/>
    <w:rsid w:val="00FA0D8F"/>
    <w:rsid w:val="00FA1881"/>
    <w:rsid w:val="00FA1C90"/>
    <w:rsid w:val="00FA20A0"/>
    <w:rsid w:val="00FA219C"/>
    <w:rsid w:val="00FA28A1"/>
    <w:rsid w:val="00FA2DB2"/>
    <w:rsid w:val="00FA2DF5"/>
    <w:rsid w:val="00FA3010"/>
    <w:rsid w:val="00FA35F1"/>
    <w:rsid w:val="00FA36EE"/>
    <w:rsid w:val="00FA3E9F"/>
    <w:rsid w:val="00FA3EB0"/>
    <w:rsid w:val="00FA3FBE"/>
    <w:rsid w:val="00FA45C3"/>
    <w:rsid w:val="00FA47C4"/>
    <w:rsid w:val="00FA484F"/>
    <w:rsid w:val="00FA4BC0"/>
    <w:rsid w:val="00FA4D31"/>
    <w:rsid w:val="00FA4D67"/>
    <w:rsid w:val="00FA4E58"/>
    <w:rsid w:val="00FA53CD"/>
    <w:rsid w:val="00FA5477"/>
    <w:rsid w:val="00FA55B5"/>
    <w:rsid w:val="00FA594E"/>
    <w:rsid w:val="00FA5C62"/>
    <w:rsid w:val="00FA6525"/>
    <w:rsid w:val="00FA6697"/>
    <w:rsid w:val="00FA67AF"/>
    <w:rsid w:val="00FA6837"/>
    <w:rsid w:val="00FA691A"/>
    <w:rsid w:val="00FA6F65"/>
    <w:rsid w:val="00FA7321"/>
    <w:rsid w:val="00FA732C"/>
    <w:rsid w:val="00FA78F9"/>
    <w:rsid w:val="00FA7A86"/>
    <w:rsid w:val="00FA7B2F"/>
    <w:rsid w:val="00FA7BCD"/>
    <w:rsid w:val="00FA7F32"/>
    <w:rsid w:val="00FB063B"/>
    <w:rsid w:val="00FB109A"/>
    <w:rsid w:val="00FB14C4"/>
    <w:rsid w:val="00FB1687"/>
    <w:rsid w:val="00FB1CD9"/>
    <w:rsid w:val="00FB20B6"/>
    <w:rsid w:val="00FB2185"/>
    <w:rsid w:val="00FB258C"/>
    <w:rsid w:val="00FB2AA9"/>
    <w:rsid w:val="00FB3216"/>
    <w:rsid w:val="00FB3350"/>
    <w:rsid w:val="00FB3637"/>
    <w:rsid w:val="00FB36E0"/>
    <w:rsid w:val="00FB3A68"/>
    <w:rsid w:val="00FB3FCD"/>
    <w:rsid w:val="00FB42CC"/>
    <w:rsid w:val="00FB452A"/>
    <w:rsid w:val="00FB46D5"/>
    <w:rsid w:val="00FB48DD"/>
    <w:rsid w:val="00FB4B7C"/>
    <w:rsid w:val="00FB4D9E"/>
    <w:rsid w:val="00FB4F04"/>
    <w:rsid w:val="00FB4FA0"/>
    <w:rsid w:val="00FB5903"/>
    <w:rsid w:val="00FB5A40"/>
    <w:rsid w:val="00FB5A84"/>
    <w:rsid w:val="00FB5C68"/>
    <w:rsid w:val="00FB5CDD"/>
    <w:rsid w:val="00FB5CE2"/>
    <w:rsid w:val="00FB6478"/>
    <w:rsid w:val="00FB6487"/>
    <w:rsid w:val="00FB6ECB"/>
    <w:rsid w:val="00FB6F7D"/>
    <w:rsid w:val="00FB7136"/>
    <w:rsid w:val="00FB73FA"/>
    <w:rsid w:val="00FB7D43"/>
    <w:rsid w:val="00FB7DD8"/>
    <w:rsid w:val="00FC02AE"/>
    <w:rsid w:val="00FC08A3"/>
    <w:rsid w:val="00FC09E4"/>
    <w:rsid w:val="00FC125D"/>
    <w:rsid w:val="00FC14AB"/>
    <w:rsid w:val="00FC1B8A"/>
    <w:rsid w:val="00FC1C01"/>
    <w:rsid w:val="00FC1D1A"/>
    <w:rsid w:val="00FC280D"/>
    <w:rsid w:val="00FC2D28"/>
    <w:rsid w:val="00FC2D5E"/>
    <w:rsid w:val="00FC2EB2"/>
    <w:rsid w:val="00FC3275"/>
    <w:rsid w:val="00FC32AA"/>
    <w:rsid w:val="00FC3319"/>
    <w:rsid w:val="00FC3B25"/>
    <w:rsid w:val="00FC44A8"/>
    <w:rsid w:val="00FC46E7"/>
    <w:rsid w:val="00FC4718"/>
    <w:rsid w:val="00FC47FA"/>
    <w:rsid w:val="00FC4C08"/>
    <w:rsid w:val="00FC4D83"/>
    <w:rsid w:val="00FC4F48"/>
    <w:rsid w:val="00FC4F53"/>
    <w:rsid w:val="00FC5896"/>
    <w:rsid w:val="00FC5CAF"/>
    <w:rsid w:val="00FC5CBB"/>
    <w:rsid w:val="00FC60C0"/>
    <w:rsid w:val="00FC6158"/>
    <w:rsid w:val="00FC6256"/>
    <w:rsid w:val="00FC62D6"/>
    <w:rsid w:val="00FC6502"/>
    <w:rsid w:val="00FC6BD1"/>
    <w:rsid w:val="00FC6DE0"/>
    <w:rsid w:val="00FC7440"/>
    <w:rsid w:val="00FC755E"/>
    <w:rsid w:val="00FC7890"/>
    <w:rsid w:val="00FC78C1"/>
    <w:rsid w:val="00FC78CB"/>
    <w:rsid w:val="00FC7B0A"/>
    <w:rsid w:val="00FC7B4E"/>
    <w:rsid w:val="00FC7BC8"/>
    <w:rsid w:val="00FD0018"/>
    <w:rsid w:val="00FD03E6"/>
    <w:rsid w:val="00FD045B"/>
    <w:rsid w:val="00FD067A"/>
    <w:rsid w:val="00FD075C"/>
    <w:rsid w:val="00FD0761"/>
    <w:rsid w:val="00FD0935"/>
    <w:rsid w:val="00FD0AB1"/>
    <w:rsid w:val="00FD0CBD"/>
    <w:rsid w:val="00FD1878"/>
    <w:rsid w:val="00FD1C71"/>
    <w:rsid w:val="00FD1D3D"/>
    <w:rsid w:val="00FD2085"/>
    <w:rsid w:val="00FD2107"/>
    <w:rsid w:val="00FD22F2"/>
    <w:rsid w:val="00FD2317"/>
    <w:rsid w:val="00FD24C1"/>
    <w:rsid w:val="00FD2672"/>
    <w:rsid w:val="00FD2692"/>
    <w:rsid w:val="00FD27A5"/>
    <w:rsid w:val="00FD27AE"/>
    <w:rsid w:val="00FD28E6"/>
    <w:rsid w:val="00FD2C3F"/>
    <w:rsid w:val="00FD2D6B"/>
    <w:rsid w:val="00FD303B"/>
    <w:rsid w:val="00FD3180"/>
    <w:rsid w:val="00FD31CA"/>
    <w:rsid w:val="00FD3290"/>
    <w:rsid w:val="00FD3540"/>
    <w:rsid w:val="00FD3D8B"/>
    <w:rsid w:val="00FD3F5D"/>
    <w:rsid w:val="00FD4B45"/>
    <w:rsid w:val="00FD4C9E"/>
    <w:rsid w:val="00FD569A"/>
    <w:rsid w:val="00FD5B1A"/>
    <w:rsid w:val="00FD5B3B"/>
    <w:rsid w:val="00FD6577"/>
    <w:rsid w:val="00FD6679"/>
    <w:rsid w:val="00FD66EF"/>
    <w:rsid w:val="00FD6809"/>
    <w:rsid w:val="00FD6EFD"/>
    <w:rsid w:val="00FD70FB"/>
    <w:rsid w:val="00FD73D4"/>
    <w:rsid w:val="00FD745C"/>
    <w:rsid w:val="00FD75F2"/>
    <w:rsid w:val="00FE000F"/>
    <w:rsid w:val="00FE0200"/>
    <w:rsid w:val="00FE1638"/>
    <w:rsid w:val="00FE16B3"/>
    <w:rsid w:val="00FE272F"/>
    <w:rsid w:val="00FE2A29"/>
    <w:rsid w:val="00FE2BFC"/>
    <w:rsid w:val="00FE2FD0"/>
    <w:rsid w:val="00FE3069"/>
    <w:rsid w:val="00FE339F"/>
    <w:rsid w:val="00FE3528"/>
    <w:rsid w:val="00FE388A"/>
    <w:rsid w:val="00FE4520"/>
    <w:rsid w:val="00FE473D"/>
    <w:rsid w:val="00FE4763"/>
    <w:rsid w:val="00FE48A0"/>
    <w:rsid w:val="00FE5259"/>
    <w:rsid w:val="00FE52C3"/>
    <w:rsid w:val="00FE55DE"/>
    <w:rsid w:val="00FE5601"/>
    <w:rsid w:val="00FE563A"/>
    <w:rsid w:val="00FE57A5"/>
    <w:rsid w:val="00FE5880"/>
    <w:rsid w:val="00FE5FB8"/>
    <w:rsid w:val="00FE60A0"/>
    <w:rsid w:val="00FE6138"/>
    <w:rsid w:val="00FE639B"/>
    <w:rsid w:val="00FE64BD"/>
    <w:rsid w:val="00FE64BF"/>
    <w:rsid w:val="00FE66F0"/>
    <w:rsid w:val="00FE6838"/>
    <w:rsid w:val="00FE68CB"/>
    <w:rsid w:val="00FE6A8B"/>
    <w:rsid w:val="00FE6BC4"/>
    <w:rsid w:val="00FE6D0C"/>
    <w:rsid w:val="00FF008C"/>
    <w:rsid w:val="00FF0287"/>
    <w:rsid w:val="00FF0372"/>
    <w:rsid w:val="00FF097D"/>
    <w:rsid w:val="00FF1A7C"/>
    <w:rsid w:val="00FF1CEC"/>
    <w:rsid w:val="00FF1F53"/>
    <w:rsid w:val="00FF1F63"/>
    <w:rsid w:val="00FF2325"/>
    <w:rsid w:val="00FF23AD"/>
    <w:rsid w:val="00FF269F"/>
    <w:rsid w:val="00FF2A17"/>
    <w:rsid w:val="00FF2AEE"/>
    <w:rsid w:val="00FF2E8A"/>
    <w:rsid w:val="00FF2F54"/>
    <w:rsid w:val="00FF33B5"/>
    <w:rsid w:val="00FF35CD"/>
    <w:rsid w:val="00FF366B"/>
    <w:rsid w:val="00FF3B61"/>
    <w:rsid w:val="00FF3C36"/>
    <w:rsid w:val="00FF3D29"/>
    <w:rsid w:val="00FF3D61"/>
    <w:rsid w:val="00FF3DF6"/>
    <w:rsid w:val="00FF4873"/>
    <w:rsid w:val="00FF4B50"/>
    <w:rsid w:val="00FF514D"/>
    <w:rsid w:val="00FF540A"/>
    <w:rsid w:val="00FF57AF"/>
    <w:rsid w:val="00FF580E"/>
    <w:rsid w:val="00FF5A38"/>
    <w:rsid w:val="00FF6310"/>
    <w:rsid w:val="00FF64CC"/>
    <w:rsid w:val="00FF68F1"/>
    <w:rsid w:val="00FF6B09"/>
    <w:rsid w:val="00FF7008"/>
    <w:rsid w:val="00FF72DE"/>
    <w:rsid w:val="00FF782E"/>
    <w:rsid w:val="0B837EC6"/>
    <w:rsid w:val="1385BD0B"/>
    <w:rsid w:val="192FA654"/>
    <w:rsid w:val="1D9A7B67"/>
    <w:rsid w:val="22847993"/>
    <w:rsid w:val="2565B690"/>
    <w:rsid w:val="29722143"/>
    <w:rsid w:val="2C608DA2"/>
    <w:rsid w:val="3221AA46"/>
    <w:rsid w:val="338D6B1D"/>
    <w:rsid w:val="33C13DF8"/>
    <w:rsid w:val="38FF778D"/>
    <w:rsid w:val="3CDBDDC3"/>
    <w:rsid w:val="3DFAF6DF"/>
    <w:rsid w:val="3E190AA4"/>
    <w:rsid w:val="43062EE7"/>
    <w:rsid w:val="5DADDC9F"/>
    <w:rsid w:val="66C6EA22"/>
    <w:rsid w:val="754E865B"/>
    <w:rsid w:val="7B03B924"/>
    <w:rsid w:val="7BC5715E"/>
    <w:rsid w:val="7C5290A5"/>
    <w:rsid w:val="7FE357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D7FDA"/>
  <w15:docId w15:val="{3D3E4550-B063-49D5-AABC-528BE1BA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831E0"/>
    <w:rPr>
      <w:color w:val="666666"/>
    </w:rPr>
  </w:style>
  <w:style w:type="paragraph" w:styleId="Revisie">
    <w:name w:val="Revision"/>
    <w:hidden/>
    <w:uiPriority w:val="99"/>
    <w:semiHidden/>
    <w:rsid w:val="001831E0"/>
    <w:rPr>
      <w:rFonts w:ascii="Univers" w:hAnsi="Univers"/>
      <w:sz w:val="22"/>
      <w:szCs w:val="24"/>
    </w:rPr>
  </w:style>
  <w:style w:type="paragraph" w:styleId="Lijstalinea">
    <w:name w:val="List Paragraph"/>
    <w:basedOn w:val="Standaard"/>
    <w:uiPriority w:val="34"/>
    <w:qFormat/>
    <w:rsid w:val="009C161A"/>
    <w:pPr>
      <w:ind w:left="720"/>
      <w:contextualSpacing/>
    </w:pPr>
  </w:style>
  <w:style w:type="paragraph" w:styleId="Voetnoottekst">
    <w:name w:val="footnote text"/>
    <w:basedOn w:val="Standaard"/>
    <w:link w:val="VoetnoottekstChar"/>
    <w:uiPriority w:val="99"/>
    <w:semiHidden/>
    <w:unhideWhenUsed/>
    <w:rsid w:val="00961CAD"/>
    <w:rPr>
      <w:sz w:val="20"/>
      <w:szCs w:val="20"/>
    </w:rPr>
  </w:style>
  <w:style w:type="character" w:customStyle="1" w:styleId="VoetnoottekstChar">
    <w:name w:val="Voetnoottekst Char"/>
    <w:basedOn w:val="Standaardalinea-lettertype"/>
    <w:link w:val="Voetnoottekst"/>
    <w:uiPriority w:val="99"/>
    <w:semiHidden/>
    <w:rsid w:val="00961CAD"/>
    <w:rPr>
      <w:rFonts w:ascii="Univers" w:hAnsi="Univers"/>
    </w:rPr>
  </w:style>
  <w:style w:type="character" w:styleId="Voetnootmarkering">
    <w:name w:val="footnote reference"/>
    <w:basedOn w:val="Standaardalinea-lettertype"/>
    <w:uiPriority w:val="99"/>
    <w:semiHidden/>
    <w:unhideWhenUsed/>
    <w:rsid w:val="00961CAD"/>
    <w:rPr>
      <w:vertAlign w:val="superscript"/>
    </w:rPr>
  </w:style>
  <w:style w:type="character" w:styleId="Hyperlink">
    <w:name w:val="Hyperlink"/>
    <w:basedOn w:val="Standaardalinea-lettertype"/>
    <w:uiPriority w:val="99"/>
    <w:unhideWhenUsed/>
    <w:rsid w:val="00C85BD6"/>
    <w:rPr>
      <w:color w:val="0000FF" w:themeColor="hyperlink"/>
      <w:u w:val="single"/>
    </w:rPr>
  </w:style>
  <w:style w:type="character" w:styleId="Onopgelostemelding">
    <w:name w:val="Unresolved Mention"/>
    <w:basedOn w:val="Standaardalinea-lettertype"/>
    <w:uiPriority w:val="99"/>
    <w:rsid w:val="00C85BD6"/>
    <w:rPr>
      <w:color w:val="605E5C"/>
      <w:shd w:val="clear" w:color="auto" w:fill="E1DFDD"/>
    </w:rPr>
  </w:style>
  <w:style w:type="character" w:styleId="Verwijzingopmerking">
    <w:name w:val="annotation reference"/>
    <w:basedOn w:val="Standaardalinea-lettertype"/>
    <w:uiPriority w:val="99"/>
    <w:semiHidden/>
    <w:unhideWhenUsed/>
    <w:rsid w:val="002548CD"/>
    <w:rPr>
      <w:sz w:val="16"/>
      <w:szCs w:val="16"/>
    </w:rPr>
  </w:style>
  <w:style w:type="paragraph" w:styleId="Tekstopmerking">
    <w:name w:val="annotation text"/>
    <w:basedOn w:val="Standaard"/>
    <w:link w:val="TekstopmerkingChar"/>
    <w:uiPriority w:val="99"/>
    <w:unhideWhenUsed/>
    <w:rsid w:val="002548CD"/>
    <w:rPr>
      <w:sz w:val="20"/>
      <w:szCs w:val="20"/>
    </w:rPr>
  </w:style>
  <w:style w:type="character" w:customStyle="1" w:styleId="TekstopmerkingChar">
    <w:name w:val="Tekst opmerking Char"/>
    <w:basedOn w:val="Standaardalinea-lettertype"/>
    <w:link w:val="Tekstopmerking"/>
    <w:uiPriority w:val="99"/>
    <w:rsid w:val="002548C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548CD"/>
    <w:rPr>
      <w:b/>
      <w:bCs/>
    </w:rPr>
  </w:style>
  <w:style w:type="character" w:customStyle="1" w:styleId="OnderwerpvanopmerkingChar">
    <w:name w:val="Onderwerp van opmerking Char"/>
    <w:basedOn w:val="TekstopmerkingChar"/>
    <w:link w:val="Onderwerpvanopmerking"/>
    <w:uiPriority w:val="99"/>
    <w:semiHidden/>
    <w:rsid w:val="002548CD"/>
    <w:rPr>
      <w:rFonts w:ascii="Univers" w:hAnsi="Univers"/>
      <w:b/>
      <w:bCs/>
    </w:rPr>
  </w:style>
  <w:style w:type="character" w:styleId="Vermelding">
    <w:name w:val="Mention"/>
    <w:basedOn w:val="Standaardalinea-lettertype"/>
    <w:uiPriority w:val="99"/>
    <w:rsid w:val="007449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40246">
      <w:bodyDiv w:val="1"/>
      <w:marLeft w:val="0"/>
      <w:marRight w:val="0"/>
      <w:marTop w:val="0"/>
      <w:marBottom w:val="0"/>
      <w:divBdr>
        <w:top w:val="none" w:sz="0" w:space="0" w:color="auto"/>
        <w:left w:val="none" w:sz="0" w:space="0" w:color="auto"/>
        <w:bottom w:val="none" w:sz="0" w:space="0" w:color="auto"/>
        <w:right w:val="none" w:sz="0" w:space="0" w:color="auto"/>
      </w:divBdr>
    </w:div>
    <w:div w:id="1122774040">
      <w:bodyDiv w:val="1"/>
      <w:marLeft w:val="0"/>
      <w:marRight w:val="0"/>
      <w:marTop w:val="0"/>
      <w:marBottom w:val="0"/>
      <w:divBdr>
        <w:top w:val="none" w:sz="0" w:space="0" w:color="auto"/>
        <w:left w:val="none" w:sz="0" w:space="0" w:color="auto"/>
        <w:bottom w:val="none" w:sz="0" w:space="0" w:color="auto"/>
        <w:right w:val="none" w:sz="0" w:space="0" w:color="auto"/>
      </w:divBdr>
    </w:div>
    <w:div w:id="1184049308">
      <w:bodyDiv w:val="1"/>
      <w:marLeft w:val="0"/>
      <w:marRight w:val="0"/>
      <w:marTop w:val="0"/>
      <w:marBottom w:val="0"/>
      <w:divBdr>
        <w:top w:val="none" w:sz="0" w:space="0" w:color="auto"/>
        <w:left w:val="none" w:sz="0" w:space="0" w:color="auto"/>
        <w:bottom w:val="none" w:sz="0" w:space="0" w:color="auto"/>
        <w:right w:val="none" w:sz="0" w:space="0" w:color="auto"/>
      </w:divBdr>
    </w:div>
    <w:div w:id="12474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6E1AD64-E16E-4977-B487-DB5A881FA43F}"/>
      </w:docPartPr>
      <w:docPartBody>
        <w:p w:rsidR="00696301" w:rsidRDefault="00696301">
          <w:r w:rsidRPr="007812E9">
            <w:rPr>
              <w:rStyle w:val="Tekstvantijdelijkeaanduiding"/>
            </w:rPr>
            <w:t>Klik of tik om tekst in te voeren.</w:t>
          </w:r>
        </w:p>
      </w:docPartBody>
    </w:docPart>
    <w:docPart>
      <w:docPartPr>
        <w:name w:val="504EC71226C24924A0EDDF820DD78DB2"/>
        <w:category>
          <w:name w:val="Algemeen"/>
          <w:gallery w:val="placeholder"/>
        </w:category>
        <w:types>
          <w:type w:val="bbPlcHdr"/>
        </w:types>
        <w:behaviors>
          <w:behavior w:val="content"/>
        </w:behaviors>
        <w:guid w:val="{3528CBB7-B17A-4C83-9EE6-1A8F53B43C9E}"/>
      </w:docPartPr>
      <w:docPartBody>
        <w:p w:rsidR="00502A10" w:rsidRDefault="00696301">
          <w:pPr>
            <w:pStyle w:val="504EC71226C24924A0EDDF820DD78DB2"/>
          </w:pPr>
          <w:r w:rsidRPr="007812E9">
            <w:rPr>
              <w:rStyle w:val="Tekstvantijdelijkeaanduiding"/>
            </w:rPr>
            <w:t>Klik of tik om tekst in te voeren.</w:t>
          </w:r>
        </w:p>
      </w:docPartBody>
    </w:docPart>
    <w:docPart>
      <w:docPartPr>
        <w:name w:val="D6966E0A5D724BA4AAFD0BA0D1A4D0D6"/>
        <w:category>
          <w:name w:val="Algemeen"/>
          <w:gallery w:val="placeholder"/>
        </w:category>
        <w:types>
          <w:type w:val="bbPlcHdr"/>
        </w:types>
        <w:behaviors>
          <w:behavior w:val="content"/>
        </w:behaviors>
        <w:guid w:val="{3DEA91C4-3C34-43B1-9850-CCB028F8015F}"/>
      </w:docPartPr>
      <w:docPartBody>
        <w:p w:rsidR="008D2C71" w:rsidRDefault="004C58FF" w:rsidP="008D2C71">
          <w:pPr>
            <w:pStyle w:val="D6966E0A5D724BA4AAFD0BA0D1A4D0D6"/>
          </w:pPr>
          <w:r>
            <w:t>De Afdeling advisering van de Raad van State heeft een aantal bezwaren bij het initiatiefvoorstel en adviseert het voorstel niet in behandeling te nemen, tenzij het is aangepast.</w:t>
          </w:r>
          <w:r>
            <w:br/>
          </w:r>
          <w:r>
            <w:br/>
          </w:r>
          <w:r>
            <w:br/>
            <w:t>De vice-president van de Raad van 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01"/>
    <w:rsid w:val="000806DA"/>
    <w:rsid w:val="00082DD4"/>
    <w:rsid w:val="00092D8A"/>
    <w:rsid w:val="00096245"/>
    <w:rsid w:val="000D10A8"/>
    <w:rsid w:val="000E217D"/>
    <w:rsid w:val="000F44D1"/>
    <w:rsid w:val="001247A3"/>
    <w:rsid w:val="0018518F"/>
    <w:rsid w:val="001C1094"/>
    <w:rsid w:val="001F02EF"/>
    <w:rsid w:val="001F0B1D"/>
    <w:rsid w:val="001F0CDF"/>
    <w:rsid w:val="00211CB7"/>
    <w:rsid w:val="00284A46"/>
    <w:rsid w:val="002A7F80"/>
    <w:rsid w:val="002C2DDD"/>
    <w:rsid w:val="002D3E20"/>
    <w:rsid w:val="002F16D3"/>
    <w:rsid w:val="00315372"/>
    <w:rsid w:val="00315D7B"/>
    <w:rsid w:val="00332956"/>
    <w:rsid w:val="00360527"/>
    <w:rsid w:val="0036218F"/>
    <w:rsid w:val="00370DEE"/>
    <w:rsid w:val="00393BDA"/>
    <w:rsid w:val="003A2345"/>
    <w:rsid w:val="003B6025"/>
    <w:rsid w:val="003C1B4B"/>
    <w:rsid w:val="003F0B0F"/>
    <w:rsid w:val="003F4320"/>
    <w:rsid w:val="00414D6A"/>
    <w:rsid w:val="00425300"/>
    <w:rsid w:val="00432A1D"/>
    <w:rsid w:val="0044762E"/>
    <w:rsid w:val="0047124A"/>
    <w:rsid w:val="00474D16"/>
    <w:rsid w:val="00493FBF"/>
    <w:rsid w:val="004B7091"/>
    <w:rsid w:val="004C19B1"/>
    <w:rsid w:val="004C58FF"/>
    <w:rsid w:val="004D2B04"/>
    <w:rsid w:val="004F2167"/>
    <w:rsid w:val="00502A10"/>
    <w:rsid w:val="005116C9"/>
    <w:rsid w:val="00526A1D"/>
    <w:rsid w:val="00530E06"/>
    <w:rsid w:val="00570372"/>
    <w:rsid w:val="0057225B"/>
    <w:rsid w:val="005E4143"/>
    <w:rsid w:val="006008B9"/>
    <w:rsid w:val="0061746E"/>
    <w:rsid w:val="006239D9"/>
    <w:rsid w:val="00633DBE"/>
    <w:rsid w:val="0063406F"/>
    <w:rsid w:val="0064143A"/>
    <w:rsid w:val="00642861"/>
    <w:rsid w:val="00686C86"/>
    <w:rsid w:val="00696301"/>
    <w:rsid w:val="006B51E6"/>
    <w:rsid w:val="006D6C12"/>
    <w:rsid w:val="0070007D"/>
    <w:rsid w:val="0071612D"/>
    <w:rsid w:val="00716F00"/>
    <w:rsid w:val="007337BE"/>
    <w:rsid w:val="00734FD5"/>
    <w:rsid w:val="0075317D"/>
    <w:rsid w:val="007B7C55"/>
    <w:rsid w:val="007D032E"/>
    <w:rsid w:val="007D7E11"/>
    <w:rsid w:val="007F6F12"/>
    <w:rsid w:val="00821516"/>
    <w:rsid w:val="00824DB2"/>
    <w:rsid w:val="00834580"/>
    <w:rsid w:val="00864FCC"/>
    <w:rsid w:val="008A7FCE"/>
    <w:rsid w:val="008C12E0"/>
    <w:rsid w:val="008D01B0"/>
    <w:rsid w:val="008D2C71"/>
    <w:rsid w:val="008D6EAE"/>
    <w:rsid w:val="008E1C97"/>
    <w:rsid w:val="008E26FF"/>
    <w:rsid w:val="008E48AD"/>
    <w:rsid w:val="008F723A"/>
    <w:rsid w:val="0093286F"/>
    <w:rsid w:val="0094709E"/>
    <w:rsid w:val="00950C75"/>
    <w:rsid w:val="009522D9"/>
    <w:rsid w:val="00967BED"/>
    <w:rsid w:val="00A0070F"/>
    <w:rsid w:val="00A10A2C"/>
    <w:rsid w:val="00A75E21"/>
    <w:rsid w:val="00A84C0B"/>
    <w:rsid w:val="00AB2690"/>
    <w:rsid w:val="00AC0C61"/>
    <w:rsid w:val="00B10062"/>
    <w:rsid w:val="00B650EF"/>
    <w:rsid w:val="00BD69D8"/>
    <w:rsid w:val="00BE5E50"/>
    <w:rsid w:val="00BF01ED"/>
    <w:rsid w:val="00BF3783"/>
    <w:rsid w:val="00C21C0C"/>
    <w:rsid w:val="00C220B5"/>
    <w:rsid w:val="00C25470"/>
    <w:rsid w:val="00C57B57"/>
    <w:rsid w:val="00C61D66"/>
    <w:rsid w:val="00C66045"/>
    <w:rsid w:val="00C739C0"/>
    <w:rsid w:val="00CA419D"/>
    <w:rsid w:val="00D25C88"/>
    <w:rsid w:val="00D263B6"/>
    <w:rsid w:val="00D317B5"/>
    <w:rsid w:val="00D733C7"/>
    <w:rsid w:val="00D901AC"/>
    <w:rsid w:val="00D9191A"/>
    <w:rsid w:val="00DC6E9D"/>
    <w:rsid w:val="00DD0DD2"/>
    <w:rsid w:val="00DD3A9F"/>
    <w:rsid w:val="00DE457F"/>
    <w:rsid w:val="00E256C5"/>
    <w:rsid w:val="00E50A88"/>
    <w:rsid w:val="00E542F4"/>
    <w:rsid w:val="00E71C7E"/>
    <w:rsid w:val="00EA07B2"/>
    <w:rsid w:val="00EA1A34"/>
    <w:rsid w:val="00EA3F2D"/>
    <w:rsid w:val="00EA40D1"/>
    <w:rsid w:val="00EB1A30"/>
    <w:rsid w:val="00EB29DF"/>
    <w:rsid w:val="00EB31B0"/>
    <w:rsid w:val="00EF1CE5"/>
    <w:rsid w:val="00F229A5"/>
    <w:rsid w:val="00F24D1D"/>
    <w:rsid w:val="00F3754A"/>
    <w:rsid w:val="00F42BDB"/>
    <w:rsid w:val="00F91D3A"/>
    <w:rsid w:val="00FD0935"/>
    <w:rsid w:val="00FD659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AA3FD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2C71"/>
    <w:rPr>
      <w:color w:val="666666"/>
    </w:rPr>
  </w:style>
  <w:style w:type="paragraph" w:customStyle="1" w:styleId="504EC71226C24924A0EDDF820DD78DB2">
    <w:name w:val="504EC71226C24924A0EDDF820DD78DB2"/>
  </w:style>
  <w:style w:type="paragraph" w:customStyle="1" w:styleId="D6966E0A5D724BA4AAFD0BA0D1A4D0D6">
    <w:name w:val="D6966E0A5D724BA4AAFD0BA0D1A4D0D6"/>
    <w:rsid w:val="008D2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3753</ap:Words>
  <ap:Characters>20644</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2025-12-11T15:29:00.0000000Z</lastPrinted>
  <dcterms:created xsi:type="dcterms:W3CDTF">2025-12-17T11:56:00.0000000Z</dcterms:created>
  <dcterms:modified xsi:type="dcterms:W3CDTF">2025-12-17T11:56:00.0000000Z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W16.25.00211/II</vt:lpwstr>
  </property>
  <property fmtid="{D5CDD505-2E9C-101B-9397-08002B2CF9AE}" pid="5" name="zaaktype">
    <vt:lpwstr>IW1</vt:lpwstr>
  </property>
  <property fmtid="{D5CDD505-2E9C-101B-9397-08002B2CF9AE}" pid="6" name="ContentTypeId">
    <vt:lpwstr>0x01010038E60350FC170647B310166F2EB204D8</vt:lpwstr>
  </property>
  <property fmtid="{D5CDD505-2E9C-101B-9397-08002B2CF9AE}" pid="7" name="_dlc_DocIdItemGuid">
    <vt:lpwstr>b30bbe34-7ce1-4065-81a3-635b8c07f389</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