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671E0D" w:rsidP="00671E0D" w:rsidRDefault="00671E0D" w14:paraId="556C0B64" w14:textId="77777777"/>
    <w:p w:rsidR="00671E0D" w:rsidP="00671E0D" w:rsidRDefault="00671E0D" w14:paraId="13699D98" w14:textId="3ABBE5CF">
      <w:r>
        <w:t>Geachte voorzitter,</w:t>
      </w:r>
    </w:p>
    <w:p w:rsidR="00671E0D" w:rsidP="00671E0D" w:rsidRDefault="00671E0D" w14:paraId="144F9D19" w14:textId="77777777"/>
    <w:p w:rsidR="00671E0D" w:rsidP="00671E0D" w:rsidRDefault="00671E0D" w14:paraId="6861D5E9" w14:textId="0C582AF5">
      <w:r>
        <w:t xml:space="preserve">Hierbij zenden wij u de antwoorden op de vragen die door de Kamer zijn gesteld naar aanleiding van het </w:t>
      </w:r>
      <w:bookmarkStart w:name="_Hlk158300328" w:id="0"/>
      <w:r>
        <w:t>schriftelijk overleg over kinderopvang</w:t>
      </w:r>
      <w:bookmarkEnd w:id="0"/>
      <w:r>
        <w:t xml:space="preserve"> d.d. 10 december 2025.</w:t>
      </w:r>
    </w:p>
    <w:p w:rsidR="00671E0D" w:rsidP="00671E0D" w:rsidRDefault="00671E0D" w14:paraId="704EB940" w14:textId="77777777"/>
    <w:p w:rsidR="00ED79C2" w:rsidP="00671E0D" w:rsidRDefault="00671E0D" w14:paraId="491EB868" w14:textId="4141577F">
      <w:r>
        <w:t xml:space="preserve">Tevens bieden wij u hierbij de uitkomsten van de doenvermogentoets op het wetsvoorstel financiering kinderopvang aan. </w:t>
      </w:r>
      <w:r w:rsidR="00A46F20">
        <w:t xml:space="preserve">De Behavior Change Group en het Kenniscentrum Psychologie en Economisch Gedrag hebben afgelopen najaar een doenvermogentoets uitgevoerd op </w:t>
      </w:r>
      <w:r w:rsidR="00492EB1">
        <w:t xml:space="preserve">het </w:t>
      </w:r>
      <w:r w:rsidR="00A46F20">
        <w:t xml:space="preserve">nieuwe financieringsstelsel voor kinderopvang. Zij hebben de ‘doenlijkheid’ van het financieringsstelsel </w:t>
      </w:r>
      <w:r w:rsidRPr="00E34C7F" w:rsidR="00A46F20">
        <w:t>onderzocht met vier specifieke (en kwetsbare) doelgroepen.</w:t>
      </w:r>
    </w:p>
    <w:p w:rsidR="00ED79C2" w:rsidP="00671E0D" w:rsidRDefault="00ED79C2" w14:paraId="0979AC80" w14:textId="77777777"/>
    <w:p w:rsidR="00ED79C2" w:rsidP="00671E0D" w:rsidRDefault="00A46F20" w14:paraId="1611A770" w14:textId="3A95375D">
      <w:r w:rsidRPr="00E34C7F">
        <w:t>Uit de toets blijkt dat het stelsel voor de meeste ouders doenlijk en overzichtelijk is.</w:t>
      </w:r>
      <w:r>
        <w:t xml:space="preserve"> </w:t>
      </w:r>
      <w:r w:rsidRPr="00E34C7F">
        <w:t xml:space="preserve">De onderzoekers zien </w:t>
      </w:r>
      <w:r>
        <w:t>het wetsvoorstel</w:t>
      </w:r>
      <w:r w:rsidRPr="00E34C7F">
        <w:t xml:space="preserve"> als een verbetering </w:t>
      </w:r>
      <w:r>
        <w:t>ten opzichte van</w:t>
      </w:r>
      <w:r w:rsidRPr="00E34C7F">
        <w:t xml:space="preserve"> het huidige </w:t>
      </w:r>
      <w:r w:rsidR="00ED79C2">
        <w:t>financierings</w:t>
      </w:r>
      <w:r w:rsidRPr="00E34C7F">
        <w:t>stelsel</w:t>
      </w:r>
      <w:r w:rsidR="00ED79C2">
        <w:t xml:space="preserve"> met de kinderopvangtoeslag</w:t>
      </w:r>
      <w:r w:rsidRPr="00E34C7F">
        <w:t xml:space="preserve"> en raden aan om het stelsel zo snel mogelijk in te voeren. De onderzoekers </w:t>
      </w:r>
      <w:r w:rsidR="00ED79C2">
        <w:t>doen</w:t>
      </w:r>
      <w:r w:rsidRPr="00E34C7F">
        <w:t xml:space="preserve"> ook een aantal aanbevelingen.</w:t>
      </w:r>
    </w:p>
    <w:p w:rsidR="00ED79C2" w:rsidP="00671E0D" w:rsidRDefault="00ED79C2" w14:paraId="4ADF61DA" w14:textId="77777777"/>
    <w:p w:rsidR="00671E0D" w:rsidP="00671E0D" w:rsidRDefault="00A46F20" w14:paraId="52046FBA" w14:textId="3E512AAF">
      <w:r>
        <w:t xml:space="preserve">Wij zijn de onderzoekers zeer erkentelijk voor hun inspanningen en nemen hun </w:t>
      </w:r>
      <w:r w:rsidRPr="00E34C7F">
        <w:t xml:space="preserve">aanbevelingen nemen we mee </w:t>
      </w:r>
      <w:r>
        <w:t>in</w:t>
      </w:r>
      <w:r w:rsidRPr="00E34C7F">
        <w:t xml:space="preserve"> de verdere uitwerking van het </w:t>
      </w:r>
      <w:r>
        <w:t>wetsvoorstel financiering kinderopvang.</w:t>
      </w:r>
    </w:p>
    <w:p w:rsidR="00671E0D" w:rsidP="00671E0D" w:rsidRDefault="00671E0D" w14:paraId="0F3F1C99" w14:textId="77777777">
      <w:pPr>
        <w:pStyle w:val="WitregelW1bodytekst"/>
      </w:pPr>
    </w:p>
    <w:tbl>
      <w:tblPr>
        <w:tblStyle w:val="Tabelraster"/>
        <w:tblW w:w="80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95"/>
        <w:gridCol w:w="3643"/>
      </w:tblGrid>
      <w:tr w:rsidRPr="00647E09" w:rsidR="00671E0D" w:rsidTr="00CD2768" w14:paraId="2FBC3C49" w14:textId="77777777">
        <w:tc>
          <w:tcPr>
            <w:tcW w:w="4395" w:type="dxa"/>
          </w:tcPr>
          <w:p w:rsidRPr="00CD2821" w:rsidR="00671E0D" w:rsidP="00CD2768" w:rsidRDefault="00671E0D" w14:paraId="0338CDE3" w14:textId="77777777">
            <w:pPr>
              <w:spacing w:line="240" w:lineRule="exact"/>
            </w:pPr>
            <w:r w:rsidRPr="00CD2821">
              <w:t>De Staatssecretaris Participatie</w:t>
            </w:r>
          </w:p>
          <w:p w:rsidRPr="00CD2821" w:rsidR="00671E0D" w:rsidP="00CD2768" w:rsidRDefault="00671E0D" w14:paraId="353F28B3" w14:textId="77777777">
            <w:pPr>
              <w:spacing w:line="240" w:lineRule="exact"/>
            </w:pPr>
            <w:r w:rsidRPr="00CD2821">
              <w:t>en Integratie,</w:t>
            </w:r>
          </w:p>
          <w:p w:rsidRPr="00CD2821" w:rsidR="00671E0D" w:rsidP="00CD2768" w:rsidRDefault="00671E0D" w14:paraId="53092D73" w14:textId="77777777">
            <w:pPr>
              <w:spacing w:line="240" w:lineRule="exact"/>
            </w:pPr>
          </w:p>
          <w:p w:rsidRPr="00CD2821" w:rsidR="00671E0D" w:rsidP="00CD2768" w:rsidRDefault="00671E0D" w14:paraId="22217E21" w14:textId="77777777">
            <w:pPr>
              <w:spacing w:line="240" w:lineRule="exact"/>
            </w:pPr>
          </w:p>
          <w:p w:rsidRPr="00CD2821" w:rsidR="00671E0D" w:rsidP="00CD2768" w:rsidRDefault="00671E0D" w14:paraId="79F07A4C" w14:textId="77777777">
            <w:pPr>
              <w:spacing w:line="240" w:lineRule="exact"/>
            </w:pPr>
          </w:p>
          <w:p w:rsidR="00671E0D" w:rsidP="00CD2768" w:rsidRDefault="00671E0D" w14:paraId="1990AC4C" w14:textId="77777777">
            <w:pPr>
              <w:spacing w:line="240" w:lineRule="exact"/>
            </w:pPr>
          </w:p>
          <w:p w:rsidRPr="00CD2821" w:rsidR="00671E0D" w:rsidP="00CD2768" w:rsidRDefault="00671E0D" w14:paraId="5E2EAEA8" w14:textId="77777777">
            <w:pPr>
              <w:spacing w:line="240" w:lineRule="exact"/>
            </w:pPr>
          </w:p>
          <w:p w:rsidRPr="00CD2821" w:rsidR="00671E0D" w:rsidP="00CD2768" w:rsidRDefault="00671E0D" w14:paraId="3FEF5513" w14:textId="77777777">
            <w:pPr>
              <w:spacing w:line="240" w:lineRule="exact"/>
            </w:pPr>
            <w:r w:rsidRPr="00CD2821">
              <w:t>J.N.J. Nobel</w:t>
            </w:r>
          </w:p>
          <w:p w:rsidRPr="00CD2821" w:rsidR="00671E0D" w:rsidP="00CD2768" w:rsidRDefault="00671E0D" w14:paraId="5B9F7EE9" w14:textId="77777777">
            <w:pPr>
              <w:spacing w:line="240" w:lineRule="exact"/>
            </w:pPr>
          </w:p>
        </w:tc>
        <w:tc>
          <w:tcPr>
            <w:tcW w:w="3643" w:type="dxa"/>
          </w:tcPr>
          <w:p w:rsidR="00671E0D" w:rsidP="00CD2768" w:rsidRDefault="00671E0D" w14:paraId="10D495A7" w14:textId="77777777">
            <w:pPr>
              <w:spacing w:line="240" w:lineRule="exact"/>
            </w:pPr>
            <w:r>
              <w:t>De Staatssecretaris Herstel en Toeslagen,</w:t>
            </w:r>
          </w:p>
          <w:p w:rsidR="00671E0D" w:rsidP="00CD2768" w:rsidRDefault="00671E0D" w14:paraId="467DD573" w14:textId="77777777">
            <w:pPr>
              <w:spacing w:line="240" w:lineRule="exact"/>
            </w:pPr>
          </w:p>
          <w:p w:rsidR="00671E0D" w:rsidP="00CD2768" w:rsidRDefault="00671E0D" w14:paraId="647275F1" w14:textId="77777777">
            <w:pPr>
              <w:spacing w:line="240" w:lineRule="exact"/>
            </w:pPr>
          </w:p>
          <w:p w:rsidR="00671E0D" w:rsidP="00CD2768" w:rsidRDefault="00671E0D" w14:paraId="16237E3D" w14:textId="77777777">
            <w:pPr>
              <w:spacing w:line="240" w:lineRule="exact"/>
            </w:pPr>
          </w:p>
          <w:p w:rsidR="00671E0D" w:rsidP="00CD2768" w:rsidRDefault="00671E0D" w14:paraId="6AAE9BE9" w14:textId="77777777">
            <w:pPr>
              <w:spacing w:line="240" w:lineRule="exact"/>
            </w:pPr>
          </w:p>
          <w:p w:rsidR="00671E0D" w:rsidP="00CD2768" w:rsidRDefault="00671E0D" w14:paraId="47A02ADC" w14:textId="77777777">
            <w:pPr>
              <w:spacing w:line="240" w:lineRule="exact"/>
            </w:pPr>
          </w:p>
          <w:p w:rsidRPr="002567DA" w:rsidR="00671E0D" w:rsidP="00CD2768" w:rsidRDefault="00671E0D" w14:paraId="6699255E" w14:textId="77777777">
            <w:pPr>
              <w:spacing w:line="240" w:lineRule="exact"/>
              <w:rPr>
                <w:lang w:val="de-DE"/>
              </w:rPr>
            </w:pPr>
            <w:r w:rsidRPr="002567DA">
              <w:rPr>
                <w:lang w:val="de-DE"/>
              </w:rPr>
              <w:t>S.Th.P.H. Palmen-Schlangen</w:t>
            </w:r>
          </w:p>
          <w:p w:rsidRPr="002C5F3E" w:rsidR="00671E0D" w:rsidP="00CD2768" w:rsidRDefault="00671E0D" w14:paraId="1C3B731F" w14:textId="77777777">
            <w:pPr>
              <w:spacing w:line="240" w:lineRule="auto"/>
              <w:rPr>
                <w:lang w:val="de-DE"/>
              </w:rPr>
            </w:pPr>
          </w:p>
        </w:tc>
      </w:tr>
    </w:tbl>
    <w:p w:rsidRPr="00671E0D" w:rsidR="00A25393" w:rsidP="00671E0D" w:rsidRDefault="00A25393" w14:paraId="5D8596E6" w14:textId="302D3364">
      <w:pPr>
        <w:rPr>
          <w:lang w:val="de-DE"/>
        </w:rPr>
      </w:pPr>
    </w:p>
    <w:sectPr w:rsidRPr="00671E0D" w:rsidR="00A25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96EF" w14:textId="77777777" w:rsidR="00ED79C2" w:rsidRDefault="00ED79C2">
      <w:pPr>
        <w:spacing w:line="240" w:lineRule="auto"/>
      </w:pPr>
      <w:r>
        <w:separator/>
      </w:r>
    </w:p>
  </w:endnote>
  <w:endnote w:type="continuationSeparator" w:id="0">
    <w:p w14:paraId="5D8596F1" w14:textId="77777777" w:rsidR="00ED79C2" w:rsidRDefault="00ED7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7E09" w:rsidRDefault="00647E09" w14:paraId="5A81AA7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7E09" w:rsidRDefault="00647E09" w14:paraId="309A1A4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7E09" w:rsidRDefault="00647E09" w14:paraId="52861D9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96EB" w14:textId="77777777" w:rsidR="00ED79C2" w:rsidRDefault="00ED79C2">
      <w:pPr>
        <w:spacing w:line="240" w:lineRule="auto"/>
      </w:pPr>
      <w:r>
        <w:separator/>
      </w:r>
    </w:p>
  </w:footnote>
  <w:footnote w:type="continuationSeparator" w:id="0">
    <w:p w14:paraId="5D8596ED" w14:textId="77777777" w:rsidR="00ED79C2" w:rsidRDefault="00ED79C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47E09" w:rsidRDefault="00647E09" w14:paraId="7E5EC403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5393" w:rsidRDefault="00ED79C2" w14:paraId="5D8596E7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5D8596EB" wp14:editId="5D8596E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5393" w:rsidRDefault="00ED79C2" w14:paraId="5D85971A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A25393" w:rsidRDefault="00A25393" w14:paraId="5D85971B" w14:textId="77777777">
                          <w:pPr>
                            <w:pStyle w:val="WitregelW2"/>
                          </w:pPr>
                        </w:p>
                        <w:p w:rsidR="00A25393" w:rsidRDefault="00ED79C2" w14:paraId="5D85971C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december 2025</w:t>
                          </w:r>
                          <w:r>
                            <w:fldChar w:fldCharType="end"/>
                          </w:r>
                        </w:p>
                        <w:p w:rsidR="00A25393" w:rsidRDefault="00A25393" w14:paraId="5D85971E" w14:textId="77777777">
                          <w:pPr>
                            <w:pStyle w:val="WitregelW1"/>
                          </w:pPr>
                        </w:p>
                        <w:p w:rsidR="00A25393" w:rsidRDefault="00ED79C2" w14:paraId="5D85971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2025-0000294030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A25393" w:rsidRDefault="00ED79C2" w14:paraId="5D85971A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A25393" w:rsidRDefault="00A25393" w14:paraId="5D85971B" w14:textId="77777777">
                    <w:pPr>
                      <w:pStyle w:val="WitregelW2"/>
                    </w:pPr>
                  </w:p>
                  <w:p w:rsidR="00A25393" w:rsidRDefault="00ED79C2" w14:paraId="5D85971C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16 december 2025</w:t>
                    </w:r>
                    <w:r>
                      <w:fldChar w:fldCharType="end"/>
                    </w:r>
                  </w:p>
                  <w:p w:rsidR="00A25393" w:rsidRDefault="00A25393" w14:paraId="5D85971E" w14:textId="77777777">
                    <w:pPr>
                      <w:pStyle w:val="WitregelW1"/>
                    </w:pPr>
                  </w:p>
                  <w:p w:rsidR="00A25393" w:rsidRDefault="00ED79C2" w14:paraId="5D85971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2025-0000294030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5D8596ED" wp14:editId="5D8596E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A25393" w:rsidRDefault="00ED79C2" w14:paraId="5D8596E9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D8596EF" wp14:editId="5D8596F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5393" w:rsidRDefault="00ED79C2" w14:paraId="5D8596F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A25393" w:rsidRDefault="00ED79C2" w14:paraId="5D8596FB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D8596F1" wp14:editId="5D8596F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492EB1" w:rsidR="00A25393" w:rsidRDefault="00ED79C2" w14:paraId="5D8596FE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2EB1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492EB1" w:rsidR="00A25393" w:rsidRDefault="00ED79C2" w14:paraId="5D8596F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2EB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492EB1" w:rsidR="00A25393" w:rsidP="00865044" w:rsidRDefault="00ED79C2" w14:paraId="5D859701" w14:textId="062747C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92EB1">
                            <w:rPr>
                              <w:lang w:val="de-DE"/>
                            </w:rPr>
                            <w:t>T   070 333 44 44</w:t>
                          </w:r>
                          <w:r w:rsidRPr="00492EB1" w:rsidR="00865044">
                            <w:rPr>
                              <w:lang w:val="de-DE"/>
                            </w:rPr>
                            <w:br/>
                          </w:r>
                        </w:p>
                        <w:p w:rsidR="00A25393" w:rsidRDefault="00ED79C2" w14:paraId="5D859702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2025-0000294030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A25393" w:rsidRDefault="00ED79C2" w14:paraId="5D859707" w14:textId="77777777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492EB1" w:rsidR="00A25393" w:rsidRDefault="00ED79C2" w14:paraId="5D8596FE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92EB1">
                      <w:rPr>
                        <w:lang w:val="de-DE"/>
                      </w:rPr>
                      <w:t>Postbus 90801</w:t>
                    </w:r>
                  </w:p>
                  <w:p w:rsidRPr="00492EB1" w:rsidR="00A25393" w:rsidRDefault="00ED79C2" w14:paraId="5D8596F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492EB1">
                      <w:rPr>
                        <w:lang w:val="de-DE"/>
                      </w:rPr>
                      <w:t>2509 LV  Den Haag</w:t>
                    </w:r>
                  </w:p>
                  <w:p w:rsidRPr="00492EB1" w:rsidR="00A25393" w:rsidP="00865044" w:rsidRDefault="00ED79C2" w14:paraId="5D859701" w14:textId="062747C0">
                    <w:pPr>
                      <w:pStyle w:val="Afzendgegevens"/>
                      <w:rPr>
                        <w:lang w:val="de-DE"/>
                      </w:rPr>
                    </w:pPr>
                    <w:r w:rsidRPr="00492EB1">
                      <w:rPr>
                        <w:lang w:val="de-DE"/>
                      </w:rPr>
                      <w:t>T   070 333 44 44</w:t>
                    </w:r>
                    <w:r w:rsidRPr="00492EB1" w:rsidR="00865044">
                      <w:rPr>
                        <w:lang w:val="de-DE"/>
                      </w:rPr>
                      <w:br/>
                    </w:r>
                  </w:p>
                  <w:p w:rsidR="00A25393" w:rsidRDefault="00ED79C2" w14:paraId="5D859702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2025-0000294030</w:t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</w:p>
                  <w:p w:rsidR="00A25393" w:rsidRDefault="00ED79C2" w14:paraId="5D859707" w14:textId="77777777">
                    <w:pPr>
                      <w:pStyle w:val="Referentiegegevenskopjes"/>
                    </w:pPr>
                    <w:r>
                      <w:t>Bijlage(n)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D8596F3" wp14:editId="5D8596F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5393" w:rsidRDefault="00ED79C2" w14:paraId="5D85970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A25393" w:rsidRDefault="00ED79C2" w14:paraId="5D85970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D8596F5" wp14:editId="5D8596F6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5393" w:rsidRDefault="00ED79C2" w14:paraId="5D85970A" w14:textId="77777777">
                          <w:r>
                            <w:t>De voorzitter van de Tweede Kamer der Staten-Generaal</w:t>
                          </w:r>
                        </w:p>
                        <w:p w:rsidR="00A25393" w:rsidRDefault="00ED79C2" w14:paraId="5D85970B" w14:textId="77777777">
                          <w:r>
                            <w:t>Prinses Irenestraat 6</w:t>
                          </w:r>
                        </w:p>
                        <w:p w:rsidR="00A25393" w:rsidRDefault="00ED79C2" w14:paraId="5D85970C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A25393" w:rsidRDefault="00ED79C2" w14:paraId="5D85970A" w14:textId="77777777">
                    <w:r>
                      <w:t>De voorzitter van de Tweede Kamer der Staten-Generaal</w:t>
                    </w:r>
                  </w:p>
                  <w:p w:rsidR="00A25393" w:rsidRDefault="00ED79C2" w14:paraId="5D85970B" w14:textId="77777777">
                    <w:r>
                      <w:t>Prinses Irenestraat 6</w:t>
                    </w:r>
                  </w:p>
                  <w:p w:rsidR="00A25393" w:rsidRDefault="00ED79C2" w14:paraId="5D85970C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D8596F7" wp14:editId="5D8596F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A25393" w14:paraId="5D85970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5393" w:rsidRDefault="00A25393" w14:paraId="5D85970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5393" w:rsidRDefault="00A25393" w14:paraId="5D85970E" w14:textId="77777777"/>
                            </w:tc>
                          </w:tr>
                          <w:tr w:rsidR="00A25393" w14:paraId="5D85971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5393" w:rsidRDefault="00ED79C2" w14:paraId="5D85971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16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5393" w14:paraId="5D85971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25393" w:rsidRDefault="00ED79C2" w14:paraId="5D85971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Verslag van een schriftelijk overleg kinderopvang en doenvermogentoets wetsvoorstel financiering kinderopvang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25393" w14:paraId="5D85971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25393" w:rsidRDefault="00A25393" w14:paraId="5D85971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A25393" w:rsidRDefault="00A25393" w14:paraId="5D859717" w14:textId="77777777"/>
                            </w:tc>
                          </w:tr>
                        </w:tbl>
                        <w:p w:rsidR="00ED79C2" w:rsidRDefault="00ED79C2" w14:paraId="5D85972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A25393" w14:paraId="5D85970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5393" w:rsidRDefault="00A25393" w14:paraId="5D85970D" w14:textId="77777777"/>
                      </w:tc>
                      <w:tc>
                        <w:tcPr>
                          <w:tcW w:w="5244" w:type="dxa"/>
                        </w:tcPr>
                        <w:p w:rsidR="00A25393" w:rsidRDefault="00A25393" w14:paraId="5D85970E" w14:textId="77777777"/>
                      </w:tc>
                    </w:tr>
                    <w:tr w:rsidR="00A25393" w14:paraId="5D85971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5393" w:rsidRDefault="00ED79C2" w14:paraId="5D85971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16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5393" w14:paraId="5D85971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25393" w:rsidRDefault="00ED79C2" w14:paraId="5D85971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Verslag van een schriftelijk overleg kinderopvang en doenvermogentoets wetsvoorstel financiering kinderopvang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25393" w14:paraId="5D85971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25393" w:rsidRDefault="00A25393" w14:paraId="5D859716" w14:textId="77777777"/>
                      </w:tc>
                      <w:tc>
                        <w:tcPr>
                          <w:tcW w:w="5244" w:type="dxa"/>
                        </w:tcPr>
                        <w:p w:rsidR="00A25393" w:rsidRDefault="00A25393" w14:paraId="5D859717" w14:textId="77777777"/>
                      </w:tc>
                    </w:tr>
                  </w:tbl>
                  <w:p w:rsidR="00ED79C2" w:rsidRDefault="00ED79C2" w14:paraId="5D85972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D8596F9" wp14:editId="5D8596F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4034A6"/>
    <w:multiLevelType w:val="multilevel"/>
    <w:tmpl w:val="FB48915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AA8BE3"/>
    <w:multiLevelType w:val="multilevel"/>
    <w:tmpl w:val="A4A2013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AB020"/>
    <w:multiLevelType w:val="multilevel"/>
    <w:tmpl w:val="A3D8DD0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C6111"/>
    <w:multiLevelType w:val="multilevel"/>
    <w:tmpl w:val="CADAE1E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235862"/>
    <w:multiLevelType w:val="multilevel"/>
    <w:tmpl w:val="F24470B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4571A75"/>
    <w:multiLevelType w:val="multilevel"/>
    <w:tmpl w:val="103AC0B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DB758A"/>
    <w:multiLevelType w:val="hybridMultilevel"/>
    <w:tmpl w:val="289AF8DC"/>
    <w:lvl w:ilvl="0" w:tplc="E8C6728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5098"/>
    <w:multiLevelType w:val="multilevel"/>
    <w:tmpl w:val="20A223C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61CF2A"/>
    <w:multiLevelType w:val="multilevel"/>
    <w:tmpl w:val="DDE43A2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9868738">
    <w:abstractNumId w:val="2"/>
  </w:num>
  <w:num w:numId="2" w16cid:durableId="1455489508">
    <w:abstractNumId w:val="8"/>
  </w:num>
  <w:num w:numId="3" w16cid:durableId="1625849732">
    <w:abstractNumId w:val="4"/>
  </w:num>
  <w:num w:numId="4" w16cid:durableId="478880929">
    <w:abstractNumId w:val="5"/>
  </w:num>
  <w:num w:numId="5" w16cid:durableId="1614047365">
    <w:abstractNumId w:val="7"/>
  </w:num>
  <w:num w:numId="6" w16cid:durableId="1894343515">
    <w:abstractNumId w:val="0"/>
  </w:num>
  <w:num w:numId="7" w16cid:durableId="684744683">
    <w:abstractNumId w:val="3"/>
  </w:num>
  <w:num w:numId="8" w16cid:durableId="1633901393">
    <w:abstractNumId w:val="1"/>
  </w:num>
  <w:num w:numId="9" w16cid:durableId="1061757880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92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93"/>
    <w:rsid w:val="000A2257"/>
    <w:rsid w:val="00413D04"/>
    <w:rsid w:val="004902E9"/>
    <w:rsid w:val="00492EB1"/>
    <w:rsid w:val="00647E09"/>
    <w:rsid w:val="00671E0D"/>
    <w:rsid w:val="006B20B3"/>
    <w:rsid w:val="00865044"/>
    <w:rsid w:val="00A25393"/>
    <w:rsid w:val="00A46F20"/>
    <w:rsid w:val="00B25723"/>
    <w:rsid w:val="00CD352D"/>
    <w:rsid w:val="00CD4614"/>
    <w:rsid w:val="00DE3016"/>
    <w:rsid w:val="00E257F9"/>
    <w:rsid w:val="00E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7" v:ext="edit"/>
    <o:shapelayout v:ext="edit">
      <o:idmap data="1" v:ext="edit"/>
    </o:shapelayout>
  </w:shapeDefaults>
  <w:decimalSymbol w:val=","/>
  <w:listSeparator w:val=";"/>
  <w14:docId w14:val="5D859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table" w:styleId="Tabelraster">
    <w:name w:val="Table Grid"/>
    <w:basedOn w:val="Standaardtabel"/>
    <w:uiPriority w:val="39"/>
    <w:rsid w:val="006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195</properties:Words>
  <properties:Characters>1076</properties:Characters>
  <properties:Lines>8</properties:Lines>
  <properties:Paragraphs>2</properties:Paragraphs>
  <properties:ScaleCrop>false</properties:ScaleCrop>
  <properties:LinksUpToDate>false</properties:LinksUpToDate>
  <properties:CharactersWithSpaces>1269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2025-12-12T12:26:00.0000000Z</dcterms:created>
  <dc:creator/>
  <lastModifiedBy/>
  <dcterms:modified xsi:type="dcterms:W3CDTF">2025-12-16T11:12:00.0000000Z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Verslag van een schriftelijk overleg kinderopvang en doenvermogentoets wetsvoorstel financiering kinderopvang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Y. van der Meer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2</vt:lpwstr>
  </prop:property>
  <prop:property fmtid="{D5CDD505-2E9C-101B-9397-08002B2CF9AE}" pid="31" name="iCC">
    <vt:lpwstr/>
  </prop:property>
  <prop:property fmtid="{D5CDD505-2E9C-101B-9397-08002B2CF9AE}" pid="32" name="iDatum">
    <vt:lpwstr>16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Verslag van een schriftelijk overleg kinderopvang en doenvermogentoets wetsvoorstel financiering kinderopvang</vt:lpwstr>
  </prop:property>
  <prop:property fmtid="{D5CDD505-2E9C-101B-9397-08002B2CF9AE}" pid="36" name="iOnsKenmerk">
    <vt:lpwstr>2025-0000294030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