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266D7" w14:paraId="6570F739" w14:textId="77777777"/>
    <w:p w:rsidR="00624371" w14:paraId="39C92564" w14:textId="77777777">
      <w:r>
        <w:t xml:space="preserve">Hierbij zend ik u de beantwoording van de schriftelijke Kamervragen </w:t>
      </w:r>
      <w:r>
        <w:t>inzake</w:t>
      </w:r>
      <w:r>
        <w:t xml:space="preserve"> de tweede suppletoire begroting 2025 van het ministerie van Volkshuisvesting en Ruimtelijke Ordening (XXII).</w:t>
      </w:r>
    </w:p>
    <w:p w:rsidR="00624371" w14:paraId="74AC4571" w14:textId="77777777"/>
    <w:p w:rsidR="00624371" w14:paraId="0FF0F145" w14:textId="77777777"/>
    <w:p w:rsidR="00624371" w14:paraId="2964A93A" w14:textId="77777777">
      <w:r>
        <w:t xml:space="preserve">De </w:t>
      </w:r>
      <w:r w:rsidR="00535CC2">
        <w:t>m</w:t>
      </w:r>
      <w:r>
        <w:t>inister van Volkshuisvesting en Ruimtelijke Ordening</w:t>
      </w:r>
      <w:r>
        <w:rPr>
          <w:i/>
        </w:rPr>
        <w:t>,</w:t>
      </w:r>
    </w:p>
    <w:p w:rsidR="00624371" w14:paraId="15BCE2A6" w14:textId="77777777"/>
    <w:p w:rsidR="00624371" w14:paraId="0A4FC636" w14:textId="77777777"/>
    <w:p w:rsidR="00624371" w14:paraId="3173B92B" w14:textId="77777777"/>
    <w:p w:rsidR="00624371" w14:paraId="3F937F43" w14:textId="77777777"/>
    <w:p w:rsidR="009266D7" w14:paraId="1886029C" w14:textId="77777777"/>
    <w:p w:rsidR="00624371" w14:paraId="681EE945" w14:textId="77777777">
      <w:r>
        <w:t>Mona Keijzer</w:t>
      </w:r>
    </w:p>
    <w:p w:rsidR="00624371" w14:paraId="04E7EAAA" w14:textId="77777777"/>
    <w:p w:rsidR="00624371" w14:paraId="50223321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4371" w14:paraId="0D08C2DD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4371" w14:paraId="66D0560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4371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624371" w14:textId="77777777">
                          <w:pPr>
                            <w:pStyle w:val="WitregelW2"/>
                          </w:pPr>
                        </w:p>
                        <w:p w:rsidR="0062437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E5BA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E6A5A">
                            <w:t>2025-0000695775</w:t>
                          </w:r>
                          <w:r w:rsidR="001E6A5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24371" w14:paraId="0CC851D9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624371" w14:paraId="7BF8AD8C" w14:textId="77777777">
                    <w:pPr>
                      <w:pStyle w:val="WitregelW2"/>
                    </w:pPr>
                  </w:p>
                  <w:p w:rsidR="00624371" w14:paraId="0E26CB2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E5BA1" w14:paraId="014C2AE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E6A5A">
                      <w:t>2025-0000695775</w:t>
                    </w:r>
                    <w:r w:rsidR="001E6A5A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6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266D7" w14:paraId="735297C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5BA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E5BA1" w14:paraId="0818BA3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4371" w14:paraId="3714FED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4371" w14:textId="77777777">
                          <w:r>
                            <w:t>Aan de Voorzitter van de Tweede Kamer der Staten-Generaal</w:t>
                          </w:r>
                        </w:p>
                        <w:p w:rsidR="00624371" w14:textId="77777777">
                          <w:r>
                            <w:t>Postbus 20018</w:t>
                          </w:r>
                        </w:p>
                        <w:p w:rsidR="00624371" w14:textId="77777777">
                          <w:r>
                            <w:t>2500 EA  Den Haag</w:t>
                          </w:r>
                        </w:p>
                        <w:p w:rsidR="00624371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24371" w14:paraId="192979C9" w14:textId="77777777">
                    <w:r>
                      <w:t>Aan de Voorzitter van de Tweede Kamer der Staten-Generaal</w:t>
                    </w:r>
                  </w:p>
                  <w:p w:rsidR="00624371" w14:paraId="6731D834" w14:textId="77777777">
                    <w:r>
                      <w:t>Postbus 20018</w:t>
                    </w:r>
                  </w:p>
                  <w:p w:rsidR="00624371" w14:paraId="7E4027F7" w14:textId="77777777">
                    <w:r>
                      <w:t>2500 EA  Den Haag</w:t>
                    </w:r>
                  </w:p>
                  <w:p w:rsidR="00624371" w14:paraId="7E4A3034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7010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01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01E5FD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2437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24371" w14:textId="76D5265A">
                                <w:r>
                                  <w:t>12 december 2025</w:t>
                                </w:r>
                              </w:p>
                            </w:tc>
                          </w:tr>
                          <w:tr w14:paraId="24135DF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2437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24371" w14:textId="77777777">
                                <w:bookmarkStart w:id="0" w:name="_Hlk216444164"/>
                                <w:r>
                                  <w:t xml:space="preserve">Beantwoording schriftelijke Kamervragen </w:t>
                                </w:r>
                                <w:r>
                                  <w:t>inzake</w:t>
                                </w:r>
                                <w:r>
                                  <w:t xml:space="preserve"> de tweede suppletoire begroting 2025 van het ministerie van Volkshuisvesting en Ruimtelijke Ordening (XXII)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9266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5.2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01E5FD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24371" w14:paraId="44B7E1B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24371" w14:paraId="5D5C11A9" w14:textId="76D5265A">
                          <w:r>
                            <w:t>12 december 2025</w:t>
                          </w:r>
                        </w:p>
                      </w:tc>
                    </w:tr>
                    <w:tr w14:paraId="24135DF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24371" w14:paraId="185017C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24371" w14:paraId="53ACB7C8" w14:textId="77777777">
                          <w:bookmarkStart w:id="0" w:name="_Hlk216444164"/>
                          <w:r>
                            <w:t xml:space="preserve">Beantwoording schriftelijke Kamervragen </w:t>
                          </w:r>
                          <w:r>
                            <w:t>inzake</w:t>
                          </w:r>
                          <w:r>
                            <w:t xml:space="preserve"> de tweede suppletoire begroting 2025 van het ministerie van Volkshuisvesting en Ruimtelijke Ordening (XXII)</w:t>
                          </w:r>
                          <w:bookmarkEnd w:id="0"/>
                        </w:p>
                      </w:tc>
                    </w:tr>
                  </w:tbl>
                  <w:p w:rsidR="009266D7" w14:paraId="1609365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4371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624371" w14:textId="77777777">
                          <w:pPr>
                            <w:pStyle w:val="WitregelW1"/>
                          </w:pPr>
                        </w:p>
                        <w:p w:rsidR="00624371" w:rsidRPr="009266D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266D7">
                            <w:rPr>
                              <w:lang w:val="de-DE"/>
                            </w:rPr>
                            <w:t>Turfmarkt</w:t>
                          </w:r>
                          <w:r w:rsidRPr="009266D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24371" w:rsidRPr="009266D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266D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24371" w:rsidRPr="009266D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266D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2437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24371" w14:textId="77777777">
                          <w:pPr>
                            <w:pStyle w:val="WitregelW2"/>
                          </w:pPr>
                        </w:p>
                        <w:p w:rsidR="0062437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16444147"/>
                        <w:p w:rsidR="007E5BA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E6A5A">
                            <w:t>2025-0000695775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624371" w14:textId="77777777">
                          <w:pPr>
                            <w:pStyle w:val="WitregelW1"/>
                          </w:pPr>
                        </w:p>
                        <w:p w:rsidR="0062437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24371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624371" w14:textId="77777777">
                          <w:pPr>
                            <w:pStyle w:val="WitregelW2"/>
                          </w:pPr>
                        </w:p>
                        <w:p w:rsidR="0062437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24371" w14:paraId="485AE3B0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624371" w14:paraId="61DDC18F" w14:textId="77777777">
                    <w:pPr>
                      <w:pStyle w:val="WitregelW1"/>
                    </w:pPr>
                  </w:p>
                  <w:p w:rsidR="00624371" w:rsidRPr="009266D7" w14:paraId="1357770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266D7">
                      <w:rPr>
                        <w:lang w:val="de-DE"/>
                      </w:rPr>
                      <w:t>Turfmarkt</w:t>
                    </w:r>
                    <w:r w:rsidRPr="009266D7">
                      <w:rPr>
                        <w:lang w:val="de-DE"/>
                      </w:rPr>
                      <w:t xml:space="preserve"> 147</w:t>
                    </w:r>
                  </w:p>
                  <w:p w:rsidR="00624371" w:rsidRPr="009266D7" w14:paraId="1D7CEBA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266D7">
                      <w:rPr>
                        <w:lang w:val="de-DE"/>
                      </w:rPr>
                      <w:t>2511 DP Den Haag</w:t>
                    </w:r>
                  </w:p>
                  <w:p w:rsidR="00624371" w:rsidRPr="009266D7" w14:paraId="5C6854E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266D7">
                      <w:rPr>
                        <w:lang w:val="de-DE"/>
                      </w:rPr>
                      <w:t>Postbus 20011</w:t>
                    </w:r>
                  </w:p>
                  <w:p w:rsidR="00624371" w14:paraId="298E24D2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24371" w14:paraId="4D274C47" w14:textId="77777777">
                    <w:pPr>
                      <w:pStyle w:val="WitregelW2"/>
                    </w:pPr>
                  </w:p>
                  <w:p w:rsidR="00624371" w14:paraId="77A61E4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16444147"/>
                  <w:p w:rsidR="007E5BA1" w14:paraId="3AE4658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E6A5A">
                      <w:t>2025-0000695775</w:t>
                    </w:r>
                    <w:r>
                      <w:fldChar w:fldCharType="end"/>
                    </w:r>
                  </w:p>
                  <w:bookmarkEnd w:id="1"/>
                  <w:p w:rsidR="00624371" w14:paraId="6716EC4A" w14:textId="77777777">
                    <w:pPr>
                      <w:pStyle w:val="WitregelW1"/>
                    </w:pPr>
                  </w:p>
                  <w:p w:rsidR="00624371" w14:paraId="7573B855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24371" w14:paraId="737392D5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624371" w14:paraId="33D4DC42" w14:textId="77777777">
                    <w:pPr>
                      <w:pStyle w:val="WitregelW2"/>
                    </w:pPr>
                  </w:p>
                  <w:p w:rsidR="00624371" w14:paraId="0812929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6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266D7" w14:paraId="3285F4D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5BA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E5BA1" w14:paraId="6DBF3CF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437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802553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02553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24371" w14:paraId="5A13BDC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437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80714610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071461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24371" w14:paraId="193AA38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437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24371" w14:paraId="26668CA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9D3EFDB"/>
    <w:multiLevelType w:val="multilevel"/>
    <w:tmpl w:val="3FA2A7F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F24CB38"/>
    <w:multiLevelType w:val="multilevel"/>
    <w:tmpl w:val="2D5B187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9DF63B6"/>
    <w:multiLevelType w:val="multilevel"/>
    <w:tmpl w:val="89764C5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D965495"/>
    <w:multiLevelType w:val="multilevel"/>
    <w:tmpl w:val="A3EB432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1744284">
    <w:abstractNumId w:val="1"/>
  </w:num>
  <w:num w:numId="2" w16cid:durableId="1943221201">
    <w:abstractNumId w:val="3"/>
  </w:num>
  <w:num w:numId="3" w16cid:durableId="327372738">
    <w:abstractNumId w:val="0"/>
  </w:num>
  <w:num w:numId="4" w16cid:durableId="50798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D7"/>
    <w:rsid w:val="000B4DE1"/>
    <w:rsid w:val="00170866"/>
    <w:rsid w:val="001E6A5A"/>
    <w:rsid w:val="00535CC2"/>
    <w:rsid w:val="00624371"/>
    <w:rsid w:val="0074094E"/>
    <w:rsid w:val="007E5BA1"/>
    <w:rsid w:val="009266D7"/>
    <w:rsid w:val="00A30CC5"/>
    <w:rsid w:val="00C30A6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B46159"/>
  <w15:docId w15:val="{F64B5F31-1BF5-441E-80BC-C58494E5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266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266D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266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266D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2025-12-12T14:03:00.0000000Z</dcterms:created>
  <dcterms:modified xsi:type="dcterms:W3CDTF">2025-12-12T14:03:00.0000000Z</dcterms:modified>
  <dc:creator/>
  <lastModifiedBy/>
  <dc:description>------------------------</dc:description>
  <dc:subject/>
  <keywords/>
  <version/>
  <category/>
</coreProperties>
</file>