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47E0" w:rsidP="000047E0" w:rsidRDefault="000047E0" w14:paraId="04D7C221" w14:textId="77777777">
      <w:pPr>
        <w:pStyle w:val="Kop1"/>
        <w:rPr>
          <w:rFonts w:ascii="Arial" w:hAnsi="Arial" w:eastAsia="Times New Roman" w:cs="Arial"/>
        </w:rPr>
      </w:pPr>
      <w:r>
        <w:rPr>
          <w:rStyle w:val="Zwaar"/>
          <w:rFonts w:ascii="Arial" w:hAnsi="Arial" w:eastAsia="Times New Roman" w:cs="Arial"/>
          <w:b w:val="0"/>
          <w:bCs w:val="0"/>
        </w:rPr>
        <w:t>Hamerstukken</w:t>
      </w:r>
    </w:p>
    <w:p w:rsidR="000047E0" w:rsidP="000047E0" w:rsidRDefault="000047E0" w14:paraId="643F193E" w14:textId="77777777">
      <w:pPr>
        <w:rPr>
          <w:rFonts w:ascii="Arial" w:hAnsi="Arial" w:eastAsia="Times New Roman" w:cs="Arial"/>
          <w:sz w:val="22"/>
          <w:szCs w:val="22"/>
        </w:rPr>
      </w:pPr>
      <w:r>
        <w:rPr>
          <w:rFonts w:ascii="Arial" w:hAnsi="Arial" w:eastAsia="Times New Roman" w:cs="Arial"/>
          <w:sz w:val="22"/>
          <w:szCs w:val="22"/>
        </w:rPr>
        <w:t>Hamerstukken</w:t>
      </w:r>
      <w:r>
        <w:rPr>
          <w:rFonts w:ascii="Arial" w:hAnsi="Arial" w:eastAsia="Times New Roman" w:cs="Arial"/>
          <w:sz w:val="22"/>
          <w:szCs w:val="22"/>
        </w:rPr>
        <w:br/>
      </w:r>
      <w:r>
        <w:rPr>
          <w:rFonts w:ascii="Arial" w:hAnsi="Arial" w:eastAsia="Times New Roman" w:cs="Arial"/>
          <w:sz w:val="22"/>
          <w:szCs w:val="22"/>
        </w:rPr>
        <w:br/>
        <w:t>Aan de orde is de behandeling van:</w:t>
      </w:r>
    </w:p>
    <w:p w:rsidR="000047E0" w:rsidP="000047E0" w:rsidRDefault="000047E0" w14:paraId="3193C762" w14:textId="77777777">
      <w:pPr>
        <w:numPr>
          <w:ilvl w:val="0"/>
          <w:numId w:val="1"/>
        </w:numPr>
        <w:spacing w:before="100" w:beforeAutospacing="1" w:after="100" w:afterAutospacing="1"/>
        <w:rPr>
          <w:rFonts w:ascii="Arial" w:hAnsi="Arial" w:eastAsia="Times New Roman" w:cs="Arial"/>
          <w:sz w:val="22"/>
          <w:szCs w:val="22"/>
        </w:rPr>
      </w:pPr>
      <w:r>
        <w:rPr>
          <w:rStyle w:val="Zwaar"/>
          <w:rFonts w:ascii="Arial" w:hAnsi="Arial" w:eastAsia="Times New Roman" w:cs="Arial"/>
          <w:sz w:val="22"/>
          <w:szCs w:val="22"/>
        </w:rPr>
        <w:t>het wetsvoorstel Wijziging van diverse wetten in verband met het overzetten van bepalingen uit de Vangnetregeling Omgevingswet naar de wet in formele zin, alsmede met het herstellen van wetstechnische gebreken en leemten (36824);</w:t>
      </w:r>
    </w:p>
    <w:p w:rsidR="000047E0" w:rsidP="000047E0" w:rsidRDefault="000047E0" w14:paraId="09C00C3A" w14:textId="77777777">
      <w:pPr>
        <w:spacing w:after="240"/>
        <w:rPr>
          <w:rFonts w:ascii="Arial" w:hAnsi="Arial" w:eastAsia="Times New Roman" w:cs="Arial"/>
          <w:sz w:val="22"/>
          <w:szCs w:val="22"/>
        </w:rPr>
      </w:pPr>
      <w:r>
        <w:rPr>
          <w:rFonts w:ascii="Arial" w:hAnsi="Arial" w:eastAsia="Times New Roman" w:cs="Arial"/>
          <w:sz w:val="22"/>
          <w:szCs w:val="22"/>
        </w:rPr>
        <w:br/>
        <w:t>Deze wetsvoorstellen worden zonder beraadslaging en, na goedkeuring van de onderdelen, zonder stemming aangenomen.</w:t>
      </w:r>
    </w:p>
    <w:p w:rsidR="00A922A7" w:rsidRDefault="00A922A7" w14:paraId="27A1C8F1" w14:textId="77777777"/>
    <w:sectPr w:rsidR="00A922A7">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5B0B38"/>
    <w:multiLevelType w:val="multilevel"/>
    <w:tmpl w:val="4FA03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0855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7E0"/>
    <w:rsid w:val="000047E0"/>
    <w:rsid w:val="004B54EA"/>
    <w:rsid w:val="00666E4C"/>
    <w:rsid w:val="00A922A7"/>
    <w:rsid w:val="00C544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51855"/>
  <w15:chartTrackingRefBased/>
  <w15:docId w15:val="{CAE7F5E7-EDE9-43CE-8025-5B6C7C12E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47E0"/>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0047E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0047E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0047E0"/>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0047E0"/>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0047E0"/>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0047E0"/>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047E0"/>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047E0"/>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047E0"/>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047E0"/>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0047E0"/>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0047E0"/>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0047E0"/>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0047E0"/>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0047E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047E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047E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047E0"/>
    <w:rPr>
      <w:rFonts w:eastAsiaTheme="majorEastAsia" w:cstheme="majorBidi"/>
      <w:color w:val="272727" w:themeColor="text1" w:themeTint="D8"/>
    </w:rPr>
  </w:style>
  <w:style w:type="paragraph" w:styleId="Titel">
    <w:name w:val="Title"/>
    <w:basedOn w:val="Standaard"/>
    <w:next w:val="Standaard"/>
    <w:link w:val="TitelChar"/>
    <w:uiPriority w:val="10"/>
    <w:qFormat/>
    <w:rsid w:val="000047E0"/>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047E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047E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047E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047E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047E0"/>
    <w:rPr>
      <w:i/>
      <w:iCs/>
      <w:color w:val="404040" w:themeColor="text1" w:themeTint="BF"/>
    </w:rPr>
  </w:style>
  <w:style w:type="paragraph" w:styleId="Lijstalinea">
    <w:name w:val="List Paragraph"/>
    <w:basedOn w:val="Standaard"/>
    <w:uiPriority w:val="34"/>
    <w:qFormat/>
    <w:rsid w:val="000047E0"/>
    <w:pPr>
      <w:ind w:left="720"/>
      <w:contextualSpacing/>
    </w:pPr>
  </w:style>
  <w:style w:type="character" w:styleId="Intensievebenadrukking">
    <w:name w:val="Intense Emphasis"/>
    <w:basedOn w:val="Standaardalinea-lettertype"/>
    <w:uiPriority w:val="21"/>
    <w:qFormat/>
    <w:rsid w:val="000047E0"/>
    <w:rPr>
      <w:i/>
      <w:iCs/>
      <w:color w:val="2F5496" w:themeColor="accent1" w:themeShade="BF"/>
    </w:rPr>
  </w:style>
  <w:style w:type="paragraph" w:styleId="Duidelijkcitaat">
    <w:name w:val="Intense Quote"/>
    <w:basedOn w:val="Standaard"/>
    <w:next w:val="Standaard"/>
    <w:link w:val="DuidelijkcitaatChar"/>
    <w:uiPriority w:val="30"/>
    <w:qFormat/>
    <w:rsid w:val="000047E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0047E0"/>
    <w:rPr>
      <w:i/>
      <w:iCs/>
      <w:color w:val="2F5496" w:themeColor="accent1" w:themeShade="BF"/>
    </w:rPr>
  </w:style>
  <w:style w:type="character" w:styleId="Intensieveverwijzing">
    <w:name w:val="Intense Reference"/>
    <w:basedOn w:val="Standaardalinea-lettertype"/>
    <w:uiPriority w:val="32"/>
    <w:qFormat/>
    <w:rsid w:val="000047E0"/>
    <w:rPr>
      <w:b/>
      <w:bCs/>
      <w:smallCaps/>
      <w:color w:val="2F5496" w:themeColor="accent1" w:themeShade="BF"/>
      <w:spacing w:val="5"/>
    </w:rPr>
  </w:style>
  <w:style w:type="character" w:styleId="Zwaar">
    <w:name w:val="Strong"/>
    <w:basedOn w:val="Standaardalinea-lettertype"/>
    <w:uiPriority w:val="22"/>
    <w:qFormat/>
    <w:rsid w:val="000047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62</ap:Words>
  <ap:Characters>347</ap:Characters>
  <ap:DocSecurity>0</ap:DocSecurity>
  <ap:Lines>2</ap:Lines>
  <ap:Paragraphs>1</ap:Paragraphs>
  <ap:ScaleCrop>false</ap:ScaleCrop>
  <ap:LinksUpToDate>false</ap:LinksUpToDate>
  <ap:CharactersWithSpaces>408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2025-11-28T09:33:00.0000000Z</dcterms:created>
  <dcterms:modified xsi:type="dcterms:W3CDTF">2025-11-28T09:33:00.0000000Z</dcterms:modified>
  <version/>
  <category/>
</coreProperties>
</file>