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50041" w:rsidR="00850041" w:rsidP="00850041" w:rsidRDefault="00850041" w14:paraId="3554EACE" w14:textId="77777777">
      <w:pPr>
        <w:rPr>
          <w:b/>
          <w:bCs/>
        </w:rPr>
      </w:pPr>
      <w:r w:rsidRPr="00850041">
        <w:rPr>
          <w:b/>
          <w:bCs/>
        </w:rPr>
        <w:t>COMMISSIE-REGELING VAN WERKZAAMHEDEN COMMISSIE VOLKSHUISVESTING EN RUIMTELIJKE ORDENING</w:t>
      </w:r>
    </w:p>
    <w:p w:rsidRPr="00850041" w:rsidR="00850041" w:rsidP="00850041" w:rsidRDefault="00850041" w14:paraId="15C0C278" w14:textId="77777777">
      <w:pPr>
        <w:rPr>
          <w:b/>
          <w:bCs/>
        </w:rPr>
      </w:pPr>
    </w:p>
    <w:p w:rsidRPr="00850041" w:rsidR="00850041" w:rsidP="00850041" w:rsidRDefault="00850041" w14:paraId="1EF14312" w14:textId="77777777">
      <w:r w:rsidRPr="00850041">
        <w:t>Dinsdag 25 november 2025, bij aanvang procedurevergadering Volkshuisvesting en Ruimtelijke ordening om 16.30 uur:</w:t>
      </w:r>
    </w:p>
    <w:p w:rsidRPr="00850041" w:rsidR="00850041" w:rsidP="00850041" w:rsidRDefault="00850041" w14:paraId="28A6DC56" w14:textId="77777777"/>
    <w:p w:rsidRPr="00850041" w:rsidR="00850041" w:rsidP="00850041" w:rsidRDefault="00850041" w14:paraId="245F9E12" w14:textId="77777777">
      <w:pPr>
        <w:numPr>
          <w:ilvl w:val="0"/>
          <w:numId w:val="1"/>
        </w:numPr>
      </w:pPr>
      <w:r w:rsidRPr="00850041">
        <w:t xml:space="preserve">Verzoek van het lid </w:t>
      </w:r>
      <w:r w:rsidRPr="00850041">
        <w:rPr>
          <w:b/>
          <w:bCs/>
        </w:rPr>
        <w:t>CLEMMINCK (JA21)</w:t>
      </w:r>
      <w:r w:rsidRPr="00850041">
        <w:t xml:space="preserve"> om een verslag van de minister van VRO te ontvangen van het Bestuurlijk Overleg Leefomgeving (BOL) dat zij op 1 december 2025 voert met de gemeente Moerdijk en de provincie Noord-Brabant over de randvoorwaarden om het haven- en industriegebied uit te breiden en over de toekomst van het dorp Moerdijk, te ontvangen uiterlijk 8 december 2025.</w:t>
      </w:r>
    </w:p>
    <w:p w:rsidRPr="00850041" w:rsidR="00850041" w:rsidP="00850041" w:rsidRDefault="00850041" w14:paraId="033FCF51" w14:textId="77777777"/>
    <w:p w:rsidRPr="00850041" w:rsidR="00850041" w:rsidP="00850041" w:rsidRDefault="00850041" w14:paraId="4201016F" w14:textId="77777777">
      <w:pPr>
        <w:rPr>
          <w:i/>
          <w:iCs/>
        </w:rPr>
      </w:pPr>
      <w:r w:rsidRPr="00850041">
        <w:rPr>
          <w:i/>
          <w:iCs/>
        </w:rPr>
        <w:t>Aanvulling agenda op initiatief van de griffie:</w:t>
      </w:r>
    </w:p>
    <w:p w:rsidRPr="00850041" w:rsidR="00850041" w:rsidP="00850041" w:rsidRDefault="00850041" w14:paraId="3BA0E335" w14:textId="77777777"/>
    <w:p w:rsidRPr="00850041" w:rsidR="00850041" w:rsidP="00850041" w:rsidRDefault="00850041" w14:paraId="2639379B" w14:textId="77777777">
      <w:pPr>
        <w:numPr>
          <w:ilvl w:val="0"/>
          <w:numId w:val="1"/>
        </w:numPr>
      </w:pPr>
      <w:r w:rsidRPr="00850041">
        <w:t>Uitnodiging commissie Volkshuisvesting en Ruimtelijke Ordening voor een kennismakingsbijeenkomst op het ministerie Volkshuisvesting en Ruimtelijke Ordening op 17 december 2025 van 12.00 tot 13.30 uur (</w:t>
      </w:r>
      <w:hyperlink w:history="1" r:id="rId5">
        <w:r w:rsidRPr="00850041">
          <w:rPr>
            <w:rStyle w:val="Hyperlink"/>
          </w:rPr>
          <w:t>2025Z20297</w:t>
        </w:r>
      </w:hyperlink>
      <w:r w:rsidRPr="00850041">
        <w:t>).</w:t>
      </w:r>
    </w:p>
    <w:p w:rsidRPr="00850041" w:rsidR="00850041" w:rsidP="00850041" w:rsidRDefault="00850041" w14:paraId="7C16F67E" w14:textId="77777777">
      <w:pPr>
        <w:rPr>
          <w:u w:val="single"/>
        </w:rPr>
      </w:pPr>
      <w:r w:rsidRPr="00850041">
        <w:rPr>
          <w:u w:val="single"/>
        </w:rPr>
        <w:t>Voorstel:</w:t>
      </w:r>
      <w:r w:rsidRPr="00850041">
        <w:t xml:space="preserve"> Ter informatie; leden en fractiemedewerkers worden verzocht zich aan te melden door een mail te sturen naar </w:t>
      </w:r>
      <w:hyperlink w:history="1" r:id="rId6">
        <w:r w:rsidRPr="00850041">
          <w:rPr>
            <w:rStyle w:val="Hyperlink"/>
          </w:rPr>
          <w:t>cie.vro@tweedekamer.nl</w:t>
        </w:r>
      </w:hyperlink>
      <w:r w:rsidRPr="00850041">
        <w:t xml:space="preserve">. </w:t>
      </w:r>
    </w:p>
    <w:p w:rsidRPr="00850041" w:rsidR="00850041" w:rsidP="00850041" w:rsidRDefault="00850041" w14:paraId="17FB4107" w14:textId="77777777"/>
    <w:p w:rsidRPr="00850041" w:rsidR="00850041" w:rsidP="00850041" w:rsidRDefault="00850041" w14:paraId="1CFA69C2" w14:textId="77777777">
      <w:r w:rsidRPr="00850041">
        <w:t>Met vriendelijke groet,</w:t>
      </w:r>
    </w:p>
    <w:p w:rsidRPr="00850041" w:rsidR="00850041" w:rsidP="00850041" w:rsidRDefault="00850041" w14:paraId="4DB80481" w14:textId="77777777"/>
    <w:p w:rsidRPr="00850041" w:rsidR="00850041" w:rsidP="00850041" w:rsidRDefault="00850041" w14:paraId="27919837" w14:textId="77777777">
      <w:proofErr w:type="spellStart"/>
      <w:r w:rsidRPr="00850041">
        <w:t>Annemarijke</w:t>
      </w:r>
      <w:proofErr w:type="spellEnd"/>
      <w:r w:rsidRPr="00850041">
        <w:t xml:space="preserve"> de Vos </w:t>
      </w:r>
    </w:p>
    <w:p w:rsidRPr="00850041" w:rsidR="00850041" w:rsidP="00850041" w:rsidRDefault="00850041" w14:paraId="1789372C" w14:textId="77777777">
      <w:r w:rsidRPr="00850041">
        <w:t>Griffier van de vaste Commissie voor Volkshuisvesting en Ruimtelijke Ordening</w:t>
      </w:r>
      <w:r w:rsidRPr="00850041">
        <w:br/>
        <w:t>Tweede Kamer der Staten-Generaal</w:t>
      </w:r>
    </w:p>
    <w:p w:rsidR="00A838A0" w:rsidRDefault="00A838A0" w14:paraId="42B2C1E6" w14:textId="77777777"/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B95"/>
    <w:multiLevelType w:val="hybridMultilevel"/>
    <w:tmpl w:val="2716E2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34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41"/>
    <w:rsid w:val="008064CC"/>
    <w:rsid w:val="00850041"/>
    <w:rsid w:val="008F3749"/>
    <w:rsid w:val="00A8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B412"/>
  <w15:chartTrackingRefBased/>
  <w15:docId w15:val="{4679AEB8-4CF0-448E-8444-B2C2BCB4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50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50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50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50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50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50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50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50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50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5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50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50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5004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5004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5004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5004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5004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50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50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50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50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50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5004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5004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5004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50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5004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500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5004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50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e.vro@tweedekamer.nl" TargetMode="External"/><Relationship Id="rId5" Type="http://schemas.openxmlformats.org/officeDocument/2006/relationships/hyperlink" Target="https://parlisweb.tweedekamer.nl/parlis/zaak.aspx?Id=4270c61e-d751-4c8e-acdb-272dc0b848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199</ap:Words>
  <ap:Characters>1099</ap:Characters>
  <ap:DocSecurity>0</ap:DocSecurity>
  <ap:Lines>9</ap:Lines>
  <ap:Paragraphs>2</ap:Paragraphs>
  <ap:ScaleCrop>false</ap:ScaleCrop>
  <ap:LinksUpToDate>false</ap:LinksUpToDate>
  <ap:CharactersWithSpaces>1296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2025-11-24T15:11:00.0000000Z</dcterms:created>
  <dcterms:modified xsi:type="dcterms:W3CDTF">2025-11-24T15:11:00.0000000Z</dcterms:modified>
  <version/>
  <category/>
</coreProperties>
</file>