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1BA" w:rsidP="00F621BA" w:rsidRDefault="00F621BA" w14:paraId="716888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stemming in verband met de verkiezing van de Voorzitter. De stemming vindt plaats conform de artikelen 8.31 tot en met 8.36 van het Reglement van Orde.</w:t>
      </w:r>
      <w:r>
        <w:rPr>
          <w:rFonts w:ascii="Arial" w:hAnsi="Arial" w:eastAsia="Times New Roman" w:cs="Arial"/>
          <w:sz w:val="22"/>
          <w:szCs w:val="22"/>
        </w:rPr>
        <w:br/>
      </w:r>
      <w:r>
        <w:rPr>
          <w:rFonts w:ascii="Arial" w:hAnsi="Arial" w:eastAsia="Times New Roman" w:cs="Arial"/>
          <w:sz w:val="22"/>
          <w:szCs w:val="22"/>
        </w:rPr>
        <w:br/>
        <w:t xml:space="preserve">Ik benoem nu allereerst tot stemopnemers de leden Van Berkel,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Straatman en Van den Berg. Ik verzoek mevrouw Van Berkel als voorzitter van het stembureau op te treden. Ik verzoek nu de stemopnemers om aan de tafels in het midden van de zaal plaats te nemen.</w:t>
      </w:r>
      <w:r>
        <w:rPr>
          <w:rFonts w:ascii="Arial" w:hAnsi="Arial" w:eastAsia="Times New Roman" w:cs="Arial"/>
          <w:sz w:val="22"/>
          <w:szCs w:val="22"/>
        </w:rPr>
        <w:br/>
      </w:r>
      <w:r>
        <w:rPr>
          <w:rFonts w:ascii="Arial" w:hAnsi="Arial" w:eastAsia="Times New Roman" w:cs="Arial"/>
          <w:sz w:val="22"/>
          <w:szCs w:val="22"/>
        </w:rPr>
        <w:br/>
        <w:t>Als het iets stiller kan in de zaal, dan ga ik verder met de beschrijving van het proces. Ik verzoek de bodes namelijk om de stembriefjes uit te delen. Deze eerste stemronde is een vrije ronde. Dat betekent dat de leden hun stem mogen uitbrengen op alle leden. U wordt geacht op het stembriefje één naam te schrijven. Briefjes met meerdere namen, met namen van niet-leden van de Kamer, blanco briefjes of onleesbare briefjes zijn ongeldig en tellen ook niet mee voor de berekening van het aantal stemmen dat nodig is voor het behalen van de meerderheid. Er zijn op dit moment leden van de Kamer met eenzelfde achternaam. Een geldig briefje bevat dan tevens de voornaam van het betreffende lid.</w:t>
      </w:r>
      <w:r>
        <w:rPr>
          <w:rFonts w:ascii="Arial" w:hAnsi="Arial" w:eastAsia="Times New Roman" w:cs="Arial"/>
          <w:sz w:val="22"/>
          <w:szCs w:val="22"/>
        </w:rPr>
        <w:br/>
      </w:r>
      <w:r>
        <w:rPr>
          <w:rFonts w:ascii="Arial" w:hAnsi="Arial" w:eastAsia="Times New Roman" w:cs="Arial"/>
          <w:sz w:val="22"/>
          <w:szCs w:val="22"/>
        </w:rPr>
        <w:br/>
        <w:t>Ik verzoek de griffier zo meteen van ieder lid de naam voor te lezen. De leden dienen op die oproep te reageren door op te staan en zich naar het stembureau te begeven, waar het stembriefje in de daarvoor bestemde bus kan worden gedeponeerd. De griffier zal voldoende tijd tussen het oplezen van de namen nemen. Dat betekent dat u niet hoeft te rennen.</w:t>
      </w:r>
      <w:r>
        <w:rPr>
          <w:rFonts w:ascii="Arial" w:hAnsi="Arial" w:eastAsia="Times New Roman" w:cs="Arial"/>
          <w:sz w:val="22"/>
          <w:szCs w:val="22"/>
        </w:rPr>
        <w:br/>
      </w:r>
      <w:r>
        <w:rPr>
          <w:rFonts w:ascii="Arial" w:hAnsi="Arial" w:eastAsia="Times New Roman" w:cs="Arial"/>
          <w:sz w:val="22"/>
          <w:szCs w:val="22"/>
        </w:rPr>
        <w:br/>
        <w:t>Ik verzoek de griffier zo meteen ... O, dit heb ik net gelezen. Excuus. Het is toch een beetje spannend, zo'n verkiezing!</w:t>
      </w:r>
      <w:r>
        <w:rPr>
          <w:rFonts w:ascii="Arial" w:hAnsi="Arial" w:eastAsia="Times New Roman" w:cs="Arial"/>
          <w:sz w:val="22"/>
          <w:szCs w:val="22"/>
        </w:rPr>
        <w:br/>
      </w:r>
      <w:r>
        <w:rPr>
          <w:rFonts w:ascii="Arial" w:hAnsi="Arial" w:eastAsia="Times New Roman" w:cs="Arial"/>
          <w:sz w:val="22"/>
          <w:szCs w:val="22"/>
        </w:rPr>
        <w:br/>
        <w:t>Ieder lid brengt het stembriefje persoonlijk naar de stemopnemers. Mijn stembriefje zal door de Kamerbewaarder bij de stemopnemers worden gebracht. De stemopnemers zullen zelf aan het slot hun stem uitbrengen.</w:t>
      </w:r>
      <w:r>
        <w:rPr>
          <w:rFonts w:ascii="Arial" w:hAnsi="Arial" w:eastAsia="Times New Roman" w:cs="Arial"/>
          <w:sz w:val="22"/>
          <w:szCs w:val="22"/>
        </w:rPr>
        <w:br/>
      </w:r>
      <w:r>
        <w:rPr>
          <w:rFonts w:ascii="Arial" w:hAnsi="Arial" w:eastAsia="Times New Roman" w:cs="Arial"/>
          <w:sz w:val="22"/>
          <w:szCs w:val="22"/>
        </w:rPr>
        <w:br/>
        <w:t>Ik verzoek de leden om bij het stembureau aan te sluiten bij de voorganger en niet voor te dringen. Ik kan het enthousiasme van enkele leden begrijpen, maar laten we elkaar de ruimte geven.</w:t>
      </w:r>
      <w:r>
        <w:rPr>
          <w:rFonts w:ascii="Arial" w:hAnsi="Arial" w:eastAsia="Times New Roman" w:cs="Arial"/>
          <w:sz w:val="22"/>
          <w:szCs w:val="22"/>
        </w:rPr>
        <w:br/>
      </w:r>
      <w:r>
        <w:rPr>
          <w:rFonts w:ascii="Arial" w:hAnsi="Arial" w:eastAsia="Times New Roman" w:cs="Arial"/>
          <w:sz w:val="22"/>
          <w:szCs w:val="22"/>
        </w:rPr>
        <w:br/>
        <w:t>Voorts wordt het op prijs gesteld als de leden niet met elkaar spreken en zij na het stemmen hun plaats weer innemen. Ik verzoek u dus om niet door de zaal te gaan lopen of de zaal te verlaten tijdens de stemmingen. Dat is bevorderlijk voor het proces en de overzichtelijkheid van het geheel.</w:t>
      </w:r>
      <w:r>
        <w:rPr>
          <w:rFonts w:ascii="Arial" w:hAnsi="Arial" w:eastAsia="Times New Roman" w:cs="Arial"/>
          <w:sz w:val="22"/>
          <w:szCs w:val="22"/>
        </w:rPr>
        <w:br/>
      </w:r>
      <w:r>
        <w:rPr>
          <w:rFonts w:ascii="Arial" w:hAnsi="Arial" w:eastAsia="Times New Roman" w:cs="Arial"/>
          <w:sz w:val="22"/>
          <w:szCs w:val="22"/>
        </w:rPr>
        <w:br/>
        <w:t>Dan verzoek ik nu de griffier om te beginnen met het voorlezen van de namen. O, eerst mogen de briefjes uitgedeeld worden. Gaat uw gang.</w:t>
      </w:r>
      <w:r>
        <w:rPr>
          <w:rFonts w:ascii="Arial" w:hAnsi="Arial" w:eastAsia="Times New Roman" w:cs="Arial"/>
          <w:sz w:val="22"/>
          <w:szCs w:val="22"/>
        </w:rPr>
        <w:br/>
      </w:r>
      <w:r>
        <w:rPr>
          <w:rFonts w:ascii="Arial" w:hAnsi="Arial" w:eastAsia="Times New Roman" w:cs="Arial"/>
          <w:sz w:val="22"/>
          <w:szCs w:val="22"/>
        </w:rPr>
        <w:br/>
        <w:t>Hebben alle leden een briefje ontvangen? Ik zie niemand zwaaien met zijn armen. Dan ga ik ervan uit dat iedereen een briefje heeft gekregen. Ik verzoek de griffier om te beginnen met het voorlezen van de namen.</w:t>
      </w:r>
    </w:p>
    <w:p w:rsidR="00F621BA" w:rsidP="00F621BA" w:rsidRDefault="00F621BA" w14:paraId="5238CFB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leden brengen hun schriftelijke stem uit.)</w:t>
      </w:r>
    </w:p>
    <w:p w:rsidR="00F621BA" w:rsidP="00F621BA" w:rsidRDefault="00F621BA" w14:paraId="68865E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nu de vergadering, zodat de stemopnemers de stemmen kunnen tellen. Ik verzoek de leden in de buurt te blijven, omdat ik op enig moment heropen voor de bekendmaking.</w:t>
      </w:r>
    </w:p>
    <w:p w:rsidR="00F621BA" w:rsidP="00F621BA" w:rsidRDefault="00F621BA" w14:paraId="05DC853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18.16 uur tot 18.34 uur geschorst.</w:t>
      </w:r>
    </w:p>
    <w:p w:rsidR="00F621BA" w:rsidP="00F621BA" w:rsidRDefault="00F621BA" w14:paraId="77F06A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voorzitter van het stembureau, mevrouw Van Berkel.</w:t>
      </w:r>
    </w:p>
    <w:p w:rsidR="00F621BA" w:rsidP="00F621BA" w:rsidRDefault="00F621BA" w14:paraId="5D2415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Voorzitter, dank u wel. Er zijn in totaal 148 stemmen uitgebracht, waarvan ook …</w:t>
      </w:r>
    </w:p>
    <w:p w:rsidR="00F621BA" w:rsidP="00F621BA" w:rsidRDefault="00F621BA" w14:paraId="4C6750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Ik ga dan bevestigen dat er ook 148 leden op de preventie… presentielijst staan vermeld.</w:t>
      </w:r>
    </w:p>
    <w:p w:rsidR="00F621BA" w:rsidP="00F621BA" w:rsidRDefault="00F621BA" w14:paraId="32803001"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F621BA" w:rsidP="00F621BA" w:rsidRDefault="00F621BA" w14:paraId="7ABE59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Heel goed, zowel op de preventie- als de presentielijst. Dat is goed om te weten. Er zijn 148 geldige stemmen uitgebracht. Iedereen heeft duidelijk geschreven; dat is heel fijn.</w:t>
      </w:r>
    </w:p>
    <w:p w:rsidR="00F621BA" w:rsidP="00F621BA" w:rsidRDefault="00F621BA" w14:paraId="7373B4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meerderheid van het aantal uitgebrachte geldige stemmen is daarmee 75.</w:t>
      </w:r>
    </w:p>
    <w:p w:rsidR="00F621BA" w:rsidP="00F621BA" w:rsidRDefault="00F621BA" w14:paraId="38D277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Er zijn 39 stemmen uitgebracht op de heer Van Campen. Er zijn 43 stemmen uitgebracht op de heer Van der Lee. Er zijn 66 stemmen uitgebracht op de heer Bosma.</w:t>
      </w:r>
    </w:p>
    <w:p w:rsidR="00F621BA" w:rsidP="00F621BA" w:rsidRDefault="00F621BA" w14:paraId="7D322E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daarmee geen van de leden deze meerderheid heeft behaald. Er zal dus een tweede stemmingsronde moeten plaatsvinden. Ook deze stemronde is een zogenaamde vrije stemming.</w:t>
      </w:r>
      <w:r>
        <w:rPr>
          <w:rFonts w:ascii="Arial" w:hAnsi="Arial" w:eastAsia="Times New Roman" w:cs="Arial"/>
          <w:sz w:val="22"/>
          <w:szCs w:val="22"/>
        </w:rPr>
        <w:br/>
      </w:r>
      <w:r>
        <w:rPr>
          <w:rFonts w:ascii="Arial" w:hAnsi="Arial" w:eastAsia="Times New Roman" w:cs="Arial"/>
          <w:sz w:val="22"/>
          <w:szCs w:val="22"/>
        </w:rPr>
        <w:br/>
        <w:t>Daarmee is nu aan de orde de tweede stemronde. Die is, zoals ik net al zei, een vrije ronde. Dat betekent dat de leden hun stem mogen uitbrengen op alle leden. Ik verzoek de bodes de stembriefjes uit te delen. U wordt wederom geacht op het stembriefje één naam te schrijven. Briefjes met meerdere namen of met namen van niet-leden van de Kamer, onleesbare briefjes en blanco briefjes zijn ongeldig en tellen in deze ronde ook niet mee voor de berekening van het aantal stemmen dat nodig is voor het behalen van een meerderheid. Ook nu geldt dat bij een stem op een lid met een achternaam die op dit moment vaker voorkomt in de Kamer een geldig stembriefje ook de voornaam van het betreffende lid moet bevatten.</w:t>
      </w:r>
      <w:r>
        <w:rPr>
          <w:rFonts w:ascii="Arial" w:hAnsi="Arial" w:eastAsia="Times New Roman" w:cs="Arial"/>
          <w:sz w:val="22"/>
          <w:szCs w:val="22"/>
        </w:rPr>
        <w:br/>
      </w:r>
      <w:r>
        <w:rPr>
          <w:rFonts w:ascii="Arial" w:hAnsi="Arial" w:eastAsia="Times New Roman" w:cs="Arial"/>
          <w:sz w:val="22"/>
          <w:szCs w:val="22"/>
        </w:rPr>
        <w:br/>
        <w:t>Dan wacht ik even tot alle leden een stembriefje gekregen hebben.</w:t>
      </w:r>
      <w:r>
        <w:rPr>
          <w:rFonts w:ascii="Arial" w:hAnsi="Arial" w:eastAsia="Times New Roman" w:cs="Arial"/>
          <w:sz w:val="22"/>
          <w:szCs w:val="22"/>
        </w:rPr>
        <w:br/>
      </w:r>
      <w:r>
        <w:rPr>
          <w:rFonts w:ascii="Arial" w:hAnsi="Arial" w:eastAsia="Times New Roman" w:cs="Arial"/>
          <w:sz w:val="22"/>
          <w:szCs w:val="22"/>
        </w:rPr>
        <w:lastRenderedPageBreak/>
        <w:br/>
        <w:t>Ik zie dat alle leden een stembriefje hebben. Dan verzoek ik de griffier om opnieuw te beginnen met het voorlezen van de namen. Gaat uw gang.</w:t>
      </w:r>
    </w:p>
    <w:p w:rsidR="00F621BA" w:rsidP="00F621BA" w:rsidRDefault="00F621BA" w14:paraId="0934461D" w14:textId="77777777">
      <w:pPr>
        <w:spacing w:after="240"/>
        <w:rPr>
          <w:rFonts w:ascii="Arial" w:hAnsi="Arial" w:eastAsia="Times New Roman" w:cs="Arial"/>
          <w:sz w:val="22"/>
          <w:szCs w:val="22"/>
        </w:rPr>
      </w:pPr>
      <w:r>
        <w:rPr>
          <w:rFonts w:ascii="Arial" w:hAnsi="Arial" w:eastAsia="Times New Roman" w:cs="Arial"/>
          <w:sz w:val="22"/>
          <w:szCs w:val="22"/>
        </w:rPr>
        <w:t>(De leden brengen hun schriftelijke stem uit.)</w:t>
      </w:r>
    </w:p>
    <w:p w:rsidR="00F621BA" w:rsidP="00F621BA" w:rsidRDefault="00F621BA" w14:paraId="357275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wederom de vergadering, zodat de stemopnemers de stemmen kunnen tellen. Ik verzoek de leden om in de buurt te blijven en wellicht ook iets rustiger te zijn, zodat de stemopnemers in alle concentratie hun werk kunnen doen. Ik ga op enig moment weer heropenen, dus blijf in de buurt en wees rustig, alstublieft.</w:t>
      </w:r>
    </w:p>
    <w:p w:rsidR="00F621BA" w:rsidP="00F621BA" w:rsidRDefault="00F621BA" w14:paraId="031E9E0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18.47 uur tot 19.06 uur geschorst.</w:t>
      </w:r>
    </w:p>
    <w:p w:rsidR="00F621BA" w:rsidP="00F621BA" w:rsidRDefault="00F621BA" w14:paraId="48A066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alle leden hun plaats in te nemen. Ik geef graag wederom het woord aan de voorzitter van het stembureau, mevrouw Van Berkel.</w:t>
      </w:r>
    </w:p>
    <w:p w:rsidR="00F621BA" w:rsidP="00F621BA" w:rsidRDefault="00F621BA" w14:paraId="4C836A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Voorzitter, dank u wel. Er zijn in totaal 148 stemmen uitgebracht.</w:t>
      </w:r>
    </w:p>
    <w:p w:rsidR="00F621BA" w:rsidP="00F621BA" w:rsidRDefault="00F621BA" w14:paraId="68921A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staan 148 leden op de presentielijst.</w:t>
      </w:r>
    </w:p>
    <w:p w:rsidR="00F621BA" w:rsidP="00F621BA" w:rsidRDefault="00F621BA" w14:paraId="480EF3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Er zijn ook 148 geldige stemmen uitgebracht.</w:t>
      </w:r>
    </w:p>
    <w:p w:rsidR="00F621BA" w:rsidP="00F621BA" w:rsidRDefault="00F621BA" w14:paraId="009956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meerderheid van het aantal uitgebrachte geldige stemmen is daarmee 75.</w:t>
      </w:r>
    </w:p>
    <w:p w:rsidR="00F621BA" w:rsidP="00F621BA" w:rsidRDefault="00F621BA" w14:paraId="159177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Er zijn 32 stemmen uitgebracht op de heer Van der Lee. Er zijn 49 stemmen uitgebracht op de heer Van Campen. Er zijn 67 stemmen uitgebracht op de heer Bosma.</w:t>
      </w:r>
    </w:p>
    <w:p w:rsidR="00F621BA" w:rsidP="00F621BA" w:rsidRDefault="00F621BA" w14:paraId="089709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wederom geen der leden deze meerderheid heeft behaald. Er zal dus een derde stemmingsronde moeten plaatsvinden. Voor de derde stemronde geldt dat er alleen een geldige stem kan worden uitgebracht op de twee leden die in deze ronde de meeste stemmen hebben behaald. Dat zijn de leden Bosma en Van Campen.</w:t>
      </w:r>
      <w:r>
        <w:rPr>
          <w:rFonts w:ascii="Arial" w:hAnsi="Arial" w:eastAsia="Times New Roman" w:cs="Arial"/>
          <w:sz w:val="22"/>
          <w:szCs w:val="22"/>
        </w:rPr>
        <w:br/>
      </w:r>
      <w:r>
        <w:rPr>
          <w:rFonts w:ascii="Arial" w:hAnsi="Arial" w:eastAsia="Times New Roman" w:cs="Arial"/>
          <w:sz w:val="22"/>
          <w:szCs w:val="22"/>
        </w:rPr>
        <w:br/>
        <w:t>Aan de orde is nu de derde stemronde. Ik verzoek de bodes de stembriefjes uit te delen. Nogmaals, u kunt in deze ronde alleen een geldige stem uitbrengen op de leden Bosma of Van Campen. Hebben alle leden een stembriefje ontvangen? Ik hoor niemand, dus ik ga daarvan uit. Dan ga ik de griffier vragen om opnieuw de namen op te lezen.</w:t>
      </w:r>
    </w:p>
    <w:p w:rsidR="00F621BA" w:rsidP="00F621BA" w:rsidRDefault="00F621BA" w14:paraId="25643D4C" w14:textId="77777777">
      <w:pPr>
        <w:spacing w:after="240"/>
        <w:rPr>
          <w:rFonts w:ascii="Arial" w:hAnsi="Arial" w:eastAsia="Times New Roman" w:cs="Arial"/>
          <w:sz w:val="22"/>
          <w:szCs w:val="22"/>
        </w:rPr>
      </w:pPr>
      <w:r>
        <w:rPr>
          <w:rFonts w:ascii="Arial" w:hAnsi="Arial" w:eastAsia="Times New Roman" w:cs="Arial"/>
          <w:sz w:val="22"/>
          <w:szCs w:val="22"/>
        </w:rPr>
        <w:t>(De leden brengen hun schriftelijke stem uit.)</w:t>
      </w:r>
    </w:p>
    <w:p w:rsidR="00F621BA" w:rsidP="00F621BA" w:rsidRDefault="00F621BA" w14:paraId="119062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schors de vergadering, zodat de stemopnemers de stemmen kunnen </w:t>
      </w:r>
      <w:r>
        <w:rPr>
          <w:rFonts w:ascii="Arial" w:hAnsi="Arial" w:eastAsia="Times New Roman" w:cs="Arial"/>
          <w:sz w:val="22"/>
          <w:szCs w:val="22"/>
        </w:rPr>
        <w:lastRenderedPageBreak/>
        <w:t>tellen. Ik verzoek de leden om in de buurt te blijven en, wederom, rustig te zijn voor de stemopnemers.</w:t>
      </w:r>
    </w:p>
    <w:p w:rsidR="00F621BA" w:rsidP="00F621BA" w:rsidRDefault="00F621BA" w14:paraId="6B1792A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19.16 uur tot 19.30 uur geschorst.</w:t>
      </w:r>
    </w:p>
    <w:p w:rsidR="00F621BA" w:rsidP="00F621BA" w:rsidRDefault="00F621BA" w14:paraId="0260EF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alle leden om hun plaats in te nemen. Ik geef het woord aan de voorzitter van het stembureau, mevrouw Van Berkel.</w:t>
      </w:r>
    </w:p>
    <w:p w:rsidR="00F621BA" w:rsidP="00F621BA" w:rsidRDefault="00F621BA" w14:paraId="5BC6B0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Dank u wel, voorzitter. Er zijn 148 stemmen uitgebracht.</w:t>
      </w:r>
    </w:p>
    <w:p w:rsidR="00F621BA" w:rsidP="00F621BA" w:rsidRDefault="00F621BA" w14:paraId="7072F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148 leden staan op de presentielijst vermeld.</w:t>
      </w:r>
    </w:p>
    <w:p w:rsidR="00F621BA" w:rsidP="00F621BA" w:rsidRDefault="00F621BA" w14:paraId="05690C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Er zijn 148 geldige stemmen uitgebracht.</w:t>
      </w:r>
    </w:p>
    <w:p w:rsidR="00F621BA" w:rsidP="00F621BA" w:rsidRDefault="00F621BA" w14:paraId="2A0271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meerderheid van het aantal uitgebrachte geldige stemmen is 75.</w:t>
      </w:r>
    </w:p>
    <w:p w:rsidR="00F621BA" w:rsidP="00F621BA" w:rsidRDefault="00F621BA" w14:paraId="3AC17C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w:t>
      </w:r>
      <w:r>
        <w:rPr>
          <w:rFonts w:ascii="Arial" w:hAnsi="Arial" w:eastAsia="Times New Roman" w:cs="Arial"/>
          <w:sz w:val="22"/>
          <w:szCs w:val="22"/>
        </w:rPr>
        <w:br/>
        <w:t>Er zijn 69 stemmen uitgebracht op de heer Bosma. Er zijn 79 stemmen uitgebracht op de heer Van Campen.</w:t>
      </w:r>
    </w:p>
    <w:p w:rsidR="00F621BA" w:rsidP="00F621BA" w:rsidRDefault="00F621BA" w14:paraId="2BDAB8AC"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F621BA" w:rsidP="00F621BA" w:rsidRDefault="00F621BA" w14:paraId="00EB74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heer Van Campen de meerderheid heeft behaald, is hij gekozen tot Voorzitter van deze Kamer. Voordat ik hem vraag om naar voren te komen, dank ik de leden van het stembureau voor hun zorgvuldige werkzaamheden. Zij zijn bij dezen van hun taak ontheven. Ik nodig de heer Van Campen graag uit om de voorzittersstoel in te nemen en de hamer in ontvangst te nemen.</w:t>
      </w:r>
    </w:p>
    <w:p w:rsidR="00F621BA" w:rsidP="00F621BA" w:rsidRDefault="00F621BA" w14:paraId="63ECBFE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F621BA" w:rsidP="00F621BA" w:rsidRDefault="00F621BA" w14:paraId="0C8ADC2F" w14:textId="77777777">
      <w:pPr>
        <w:spacing w:after="240"/>
        <w:rPr>
          <w:rFonts w:ascii="Arial" w:hAnsi="Arial" w:eastAsia="Times New Roman" w:cs="Arial"/>
          <w:sz w:val="22"/>
          <w:szCs w:val="22"/>
        </w:rPr>
      </w:pPr>
      <w:r>
        <w:rPr>
          <w:rFonts w:ascii="Arial" w:hAnsi="Arial" w:eastAsia="Times New Roman" w:cs="Arial"/>
          <w:sz w:val="22"/>
          <w:szCs w:val="22"/>
        </w:rPr>
        <w:t>(De tijdelijk Voorzitter overhandigt de voorzittershamer aan de heer Van Campen.)</w:t>
      </w:r>
    </w:p>
    <w:p w:rsidR="00F621BA" w:rsidP="00F621BA" w:rsidRDefault="00F621BA" w14:paraId="462DBF28"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p>
    <w:p w:rsidR="00F621BA" w:rsidP="00F621BA" w:rsidRDefault="00F621BA" w14:paraId="640B31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wil alle leden in het bijzonder bedanken voor het in mij gestelde vertrouwen. Dat is een verantwoordelijkheid die ik zwaar op mijn schouders voel rusten. Ik wil in het bijzonder bedanken: Martin, voor de eervolle strijd die we met elkaar hebben gevoerd, en ook Tom voor de strijd die we hiervoor met elkaar hebben mogen voeren. We hebben alle drie beloofd aan u allen om korte en effectieve vergaderingen te hebben. Ik maak het dus niet lang; ik heb vandaag, denk ik, wel genoeg gesproken. We gaan aan de slag. De mensen in het land rekenen op ons. Ik sluit de vergadering.</w:t>
      </w:r>
    </w:p>
    <w:p w:rsidR="00F621BA" w:rsidP="00F621BA" w:rsidRDefault="00F621BA" w14:paraId="1C704E84" w14:textId="77777777">
      <w:pPr>
        <w:spacing w:after="240"/>
        <w:rPr>
          <w:rFonts w:ascii="Arial" w:hAnsi="Arial" w:eastAsia="Times New Roman" w:cs="Arial"/>
          <w:sz w:val="22"/>
          <w:szCs w:val="22"/>
        </w:rPr>
      </w:pPr>
      <w:r>
        <w:rPr>
          <w:rFonts w:ascii="Arial" w:hAnsi="Arial" w:eastAsia="Times New Roman" w:cs="Arial"/>
          <w:sz w:val="22"/>
          <w:szCs w:val="22"/>
        </w:rPr>
        <w:lastRenderedPageBreak/>
        <w:t>(Applaus)</w:t>
      </w:r>
    </w:p>
    <w:p w:rsidR="00F621BA" w:rsidP="00F621BA" w:rsidRDefault="00F621BA" w14:paraId="1B80E01E" w14:textId="77777777">
      <w:pPr>
        <w:pStyle w:val="Kop1"/>
        <w:rPr>
          <w:rFonts w:ascii="Arial" w:hAnsi="Arial" w:eastAsia="Times New Roman" w:cs="Arial"/>
        </w:rPr>
      </w:pPr>
      <w:r>
        <w:rPr>
          <w:rStyle w:val="Zwaar"/>
          <w:rFonts w:ascii="Arial" w:hAnsi="Arial" w:eastAsia="Times New Roman" w:cs="Arial"/>
          <w:b w:val="0"/>
          <w:bCs w:val="0"/>
        </w:rPr>
        <w:t>Sluiting</w:t>
      </w:r>
    </w:p>
    <w:p w:rsidR="00F621BA" w:rsidP="00F621BA" w:rsidRDefault="00F621BA" w14:paraId="3A22A149" w14:textId="77777777">
      <w:pPr>
        <w:spacing w:after="240"/>
        <w:rPr>
          <w:rFonts w:ascii="Arial" w:hAnsi="Arial" w:eastAsia="Times New Roman" w:cs="Arial"/>
          <w:sz w:val="22"/>
          <w:szCs w:val="22"/>
        </w:rPr>
      </w:pPr>
      <w:r>
        <w:rPr>
          <w:rFonts w:ascii="Arial" w:hAnsi="Arial" w:eastAsia="Times New Roman" w:cs="Arial"/>
          <w:sz w:val="22"/>
          <w:szCs w:val="22"/>
        </w:rPr>
        <w:t>Sluiting 19.34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621BA" w:rsidTr="00455FB1" w14:paraId="2922B25C" w14:textId="77777777">
        <w:trPr>
          <w:tblCellSpacing w:w="15" w:type="dxa"/>
        </w:trPr>
        <w:tc>
          <w:tcPr>
            <w:tcW w:w="0" w:type="auto"/>
            <w:vAlign w:val="center"/>
            <w:hideMark/>
          </w:tcPr>
          <w:p w:rsidR="00F621BA" w:rsidP="00455FB1" w:rsidRDefault="00F621BA" w14:paraId="5D9244CF" w14:textId="77777777">
            <w:pPr>
              <w:pStyle w:val="Koptekst"/>
            </w:pPr>
            <w:r>
              <w:tab/>
              <w:t>ONGECORRIGEERD STENOGRAM</w:t>
            </w:r>
            <w:r>
              <w:br/>
            </w:r>
            <w:r>
              <w:tab/>
              <w:t>Verslag TK 14 - 2025-2026</w:t>
            </w:r>
            <w:r>
              <w:tab/>
            </w:r>
            <w:r>
              <w:fldChar w:fldCharType="begin"/>
            </w:r>
            <w:r>
              <w:instrText>PAGE</w:instrText>
            </w:r>
            <w:r>
              <w:fldChar w:fldCharType="separate"/>
            </w:r>
            <w:r>
              <w:fldChar w:fldCharType="end"/>
            </w:r>
          </w:p>
          <w:p w:rsidR="00F621BA" w:rsidP="00455FB1" w:rsidRDefault="00F621BA" w14:paraId="4F66AA7D" w14:textId="77777777">
            <w:pPr>
              <w:tabs>
                <w:tab w:val="center" w:pos="4320"/>
                <w:tab w:val="right" w:pos="8640"/>
              </w:tabs>
              <w:rPr>
                <w:rStyle w:val="msoheader0"/>
                <w:rFonts w:eastAsia="Times New Roman"/>
              </w:rPr>
            </w:pPr>
            <w:r>
              <w:rPr>
                <w:rStyle w:val="msoheader0"/>
                <w:rFonts w:eastAsia="Times New Roman"/>
              </w:rPr>
              <w:pict w14:anchorId="03B54260">
                <v:rect id="_x0000_i1025" style="width:0;height:1.5pt" o:hr="t" o:hrstd="t" o:hralign="center" fillcolor="#a0a0a0" stroked="f"/>
              </w:pict>
            </w:r>
          </w:p>
          <w:p w:rsidR="00F621BA" w:rsidP="00455FB1" w:rsidRDefault="00F621BA" w14:paraId="30A76FD4" w14:textId="77777777">
            <w:pPr>
              <w:tabs>
                <w:tab w:val="center" w:pos="4320"/>
                <w:tab w:val="right" w:pos="8640"/>
              </w:tabs>
              <w:rPr>
                <w:rStyle w:val="msofooter0"/>
              </w:rPr>
            </w:pPr>
            <w:r>
              <w:rPr>
                <w:rStyle w:val="msofooter0"/>
                <w:rFonts w:eastAsia="Times New Roman"/>
              </w:rPr>
              <w:pict w14:anchorId="5BC00ABB">
                <v:rect id="_x0000_i1026" style="width:0;height:1.5pt" o:hr="t" o:hrstd="t" o:hralign="center" fillcolor="#a0a0a0" stroked="f"/>
              </w:pict>
            </w:r>
          </w:p>
          <w:p w:rsidR="00F621BA" w:rsidP="00455FB1" w:rsidRDefault="00F621BA" w14:paraId="2279D981"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F621BA" w:rsidP="00455FB1" w:rsidRDefault="00F621BA" w14:paraId="3799FA43" w14:textId="77777777">
            <w:pPr>
              <w:rPr>
                <w:rFonts w:ascii="Arial" w:hAnsi="Arial" w:cs="Arial"/>
                <w:sz w:val="18"/>
                <w:szCs w:val="18"/>
              </w:rPr>
            </w:pPr>
          </w:p>
        </w:tc>
      </w:tr>
    </w:tbl>
    <w:p w:rsidR="00F621BA" w:rsidP="00F621BA" w:rsidRDefault="00F621BA" w14:paraId="33213AFB" w14:textId="77777777">
      <w:pPr>
        <w:rPr>
          <w:rFonts w:eastAsia="Times New Roman"/>
        </w:rPr>
      </w:pPr>
    </w:p>
    <w:p w:rsidR="002C3023" w:rsidRDefault="002C3023" w14:paraId="5E798C7C" w14:textId="77777777"/>
    <w:sectPr w:rsidR="002C3023" w:rsidSect="00F621BA">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DE19" w14:textId="77777777" w:rsidR="00F621BA" w:rsidRDefault="00F621BA">
    <w:pPr>
      <w:tabs>
        <w:tab w:val="center" w:pos="4320"/>
        <w:tab w:val="right" w:pos="8640"/>
      </w:tabs>
      <w:rPr>
        <w:rStyle w:val="msofooter0"/>
      </w:rPr>
    </w:pPr>
    <w:r>
      <w:rPr>
        <w:rStyle w:val="msofooter0"/>
        <w:rFonts w:eastAsia="Times New Roman"/>
      </w:rPr>
      <w:pict w14:anchorId="2CFFEADD">
        <v:rect id="_x0000_i1028" style="width:0;height:1.5pt" o:hralign="center" o:hrstd="t" o:hr="t" fillcolor="#a0a0a0" stroked="f"/>
      </w:pict>
    </w:r>
  </w:p>
  <w:p w14:paraId="24125FAB" w14:textId="77777777" w:rsidR="00F621BA" w:rsidRDefault="00F621BA">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C028" w14:textId="77777777" w:rsidR="00F621BA" w:rsidRDefault="00F621BA">
    <w:pPr>
      <w:pStyle w:val="Koptekst"/>
    </w:pPr>
    <w:r>
      <w:tab/>
      <w:t>ONGECORRIGEERD STENOGRAM</w:t>
    </w:r>
    <w:r>
      <w:br/>
    </w:r>
    <w:r>
      <w:tab/>
      <w:t>Verslag TK 14 - 2025-2026</w:t>
    </w:r>
    <w:r>
      <w:tab/>
    </w:r>
    <w:r>
      <w:fldChar w:fldCharType="begin"/>
    </w:r>
    <w:r>
      <w:instrText>PAGE</w:instrText>
    </w:r>
    <w:r>
      <w:fldChar w:fldCharType="separate"/>
    </w:r>
    <w:r>
      <w:rPr>
        <w:noProof/>
      </w:rPr>
      <w:t>1</w:t>
    </w:r>
    <w:r>
      <w:fldChar w:fldCharType="end"/>
    </w:r>
  </w:p>
  <w:p w14:paraId="07ACA470" w14:textId="77777777" w:rsidR="00F621BA" w:rsidRDefault="00F621BA">
    <w:pPr>
      <w:tabs>
        <w:tab w:val="center" w:pos="4320"/>
        <w:tab w:val="right" w:pos="8640"/>
      </w:tabs>
      <w:rPr>
        <w:rStyle w:val="msoheader0"/>
        <w:rFonts w:eastAsia="Times New Roman"/>
      </w:rPr>
    </w:pPr>
    <w:r>
      <w:rPr>
        <w:rStyle w:val="msoheader0"/>
        <w:rFonts w:eastAsia="Times New Roman"/>
      </w:rPr>
      <w:pict w14:anchorId="1CE07492">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BA"/>
    <w:rsid w:val="002C3023"/>
    <w:rsid w:val="009651C2"/>
    <w:rsid w:val="00DF7A30"/>
    <w:rsid w:val="00F62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7370"/>
  <w15:chartTrackingRefBased/>
  <w15:docId w15:val="{DC1B52A5-A2EA-433D-A58E-C59AEC9D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21B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621B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621B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621B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621B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621B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621B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621B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621B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621B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21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21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21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21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21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21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21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21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21BA"/>
    <w:rPr>
      <w:rFonts w:eastAsiaTheme="majorEastAsia" w:cstheme="majorBidi"/>
      <w:color w:val="272727" w:themeColor="text1" w:themeTint="D8"/>
    </w:rPr>
  </w:style>
  <w:style w:type="paragraph" w:styleId="Titel">
    <w:name w:val="Title"/>
    <w:basedOn w:val="Standaard"/>
    <w:next w:val="Standaard"/>
    <w:link w:val="TitelChar"/>
    <w:uiPriority w:val="10"/>
    <w:qFormat/>
    <w:rsid w:val="00F621B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621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21B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621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21B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621BA"/>
    <w:rPr>
      <w:i/>
      <w:iCs/>
      <w:color w:val="404040" w:themeColor="text1" w:themeTint="BF"/>
    </w:rPr>
  </w:style>
  <w:style w:type="paragraph" w:styleId="Lijstalinea">
    <w:name w:val="List Paragraph"/>
    <w:basedOn w:val="Standaard"/>
    <w:uiPriority w:val="34"/>
    <w:qFormat/>
    <w:rsid w:val="00F621B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621BA"/>
    <w:rPr>
      <w:i/>
      <w:iCs/>
      <w:color w:val="0F4761" w:themeColor="accent1" w:themeShade="BF"/>
    </w:rPr>
  </w:style>
  <w:style w:type="paragraph" w:styleId="Duidelijkcitaat">
    <w:name w:val="Intense Quote"/>
    <w:basedOn w:val="Standaard"/>
    <w:next w:val="Standaard"/>
    <w:link w:val="DuidelijkcitaatChar"/>
    <w:uiPriority w:val="30"/>
    <w:qFormat/>
    <w:rsid w:val="00F621B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621BA"/>
    <w:rPr>
      <w:i/>
      <w:iCs/>
      <w:color w:val="0F4761" w:themeColor="accent1" w:themeShade="BF"/>
    </w:rPr>
  </w:style>
  <w:style w:type="character" w:styleId="Intensieveverwijzing">
    <w:name w:val="Intense Reference"/>
    <w:basedOn w:val="Standaardalinea-lettertype"/>
    <w:uiPriority w:val="32"/>
    <w:qFormat/>
    <w:rsid w:val="00F621BA"/>
    <w:rPr>
      <w:b/>
      <w:bCs/>
      <w:smallCaps/>
      <w:color w:val="0F4761" w:themeColor="accent1" w:themeShade="BF"/>
      <w:spacing w:val="5"/>
    </w:rPr>
  </w:style>
  <w:style w:type="paragraph" w:styleId="Koptekst">
    <w:name w:val="header"/>
    <w:basedOn w:val="Standaard"/>
    <w:link w:val="KoptekstChar"/>
    <w:uiPriority w:val="99"/>
    <w:unhideWhenUsed/>
    <w:rsid w:val="00F621BA"/>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F621BA"/>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F621BA"/>
    <w:pPr>
      <w:spacing w:before="100" w:beforeAutospacing="1" w:after="100" w:afterAutospacing="1"/>
    </w:pPr>
  </w:style>
  <w:style w:type="character" w:styleId="Zwaar">
    <w:name w:val="Strong"/>
    <w:basedOn w:val="Standaardalinea-lettertype"/>
    <w:uiPriority w:val="22"/>
    <w:qFormat/>
    <w:rsid w:val="00F621BA"/>
    <w:rPr>
      <w:b/>
      <w:bCs/>
    </w:rPr>
  </w:style>
  <w:style w:type="character" w:customStyle="1" w:styleId="msoheader0">
    <w:name w:val="msoheader"/>
    <w:basedOn w:val="Standaardalinea-lettertype"/>
    <w:rsid w:val="00F621BA"/>
    <w:rPr>
      <w:rFonts w:ascii="Arial" w:hAnsi="Arial" w:cs="Arial" w:hint="default"/>
      <w:sz w:val="22"/>
      <w:szCs w:val="22"/>
    </w:rPr>
  </w:style>
  <w:style w:type="character" w:customStyle="1" w:styleId="msofooter0">
    <w:name w:val="msofooter"/>
    <w:basedOn w:val="Standaardalinea-lettertype"/>
    <w:rsid w:val="00F621BA"/>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1386</ap:Words>
  <ap:Characters>7623</ap:Characters>
  <ap:DocSecurity>0</ap:DocSecurity>
  <ap:Lines>63</ap:Lines>
  <ap:Paragraphs>17</ap:Paragraphs>
  <ap:ScaleCrop>false</ap:ScaleCrop>
  <ap:LinksUpToDate>false</ap:LinksUpToDate>
  <ap:CharactersWithSpaces>8992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2025-11-19T08:19:00.0000000Z</dcterms:created>
  <dcterms:modified xsi:type="dcterms:W3CDTF">2025-11-19T08:20:00.0000000Z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