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502E" w:rsidR="00B10F02" w:rsidRDefault="0056502E" w14:paraId="57628D6C" w14:textId="23F721DE">
      <w:pPr>
        <w:rPr>
          <w:rFonts w:ascii="Verdana" w:hAnsi="Verdana"/>
          <w:b/>
          <w:bCs/>
          <w:sz w:val="18"/>
          <w:szCs w:val="18"/>
        </w:rPr>
      </w:pPr>
      <w:r w:rsidRPr="0056502E">
        <w:rPr>
          <w:rFonts w:ascii="Verdana" w:hAnsi="Verdana"/>
          <w:b/>
          <w:bCs/>
          <w:sz w:val="18"/>
          <w:szCs w:val="18"/>
        </w:rPr>
        <w:t xml:space="preserve">Verslag gesprek met de heer R.A.A. </w:t>
      </w:r>
      <w:proofErr w:type="spellStart"/>
      <w:r w:rsidRPr="0056502E">
        <w:rPr>
          <w:rFonts w:ascii="Verdana" w:hAnsi="Verdana"/>
          <w:b/>
          <w:bCs/>
          <w:sz w:val="18"/>
          <w:szCs w:val="18"/>
        </w:rPr>
        <w:t>Jetten</w:t>
      </w:r>
      <w:proofErr w:type="spellEnd"/>
      <w:r w:rsidRPr="0056502E">
        <w:rPr>
          <w:rFonts w:ascii="Verdana" w:hAnsi="Verdana"/>
          <w:b/>
          <w:bCs/>
          <w:sz w:val="18"/>
          <w:szCs w:val="18"/>
        </w:rPr>
        <w:t xml:space="preserve"> met verkenner W. Koolmees, d.d. 05-11-2025</w:t>
      </w:r>
    </w:p>
    <w:p w:rsidR="0056502E" w:rsidRDefault="0056502E" w14:paraId="1D849817" w14:textId="35BC8466">
      <w:pPr>
        <w:rPr>
          <w:rFonts w:ascii="Verdana" w:hAnsi="Verdana"/>
          <w:sz w:val="18"/>
          <w:szCs w:val="18"/>
        </w:rPr>
      </w:pPr>
      <w:r>
        <w:rPr>
          <w:rFonts w:ascii="Verdana" w:hAnsi="Verdana"/>
          <w:sz w:val="18"/>
          <w:szCs w:val="18"/>
        </w:rPr>
        <w:t xml:space="preserve">De heer </w:t>
      </w:r>
      <w:proofErr w:type="spellStart"/>
      <w:r>
        <w:rPr>
          <w:rFonts w:ascii="Verdana" w:hAnsi="Verdana"/>
          <w:sz w:val="18"/>
          <w:szCs w:val="18"/>
        </w:rPr>
        <w:t>Jetten</w:t>
      </w:r>
      <w:proofErr w:type="spellEnd"/>
      <w:r>
        <w:rPr>
          <w:rFonts w:ascii="Verdana" w:hAnsi="Verdana"/>
          <w:sz w:val="18"/>
          <w:szCs w:val="18"/>
        </w:rPr>
        <w:t xml:space="preserve"> verwijst naar zijn brief (bijgevoegd) met onder meer zijn duiding van de uitslag van de verkiezingen en de hieraan te verbinden gevolgen. </w:t>
      </w:r>
      <w:r w:rsidR="00E127C0">
        <w:rPr>
          <w:rFonts w:ascii="Verdana" w:hAnsi="Verdana"/>
          <w:sz w:val="18"/>
          <w:szCs w:val="18"/>
        </w:rPr>
        <w:t xml:space="preserve">Hij bepleit de snelle vorming van en  meerderheidskabinet dat recht doet aan de uitslag van de verkiezingen. Uit de uitslag van de verkiezingen spreekt de behoefte van de kiezer aan een </w:t>
      </w:r>
      <w:r w:rsidR="003A4381">
        <w:rPr>
          <w:rFonts w:ascii="Verdana" w:hAnsi="Verdana"/>
          <w:sz w:val="18"/>
          <w:szCs w:val="18"/>
        </w:rPr>
        <w:t xml:space="preserve">stabiel </w:t>
      </w:r>
      <w:r w:rsidR="00E127C0">
        <w:rPr>
          <w:rFonts w:ascii="Verdana" w:hAnsi="Verdana"/>
          <w:sz w:val="18"/>
          <w:szCs w:val="18"/>
        </w:rPr>
        <w:t>kabinet dat optimisme en verbinding uitstraalt en dat daadkracht toont op onderwerpen waarop het in de afgelopen periode niet gelukt is vooruitgang te boeken. Hij denkt daarbij onder meer aan: woningbouw, onderwijs, klimaat</w:t>
      </w:r>
      <w:r w:rsidR="0034214E">
        <w:rPr>
          <w:rFonts w:ascii="Verdana" w:hAnsi="Verdana"/>
          <w:sz w:val="18"/>
          <w:szCs w:val="18"/>
        </w:rPr>
        <w:t>,</w:t>
      </w:r>
      <w:r w:rsidR="00E127C0">
        <w:rPr>
          <w:rFonts w:ascii="Verdana" w:hAnsi="Verdana"/>
          <w:sz w:val="18"/>
          <w:szCs w:val="18"/>
        </w:rPr>
        <w:t xml:space="preserve"> migratie</w:t>
      </w:r>
      <w:r w:rsidR="0034214E">
        <w:rPr>
          <w:rFonts w:ascii="Verdana" w:hAnsi="Verdana"/>
          <w:sz w:val="18"/>
          <w:szCs w:val="18"/>
        </w:rPr>
        <w:t xml:space="preserve"> en investeringen in economie en kansen voor iedereen</w:t>
      </w:r>
      <w:r w:rsidR="00E127C0">
        <w:rPr>
          <w:rFonts w:ascii="Verdana" w:hAnsi="Verdana"/>
          <w:sz w:val="18"/>
          <w:szCs w:val="18"/>
        </w:rPr>
        <w:t>.</w:t>
      </w:r>
    </w:p>
    <w:p w:rsidR="00E127C0" w:rsidRDefault="00E127C0" w14:paraId="63615396" w14:textId="56A5F471">
      <w:pPr>
        <w:rPr>
          <w:rFonts w:ascii="Verdana" w:hAnsi="Verdana"/>
          <w:sz w:val="18"/>
          <w:szCs w:val="18"/>
        </w:rPr>
      </w:pPr>
      <w:r>
        <w:rPr>
          <w:rFonts w:ascii="Verdana" w:hAnsi="Verdana"/>
          <w:sz w:val="18"/>
          <w:szCs w:val="18"/>
        </w:rPr>
        <w:t xml:space="preserve">De heer </w:t>
      </w:r>
      <w:proofErr w:type="spellStart"/>
      <w:r>
        <w:rPr>
          <w:rFonts w:ascii="Verdana" w:hAnsi="Verdana"/>
          <w:sz w:val="18"/>
          <w:szCs w:val="18"/>
        </w:rPr>
        <w:t>Jetten</w:t>
      </w:r>
      <w:proofErr w:type="spellEnd"/>
      <w:r>
        <w:rPr>
          <w:rFonts w:ascii="Verdana" w:hAnsi="Verdana"/>
          <w:sz w:val="18"/>
          <w:szCs w:val="18"/>
        </w:rPr>
        <w:t xml:space="preserve"> </w:t>
      </w:r>
      <w:r w:rsidR="0052639C">
        <w:rPr>
          <w:rFonts w:ascii="Verdana" w:hAnsi="Verdana"/>
          <w:sz w:val="18"/>
          <w:szCs w:val="18"/>
        </w:rPr>
        <w:t xml:space="preserve">adviseert </w:t>
      </w:r>
      <w:r>
        <w:rPr>
          <w:rFonts w:ascii="Verdana" w:hAnsi="Verdana"/>
          <w:sz w:val="18"/>
          <w:szCs w:val="18"/>
        </w:rPr>
        <w:t>een meerderheidscoalitie</w:t>
      </w:r>
      <w:r w:rsidR="0052639C">
        <w:rPr>
          <w:rFonts w:ascii="Verdana" w:hAnsi="Verdana"/>
          <w:sz w:val="18"/>
          <w:szCs w:val="18"/>
        </w:rPr>
        <w:t xml:space="preserve"> in de Tweede Kamer</w:t>
      </w:r>
      <w:r>
        <w:rPr>
          <w:rFonts w:ascii="Verdana" w:hAnsi="Verdana"/>
          <w:sz w:val="18"/>
          <w:szCs w:val="18"/>
        </w:rPr>
        <w:t xml:space="preserve"> bestaande uit D66, </w:t>
      </w:r>
      <w:r w:rsidR="0052639C">
        <w:rPr>
          <w:rFonts w:ascii="Verdana" w:hAnsi="Verdana"/>
          <w:sz w:val="18"/>
          <w:szCs w:val="18"/>
        </w:rPr>
        <w:t>VVD</w:t>
      </w:r>
      <w:r>
        <w:rPr>
          <w:rFonts w:ascii="Verdana" w:hAnsi="Verdana"/>
          <w:sz w:val="18"/>
          <w:szCs w:val="18"/>
        </w:rPr>
        <w:t>, GL-PvdA</w:t>
      </w:r>
      <w:r w:rsidR="0052639C">
        <w:rPr>
          <w:rFonts w:ascii="Verdana" w:hAnsi="Verdana"/>
          <w:sz w:val="18"/>
          <w:szCs w:val="18"/>
        </w:rPr>
        <w:t xml:space="preserve"> en CDA verder te verkennen. Hij acht deze variant passend bij de verkiezingsuitslag.  Een </w:t>
      </w:r>
      <w:r w:rsidR="003A4381">
        <w:rPr>
          <w:rFonts w:ascii="Verdana" w:hAnsi="Verdana"/>
          <w:sz w:val="18"/>
          <w:szCs w:val="18"/>
        </w:rPr>
        <w:t>coalitie van D66 met drie partijen ter rechter zijde</w:t>
      </w:r>
      <w:r w:rsidR="0052639C">
        <w:rPr>
          <w:rFonts w:ascii="Verdana" w:hAnsi="Verdana"/>
          <w:sz w:val="18"/>
          <w:szCs w:val="18"/>
        </w:rPr>
        <w:t xml:space="preserve"> </w:t>
      </w:r>
      <w:r w:rsidR="003A4381">
        <w:rPr>
          <w:rFonts w:ascii="Verdana" w:hAnsi="Verdana"/>
          <w:sz w:val="18"/>
          <w:szCs w:val="18"/>
        </w:rPr>
        <w:t xml:space="preserve">van D66 </w:t>
      </w:r>
      <w:r w:rsidR="0052639C">
        <w:rPr>
          <w:rFonts w:ascii="Verdana" w:hAnsi="Verdana"/>
          <w:sz w:val="18"/>
          <w:szCs w:val="18"/>
        </w:rPr>
        <w:t xml:space="preserve">kan niet op </w:t>
      </w:r>
      <w:r w:rsidR="00B32697">
        <w:rPr>
          <w:rFonts w:ascii="Verdana" w:hAnsi="Verdana"/>
          <w:sz w:val="18"/>
          <w:szCs w:val="18"/>
        </w:rPr>
        <w:t xml:space="preserve">een </w:t>
      </w:r>
      <w:r w:rsidR="0052639C">
        <w:rPr>
          <w:rFonts w:ascii="Verdana" w:hAnsi="Verdana"/>
          <w:sz w:val="18"/>
          <w:szCs w:val="18"/>
        </w:rPr>
        <w:t xml:space="preserve">meerderheid in de Tweede Kamer </w:t>
      </w:r>
      <w:r w:rsidR="003A4381">
        <w:rPr>
          <w:rFonts w:ascii="Verdana" w:hAnsi="Verdana"/>
          <w:sz w:val="18"/>
          <w:szCs w:val="18"/>
        </w:rPr>
        <w:t xml:space="preserve">rekenen </w:t>
      </w:r>
      <w:r w:rsidR="00A74FBD">
        <w:rPr>
          <w:rFonts w:ascii="Verdana" w:hAnsi="Verdana"/>
          <w:sz w:val="18"/>
          <w:szCs w:val="18"/>
        </w:rPr>
        <w:t>en</w:t>
      </w:r>
      <w:r w:rsidR="003A4381">
        <w:rPr>
          <w:rFonts w:ascii="Verdana" w:hAnsi="Verdana"/>
          <w:sz w:val="18"/>
          <w:szCs w:val="18"/>
        </w:rPr>
        <w:t xml:space="preserve"> heeft niet zijn voorkeur</w:t>
      </w:r>
      <w:r w:rsidR="0052639C">
        <w:rPr>
          <w:rFonts w:ascii="Verdana" w:hAnsi="Verdana"/>
          <w:sz w:val="18"/>
          <w:szCs w:val="18"/>
        </w:rPr>
        <w:t>.</w:t>
      </w:r>
      <w:r w:rsidR="00A74FBD">
        <w:rPr>
          <w:rFonts w:ascii="Verdana" w:hAnsi="Verdana"/>
          <w:sz w:val="18"/>
          <w:szCs w:val="18"/>
        </w:rPr>
        <w:t xml:space="preserve"> De heer </w:t>
      </w:r>
      <w:proofErr w:type="spellStart"/>
      <w:r w:rsidR="00A74FBD">
        <w:rPr>
          <w:rFonts w:ascii="Verdana" w:hAnsi="Verdana"/>
          <w:sz w:val="18"/>
          <w:szCs w:val="18"/>
        </w:rPr>
        <w:t>Jetten</w:t>
      </w:r>
      <w:proofErr w:type="spellEnd"/>
      <w:r w:rsidR="00A74FBD">
        <w:rPr>
          <w:rFonts w:ascii="Verdana" w:hAnsi="Verdana"/>
          <w:sz w:val="18"/>
          <w:szCs w:val="18"/>
        </w:rPr>
        <w:t xml:space="preserve"> noemt ook de mogelijkheid van een meerderheidscoalitie bestaande uit D66, GL-PvdA, CDA, JA21 en CU.</w:t>
      </w:r>
    </w:p>
    <w:p w:rsidR="00A74FBD" w:rsidRDefault="00A74FBD" w14:paraId="23BAD7A9" w14:textId="65C9A765">
      <w:pPr>
        <w:rPr>
          <w:rFonts w:ascii="Verdana" w:hAnsi="Verdana"/>
          <w:sz w:val="18"/>
          <w:szCs w:val="18"/>
        </w:rPr>
      </w:pPr>
      <w:r>
        <w:rPr>
          <w:rFonts w:ascii="Verdana" w:hAnsi="Verdana"/>
          <w:sz w:val="18"/>
          <w:szCs w:val="18"/>
        </w:rPr>
        <w:t xml:space="preserve">Nu er verschillende meerderheden mogelijk zijn acht de heer </w:t>
      </w:r>
      <w:proofErr w:type="spellStart"/>
      <w:r>
        <w:rPr>
          <w:rFonts w:ascii="Verdana" w:hAnsi="Verdana"/>
          <w:sz w:val="18"/>
          <w:szCs w:val="18"/>
        </w:rPr>
        <w:t>Jetten</w:t>
      </w:r>
      <w:proofErr w:type="spellEnd"/>
      <w:r>
        <w:rPr>
          <w:rFonts w:ascii="Verdana" w:hAnsi="Verdana"/>
          <w:sz w:val="18"/>
          <w:szCs w:val="18"/>
        </w:rPr>
        <w:t xml:space="preserve"> het in deze fase niet zinvol om mogelijke minderheidscoalities te onderzoeken. Hij acht een constructieve samenwerking met de Eerste Kamer mogelijk ook zonder een coalitiemeerderheid aldaar.</w:t>
      </w:r>
    </w:p>
    <w:p w:rsidR="00A74FBD" w:rsidRDefault="00A74FBD" w14:paraId="005B7DB2" w14:textId="4D17FC30">
      <w:pPr>
        <w:rPr>
          <w:rFonts w:ascii="Verdana" w:hAnsi="Verdana"/>
          <w:sz w:val="18"/>
          <w:szCs w:val="18"/>
        </w:rPr>
      </w:pPr>
      <w:r>
        <w:rPr>
          <w:rFonts w:ascii="Verdana" w:hAnsi="Verdana"/>
          <w:sz w:val="18"/>
          <w:szCs w:val="18"/>
        </w:rPr>
        <w:t xml:space="preserve">In verband met fundamentele verschillen in opvattingen over de democratische rechtstaat sluit de heer </w:t>
      </w:r>
      <w:proofErr w:type="spellStart"/>
      <w:r>
        <w:rPr>
          <w:rFonts w:ascii="Verdana" w:hAnsi="Verdana"/>
          <w:sz w:val="18"/>
          <w:szCs w:val="18"/>
        </w:rPr>
        <w:t>Jetten</w:t>
      </w:r>
      <w:proofErr w:type="spellEnd"/>
      <w:r>
        <w:rPr>
          <w:rFonts w:ascii="Verdana" w:hAnsi="Verdana"/>
          <w:sz w:val="18"/>
          <w:szCs w:val="18"/>
        </w:rPr>
        <w:t xml:space="preserve"> samenwerking met de PVV en </w:t>
      </w:r>
      <w:proofErr w:type="spellStart"/>
      <w:r>
        <w:rPr>
          <w:rFonts w:ascii="Verdana" w:hAnsi="Verdana"/>
          <w:sz w:val="18"/>
          <w:szCs w:val="18"/>
        </w:rPr>
        <w:t>FvD</w:t>
      </w:r>
      <w:proofErr w:type="spellEnd"/>
      <w:r>
        <w:rPr>
          <w:rFonts w:ascii="Verdana" w:hAnsi="Verdana"/>
          <w:sz w:val="18"/>
          <w:szCs w:val="18"/>
        </w:rPr>
        <w:t xml:space="preserve"> uit. </w:t>
      </w:r>
      <w:r w:rsidR="0034214E">
        <w:rPr>
          <w:rFonts w:ascii="Verdana" w:hAnsi="Verdana"/>
          <w:sz w:val="18"/>
          <w:szCs w:val="18"/>
        </w:rPr>
        <w:t>Samenwerking met BBB vindt hij om andere inhoudelijk grote verschillen niet voor de hand liggend.</w:t>
      </w:r>
    </w:p>
    <w:p w:rsidR="0056502E" w:rsidRDefault="0056502E" w14:paraId="132A78AD" w14:textId="77777777">
      <w:pPr>
        <w:rPr>
          <w:rFonts w:ascii="Verdana" w:hAnsi="Verdana"/>
          <w:sz w:val="18"/>
          <w:szCs w:val="18"/>
        </w:rPr>
      </w:pPr>
    </w:p>
    <w:p w:rsidRPr="0056502E" w:rsidR="0056502E" w:rsidRDefault="0056502E" w14:paraId="26161431" w14:textId="77777777">
      <w:pPr>
        <w:rPr>
          <w:rFonts w:ascii="Verdana" w:hAnsi="Verdana"/>
          <w:sz w:val="18"/>
          <w:szCs w:val="18"/>
        </w:rPr>
      </w:pPr>
    </w:p>
    <w:sectPr w:rsidRPr="0056502E" w:rsidR="0056502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D"/>
    <w:rsid w:val="000C4953"/>
    <w:rsid w:val="00125954"/>
    <w:rsid w:val="002622F2"/>
    <w:rsid w:val="00305FFD"/>
    <w:rsid w:val="0034214E"/>
    <w:rsid w:val="00372541"/>
    <w:rsid w:val="00394A3C"/>
    <w:rsid w:val="003A4381"/>
    <w:rsid w:val="0052639C"/>
    <w:rsid w:val="0056502E"/>
    <w:rsid w:val="007567A9"/>
    <w:rsid w:val="007B2147"/>
    <w:rsid w:val="0095658B"/>
    <w:rsid w:val="009E5670"/>
    <w:rsid w:val="00A22D07"/>
    <w:rsid w:val="00A74FBD"/>
    <w:rsid w:val="00A750D7"/>
    <w:rsid w:val="00B10F02"/>
    <w:rsid w:val="00B32697"/>
    <w:rsid w:val="00E127C0"/>
    <w:rsid w:val="00F35A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FB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5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5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5F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5F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5F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5F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5F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5F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5F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5F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5F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5F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5F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5F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5F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5F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5F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5FFD"/>
    <w:rPr>
      <w:rFonts w:eastAsiaTheme="majorEastAsia" w:cstheme="majorBidi"/>
      <w:color w:val="272727" w:themeColor="text1" w:themeTint="D8"/>
    </w:rPr>
  </w:style>
  <w:style w:type="paragraph" w:styleId="Titel">
    <w:name w:val="Title"/>
    <w:basedOn w:val="Standaard"/>
    <w:next w:val="Standaard"/>
    <w:link w:val="TitelChar"/>
    <w:uiPriority w:val="10"/>
    <w:qFormat/>
    <w:rsid w:val="00305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5F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5F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5F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5F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5FFD"/>
    <w:rPr>
      <w:i/>
      <w:iCs/>
      <w:color w:val="404040" w:themeColor="text1" w:themeTint="BF"/>
    </w:rPr>
  </w:style>
  <w:style w:type="paragraph" w:styleId="Lijstalinea">
    <w:name w:val="List Paragraph"/>
    <w:basedOn w:val="Standaard"/>
    <w:uiPriority w:val="34"/>
    <w:qFormat/>
    <w:rsid w:val="00305FFD"/>
    <w:pPr>
      <w:ind w:left="720"/>
      <w:contextualSpacing/>
    </w:pPr>
  </w:style>
  <w:style w:type="character" w:styleId="Intensievebenadrukking">
    <w:name w:val="Intense Emphasis"/>
    <w:basedOn w:val="Standaardalinea-lettertype"/>
    <w:uiPriority w:val="21"/>
    <w:qFormat/>
    <w:rsid w:val="00305FFD"/>
    <w:rPr>
      <w:i/>
      <w:iCs/>
      <w:color w:val="0F4761" w:themeColor="accent1" w:themeShade="BF"/>
    </w:rPr>
  </w:style>
  <w:style w:type="paragraph" w:styleId="Duidelijkcitaat">
    <w:name w:val="Intense Quote"/>
    <w:basedOn w:val="Standaard"/>
    <w:next w:val="Standaard"/>
    <w:link w:val="DuidelijkcitaatChar"/>
    <w:uiPriority w:val="30"/>
    <w:qFormat/>
    <w:rsid w:val="00305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5FFD"/>
    <w:rPr>
      <w:i/>
      <w:iCs/>
      <w:color w:val="0F4761" w:themeColor="accent1" w:themeShade="BF"/>
    </w:rPr>
  </w:style>
  <w:style w:type="character" w:styleId="Intensieveverwijzing">
    <w:name w:val="Intense Reference"/>
    <w:basedOn w:val="Standaardalinea-lettertype"/>
    <w:uiPriority w:val="32"/>
    <w:qFormat/>
    <w:rsid w:val="00305F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257</ap:Words>
  <ap:Characters>1417</ap:Characters>
  <ap:DocSecurity>0</ap:DocSecurity>
  <ap:Lines>11</ap:Lines>
  <ap:Paragraphs>3</ap:Paragraphs>
  <ap:ScaleCrop>false</ap:ScaleCrop>
  <ap:LinksUpToDate>false</ap:LinksUpToDate>
  <ap:CharactersWithSpaces>1671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2025-11-11T12:41:00.0000000Z</dcterms:created>
  <dcterms:modified xsi:type="dcterms:W3CDTF">2025-11-11T12:41:00.0000000Z</dcterms:modified>
  <version/>
  <category/>
</coreProperties>
</file>