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0515" w:rsidR="00120515" w:rsidP="00B5017D" w:rsidRDefault="00120515" w14:paraId="771CDFA6" w14:textId="0CC065E0">
      <w:pPr>
        <w:rPr>
          <w:b/>
          <w:bCs/>
        </w:rPr>
      </w:pPr>
      <w:r w:rsidRPr="00120515">
        <w:rPr>
          <w:b/>
        </w:rPr>
        <w:t>36 852</w:t>
      </w:r>
      <w:r w:rsidRPr="00120515" w:rsidR="00FE68BC">
        <w:rPr>
          <w:b/>
        </w:rPr>
        <w:tab/>
      </w:r>
      <w:r w:rsidRPr="00120515" w:rsidR="00FE68BC">
        <w:rPr>
          <w:b/>
        </w:rPr>
        <w:tab/>
      </w:r>
      <w:bookmarkStart w:name="_Hlk213753552" w:id="0"/>
      <w:r w:rsidRPr="00120515">
        <w:rPr>
          <w:b/>
          <w:bCs/>
        </w:rPr>
        <w:t>Verkiezingen 202</w:t>
      </w:r>
      <w:r>
        <w:rPr>
          <w:b/>
          <w:bCs/>
        </w:rPr>
        <w:t>5</w:t>
      </w:r>
    </w:p>
    <w:bookmarkEnd w:id="0"/>
    <w:p w:rsidRPr="00120515" w:rsidR="00120515" w:rsidRDefault="00120515" w14:paraId="29BCCAA2" w14:textId="77777777"/>
    <w:p w:rsidRPr="00120515" w:rsidR="00FE68BC" w:rsidP="00A1107E" w:rsidRDefault="00FE68BC" w14:paraId="0F03B189" w14:textId="77777777">
      <w:pPr>
        <w:pStyle w:val="Geenafstand"/>
        <w:rPr>
          <w:b/>
        </w:rPr>
      </w:pPr>
    </w:p>
    <w:p w:rsidRPr="00120515" w:rsidR="00E16584" w:rsidP="00A1107E" w:rsidRDefault="00676924" w14:paraId="1BBE974F" w14:textId="7B9D6861">
      <w:pPr>
        <w:pStyle w:val="Geenafstand"/>
        <w:rPr>
          <w:b/>
        </w:rPr>
      </w:pPr>
      <w:r w:rsidRPr="00120515">
        <w:rPr>
          <w:b/>
        </w:rPr>
        <w:t>Nr.</w:t>
      </w:r>
      <w:r w:rsidRPr="00120515" w:rsidR="00120515">
        <w:rPr>
          <w:b/>
        </w:rPr>
        <w:t xml:space="preserve"> 1</w:t>
      </w:r>
      <w:r w:rsidRPr="00120515" w:rsidR="00365D85">
        <w:rPr>
          <w:b/>
        </w:rPr>
        <w:tab/>
      </w:r>
      <w:r w:rsidRPr="00120515" w:rsidR="00FE68BC">
        <w:rPr>
          <w:b/>
        </w:rPr>
        <w:tab/>
      </w:r>
      <w:r w:rsidRPr="00120515" w:rsidR="00365D85">
        <w:rPr>
          <w:b/>
        </w:rPr>
        <w:t>VERSLAG</w:t>
      </w:r>
      <w:r w:rsidRPr="00120515" w:rsidR="00A1107E">
        <w:rPr>
          <w:b/>
        </w:rPr>
        <w:t xml:space="preserve"> </w:t>
      </w:r>
      <w:r w:rsidRPr="00120515" w:rsidR="00E16584">
        <w:rPr>
          <w:b/>
        </w:rPr>
        <w:t xml:space="preserve">VAN DE COMMISSIE VOOR </w:t>
      </w:r>
      <w:r w:rsidRPr="00120515" w:rsidR="00A1107E">
        <w:rPr>
          <w:b/>
        </w:rPr>
        <w:t xml:space="preserve">HET ONDERZOEK VAN DE </w:t>
      </w:r>
      <w:r w:rsidRPr="00120515" w:rsidR="00A1107E">
        <w:rPr>
          <w:b/>
        </w:rPr>
        <w:tab/>
      </w:r>
      <w:r w:rsidRPr="00120515" w:rsidR="00A1107E">
        <w:rPr>
          <w:b/>
        </w:rPr>
        <w:tab/>
      </w:r>
      <w:r w:rsidRPr="00120515" w:rsidR="0011477B">
        <w:rPr>
          <w:b/>
        </w:rPr>
        <w:t>GELOOFSBRIEVEN</w:t>
      </w:r>
    </w:p>
    <w:p w:rsidRPr="00120515" w:rsidR="00E16584" w:rsidP="00A1107E" w:rsidRDefault="00E16584" w14:paraId="79BF7090" w14:textId="77777777">
      <w:pPr>
        <w:pStyle w:val="Geenafstand"/>
        <w:rPr>
          <w:b/>
        </w:rPr>
      </w:pPr>
      <w:r w:rsidRPr="00120515">
        <w:rPr>
          <w:b/>
        </w:rPr>
        <w:tab/>
      </w:r>
      <w:r w:rsidRPr="00120515">
        <w:rPr>
          <w:b/>
        </w:rPr>
        <w:tab/>
      </w:r>
      <w:r w:rsidRPr="00120515">
        <w:rPr>
          <w:b/>
        </w:rPr>
        <w:tab/>
      </w:r>
      <w:r w:rsidRPr="00120515">
        <w:rPr>
          <w:b/>
        </w:rPr>
        <w:tab/>
      </w:r>
    </w:p>
    <w:p w:rsidRPr="00120515" w:rsidR="00E16584" w:rsidP="00A1107E" w:rsidRDefault="00E16584" w14:paraId="404E2D5D" w14:textId="77777777">
      <w:pPr>
        <w:pStyle w:val="Geenafstand"/>
      </w:pPr>
      <w:r w:rsidRPr="00120515">
        <w:rPr>
          <w:b/>
        </w:rPr>
        <w:tab/>
      </w:r>
      <w:r w:rsidRPr="00120515">
        <w:rPr>
          <w:b/>
        </w:rPr>
        <w:tab/>
      </w:r>
      <w:r w:rsidRPr="00120515">
        <w:t>Aan de Voorzitter van de Tweed</w:t>
      </w:r>
      <w:r w:rsidRPr="00120515" w:rsidR="00A1107E">
        <w:t>e Kamer der Staten-Generaal</w:t>
      </w:r>
    </w:p>
    <w:p w:rsidRPr="00120515" w:rsidR="00E16584" w:rsidP="00A1107E" w:rsidRDefault="00E16584" w14:paraId="122F15BD" w14:textId="77777777">
      <w:pPr>
        <w:pStyle w:val="Geenafstand"/>
      </w:pPr>
    </w:p>
    <w:p w:rsidRPr="00120515" w:rsidR="00E16584" w:rsidP="00A1107E" w:rsidRDefault="00E16584" w14:paraId="3361BC0B" w14:textId="07A088A9">
      <w:pPr>
        <w:pStyle w:val="Geenafstand"/>
      </w:pPr>
      <w:r w:rsidRPr="00120515">
        <w:tab/>
      </w:r>
      <w:r w:rsidRPr="00120515">
        <w:tab/>
        <w:t xml:space="preserve">Den Haag, </w:t>
      </w:r>
      <w:r w:rsidRPr="00120515" w:rsidR="00331520">
        <w:t>11</w:t>
      </w:r>
      <w:r w:rsidRPr="00120515" w:rsidR="00DF164A">
        <w:t xml:space="preserve"> </w:t>
      </w:r>
      <w:r w:rsidRPr="00120515" w:rsidR="00331520">
        <w:t>november 2025</w:t>
      </w:r>
      <w:r w:rsidRPr="00120515" w:rsidR="00DF164A">
        <w:t xml:space="preserve"> </w:t>
      </w:r>
    </w:p>
    <w:p w:rsidRPr="00120515" w:rsidR="00365D85" w:rsidP="00EA3E68" w:rsidRDefault="00365D85" w14:paraId="2E1C25D3" w14:textId="77777777">
      <w:pPr>
        <w:jc w:val="both"/>
        <w:rPr>
          <w:rFonts w:eastAsia="DejaVu Sans"/>
        </w:rPr>
      </w:pPr>
    </w:p>
    <w:p w:rsidRPr="00120515" w:rsidR="00EA3E68" w:rsidP="00EA3E68" w:rsidRDefault="00365D85" w14:paraId="321517DB" w14:textId="573454FE">
      <w:pPr>
        <w:pStyle w:val="Geenafstand"/>
        <w:jc w:val="both"/>
        <w:rPr>
          <w:rFonts w:eastAsia="DejaVu Sans"/>
        </w:rPr>
      </w:pPr>
      <w:r w:rsidRPr="00120515">
        <w:rPr>
          <w:rFonts w:eastAsia="DejaVu Sans"/>
        </w:rPr>
        <w:t xml:space="preserve">Op </w:t>
      </w:r>
      <w:r w:rsidRPr="00120515" w:rsidR="00F0043A">
        <w:rPr>
          <w:rFonts w:eastAsia="DejaVu Sans"/>
        </w:rPr>
        <w:t>3 juni 2025</w:t>
      </w:r>
      <w:r w:rsidRPr="00120515">
        <w:rPr>
          <w:rFonts w:eastAsia="DejaVu Sans"/>
        </w:rPr>
        <w:t xml:space="preserve"> viel het kabinet waardoor </w:t>
      </w:r>
      <w:r w:rsidRPr="00120515" w:rsidR="00F0043A">
        <w:rPr>
          <w:rFonts w:eastAsia="DejaVu Sans"/>
        </w:rPr>
        <w:t xml:space="preserve">een </w:t>
      </w:r>
      <w:r w:rsidRPr="00120515">
        <w:rPr>
          <w:rFonts w:eastAsia="DejaVu Sans"/>
        </w:rPr>
        <w:t xml:space="preserve">vervroegde Tweede Kamerverkiezing </w:t>
      </w:r>
      <w:r w:rsidRPr="00120515" w:rsidR="00F0043A">
        <w:rPr>
          <w:rFonts w:eastAsia="DejaVu Sans"/>
        </w:rPr>
        <w:t>moest</w:t>
      </w:r>
      <w:r w:rsidRPr="00120515">
        <w:rPr>
          <w:rFonts w:eastAsia="DejaVu Sans"/>
        </w:rPr>
        <w:t xml:space="preserve"> worden uitgeschreven. </w:t>
      </w:r>
      <w:r w:rsidRPr="00120515" w:rsidR="00F0043A">
        <w:rPr>
          <w:rFonts w:eastAsia="DejaVu Sans"/>
        </w:rPr>
        <w:t xml:space="preserve">Een paar dagen later besloot het kabinet na overleg met de Kiesraad, de Vereniging Nederlandse Gemeenten (VNG) en de Nederlandse Vereniging voor Burgerzaken (NVVB) dat de vervroegde Tweede Kamververkiezing zou plaatsvinden op 29 oktober 2025. </w:t>
      </w:r>
      <w:r w:rsidRPr="00120515">
        <w:rPr>
          <w:rFonts w:eastAsia="DejaVu Sans"/>
        </w:rPr>
        <w:t xml:space="preserve">In </w:t>
      </w:r>
      <w:r w:rsidRPr="00120515" w:rsidR="005B1D77">
        <w:rPr>
          <w:rFonts w:eastAsia="DejaVu Sans"/>
        </w:rPr>
        <w:t xml:space="preserve">vijf </w:t>
      </w:r>
      <w:r w:rsidRPr="00120515">
        <w:rPr>
          <w:rFonts w:eastAsia="DejaVu Sans"/>
        </w:rPr>
        <w:t xml:space="preserve">maanden tijd dienden de Kiesraad en gemeenten te zorgen voor een uitvoerbaar en controleerbaar verkiezingsproces. Zij hebben wederom keihard gewerkt om in korte tijd te zorgen voor een </w:t>
      </w:r>
      <w:r w:rsidRPr="00120515" w:rsidR="005A5174">
        <w:rPr>
          <w:rFonts w:eastAsia="DejaVu Sans"/>
        </w:rPr>
        <w:t>zorgvuldig en betrouwbaar</w:t>
      </w:r>
      <w:r w:rsidRPr="00120515">
        <w:rPr>
          <w:rFonts w:eastAsia="DejaVu Sans"/>
        </w:rPr>
        <w:t xml:space="preserve"> verkiezingsproces. In </w:t>
      </w:r>
      <w:r w:rsidRPr="00120515" w:rsidR="00F0043A">
        <w:rPr>
          <w:rFonts w:eastAsia="DejaVu Sans"/>
        </w:rPr>
        <w:t>ruim 10.000</w:t>
      </w:r>
      <w:r w:rsidRPr="00120515">
        <w:rPr>
          <w:rFonts w:eastAsia="DejaVu Sans"/>
        </w:rPr>
        <w:t xml:space="preserve"> stembureaus kon worden gestemd. Het organiseren van het </w:t>
      </w:r>
      <w:r w:rsidRPr="00120515" w:rsidR="00EA3E68">
        <w:rPr>
          <w:rFonts w:eastAsia="DejaVu Sans"/>
        </w:rPr>
        <w:t xml:space="preserve">stem- en </w:t>
      </w:r>
      <w:r w:rsidRPr="00120515">
        <w:rPr>
          <w:rFonts w:eastAsia="DejaVu Sans"/>
        </w:rPr>
        <w:t>telproces is een enorme operatie.</w:t>
      </w:r>
      <w:r w:rsidRPr="00120515" w:rsidR="00F0043A">
        <w:rPr>
          <w:rFonts w:eastAsia="DejaVu Sans"/>
        </w:rPr>
        <w:t xml:space="preserve"> </w:t>
      </w:r>
      <w:r w:rsidRPr="00120515">
        <w:rPr>
          <w:rFonts w:eastAsia="DejaVu Sans"/>
        </w:rPr>
        <w:t>Al diegenen die hebben meegeholpen aan het organiseren van deze Tweede Kamerverkiezing verdienen niet anders dan lof en complimenten. Wij zijn al deze mensen veel dank verschuldigd, want zonder al deze fenomenale inspanningen zouden wij hier vandaag niet hebben gezeten. Veel dank, namens de commissie maar ik denk dat ik die dank ook namens de gehele Kamer mag uitspreken.</w:t>
      </w:r>
    </w:p>
    <w:p w:rsidRPr="00120515" w:rsidR="008F780F" w:rsidP="008F780F" w:rsidRDefault="008F780F" w14:paraId="08E3DB09" w14:textId="55CFDEB9">
      <w:pPr>
        <w:pStyle w:val="Geenafstand"/>
        <w:jc w:val="both"/>
        <w:rPr>
          <w:rFonts w:eastAsia="DejaVu Sans"/>
        </w:rPr>
      </w:pPr>
    </w:p>
    <w:p w:rsidRPr="00120515" w:rsidR="004D7EC8" w:rsidP="004D7EC8" w:rsidRDefault="004D7EC8" w14:paraId="34B30869" w14:textId="19349B20">
      <w:pPr>
        <w:jc w:val="both"/>
        <w:rPr>
          <w:rFonts w:eastAsia="DejaVu Sans"/>
        </w:rPr>
      </w:pPr>
      <w:r w:rsidRPr="00120515">
        <w:rPr>
          <w:rFonts w:eastAsia="DejaVu Sans"/>
        </w:rPr>
        <w:t xml:space="preserve">Vandaag breng ik namens de commissie voor het </w:t>
      </w:r>
      <w:r w:rsidRPr="00120515" w:rsidR="00D00BF1">
        <w:rPr>
          <w:rFonts w:eastAsia="DejaVu Sans"/>
        </w:rPr>
        <w:t>O</w:t>
      </w:r>
      <w:r w:rsidRPr="00120515">
        <w:rPr>
          <w:rFonts w:eastAsia="DejaVu Sans"/>
        </w:rPr>
        <w:t xml:space="preserve">nderzoek van de Geloofsbrieven </w:t>
      </w:r>
      <w:r w:rsidRPr="00120515" w:rsidR="003625A6">
        <w:rPr>
          <w:rFonts w:eastAsia="DejaVu Sans"/>
        </w:rPr>
        <w:t>(de commissie)</w:t>
      </w:r>
      <w:r w:rsidRPr="00120515">
        <w:rPr>
          <w:rFonts w:eastAsia="DejaVu Sans"/>
        </w:rPr>
        <w:t xml:space="preserve"> verslag uit over het verloop van de verkiezingen, de vaststelling van de verkiezingsuitslag en de toelating van de leden. Deze taken volgen uit artikel 7.6 van het Reglement van Orde van de Tweede Kamer. De Grondwettelijke grondslag van deze taken is artikel 58 van de Grondwet. </w:t>
      </w:r>
    </w:p>
    <w:p w:rsidRPr="00120515" w:rsidR="00163773" w:rsidP="00EA3E68" w:rsidRDefault="00F2299C" w14:paraId="563DF9CC" w14:textId="3EB4CC25">
      <w:pPr>
        <w:pStyle w:val="Geenafstand"/>
        <w:jc w:val="both"/>
        <w:rPr>
          <w:rFonts w:eastAsia="DejaVu Sans"/>
        </w:rPr>
      </w:pPr>
      <w:r w:rsidRPr="00120515">
        <w:rPr>
          <w:rFonts w:eastAsia="DejaVu Sans"/>
        </w:rPr>
        <w:br/>
      </w:r>
      <w:r w:rsidRPr="00120515" w:rsidR="00365D85">
        <w:rPr>
          <w:rFonts w:eastAsia="DejaVu Sans"/>
        </w:rPr>
        <w:t>De commissie zou kunnen worden</w:t>
      </w:r>
      <w:r w:rsidRPr="00120515" w:rsidR="003625A6">
        <w:rPr>
          <w:rFonts w:eastAsia="DejaVu Sans"/>
        </w:rPr>
        <w:t xml:space="preserve"> omschreven</w:t>
      </w:r>
      <w:r w:rsidRPr="00120515" w:rsidR="00365D85">
        <w:rPr>
          <w:rFonts w:eastAsia="DejaVu Sans"/>
        </w:rPr>
        <w:t xml:space="preserve"> als het laatste slot op de deur: na alle controles</w:t>
      </w:r>
      <w:r w:rsidRPr="00120515" w:rsidR="004D7EC8">
        <w:rPr>
          <w:rFonts w:eastAsia="DejaVu Sans"/>
        </w:rPr>
        <w:t xml:space="preserve"> van gemeenten en Kiesraad</w:t>
      </w:r>
      <w:r w:rsidRPr="00120515" w:rsidR="00365D85">
        <w:rPr>
          <w:rFonts w:eastAsia="DejaVu Sans"/>
        </w:rPr>
        <w:t xml:space="preserve"> kijkt de commissie nog eens goed naar </w:t>
      </w:r>
      <w:r w:rsidRPr="00120515" w:rsidR="004D7EC8">
        <w:rPr>
          <w:rFonts w:eastAsia="DejaVu Sans"/>
        </w:rPr>
        <w:t xml:space="preserve">mogelijke verkiezingsgeschillen zoals onregelmatigheden, bezwaren van kiezers en telverschillen. </w:t>
      </w:r>
      <w:r w:rsidRPr="00120515" w:rsidR="00163773">
        <w:rPr>
          <w:rFonts w:eastAsia="DejaVu Sans"/>
        </w:rPr>
        <w:t xml:space="preserve">Dat doet de commissie door de processen-verbaal van alle stembureaus te controleren. Deze controle is op donderdag 6 november en vrijdag 7 november jongstleden uitgevoerd door tientallen medewerkers van de Kamer in de plenaire zaal. Met veel precisie en enthousiasme hebben zij de controle uitgevoerd en daarmee een belangrijke bijdrage geleverd aan de taken van de commissie, dus ook hen zeg ik veel dank. </w:t>
      </w:r>
    </w:p>
    <w:p w:rsidRPr="00120515" w:rsidR="00365D85" w:rsidP="00EA3E68" w:rsidRDefault="00365D85" w14:paraId="1C6BAC5E" w14:textId="27F139FB">
      <w:pPr>
        <w:pStyle w:val="Geenafstand"/>
        <w:jc w:val="both"/>
        <w:rPr>
          <w:rFonts w:eastAsia="DejaVu Sans"/>
        </w:rPr>
      </w:pPr>
    </w:p>
    <w:p w:rsidRPr="00120515" w:rsidR="00365D85" w:rsidP="008C5DA2" w:rsidRDefault="00365D85" w14:paraId="1180AE30" w14:textId="47ECAEE6">
      <w:pPr>
        <w:jc w:val="both"/>
        <w:rPr>
          <w:rFonts w:eastAsia="DejaVu Sans"/>
        </w:rPr>
      </w:pPr>
      <w:r w:rsidRPr="00120515">
        <w:rPr>
          <w:rFonts w:eastAsia="DejaVu Sans"/>
          <w:b/>
        </w:rPr>
        <w:t>Het verloop van de verkiezingen en de vaststelling van de verkiezingsuitslag</w:t>
      </w:r>
    </w:p>
    <w:p w:rsidRPr="00120515" w:rsidR="00365D85" w:rsidP="00EA3E68" w:rsidRDefault="00365D85" w14:paraId="10A71526" w14:textId="77777777">
      <w:pPr>
        <w:jc w:val="both"/>
        <w:rPr>
          <w:rFonts w:eastAsia="DejaVu Sans"/>
        </w:rPr>
      </w:pPr>
      <w:r w:rsidRPr="00120515">
        <w:rPr>
          <w:rFonts w:eastAsia="DejaVu Sans"/>
          <w:u w:val="single"/>
        </w:rPr>
        <w:t>Werkbezoeken aan stembureaus tijdens telproces</w:t>
      </w:r>
    </w:p>
    <w:p w:rsidRPr="00120515" w:rsidR="007D7BAB" w:rsidP="00EA3E68" w:rsidRDefault="007D7BAB" w14:paraId="3577120A" w14:textId="322294C1">
      <w:pPr>
        <w:pStyle w:val="Geenafstand"/>
        <w:jc w:val="both"/>
        <w:rPr>
          <w:rFonts w:eastAsia="DejaVu Sans"/>
        </w:rPr>
      </w:pPr>
      <w:r w:rsidRPr="00120515">
        <w:rPr>
          <w:rFonts w:eastAsia="DejaVu Sans"/>
        </w:rPr>
        <w:t>Als voorbereiding op haar taken heeft de commissie een aantal werkbezoeken afgelegd. De commissie is op woensdag 29 oktober jongstleden</w:t>
      </w:r>
      <w:r w:rsidRPr="00120515" w:rsidR="002F67FF">
        <w:rPr>
          <w:rFonts w:eastAsia="DejaVu Sans"/>
        </w:rPr>
        <w:t xml:space="preserve"> </w:t>
      </w:r>
      <w:r w:rsidRPr="00120515">
        <w:rPr>
          <w:rFonts w:eastAsia="DejaVu Sans"/>
        </w:rPr>
        <w:t xml:space="preserve">bij een aantal stembureaus gaan kijken om kennis te kunnen nemen van het telproces, de organisatie daarvan en de ingebouwde controles. Daarnaast is de commissie ook op bezoek geweest bij </w:t>
      </w:r>
      <w:r w:rsidRPr="00120515" w:rsidR="006A2537">
        <w:rPr>
          <w:rFonts w:eastAsia="DejaVu Sans"/>
        </w:rPr>
        <w:t>een</w:t>
      </w:r>
      <w:r w:rsidRPr="00120515">
        <w:rPr>
          <w:rFonts w:eastAsia="DejaVu Sans"/>
        </w:rPr>
        <w:t xml:space="preserve"> centrale stemopneming op donderdag 30 oktober jongstleden. Het was </w:t>
      </w:r>
      <w:r w:rsidRPr="00120515" w:rsidR="00DE27B3">
        <w:rPr>
          <w:rFonts w:eastAsia="DejaVu Sans"/>
        </w:rPr>
        <w:t xml:space="preserve">wederom </w:t>
      </w:r>
      <w:r w:rsidRPr="00120515">
        <w:rPr>
          <w:rFonts w:eastAsia="DejaVu Sans"/>
        </w:rPr>
        <w:t>indrukwekkend om te zien hoe er met vele vrijwilligers en medewerkers van gemeenten op een gestructureerde manier werd geteld.</w:t>
      </w:r>
      <w:r w:rsidRPr="00120515" w:rsidR="00A915F9">
        <w:rPr>
          <w:rFonts w:eastAsia="DejaVu Sans"/>
        </w:rPr>
        <w:t xml:space="preserve"> Het organiseren van verkiezingen is ingewikkelder dan vaak gedacht wordt. Stembussen moeten beveiligd vervoerd worden, gemeenten hebben hele commandokamers om alles te kunnen volgen, </w:t>
      </w:r>
      <w:r w:rsidRPr="00120515" w:rsidR="00D950B6">
        <w:rPr>
          <w:rFonts w:eastAsia="DejaVu Sans"/>
        </w:rPr>
        <w:t>vrijwilligers</w:t>
      </w:r>
      <w:r w:rsidRPr="00120515" w:rsidR="00A915F9">
        <w:rPr>
          <w:rFonts w:eastAsia="DejaVu Sans"/>
        </w:rPr>
        <w:t xml:space="preserve"> en gemeentelijke medewerkers</w:t>
      </w:r>
      <w:r w:rsidRPr="00120515" w:rsidR="00893A43">
        <w:rPr>
          <w:rFonts w:eastAsia="DejaVu Sans"/>
        </w:rPr>
        <w:t xml:space="preserve"> zijn de hele dag bezig met controleren en daarna met </w:t>
      </w:r>
      <w:r w:rsidRPr="00120515" w:rsidR="00893A43">
        <w:rPr>
          <w:rFonts w:eastAsia="DejaVu Sans"/>
        </w:rPr>
        <w:lastRenderedPageBreak/>
        <w:t xml:space="preserve">tellen. Het is mijn hoop dat </w:t>
      </w:r>
      <w:r w:rsidRPr="00120515" w:rsidR="004B2092">
        <w:rPr>
          <w:rFonts w:eastAsia="DejaVu Sans"/>
        </w:rPr>
        <w:t>in</w:t>
      </w:r>
      <w:r w:rsidRPr="00120515" w:rsidR="00E36B05">
        <w:rPr>
          <w:rFonts w:eastAsia="DejaVu Sans"/>
        </w:rPr>
        <w:t xml:space="preserve"> de toekomst in</w:t>
      </w:r>
      <w:r w:rsidRPr="00120515" w:rsidR="004B2092">
        <w:rPr>
          <w:rFonts w:eastAsia="DejaVu Sans"/>
        </w:rPr>
        <w:t xml:space="preserve"> het openbaar wat uitgebreider aandacht besteed wordt aan de ongelooflijke organisatie die noodzakelijk is om verkiezingen mogelijk te</w:t>
      </w:r>
      <w:r w:rsidRPr="00120515" w:rsidR="008B56AC">
        <w:rPr>
          <w:rFonts w:eastAsia="DejaVu Sans"/>
        </w:rPr>
        <w:t xml:space="preserve"> </w:t>
      </w:r>
      <w:r w:rsidRPr="00120515" w:rsidR="004B2092">
        <w:rPr>
          <w:rFonts w:eastAsia="DejaVu Sans"/>
        </w:rPr>
        <w:t xml:space="preserve">maken. </w:t>
      </w:r>
      <w:r w:rsidRPr="00120515">
        <w:rPr>
          <w:rFonts w:eastAsia="DejaVu Sans"/>
        </w:rPr>
        <w:t xml:space="preserve"> </w:t>
      </w:r>
    </w:p>
    <w:p w:rsidRPr="00120515" w:rsidR="007D7BAB" w:rsidP="00EA3E68" w:rsidRDefault="007D7BAB" w14:paraId="61B1465C" w14:textId="77777777">
      <w:pPr>
        <w:pStyle w:val="Geenafstand"/>
        <w:jc w:val="both"/>
        <w:rPr>
          <w:rFonts w:eastAsia="DejaVu Sans"/>
        </w:rPr>
      </w:pPr>
    </w:p>
    <w:p w:rsidRPr="00120515" w:rsidR="00365D85" w:rsidP="001E190B" w:rsidRDefault="00365D85" w14:paraId="6E1D97D7" w14:textId="77777777">
      <w:pPr>
        <w:pStyle w:val="Geenafstand"/>
        <w:rPr>
          <w:rFonts w:eastAsia="DejaVu Sans"/>
          <w:u w:val="single"/>
        </w:rPr>
      </w:pPr>
      <w:r w:rsidRPr="00120515">
        <w:rPr>
          <w:rFonts w:eastAsia="DejaVu Sans"/>
          <w:u w:val="single"/>
        </w:rPr>
        <w:t>Onregelmatigheden / bijzonderheden</w:t>
      </w:r>
    </w:p>
    <w:p w:rsidRPr="00120515" w:rsidR="00CB0210" w:rsidP="00225912" w:rsidRDefault="00365D85" w14:paraId="1B7939D1" w14:textId="17838AB3">
      <w:pPr>
        <w:pStyle w:val="Geenafstand"/>
        <w:jc w:val="both"/>
        <w:rPr>
          <w:rFonts w:eastAsia="DejaVu Sans"/>
        </w:rPr>
      </w:pPr>
      <w:r w:rsidRPr="00120515">
        <w:rPr>
          <w:rFonts w:eastAsia="DejaVu Sans"/>
        </w:rPr>
        <w:t>De commissie heeft bij de controle van de processen-verbaal onder andere gekeken naar de onregelmatigheden en bijzonderheden die zijn genoteerd en naar de bezwaren van kiezers</w:t>
      </w:r>
      <w:r w:rsidRPr="00120515" w:rsidR="00F22039">
        <w:rPr>
          <w:rFonts w:eastAsia="DejaVu Sans"/>
        </w:rPr>
        <w:t xml:space="preserve">. </w:t>
      </w:r>
    </w:p>
    <w:p w:rsidRPr="00120515" w:rsidR="00365D85" w:rsidP="004F6303" w:rsidRDefault="00CB0210" w14:paraId="243C9586" w14:textId="3A7A5A25">
      <w:pPr>
        <w:pStyle w:val="Geenafstand"/>
        <w:jc w:val="both"/>
        <w:rPr>
          <w:rFonts w:eastAsia="DejaVu Sans"/>
        </w:rPr>
      </w:pPr>
      <w:r w:rsidRPr="00120515">
        <w:rPr>
          <w:rFonts w:eastAsia="DejaVu Sans"/>
        </w:rPr>
        <w:br/>
      </w:r>
      <w:r w:rsidRPr="00120515" w:rsidR="00365D85">
        <w:rPr>
          <w:rFonts w:eastAsia="DejaVu Sans"/>
        </w:rPr>
        <w:t>Hieruit zijn de volgende observaties naar voren gekomen:</w:t>
      </w:r>
    </w:p>
    <w:p w:rsidRPr="00120515" w:rsidR="00D53222" w:rsidP="00D53222" w:rsidRDefault="00365D85" w14:paraId="1D5F6A6F" w14:textId="68A86F33">
      <w:pPr>
        <w:pStyle w:val="Lijstalinea"/>
        <w:numPr>
          <w:ilvl w:val="0"/>
          <w:numId w:val="1"/>
        </w:numPr>
        <w:rPr>
          <w:rFonts w:eastAsia="DejaVu Sans"/>
        </w:rPr>
      </w:pPr>
      <w:r w:rsidRPr="00120515">
        <w:rPr>
          <w:rFonts w:eastAsia="DejaVu Sans"/>
        </w:rPr>
        <w:t xml:space="preserve">De toegankelijkheid van stembureaus </w:t>
      </w:r>
      <w:r w:rsidRPr="00120515" w:rsidR="00B50B4E">
        <w:rPr>
          <w:rFonts w:eastAsia="DejaVu Sans"/>
        </w:rPr>
        <w:t>leidt nog steeds tot</w:t>
      </w:r>
      <w:r w:rsidRPr="00120515">
        <w:rPr>
          <w:rFonts w:eastAsia="DejaVu Sans"/>
        </w:rPr>
        <w:t xml:space="preserve"> problemen en bezwaren van kiezers, met name als het gaat om de toegankelijkheid voor rolstoelen en </w:t>
      </w:r>
      <w:proofErr w:type="spellStart"/>
      <w:r w:rsidRPr="00120515">
        <w:rPr>
          <w:rFonts w:eastAsia="DejaVu Sans"/>
        </w:rPr>
        <w:t>scootmobiels</w:t>
      </w:r>
      <w:proofErr w:type="spellEnd"/>
      <w:r w:rsidRPr="00120515">
        <w:rPr>
          <w:rFonts w:eastAsia="DejaVu Sans"/>
        </w:rPr>
        <w:t>. Dit is een terugkerend probleem.</w:t>
      </w:r>
      <w:r w:rsidRPr="00120515" w:rsidR="001E190B">
        <w:rPr>
          <w:rFonts w:eastAsia="DejaVu Sans"/>
        </w:rPr>
        <w:t xml:space="preserve"> </w:t>
      </w:r>
    </w:p>
    <w:p w:rsidRPr="00120515" w:rsidR="001E190B" w:rsidP="00D53222" w:rsidRDefault="001E190B" w14:paraId="7553CF1B" w14:textId="187FC947">
      <w:pPr>
        <w:pStyle w:val="Lijstalinea"/>
        <w:numPr>
          <w:ilvl w:val="0"/>
          <w:numId w:val="1"/>
        </w:numPr>
        <w:rPr>
          <w:rFonts w:eastAsia="DejaVu Sans"/>
        </w:rPr>
      </w:pPr>
      <w:r w:rsidRPr="00120515">
        <w:rPr>
          <w:rFonts w:eastAsia="DejaVu Sans"/>
        </w:rPr>
        <w:t>In veel stembureaus was er regelmatig een storing met de tablet</w:t>
      </w:r>
      <w:r w:rsidRPr="00120515" w:rsidR="008E2707">
        <w:rPr>
          <w:rFonts w:eastAsia="DejaVu Sans"/>
        </w:rPr>
        <w:t xml:space="preserve">s voor de elektronische registratie </w:t>
      </w:r>
      <w:r w:rsidRPr="00120515">
        <w:rPr>
          <w:rFonts w:eastAsia="DejaVu Sans"/>
        </w:rPr>
        <w:t xml:space="preserve">waardoor kiezers soms </w:t>
      </w:r>
      <w:r w:rsidRPr="00120515" w:rsidR="008E2707">
        <w:rPr>
          <w:rFonts w:eastAsia="DejaVu Sans"/>
        </w:rPr>
        <w:t>even</w:t>
      </w:r>
      <w:r w:rsidRPr="00120515">
        <w:rPr>
          <w:rFonts w:eastAsia="DejaVu Sans"/>
        </w:rPr>
        <w:t xml:space="preserve"> moesten wachten tot ze hun stem konden uitbrengen. </w:t>
      </w:r>
    </w:p>
    <w:p w:rsidRPr="00120515" w:rsidR="00365D85" w:rsidP="001E190B" w:rsidRDefault="001E190B" w14:paraId="3022F6B7" w14:textId="3696F101">
      <w:pPr>
        <w:pStyle w:val="Lijstalinea"/>
        <w:numPr>
          <w:ilvl w:val="0"/>
          <w:numId w:val="1"/>
        </w:numPr>
        <w:rPr>
          <w:rFonts w:eastAsia="DejaVu Sans"/>
        </w:rPr>
      </w:pPr>
      <w:r w:rsidRPr="00120515">
        <w:rPr>
          <w:rFonts w:eastAsia="DejaVu Sans"/>
        </w:rPr>
        <w:t>K</w:t>
      </w:r>
      <w:r w:rsidRPr="00120515" w:rsidR="00365D85">
        <w:rPr>
          <w:rFonts w:eastAsia="DejaVu Sans"/>
        </w:rPr>
        <w:t xml:space="preserve">iezers klaagden over het gebrek aan privacy in het stemhokje. Zo gaven </w:t>
      </w:r>
      <w:r w:rsidRPr="00120515" w:rsidR="003625A6">
        <w:rPr>
          <w:rFonts w:eastAsia="DejaVu Sans"/>
        </w:rPr>
        <w:t>zij</w:t>
      </w:r>
      <w:r w:rsidRPr="00120515" w:rsidR="00365D85">
        <w:rPr>
          <w:rFonts w:eastAsia="DejaVu Sans"/>
        </w:rPr>
        <w:t xml:space="preserve"> aan dat andere mensen makkelijk konden zien wat ze stemden, waarbij ook de grootte van het stembiljet vaak als reden werd </w:t>
      </w:r>
      <w:r w:rsidRPr="00120515" w:rsidR="00F22039">
        <w:rPr>
          <w:rFonts w:eastAsia="DejaVu Sans"/>
        </w:rPr>
        <w:t>genoemd</w:t>
      </w:r>
      <w:r w:rsidRPr="00120515" w:rsidR="00365D85">
        <w:rPr>
          <w:rFonts w:eastAsia="DejaVu Sans"/>
        </w:rPr>
        <w:t xml:space="preserve">. </w:t>
      </w:r>
    </w:p>
    <w:p w:rsidRPr="00120515" w:rsidR="001E190B" w:rsidP="001E190B" w:rsidRDefault="009E6A9B" w14:paraId="7857AE52" w14:textId="72C7CBB7">
      <w:pPr>
        <w:pStyle w:val="Lijstalinea"/>
        <w:numPr>
          <w:ilvl w:val="0"/>
          <w:numId w:val="1"/>
        </w:numPr>
        <w:rPr>
          <w:rFonts w:eastAsia="DejaVu Sans"/>
        </w:rPr>
      </w:pPr>
      <w:r w:rsidRPr="00120515">
        <w:rPr>
          <w:rFonts w:eastAsia="DejaVu Sans"/>
        </w:rPr>
        <w:t xml:space="preserve">De meest voorkomende klacht ging dan ook over de </w:t>
      </w:r>
      <w:r w:rsidRPr="00120515" w:rsidR="001E190B">
        <w:rPr>
          <w:rFonts w:eastAsia="DejaVu Sans"/>
        </w:rPr>
        <w:t xml:space="preserve">grootte en daarmee leesbaarheid en begrijpelijkheid van het stembiljet. </w:t>
      </w:r>
      <w:r w:rsidRPr="00120515">
        <w:rPr>
          <w:rFonts w:eastAsia="DejaVu Sans"/>
        </w:rPr>
        <w:t xml:space="preserve">Niet alleen voor kiezers maar ook voor tellers blijft dit een enorm obstakel. Zo gaat er veel tijd verloren aan het uitvouwen en sorteren voordat </w:t>
      </w:r>
      <w:r w:rsidRPr="00120515" w:rsidR="00C0033E">
        <w:rPr>
          <w:rFonts w:eastAsia="DejaVu Sans"/>
        </w:rPr>
        <w:t>toegekomen kan worden</w:t>
      </w:r>
      <w:r w:rsidRPr="00120515">
        <w:rPr>
          <w:rFonts w:eastAsia="DejaVu Sans"/>
        </w:rPr>
        <w:t xml:space="preserve"> aan het daadwerkelijk tellen van de stembiljetten. </w:t>
      </w:r>
    </w:p>
    <w:p w:rsidRPr="00120515" w:rsidR="00365D85" w:rsidP="006F6AE0" w:rsidRDefault="00B078A2" w14:paraId="1461D454" w14:textId="299710E1">
      <w:pPr>
        <w:pStyle w:val="Lijstalinea"/>
        <w:numPr>
          <w:ilvl w:val="0"/>
          <w:numId w:val="1"/>
        </w:numPr>
        <w:rPr>
          <w:rFonts w:eastAsia="DejaVu Sans"/>
        </w:rPr>
      </w:pPr>
      <w:r w:rsidRPr="00120515">
        <w:rPr>
          <w:rFonts w:eastAsia="DejaVu Sans"/>
        </w:rPr>
        <w:t xml:space="preserve">Daarnaast kozen dit jaar weer meer gemeenten voor de centrale stemopneming in plaats van de decentrale stemopneming. Dit </w:t>
      </w:r>
      <w:r w:rsidRPr="00120515" w:rsidR="0000776D">
        <w:rPr>
          <w:rFonts w:eastAsia="DejaVu Sans"/>
        </w:rPr>
        <w:t>zorgt ervoor</w:t>
      </w:r>
      <w:r w:rsidRPr="00120515">
        <w:rPr>
          <w:rFonts w:eastAsia="DejaVu Sans"/>
        </w:rPr>
        <w:t xml:space="preserve"> dat tellers</w:t>
      </w:r>
      <w:r w:rsidRPr="00120515" w:rsidR="0000776D">
        <w:rPr>
          <w:rFonts w:eastAsia="DejaVu Sans"/>
        </w:rPr>
        <w:t xml:space="preserve"> niet</w:t>
      </w:r>
      <w:r w:rsidRPr="00120515">
        <w:rPr>
          <w:rFonts w:eastAsia="DejaVu Sans"/>
        </w:rPr>
        <w:t xml:space="preserve"> tot </w:t>
      </w:r>
      <w:r w:rsidRPr="00120515" w:rsidR="0000776D">
        <w:rPr>
          <w:rFonts w:eastAsia="DejaVu Sans"/>
        </w:rPr>
        <w:t xml:space="preserve">diep </w:t>
      </w:r>
      <w:r w:rsidRPr="00120515" w:rsidR="00C851CA">
        <w:rPr>
          <w:rFonts w:eastAsia="DejaVu Sans"/>
        </w:rPr>
        <w:t>i</w:t>
      </w:r>
      <w:r w:rsidRPr="00120515">
        <w:rPr>
          <w:rFonts w:eastAsia="DejaVu Sans"/>
        </w:rPr>
        <w:t>n de nacht door moeten</w:t>
      </w:r>
      <w:r w:rsidRPr="00120515" w:rsidR="00D633EF">
        <w:rPr>
          <w:rFonts w:eastAsia="DejaVu Sans"/>
        </w:rPr>
        <w:t xml:space="preserve"> tellen</w:t>
      </w:r>
      <w:r w:rsidRPr="00120515">
        <w:rPr>
          <w:rFonts w:eastAsia="DejaVu Sans"/>
        </w:rPr>
        <w:t xml:space="preserve"> en dat er daardoor dus fouten worden gemaakt. Veel gemeenten zijn ook erg positief over de optie van de centrale stemopneming. Een kanttekening hierbij is dat het </w:t>
      </w:r>
      <w:r w:rsidRPr="00120515" w:rsidR="00073B49">
        <w:rPr>
          <w:rFonts w:eastAsia="DejaVu Sans"/>
        </w:rPr>
        <w:t>meer</w:t>
      </w:r>
      <w:r w:rsidRPr="00120515">
        <w:rPr>
          <w:rFonts w:eastAsia="DejaVu Sans"/>
        </w:rPr>
        <w:t xml:space="preserve"> geld en capaciteit kan kosten. Zo moet er een grote locatie worden afgehuurd voor de centrale stemopneming op de dagen na de verkiezing en zijn er meer vrijwilligers nodig. </w:t>
      </w:r>
      <w:r w:rsidRPr="00120515" w:rsidR="006536D1">
        <w:rPr>
          <w:rFonts w:eastAsia="DejaVu Sans"/>
        </w:rPr>
        <w:t xml:space="preserve">Kleine gemeenten </w:t>
      </w:r>
      <w:r w:rsidRPr="00120515" w:rsidR="00B86A72">
        <w:rPr>
          <w:rFonts w:eastAsia="DejaVu Sans"/>
        </w:rPr>
        <w:t>lijken daarom nog steeds</w:t>
      </w:r>
      <w:r w:rsidRPr="00120515" w:rsidR="006536D1">
        <w:rPr>
          <w:rFonts w:eastAsia="DejaVu Sans"/>
        </w:rPr>
        <w:t xml:space="preserve"> voor de decentrale stemopneming</w:t>
      </w:r>
      <w:r w:rsidRPr="00120515" w:rsidR="00B86A72">
        <w:rPr>
          <w:rFonts w:eastAsia="DejaVu Sans"/>
        </w:rPr>
        <w:t xml:space="preserve"> te kiezen</w:t>
      </w:r>
      <w:r w:rsidRPr="00120515" w:rsidR="006536D1">
        <w:rPr>
          <w:rFonts w:eastAsia="DejaVu Sans"/>
        </w:rPr>
        <w:t xml:space="preserve">. </w:t>
      </w:r>
      <w:r w:rsidRPr="00120515" w:rsidR="00AC11E7">
        <w:rPr>
          <w:rFonts w:eastAsia="DejaVu Sans"/>
        </w:rPr>
        <w:br/>
      </w:r>
    </w:p>
    <w:p w:rsidRPr="00120515" w:rsidR="00CD71EC" w:rsidP="001E190B" w:rsidRDefault="00897FF4" w14:paraId="081B666C" w14:textId="77132235">
      <w:pPr>
        <w:rPr>
          <w:rFonts w:eastAsia="DejaVu Sans"/>
        </w:rPr>
      </w:pPr>
      <w:r w:rsidRPr="00120515">
        <w:rPr>
          <w:rFonts w:eastAsia="DejaVu Sans"/>
        </w:rPr>
        <w:t xml:space="preserve">De commissie heeft ook bijzonderheden van andere aard geconstateerd, die </w:t>
      </w:r>
      <w:r w:rsidRPr="00120515" w:rsidR="00FA77E5">
        <w:rPr>
          <w:rFonts w:eastAsia="DejaVu Sans"/>
        </w:rPr>
        <w:t>zij de Kamer niet wil onthouden:</w:t>
      </w:r>
    </w:p>
    <w:p w:rsidRPr="00120515" w:rsidR="000F5BD7" w:rsidP="001E190B" w:rsidRDefault="000F5BD7" w14:paraId="4854B27E" w14:textId="50611C32">
      <w:pPr>
        <w:pStyle w:val="Lijstalinea"/>
        <w:numPr>
          <w:ilvl w:val="0"/>
          <w:numId w:val="1"/>
        </w:numPr>
        <w:rPr>
          <w:rFonts w:eastAsia="DejaVu Sans"/>
        </w:rPr>
      </w:pPr>
      <w:r w:rsidRPr="00120515">
        <w:rPr>
          <w:rFonts w:eastAsia="DejaVu Sans"/>
        </w:rPr>
        <w:t xml:space="preserve">In Delft verloor een kiezer zijn trouwring toen hij zijn stembiljet wilde inleveren. Pas aan het einde van de avond, toen de stembus mocht worden geopend, kon de trouwring eruit worden gevist en </w:t>
      </w:r>
      <w:r w:rsidRPr="00120515" w:rsidR="00B86A72">
        <w:rPr>
          <w:rFonts w:eastAsia="DejaVu Sans"/>
        </w:rPr>
        <w:t>kon</w:t>
      </w:r>
      <w:r w:rsidRPr="00120515">
        <w:rPr>
          <w:rFonts w:eastAsia="DejaVu Sans"/>
        </w:rPr>
        <w:t xml:space="preserve"> de kiezer opgelucht weer naar huis. </w:t>
      </w:r>
    </w:p>
    <w:p w:rsidRPr="00120515" w:rsidR="000F5BD7" w:rsidP="001E190B" w:rsidRDefault="00864273" w14:paraId="4D7C1101" w14:textId="4772BFB4">
      <w:pPr>
        <w:pStyle w:val="Lijstalinea"/>
        <w:numPr>
          <w:ilvl w:val="0"/>
          <w:numId w:val="1"/>
        </w:numPr>
        <w:rPr>
          <w:rFonts w:eastAsia="DejaVu Sans"/>
        </w:rPr>
      </w:pPr>
      <w:r w:rsidRPr="00120515">
        <w:rPr>
          <w:rFonts w:eastAsia="DejaVu Sans"/>
        </w:rPr>
        <w:t xml:space="preserve">Een jongedame was net achttien geworden en zou voor het eerst haar stem mogen uitbrengen. Ze had een ansichtkaart ontvangen van de burgemeester en dacht daarmee te kunnen stemmen. </w:t>
      </w:r>
      <w:r w:rsidRPr="00120515" w:rsidR="00147CE2">
        <w:rPr>
          <w:rFonts w:eastAsia="DejaVu Sans"/>
        </w:rPr>
        <w:t xml:space="preserve">We hopen dat ze haar </w:t>
      </w:r>
      <w:proofErr w:type="spellStart"/>
      <w:r w:rsidRPr="00120515" w:rsidR="00147CE2">
        <w:rPr>
          <w:rFonts w:eastAsia="DejaVu Sans"/>
        </w:rPr>
        <w:t>stempas</w:t>
      </w:r>
      <w:proofErr w:type="spellEnd"/>
      <w:r w:rsidRPr="00120515" w:rsidR="00147CE2">
        <w:rPr>
          <w:rFonts w:eastAsia="DejaVu Sans"/>
        </w:rPr>
        <w:t xml:space="preserve"> nog heeft gevonden. </w:t>
      </w:r>
    </w:p>
    <w:p w:rsidRPr="00120515" w:rsidR="00147CE2" w:rsidP="001E190B" w:rsidRDefault="00147CE2" w14:paraId="3A7A659C" w14:textId="21BEE764">
      <w:pPr>
        <w:pStyle w:val="Lijstalinea"/>
        <w:numPr>
          <w:ilvl w:val="0"/>
          <w:numId w:val="1"/>
        </w:numPr>
        <w:rPr>
          <w:rFonts w:eastAsia="DejaVu Sans"/>
        </w:rPr>
      </w:pPr>
      <w:r w:rsidRPr="00120515">
        <w:rPr>
          <w:rFonts w:eastAsia="DejaVu Sans"/>
        </w:rPr>
        <w:t>In Bloemendaal viel er een lamp uit het plafond</w:t>
      </w:r>
      <w:r w:rsidRPr="00120515" w:rsidR="003625A6">
        <w:rPr>
          <w:rFonts w:eastAsia="DejaVu Sans"/>
        </w:rPr>
        <w:t xml:space="preserve"> van het stembureau</w:t>
      </w:r>
      <w:r w:rsidRPr="00120515">
        <w:rPr>
          <w:rFonts w:eastAsia="DejaVu Sans"/>
        </w:rPr>
        <w:t>. Gelukkig was er net op dat moment een he</w:t>
      </w:r>
      <w:r w:rsidRPr="00120515" w:rsidR="003625A6">
        <w:rPr>
          <w:rFonts w:eastAsia="DejaVu Sans"/>
        </w:rPr>
        <w:t>el</w:t>
      </w:r>
      <w:r w:rsidRPr="00120515">
        <w:rPr>
          <w:rFonts w:eastAsia="DejaVu Sans"/>
        </w:rPr>
        <w:t xml:space="preserve"> lange kiezer die de lamp direct weer heeft aangesloten. </w:t>
      </w:r>
    </w:p>
    <w:p w:rsidRPr="00120515" w:rsidR="000F5BD7" w:rsidP="001E190B" w:rsidRDefault="00147CE2" w14:paraId="7D7B9643" w14:textId="450F43B9">
      <w:pPr>
        <w:pStyle w:val="Lijstalinea"/>
        <w:numPr>
          <w:ilvl w:val="0"/>
          <w:numId w:val="1"/>
        </w:numPr>
        <w:rPr>
          <w:rFonts w:eastAsia="DejaVu Sans"/>
        </w:rPr>
      </w:pPr>
      <w:r w:rsidRPr="00120515">
        <w:rPr>
          <w:rFonts w:eastAsia="DejaVu Sans"/>
        </w:rPr>
        <w:t xml:space="preserve">Bij een stembureau ging om 19.00 uur de buitenverlichting uit. </w:t>
      </w:r>
      <w:r w:rsidRPr="00120515" w:rsidR="00843B98">
        <w:rPr>
          <w:rFonts w:eastAsia="DejaVu Sans"/>
        </w:rPr>
        <w:t>De buitenverlichting was</w:t>
      </w:r>
      <w:r w:rsidRPr="00120515">
        <w:rPr>
          <w:rFonts w:eastAsia="DejaVu Sans"/>
        </w:rPr>
        <w:t xml:space="preserve"> niet meer aan </w:t>
      </w:r>
      <w:r w:rsidRPr="00120515" w:rsidR="00843B98">
        <w:rPr>
          <w:rFonts w:eastAsia="DejaVu Sans"/>
        </w:rPr>
        <w:t xml:space="preserve">te krijgen </w:t>
      </w:r>
      <w:r w:rsidRPr="00120515">
        <w:rPr>
          <w:rFonts w:eastAsia="DejaVu Sans"/>
        </w:rPr>
        <w:t>en uiteindelijk</w:t>
      </w:r>
      <w:r w:rsidRPr="00120515" w:rsidR="00843B98">
        <w:rPr>
          <w:rFonts w:eastAsia="DejaVu Sans"/>
        </w:rPr>
        <w:t xml:space="preserve"> is</w:t>
      </w:r>
      <w:r w:rsidRPr="00120515">
        <w:rPr>
          <w:rFonts w:eastAsia="DejaVu Sans"/>
        </w:rPr>
        <w:t xml:space="preserve"> een auto bij het stembureau geplaatst met de verlichting aan. </w:t>
      </w:r>
    </w:p>
    <w:p w:rsidRPr="00120515" w:rsidR="007B0F9E" w:rsidP="001E190B" w:rsidRDefault="007B0F9E" w14:paraId="53E17358" w14:textId="1ACAB3DD">
      <w:pPr>
        <w:pStyle w:val="Lijstalinea"/>
        <w:numPr>
          <w:ilvl w:val="0"/>
          <w:numId w:val="1"/>
        </w:numPr>
        <w:rPr>
          <w:rFonts w:eastAsia="DejaVu Sans"/>
        </w:rPr>
      </w:pPr>
      <w:r w:rsidRPr="00120515">
        <w:rPr>
          <w:rFonts w:eastAsia="DejaVu Sans"/>
        </w:rPr>
        <w:t>Dat het uitbrengen van je stem niet altijd zonder gevaar is, blijkt uit het verhaal van een kiezer uit Barneveld. Bij het vervullen van zijn burgerplicht raakte de Barnevelder tot bloedens toe gewond aan zijn hand toen die vast kwam te zitten in de gleuf van de stembus. Het duurde uiteindelijk een half uur om hem uit zijn benarde positie te bevrijden. In de plaatselijke krant spreekt hij van 'verkiezingen om nooit te vergeten'.</w:t>
      </w:r>
    </w:p>
    <w:p w:rsidRPr="00120515" w:rsidR="00365D85" w:rsidP="001E190B" w:rsidRDefault="009E6A9B" w14:paraId="3A926F82" w14:textId="6C712800">
      <w:pPr>
        <w:rPr>
          <w:rFonts w:eastAsia="DejaVu Sans"/>
          <w:u w:val="single"/>
        </w:rPr>
      </w:pPr>
      <w:r w:rsidRPr="00120515">
        <w:rPr>
          <w:rFonts w:eastAsia="DejaVu Sans"/>
        </w:rPr>
        <w:br/>
      </w:r>
      <w:r w:rsidRPr="00120515">
        <w:rPr>
          <w:rFonts w:eastAsia="DejaVu Sans"/>
          <w:u w:val="single"/>
        </w:rPr>
        <w:t>Telverschillen</w:t>
      </w:r>
    </w:p>
    <w:p w:rsidRPr="00120515" w:rsidR="00AB681E" w:rsidP="00AB681E" w:rsidRDefault="000C708A" w14:paraId="6185D4B2" w14:textId="79CE59CC">
      <w:pPr>
        <w:pStyle w:val="Geenafstand"/>
        <w:rPr>
          <w:rFonts w:eastAsia="MingLiU_HKSCS-ExtB"/>
        </w:rPr>
      </w:pPr>
      <w:r w:rsidRPr="00120515">
        <w:rPr>
          <w:rFonts w:eastAsia="MingLiU_HKSCS-ExtB"/>
        </w:rPr>
        <w:t>De commissie heeft zoals voorgaande jaren ook de telverschillen onderzocht</w:t>
      </w:r>
      <w:r w:rsidRPr="00120515" w:rsidR="00365D85">
        <w:rPr>
          <w:rFonts w:eastAsia="MingLiU_HKSCS-ExtB"/>
        </w:rPr>
        <w:t>.</w:t>
      </w:r>
      <w:r w:rsidRPr="00120515" w:rsidR="00205294">
        <w:rPr>
          <w:rFonts w:eastAsia="MingLiU_HKSCS-ExtB"/>
        </w:rPr>
        <w:t xml:space="preserve"> </w:t>
      </w:r>
      <w:r w:rsidRPr="00120515" w:rsidR="00365D85">
        <w:rPr>
          <w:rFonts w:eastAsia="MingLiU_HKSCS-ExtB"/>
        </w:rPr>
        <w:t xml:space="preserve">De commissie heeft </w:t>
      </w:r>
      <w:r w:rsidRPr="00120515" w:rsidR="00147CE2">
        <w:rPr>
          <w:rFonts w:eastAsia="MingLiU_HKSCS-ExtB"/>
        </w:rPr>
        <w:t xml:space="preserve">net als in 2023 en 2024 </w:t>
      </w:r>
      <w:r w:rsidRPr="00120515" w:rsidR="00365D85">
        <w:rPr>
          <w:rFonts w:eastAsia="MingLiU_HKSCS-ExtB"/>
        </w:rPr>
        <w:t xml:space="preserve">een telverschil van </w:t>
      </w:r>
      <w:r w:rsidRPr="00120515" w:rsidR="00D0645C">
        <w:rPr>
          <w:rFonts w:eastAsia="MingLiU_HKSCS-ExtB"/>
        </w:rPr>
        <w:t xml:space="preserve">meer dan </w:t>
      </w:r>
      <w:r w:rsidRPr="00120515" w:rsidR="00365D85">
        <w:rPr>
          <w:rFonts w:eastAsia="MingLiU_HKSCS-ExtB"/>
        </w:rPr>
        <w:t>15 als richtlijn genomen</w:t>
      </w:r>
      <w:r w:rsidRPr="00120515" w:rsidR="00147CE2">
        <w:rPr>
          <w:rFonts w:eastAsia="MingLiU_HKSCS-ExtB"/>
        </w:rPr>
        <w:t>.</w:t>
      </w:r>
      <w:r w:rsidRPr="00120515" w:rsidR="00205294">
        <w:rPr>
          <w:rFonts w:eastAsia="MingLiU_HKSCS-ExtB"/>
        </w:rPr>
        <w:t xml:space="preserve"> Vervolgens kijkt de commissie of er een verklaring voor het hoge telverschil is gegeven. </w:t>
      </w:r>
      <w:r w:rsidRPr="00120515">
        <w:rPr>
          <w:rFonts w:eastAsia="MingLiU_HKSCS-ExtB"/>
        </w:rPr>
        <w:t>Zoals eerder vermeld</w:t>
      </w:r>
      <w:r w:rsidRPr="00120515" w:rsidR="002123C3">
        <w:rPr>
          <w:rFonts w:eastAsia="MingLiU_HKSCS-ExtB"/>
        </w:rPr>
        <w:t>,</w:t>
      </w:r>
      <w:r w:rsidRPr="00120515">
        <w:rPr>
          <w:rFonts w:eastAsia="MingLiU_HKSCS-ExtB"/>
        </w:rPr>
        <w:t xml:space="preserve"> ziet de commissie haar werk als de controle van de controle. Dat betekent dat de commissie eerst nagaat wat de gemeente</w:t>
      </w:r>
      <w:r w:rsidRPr="00120515" w:rsidR="00F85DA3">
        <w:rPr>
          <w:rFonts w:eastAsia="MingLiU_HKSCS-ExtB"/>
        </w:rPr>
        <w:t>n</w:t>
      </w:r>
      <w:r w:rsidRPr="00120515">
        <w:rPr>
          <w:rFonts w:eastAsia="MingLiU_HKSCS-ExtB"/>
        </w:rPr>
        <w:t xml:space="preserve"> en </w:t>
      </w:r>
      <w:r w:rsidRPr="00120515" w:rsidR="00F85DA3">
        <w:rPr>
          <w:rFonts w:eastAsia="MingLiU_HKSCS-ExtB"/>
        </w:rPr>
        <w:t xml:space="preserve">de </w:t>
      </w:r>
      <w:r w:rsidRPr="00120515">
        <w:rPr>
          <w:rFonts w:eastAsia="MingLiU_HKSCS-ExtB"/>
        </w:rPr>
        <w:t xml:space="preserve">Kiesraad in dit geval al hebben gedaan. </w:t>
      </w:r>
      <w:r w:rsidRPr="00120515" w:rsidR="00136DC4">
        <w:rPr>
          <w:rFonts w:eastAsia="MingLiU_HKSCS-ExtB"/>
        </w:rPr>
        <w:br/>
      </w:r>
      <w:r w:rsidRPr="00120515" w:rsidR="00F85DA3">
        <w:rPr>
          <w:rFonts w:eastAsia="MingLiU_HKSCS-ExtB"/>
        </w:rPr>
        <w:br/>
        <w:t>Bij de vorige Tweede Kamerverkiezing in 2023 besloot de Kamer op verzoek van de commissie tot hertelling van vier stembureaus in Tilburg. Bij deze vier stembureaus constateerde de commissie namelijk een telverschil van groter dan 15 zonder verklaring</w:t>
      </w:r>
      <w:r w:rsidRPr="00120515" w:rsidR="00B12250">
        <w:rPr>
          <w:rFonts w:eastAsia="MingLiU_HKSCS-ExtB"/>
        </w:rPr>
        <w:t xml:space="preserve">, waarbij </w:t>
      </w:r>
      <w:r w:rsidRPr="00120515" w:rsidR="00EB31E2">
        <w:rPr>
          <w:rFonts w:eastAsia="MingLiU_HKSCS-ExtB"/>
        </w:rPr>
        <w:t>in</w:t>
      </w:r>
      <w:r w:rsidRPr="00120515" w:rsidR="00B12250">
        <w:rPr>
          <w:rFonts w:eastAsia="MingLiU_HKSCS-ExtB"/>
        </w:rPr>
        <w:t xml:space="preserve"> één stembureau het telverschil groter was dan twee procent van het aantal uitgebrachte stemmen. In het controleprotocol van de Kiesraad van 2023 </w:t>
      </w:r>
      <w:r w:rsidRPr="00120515" w:rsidR="009461FF">
        <w:rPr>
          <w:rFonts w:eastAsia="MingLiU_HKSCS-ExtB"/>
        </w:rPr>
        <w:t>stond</w:t>
      </w:r>
      <w:r w:rsidRPr="00120515" w:rsidR="00B12250">
        <w:rPr>
          <w:rFonts w:eastAsia="MingLiU_HKSCS-ExtB"/>
        </w:rPr>
        <w:t xml:space="preserve"> dat </w:t>
      </w:r>
      <w:r w:rsidRPr="00120515" w:rsidR="009F0BDB">
        <w:rPr>
          <w:rFonts w:eastAsia="MingLiU_HKSCS-ExtB"/>
        </w:rPr>
        <w:t>een telverschil groter dan twee procent</w:t>
      </w:r>
      <w:r w:rsidRPr="00120515" w:rsidR="00B12250">
        <w:rPr>
          <w:rFonts w:eastAsia="MingLiU_HKSCS-ExtB"/>
        </w:rPr>
        <w:t xml:space="preserve"> nader moest worden onderzocht </w:t>
      </w:r>
      <w:r w:rsidRPr="00120515" w:rsidR="00F440C2">
        <w:rPr>
          <w:rFonts w:eastAsia="MingLiU_HKSCS-ExtB"/>
        </w:rPr>
        <w:t>hetgeen kon</w:t>
      </w:r>
      <w:r w:rsidRPr="00120515" w:rsidR="00B12250">
        <w:rPr>
          <w:rFonts w:eastAsia="MingLiU_HKSCS-ExtB"/>
        </w:rPr>
        <w:t xml:space="preserve"> leiden tot een hertelling. </w:t>
      </w:r>
      <w:r w:rsidRPr="00120515" w:rsidR="0067444C">
        <w:rPr>
          <w:rFonts w:eastAsia="MingLiU_HKSCS-ExtB"/>
        </w:rPr>
        <w:t>Destijds moest echter</w:t>
      </w:r>
      <w:r w:rsidRPr="00120515" w:rsidR="00B12250">
        <w:rPr>
          <w:rFonts w:eastAsia="MingLiU_HKSCS-ExtB"/>
        </w:rPr>
        <w:t xml:space="preserve"> volgens het controleprotocol alleen het aantal toegelaten kiezers worden herteld en dus niet het aantal uitgebrachte stemmen. </w:t>
      </w:r>
      <w:r w:rsidRPr="00120515" w:rsidR="0067444C">
        <w:rPr>
          <w:rFonts w:eastAsia="MingLiU_HKSCS-ExtB"/>
        </w:rPr>
        <w:t>De verklaring is juist vaak te vinden bij telfouten van de stembiljetten</w:t>
      </w:r>
      <w:r w:rsidRPr="00120515" w:rsidR="00B12250">
        <w:rPr>
          <w:rFonts w:eastAsia="MingLiU_HKSCS-ExtB"/>
        </w:rPr>
        <w:t xml:space="preserve">. </w:t>
      </w:r>
      <w:r w:rsidRPr="00120515" w:rsidR="00AB681E">
        <w:rPr>
          <w:rFonts w:eastAsia="MingLiU_HKSCS-ExtB"/>
        </w:rPr>
        <w:t>Na de hertelling op verzoek van de Kamer waren uiteindelijk 74 van de 75 telverschillen opgelost.</w:t>
      </w:r>
    </w:p>
    <w:p w:rsidRPr="00120515" w:rsidR="00211F9F" w:rsidP="001E190B" w:rsidRDefault="00211F9F" w14:paraId="564F9F21" w14:textId="77777777">
      <w:pPr>
        <w:pStyle w:val="Geenafstand"/>
        <w:rPr>
          <w:rFonts w:eastAsia="MingLiU_HKSCS-ExtB"/>
        </w:rPr>
      </w:pPr>
    </w:p>
    <w:p w:rsidRPr="00120515" w:rsidR="00211F9F" w:rsidP="001E190B" w:rsidRDefault="00211F9F" w14:paraId="44BA3505" w14:textId="016220E3">
      <w:pPr>
        <w:pStyle w:val="Geenafstand"/>
        <w:rPr>
          <w:rFonts w:eastAsia="MingLiU_HKSCS-ExtB"/>
        </w:rPr>
      </w:pPr>
      <w:r w:rsidRPr="00120515">
        <w:rPr>
          <w:rFonts w:eastAsia="MingLiU_HKSCS-ExtB"/>
        </w:rPr>
        <w:t xml:space="preserve">Naar aanleiding van het onderzoek en de bevindingen van de commissie heeft de Kiesraad twee </w:t>
      </w:r>
      <w:r w:rsidRPr="00120515" w:rsidR="00AB427E">
        <w:rPr>
          <w:rFonts w:eastAsia="MingLiU_HKSCS-ExtB"/>
        </w:rPr>
        <w:t>veranderingen doorgevoerd, namelijk:</w:t>
      </w:r>
    </w:p>
    <w:p w:rsidRPr="00120515" w:rsidR="00211F9F" w:rsidP="00211F9F" w:rsidRDefault="00211F9F" w14:paraId="68F9B3EF" w14:textId="75B41CB3">
      <w:pPr>
        <w:pStyle w:val="Geenafstand"/>
        <w:numPr>
          <w:ilvl w:val="0"/>
          <w:numId w:val="1"/>
        </w:numPr>
        <w:rPr>
          <w:rFonts w:eastAsia="MingLiU_HKSCS-ExtB"/>
        </w:rPr>
      </w:pPr>
      <w:r w:rsidRPr="00120515">
        <w:rPr>
          <w:rFonts w:eastAsia="MingLiU_HKSCS-ExtB"/>
        </w:rPr>
        <w:t>Het criterium van de commissie wordt overgenomen in het controleprotocol: een telverschil groter dan 15 moet voortaan nader worden onderzocht en kan dus ook tot een hertelling leiden</w:t>
      </w:r>
      <w:r w:rsidRPr="00120515" w:rsidR="002123C3">
        <w:rPr>
          <w:rFonts w:eastAsia="MingLiU_HKSCS-ExtB"/>
        </w:rPr>
        <w:t>;</w:t>
      </w:r>
      <w:r w:rsidRPr="00120515">
        <w:rPr>
          <w:rFonts w:eastAsia="MingLiU_HKSCS-ExtB"/>
        </w:rPr>
        <w:t xml:space="preserve"> </w:t>
      </w:r>
    </w:p>
    <w:p w:rsidRPr="00120515" w:rsidR="00D0645C" w:rsidP="001E190B" w:rsidRDefault="00211F9F" w14:paraId="1FE7D18F" w14:textId="2DAAC174">
      <w:pPr>
        <w:pStyle w:val="Geenafstand"/>
        <w:numPr>
          <w:ilvl w:val="0"/>
          <w:numId w:val="1"/>
        </w:numPr>
        <w:rPr>
          <w:rFonts w:eastAsia="MingLiU_HKSCS-ExtB"/>
        </w:rPr>
      </w:pPr>
      <w:r w:rsidRPr="00120515">
        <w:rPr>
          <w:rFonts w:eastAsia="MingLiU_HKSCS-ExtB"/>
        </w:rPr>
        <w:t xml:space="preserve">Indien een nader onderzoek leidt tot een hertelling dan moet ook altijd het aantal uitgebrachte stemmen worden herteld en niet alleen maar het aantal toegelaten kiezers. </w:t>
      </w:r>
    </w:p>
    <w:p w:rsidRPr="00120515" w:rsidR="00E36F80" w:rsidP="00E36F80" w:rsidRDefault="00DB0647" w14:paraId="2CCEDAD6" w14:textId="79E73DA3">
      <w:pPr>
        <w:pStyle w:val="Geenafstand"/>
        <w:rPr>
          <w:rFonts w:eastAsia="MingLiU_HKSCS-ExtB"/>
        </w:rPr>
      </w:pPr>
      <w:r w:rsidRPr="00120515">
        <w:rPr>
          <w:rFonts w:eastAsia="MingLiU_HKSCS-ExtB"/>
        </w:rPr>
        <w:t>Door deze veranderingen</w:t>
      </w:r>
      <w:r w:rsidRPr="00120515" w:rsidR="00C564CC">
        <w:rPr>
          <w:rFonts w:eastAsia="MingLiU_HKSCS-ExtB"/>
        </w:rPr>
        <w:t>, ook wel</w:t>
      </w:r>
      <w:r w:rsidRPr="00120515">
        <w:rPr>
          <w:rFonts w:eastAsia="MingLiU_HKSCS-ExtB"/>
        </w:rPr>
        <w:t xml:space="preserve"> verbeteringen</w:t>
      </w:r>
      <w:r w:rsidRPr="00120515" w:rsidR="00C564CC">
        <w:rPr>
          <w:rFonts w:eastAsia="MingLiU_HKSCS-ExtB"/>
        </w:rPr>
        <w:t xml:space="preserve">, worden telverschillen veel eerder al opgelost en vindt nog grondigere controle plaats. </w:t>
      </w:r>
    </w:p>
    <w:p w:rsidRPr="00120515" w:rsidR="000C708A" w:rsidP="001E190B" w:rsidRDefault="000C708A" w14:paraId="50C34D54" w14:textId="77777777">
      <w:pPr>
        <w:pStyle w:val="Geenafstand"/>
        <w:rPr>
          <w:rFonts w:eastAsia="MingLiU_HKSCS-ExtB"/>
        </w:rPr>
      </w:pPr>
    </w:p>
    <w:p w:rsidRPr="00120515" w:rsidR="000C708A" w:rsidP="001E190B" w:rsidRDefault="009F0BDB" w14:paraId="48CC1B57" w14:textId="54D1321F">
      <w:pPr>
        <w:pStyle w:val="Geenafstand"/>
        <w:rPr>
          <w:rFonts w:eastAsia="MingLiU_HKSCS-ExtB"/>
        </w:rPr>
      </w:pPr>
      <w:r w:rsidRPr="00120515">
        <w:rPr>
          <w:rFonts w:eastAsia="MingLiU_HKSCS-ExtB"/>
        </w:rPr>
        <w:t>Terug naar de Tweede Kamerverkiezing van 2025.</w:t>
      </w:r>
      <w:r w:rsidRPr="00120515">
        <w:rPr>
          <w:rFonts w:eastAsia="MingLiU_HKSCS-ExtB"/>
        </w:rPr>
        <w:br/>
      </w:r>
      <w:r w:rsidRPr="00120515" w:rsidR="00211F9F">
        <w:rPr>
          <w:rFonts w:eastAsia="MingLiU_HKSCS-ExtB"/>
        </w:rPr>
        <w:t>Tijdens de controle van deze verkiezing</w:t>
      </w:r>
      <w:r w:rsidRPr="00120515" w:rsidR="000C708A">
        <w:rPr>
          <w:rFonts w:eastAsia="MingLiU_HKSCS-ExtB"/>
        </w:rPr>
        <w:t xml:space="preserve"> constateerde </w:t>
      </w:r>
      <w:r w:rsidRPr="00120515" w:rsidR="00211F9F">
        <w:rPr>
          <w:rFonts w:eastAsia="MingLiU_HKSCS-ExtB"/>
        </w:rPr>
        <w:t xml:space="preserve">de commissie </w:t>
      </w:r>
      <w:r w:rsidRPr="00120515" w:rsidR="000C708A">
        <w:rPr>
          <w:rFonts w:eastAsia="MingLiU_HKSCS-ExtB"/>
        </w:rPr>
        <w:t>uiteindelijk in drie stembureaus in Rotterdam een telverschil van groter dan 15 zonder verklaring</w:t>
      </w:r>
      <w:r w:rsidRPr="00120515">
        <w:rPr>
          <w:rFonts w:eastAsia="MingLiU_HKSCS-ExtB"/>
        </w:rPr>
        <w:t xml:space="preserve">, waarbij in één stembureau het telverschil groter was dan twee procent. </w:t>
      </w:r>
      <w:r w:rsidRPr="00120515" w:rsidR="00A63F69">
        <w:rPr>
          <w:rFonts w:eastAsia="MingLiU_HKSCS-ExtB"/>
        </w:rPr>
        <w:t>Deze keer</w:t>
      </w:r>
      <w:r w:rsidRPr="00120515" w:rsidR="00C03F82">
        <w:rPr>
          <w:rFonts w:eastAsia="MingLiU_HKSCS-ExtB"/>
        </w:rPr>
        <w:t xml:space="preserve"> ging het om telverschillen van 17, 19 en 22</w:t>
      </w:r>
      <w:r w:rsidRPr="00120515" w:rsidR="0091502D">
        <w:rPr>
          <w:rFonts w:eastAsia="MingLiU_HKSCS-ExtB"/>
        </w:rPr>
        <w:t>:</w:t>
      </w:r>
      <w:r w:rsidRPr="00120515" w:rsidR="00C03F82">
        <w:rPr>
          <w:rFonts w:eastAsia="MingLiU_HKSCS-ExtB"/>
        </w:rPr>
        <w:t xml:space="preserve"> in totaal 58. </w:t>
      </w:r>
      <w:r w:rsidRPr="00120515" w:rsidR="00A63F69">
        <w:rPr>
          <w:rFonts w:eastAsia="MingLiU_HKSCS-ExtB"/>
        </w:rPr>
        <w:t>De commissie hee</w:t>
      </w:r>
      <w:r w:rsidRPr="00120515" w:rsidR="009E1DA9">
        <w:rPr>
          <w:rFonts w:eastAsia="MingLiU_HKSCS-ExtB"/>
        </w:rPr>
        <w:t>f</w:t>
      </w:r>
      <w:r w:rsidRPr="00120515" w:rsidR="00A63F69">
        <w:rPr>
          <w:rFonts w:eastAsia="MingLiU_HKSCS-ExtB"/>
        </w:rPr>
        <w:t xml:space="preserve">t een hertelling echter niet noodzakelijk geacht. </w:t>
      </w:r>
      <w:r w:rsidRPr="00120515" w:rsidR="00C03F82">
        <w:rPr>
          <w:rFonts w:eastAsia="MingLiU_HKSCS-ExtB"/>
        </w:rPr>
        <w:t xml:space="preserve">Het </w:t>
      </w:r>
      <w:r w:rsidRPr="00120515" w:rsidR="00A63F69">
        <w:rPr>
          <w:rFonts w:eastAsia="MingLiU_HKSCS-ExtB"/>
        </w:rPr>
        <w:t>grootste verschil ten opzichte van 2023 is immers dat de stembiljetten wel herteld zijn</w:t>
      </w:r>
      <w:r w:rsidRPr="00120515" w:rsidR="006C7E8A">
        <w:rPr>
          <w:rFonts w:eastAsia="MingLiU_HKSCS-ExtB"/>
        </w:rPr>
        <w:t>.</w:t>
      </w:r>
      <w:r w:rsidRPr="00120515" w:rsidR="00C03F82">
        <w:rPr>
          <w:rFonts w:eastAsia="MingLiU_HKSCS-ExtB"/>
        </w:rPr>
        <w:t xml:space="preserve"> Een kwaliteitsteam van tellers in de gemeente Rotterdam heeft bij deze stembureaus het aantal toegelaten kiezers en het aantal uitgebrachte stemmen herteld. Bij het stembureau met </w:t>
      </w:r>
      <w:r w:rsidRPr="00120515" w:rsidR="00E36F80">
        <w:rPr>
          <w:rFonts w:eastAsia="MingLiU_HKSCS-ExtB"/>
        </w:rPr>
        <w:t>het</w:t>
      </w:r>
      <w:r w:rsidRPr="00120515" w:rsidR="00C03F82">
        <w:rPr>
          <w:rFonts w:eastAsia="MingLiU_HKSCS-ExtB"/>
        </w:rPr>
        <w:t xml:space="preserve"> telverschil </w:t>
      </w:r>
      <w:r w:rsidRPr="00120515" w:rsidR="00E36F80">
        <w:rPr>
          <w:rFonts w:eastAsia="MingLiU_HKSCS-ExtB"/>
        </w:rPr>
        <w:t xml:space="preserve">van groter dan twee procent heeft dit kwaliteitsteam beide aantallen zelfs nogmaals herteld. Daarom achtte de commissie het uiteindelijk niet nodig om hiervoor op vrijdagavond 7 november jongstleden de Kamer te verzoeken opdracht te geven tot een hertelling van deze stembureaus.  </w:t>
      </w:r>
    </w:p>
    <w:p w:rsidRPr="00120515" w:rsidR="006A2537" w:rsidP="006A2537" w:rsidRDefault="00365D85" w14:paraId="4E538DF3" w14:textId="63158D97">
      <w:pPr>
        <w:pStyle w:val="Geenafstand"/>
        <w:rPr>
          <w:rFonts w:eastAsia="DejaVu Sans"/>
        </w:rPr>
      </w:pPr>
      <w:r w:rsidRPr="00120515">
        <w:rPr>
          <w:rFonts w:eastAsia="MingLiU_HKSCS-ExtB"/>
        </w:rPr>
        <w:br/>
      </w:r>
      <w:r w:rsidRPr="00120515" w:rsidR="009E6A9B">
        <w:rPr>
          <w:rFonts w:eastAsia="MingLiU_HKSCS-ExtB"/>
          <w:u w:val="single"/>
        </w:rPr>
        <w:t>Experiment met het kleiner stembiljet</w:t>
      </w:r>
      <w:r w:rsidRPr="00120515" w:rsidR="009E6A9B">
        <w:rPr>
          <w:rFonts w:eastAsia="MingLiU_HKSCS-ExtB"/>
          <w:u w:val="single"/>
        </w:rPr>
        <w:br/>
      </w:r>
      <w:r w:rsidRPr="00120515" w:rsidR="006A2537">
        <w:rPr>
          <w:rFonts w:eastAsia="DejaVu Sans"/>
        </w:rPr>
        <w:t xml:space="preserve">Tijdens deze </w:t>
      </w:r>
      <w:r w:rsidRPr="00120515" w:rsidR="00AC7B0B">
        <w:rPr>
          <w:rFonts w:eastAsia="DejaVu Sans"/>
        </w:rPr>
        <w:t>verkiezing</w:t>
      </w:r>
      <w:r w:rsidRPr="00120515" w:rsidR="006A2537">
        <w:rPr>
          <w:rFonts w:eastAsia="DejaVu Sans"/>
        </w:rPr>
        <w:t xml:space="preserve"> vond er ook een experiment plaats: in vijf gemeenten (Alphen aan den Rijn, Boekel, Borne, Midden-Delfland en Tynaarlo) werd voor een tweede keer geëxperimenteerd met een kleiner stembiljet</w:t>
      </w:r>
      <w:r w:rsidRPr="00120515" w:rsidR="002123C3">
        <w:rPr>
          <w:rFonts w:eastAsia="DejaVu Sans"/>
        </w:rPr>
        <w:t>. Nu</w:t>
      </w:r>
      <w:r w:rsidRPr="00120515" w:rsidR="006A2537">
        <w:rPr>
          <w:rFonts w:eastAsia="DejaVu Sans"/>
        </w:rPr>
        <w:t xml:space="preserve"> voor het eerst tijdens een Tweede Kamerverkiezing. </w:t>
      </w:r>
      <w:r w:rsidRPr="00120515" w:rsidR="006A2537">
        <w:rPr>
          <w:rFonts w:eastAsia="DejaVu Sans"/>
        </w:rPr>
        <w:br/>
      </w:r>
    </w:p>
    <w:p w:rsidRPr="00120515" w:rsidR="0064337F" w:rsidP="008C3B91" w:rsidRDefault="0052000F" w14:paraId="4657ECB5" w14:textId="7E4F6314">
      <w:pPr>
        <w:pStyle w:val="Geenafstand"/>
        <w:rPr>
          <w:rFonts w:eastAsia="MingLiU_HKSCS-ExtB"/>
        </w:rPr>
      </w:pPr>
      <w:r w:rsidRPr="00120515">
        <w:rPr>
          <w:rFonts w:eastAsia="MingLiU_HKSCS-ExtB"/>
        </w:rPr>
        <w:t>Tijdens</w:t>
      </w:r>
      <w:r w:rsidRPr="00120515" w:rsidR="00505011">
        <w:rPr>
          <w:rFonts w:eastAsia="MingLiU_HKSCS-ExtB"/>
        </w:rPr>
        <w:t xml:space="preserve"> de werkbezoeken van de commissie werd direct duidelijk dat er </w:t>
      </w:r>
      <w:r w:rsidRPr="00120515" w:rsidR="00163DE3">
        <w:rPr>
          <w:rFonts w:eastAsia="MingLiU_HKSCS-ExtB"/>
        </w:rPr>
        <w:t xml:space="preserve">net zoals in 2024 </w:t>
      </w:r>
      <w:r w:rsidRPr="00120515" w:rsidR="00505011">
        <w:rPr>
          <w:rFonts w:eastAsia="MingLiU_HKSCS-ExtB"/>
        </w:rPr>
        <w:t xml:space="preserve">veel enthousiasme is over dit kleiner stembiljet. Het tellen van de stemmen is gemakkelijker en gaat veel sneller. Zo zijn tellers niet eerst heel lang bezig met het </w:t>
      </w:r>
      <w:r w:rsidRPr="00120515">
        <w:rPr>
          <w:rFonts w:eastAsia="MingLiU_HKSCS-ExtB"/>
        </w:rPr>
        <w:t>uitvouwen</w:t>
      </w:r>
      <w:r w:rsidRPr="00120515" w:rsidR="00505011">
        <w:rPr>
          <w:rFonts w:eastAsia="MingLiU_HKSCS-ExtB"/>
        </w:rPr>
        <w:t xml:space="preserve"> van een enorm biljet en kunnen ze in één oogopslag zien op welke lijst en op welke kandidaat is gestemd. </w:t>
      </w:r>
      <w:r w:rsidRPr="00120515">
        <w:rPr>
          <w:rFonts w:eastAsia="MingLiU_HKSCS-ExtB"/>
        </w:rPr>
        <w:t xml:space="preserve">Daarnaast zijn ook kiezers erg positief. Zij vinden het kleiner stembiljet overzichtelijk en handig. </w:t>
      </w:r>
      <w:r w:rsidRPr="00120515" w:rsidR="00163DE3">
        <w:rPr>
          <w:rFonts w:eastAsia="MingLiU_HKSCS-ExtB"/>
        </w:rPr>
        <w:t xml:space="preserve">De enige </w:t>
      </w:r>
      <w:r w:rsidRPr="00120515" w:rsidR="00E340A2">
        <w:rPr>
          <w:rFonts w:eastAsia="MingLiU_HKSCS-ExtB"/>
        </w:rPr>
        <w:t>klacht</w:t>
      </w:r>
      <w:r w:rsidRPr="00120515" w:rsidR="00163DE3">
        <w:rPr>
          <w:rFonts w:eastAsia="MingLiU_HKSCS-ExtB"/>
        </w:rPr>
        <w:t xml:space="preserve"> vanuit kiezers was dat de lijstnummers verticaal en de </w:t>
      </w:r>
      <w:proofErr w:type="spellStart"/>
      <w:r w:rsidRPr="00120515" w:rsidR="00163DE3">
        <w:rPr>
          <w:rFonts w:eastAsia="MingLiU_HKSCS-ExtB"/>
        </w:rPr>
        <w:t>kandidaatnummers</w:t>
      </w:r>
      <w:proofErr w:type="spellEnd"/>
      <w:r w:rsidRPr="00120515" w:rsidR="00163DE3">
        <w:rPr>
          <w:rFonts w:eastAsia="MingLiU_HKSCS-ExtB"/>
        </w:rPr>
        <w:t xml:space="preserve"> </w:t>
      </w:r>
      <w:r w:rsidRPr="00120515" w:rsidR="00E340A2">
        <w:rPr>
          <w:rFonts w:eastAsia="MingLiU_HKSCS-ExtB"/>
        </w:rPr>
        <w:t xml:space="preserve">horizontaal zijn gerangschikt. Deze verwarring is volgens de commissie makkelijk te voorkomen door voortaan ook de </w:t>
      </w:r>
      <w:proofErr w:type="spellStart"/>
      <w:r w:rsidRPr="00120515" w:rsidR="00E340A2">
        <w:rPr>
          <w:rFonts w:eastAsia="MingLiU_HKSCS-ExtB"/>
        </w:rPr>
        <w:t>kandidaatnummers</w:t>
      </w:r>
      <w:proofErr w:type="spellEnd"/>
      <w:r w:rsidRPr="00120515" w:rsidR="00E340A2">
        <w:rPr>
          <w:rFonts w:eastAsia="MingLiU_HKSCS-ExtB"/>
        </w:rPr>
        <w:t xml:space="preserve"> verticaal te rangschikken. </w:t>
      </w:r>
      <w:r w:rsidRPr="00120515" w:rsidR="00F9341D">
        <w:rPr>
          <w:rFonts w:eastAsia="MingLiU_HKSCS-ExtB"/>
        </w:rPr>
        <w:br/>
      </w:r>
      <w:r w:rsidRPr="00120515" w:rsidR="00E340A2">
        <w:rPr>
          <w:rFonts w:eastAsia="MingLiU_HKSCS-ExtB"/>
        </w:rPr>
        <w:br/>
      </w:r>
      <w:r w:rsidRPr="00120515" w:rsidR="00B96CEE">
        <w:rPr>
          <w:rFonts w:eastAsia="MingLiU_HKSCS-ExtB"/>
        </w:rPr>
        <w:t>Een</w:t>
      </w:r>
      <w:r w:rsidRPr="00120515" w:rsidR="00E340A2">
        <w:rPr>
          <w:rFonts w:eastAsia="MingLiU_HKSCS-ExtB"/>
        </w:rPr>
        <w:t xml:space="preserve"> </w:t>
      </w:r>
      <w:r w:rsidRPr="00120515" w:rsidR="00B96CEE">
        <w:rPr>
          <w:rFonts w:eastAsia="MingLiU_HKSCS-ExtB"/>
        </w:rPr>
        <w:t>belangrijk</w:t>
      </w:r>
      <w:r w:rsidRPr="00120515" w:rsidR="00E340A2">
        <w:rPr>
          <w:rFonts w:eastAsia="MingLiU_HKSCS-ExtB"/>
        </w:rPr>
        <w:t xml:space="preserve"> aandachtspunt </w:t>
      </w:r>
      <w:r w:rsidRPr="00120515" w:rsidR="00B96CEE">
        <w:rPr>
          <w:rFonts w:eastAsia="MingLiU_HKSCS-ExtB"/>
        </w:rPr>
        <w:t xml:space="preserve">is </w:t>
      </w:r>
      <w:r w:rsidRPr="00120515" w:rsidR="00E340A2">
        <w:rPr>
          <w:rFonts w:eastAsia="MingLiU_HKSCS-ExtB"/>
        </w:rPr>
        <w:t>het aantal ongeldige stemmen</w:t>
      </w:r>
      <w:r w:rsidRPr="00120515" w:rsidR="00B96CEE">
        <w:rPr>
          <w:rFonts w:eastAsia="MingLiU_HKSCS-ExtB"/>
        </w:rPr>
        <w:t xml:space="preserve"> bij dit experiment</w:t>
      </w:r>
      <w:r w:rsidRPr="00120515" w:rsidR="00E340A2">
        <w:rPr>
          <w:rFonts w:eastAsia="MingLiU_HKSCS-ExtB"/>
        </w:rPr>
        <w:t>. Het landelijk gemiddelde was toen 0,18 procent, terwijl het gemiddelde van de vijf experimentgemeenten vier keer zo hoog was met 0,7</w:t>
      </w:r>
      <w:r w:rsidRPr="00120515" w:rsidR="00F910C0">
        <w:rPr>
          <w:rFonts w:eastAsia="MingLiU_HKSCS-ExtB"/>
        </w:rPr>
        <w:t>4</w:t>
      </w:r>
      <w:r w:rsidRPr="00120515" w:rsidR="00E340A2">
        <w:rPr>
          <w:rFonts w:eastAsia="MingLiU_HKSCS-ExtB"/>
        </w:rPr>
        <w:t xml:space="preserve"> procent. Dit jaar was het landelijk gemiddelde aantal ongeldige stemmen 0,27 procent (bij de Tweede Kamerverkiezing 2023 was dit 0,22 procent). In de experimentgemeenten was het gemiddelde aantal ongeldige stemmen 0,48 procent. Dat is dus minder dan twee keer zo veel</w:t>
      </w:r>
      <w:r w:rsidRPr="00120515" w:rsidR="002123C3">
        <w:rPr>
          <w:rFonts w:eastAsia="MingLiU_HKSCS-ExtB"/>
        </w:rPr>
        <w:t>,</w:t>
      </w:r>
      <w:r w:rsidRPr="00120515" w:rsidR="00E340A2">
        <w:rPr>
          <w:rFonts w:eastAsia="MingLiU_HKSCS-ExtB"/>
        </w:rPr>
        <w:t xml:space="preserve"> en ook duidelijk minder dan bij het eerste experiment in 2024. </w:t>
      </w:r>
      <w:r w:rsidRPr="00120515" w:rsidR="0064337F">
        <w:rPr>
          <w:rFonts w:eastAsia="MingLiU_HKSCS-ExtB"/>
        </w:rPr>
        <w:t xml:space="preserve">Dit kan het gevolg zijn van </w:t>
      </w:r>
      <w:r w:rsidRPr="00120515" w:rsidR="0091502D">
        <w:rPr>
          <w:rFonts w:eastAsia="MingLiU_HKSCS-ExtB"/>
        </w:rPr>
        <w:t>het feit</w:t>
      </w:r>
      <w:r w:rsidRPr="00120515" w:rsidR="0064337F">
        <w:rPr>
          <w:rFonts w:eastAsia="MingLiU_HKSCS-ExtB"/>
        </w:rPr>
        <w:t xml:space="preserve"> dat kiezers in die gemeenten gewend zijn geraakt aan het kleiner stembiljet. </w:t>
      </w:r>
      <w:r w:rsidRPr="00120515" w:rsidR="001A46BF">
        <w:rPr>
          <w:rFonts w:eastAsia="MingLiU_HKSCS-ExtB"/>
        </w:rPr>
        <w:t>De commissie adviseert de Kamer, en regering, om op korte termijn stappen te zetten ter zake het kleinere stembiljet. Dit grote stembiljet is simpelweg niet meer te doen.</w:t>
      </w:r>
      <w:r w:rsidRPr="00120515" w:rsidR="009E6A9B">
        <w:rPr>
          <w:rFonts w:eastAsia="MingLiU_HKSCS-ExtB"/>
          <w:u w:val="single"/>
        </w:rPr>
        <w:br/>
      </w:r>
    </w:p>
    <w:p w:rsidRPr="00120515" w:rsidR="009E6A9B" w:rsidP="0064337F" w:rsidRDefault="009E6A9B" w14:paraId="056578FA" w14:textId="7E6D68BC">
      <w:pPr>
        <w:pStyle w:val="Geenafstand"/>
        <w:rPr>
          <w:rFonts w:eastAsia="MingLiU_HKSCS-ExtB"/>
          <w:u w:val="single"/>
        </w:rPr>
      </w:pPr>
      <w:r w:rsidRPr="00120515">
        <w:rPr>
          <w:rFonts w:eastAsia="MingLiU_HKSCS-ExtB"/>
          <w:u w:val="single"/>
        </w:rPr>
        <w:t xml:space="preserve">Ongeldige stemmen in gemeenten Losser, Stein en Westerwolde. </w:t>
      </w:r>
    </w:p>
    <w:p w:rsidRPr="00120515" w:rsidR="007701DB" w:rsidP="007701DB" w:rsidRDefault="00C925CA" w14:paraId="4F1FD694" w14:textId="6F89C6C7">
      <w:pPr>
        <w:pStyle w:val="Geenafstand"/>
        <w:rPr>
          <w:rFonts w:eastAsia="MingLiU_HKSCS-ExtB"/>
          <w:u w:val="single"/>
        </w:rPr>
      </w:pPr>
      <w:r w:rsidRPr="00120515">
        <w:rPr>
          <w:rFonts w:eastAsia="MingLiU_HKSCS-ExtB"/>
        </w:rPr>
        <w:t>In de gemeente Losser, Stein en Westerwolde zijn in totaal 26</w:t>
      </w:r>
      <w:r w:rsidRPr="00120515" w:rsidR="003E1588">
        <w:rPr>
          <w:rFonts w:eastAsia="MingLiU_HKSCS-ExtB"/>
        </w:rPr>
        <w:t>2</w:t>
      </w:r>
      <w:r w:rsidRPr="00120515">
        <w:rPr>
          <w:rFonts w:eastAsia="MingLiU_HKSCS-ExtB"/>
        </w:rPr>
        <w:t xml:space="preserve"> stemmen ongeldig verklaard omdat die op een stembiljet uit een andere kieskring zijn uitgebracht. </w:t>
      </w:r>
      <w:r w:rsidRPr="00120515" w:rsidR="009A3FC3">
        <w:rPr>
          <w:rFonts w:eastAsia="MingLiU_HKSCS-ExtB"/>
        </w:rPr>
        <w:t xml:space="preserve">Dit is een </w:t>
      </w:r>
      <w:r w:rsidRPr="00120515" w:rsidR="00F965AC">
        <w:rPr>
          <w:rFonts w:eastAsia="MingLiU_HKSCS-ExtB"/>
        </w:rPr>
        <w:t>buitengewoon betreurenswaardige</w:t>
      </w:r>
      <w:r w:rsidRPr="00120515" w:rsidR="009A3FC3">
        <w:rPr>
          <w:rFonts w:eastAsia="MingLiU_HKSCS-ExtB"/>
        </w:rPr>
        <w:t xml:space="preserve"> situatie die </w:t>
      </w:r>
      <w:r w:rsidRPr="00120515" w:rsidR="00F965AC">
        <w:rPr>
          <w:rFonts w:eastAsia="MingLiU_HKSCS-ExtB"/>
        </w:rPr>
        <w:t>zich niet zou mogen voordoen.</w:t>
      </w:r>
      <w:r w:rsidRPr="00120515" w:rsidR="009A3FC3">
        <w:rPr>
          <w:rFonts w:eastAsia="MingLiU_HKSCS-ExtB"/>
        </w:rPr>
        <w:t xml:space="preserve"> Temeer omdat de ongeldigheid van de stembiljetten </w:t>
      </w:r>
      <w:r w:rsidRPr="00120515" w:rsidR="003048B8">
        <w:rPr>
          <w:rFonts w:eastAsia="MingLiU_HKSCS-ExtB"/>
        </w:rPr>
        <w:t xml:space="preserve">in dit geval </w:t>
      </w:r>
      <w:r w:rsidRPr="00120515" w:rsidR="009A3FC3">
        <w:rPr>
          <w:rFonts w:eastAsia="MingLiU_HKSCS-ExtB"/>
        </w:rPr>
        <w:t>buiten de macht van de kiezers ligt.</w:t>
      </w:r>
      <w:r w:rsidRPr="00120515" w:rsidR="00403368">
        <w:rPr>
          <w:rFonts w:eastAsia="MingLiU_HKSCS-ExtB"/>
        </w:rPr>
        <w:t xml:space="preserve"> Zij konden er niets aan doen dat ze</w:t>
      </w:r>
      <w:r w:rsidRPr="00120515" w:rsidR="005F7771">
        <w:rPr>
          <w:rFonts w:eastAsia="MingLiU_HKSCS-ExtB"/>
        </w:rPr>
        <w:t xml:space="preserve"> e</w:t>
      </w:r>
      <w:r w:rsidRPr="00120515" w:rsidR="00403368">
        <w:rPr>
          <w:rFonts w:eastAsia="MingLiU_HKSCS-ExtB"/>
        </w:rPr>
        <w:t>en biljet uitgereikt kregen van een andere kieskring, dat biljet had natuurlijk nooit op die plek mogen zijn. De oorzaak hiervan</w:t>
      </w:r>
      <w:r w:rsidRPr="00120515" w:rsidR="00D530A3">
        <w:rPr>
          <w:rFonts w:eastAsia="MingLiU_HKSCS-ExtB"/>
        </w:rPr>
        <w:t xml:space="preserve"> ligt in het </w:t>
      </w:r>
      <w:r w:rsidRPr="00120515" w:rsidR="00DE6FD5">
        <w:rPr>
          <w:rFonts w:eastAsia="MingLiU_HKSCS-ExtB"/>
        </w:rPr>
        <w:t>distributieproces</w:t>
      </w:r>
      <w:r w:rsidRPr="00120515" w:rsidR="00D530A3">
        <w:rPr>
          <w:rFonts w:eastAsia="MingLiU_HKSCS-ExtB"/>
        </w:rPr>
        <w:t xml:space="preserve"> van de drukker van de stembiljetten. </w:t>
      </w:r>
      <w:r w:rsidRPr="00120515" w:rsidR="00E177AB">
        <w:rPr>
          <w:rFonts w:eastAsia="MingLiU_HKSCS-ExtB"/>
        </w:rPr>
        <w:t>De commissie en de Kiesraad h</w:t>
      </w:r>
      <w:r w:rsidRPr="00120515" w:rsidR="007701DB">
        <w:rPr>
          <w:rFonts w:eastAsia="MingLiU_HKSCS-ExtB"/>
        </w:rPr>
        <w:t xml:space="preserve">ebben helaas moeten concluderen dat </w:t>
      </w:r>
      <w:r w:rsidRPr="00120515" w:rsidR="0088452D">
        <w:rPr>
          <w:rFonts w:eastAsia="MingLiU_HKSCS-ExtB"/>
        </w:rPr>
        <w:t xml:space="preserve">er </w:t>
      </w:r>
      <w:r w:rsidRPr="00120515" w:rsidR="00762881">
        <w:rPr>
          <w:rFonts w:eastAsia="MingLiU_HKSCS-ExtB"/>
        </w:rPr>
        <w:t>op grond van de</w:t>
      </w:r>
      <w:r w:rsidRPr="00120515" w:rsidR="007701DB">
        <w:rPr>
          <w:rFonts w:eastAsia="MingLiU_HKSCS-ExtB"/>
        </w:rPr>
        <w:t xml:space="preserve"> wet geen andere mogelijkheid was dan deze stemmen ongeldig te verklaren. </w:t>
      </w:r>
      <w:r w:rsidRPr="00120515" w:rsidR="00D530A3">
        <w:rPr>
          <w:rFonts w:eastAsia="MingLiU_HKSCS-ExtB"/>
        </w:rPr>
        <w:t xml:space="preserve">Dat doet pijn, want deze mensen dachten </w:t>
      </w:r>
      <w:r w:rsidRPr="00120515" w:rsidR="00C17F4A">
        <w:rPr>
          <w:rFonts w:eastAsia="MingLiU_HKSCS-ExtB"/>
        </w:rPr>
        <w:t>gestemd te hebben, om vervolgens hun stem ongeldig verklaard te zi</w:t>
      </w:r>
      <w:r w:rsidRPr="00120515" w:rsidR="00BB0B5E">
        <w:rPr>
          <w:rFonts w:eastAsia="MingLiU_HKSCS-ExtB"/>
        </w:rPr>
        <w:t>e</w:t>
      </w:r>
      <w:r w:rsidRPr="00120515" w:rsidR="00C17F4A">
        <w:rPr>
          <w:rFonts w:eastAsia="MingLiU_HKSCS-ExtB"/>
        </w:rPr>
        <w:t>n. De commissie betreurt dit zeer</w:t>
      </w:r>
      <w:r w:rsidRPr="00120515" w:rsidR="00BB0B5E">
        <w:rPr>
          <w:rFonts w:eastAsia="MingLiU_HKSCS-ExtB"/>
        </w:rPr>
        <w:t xml:space="preserve">. </w:t>
      </w:r>
    </w:p>
    <w:p w:rsidRPr="00120515" w:rsidR="00967CFA" w:rsidP="003E1588" w:rsidRDefault="009E6A9B" w14:paraId="1D5EF5B1" w14:textId="50B23F2D">
      <w:pPr>
        <w:pStyle w:val="Geenafstand"/>
        <w:rPr>
          <w:rFonts w:eastAsia="MingLiU_HKSCS-ExtB"/>
          <w:u w:val="single"/>
        </w:rPr>
      </w:pPr>
      <w:r w:rsidRPr="00120515">
        <w:rPr>
          <w:rFonts w:eastAsia="MingLiU_HKSCS-ExtB"/>
          <w:u w:val="single"/>
        </w:rPr>
        <w:br/>
      </w:r>
      <w:r w:rsidRPr="00120515" w:rsidR="00365D85">
        <w:rPr>
          <w:rFonts w:eastAsia="MingLiU_HKSCS-ExtB"/>
          <w:u w:val="single"/>
        </w:rPr>
        <w:t xml:space="preserve">Aanbevelingen voor volgende verkiezingen </w:t>
      </w:r>
    </w:p>
    <w:p w:rsidRPr="00120515" w:rsidR="00365D85" w:rsidP="008464C7" w:rsidRDefault="00365D85" w14:paraId="3ACDCA94" w14:textId="1C3B8E5E">
      <w:pPr>
        <w:pStyle w:val="Geenafstand"/>
        <w:rPr>
          <w:rFonts w:eastAsia="MingLiU_HKSCS-ExtB"/>
        </w:rPr>
      </w:pPr>
      <w:r w:rsidRPr="00120515">
        <w:rPr>
          <w:rFonts w:eastAsia="MingLiU_HKSCS-ExtB"/>
        </w:rPr>
        <w:t xml:space="preserve">Op basis van haar onderzoek doet de commissie een aantal aanbevelingen voor volgende verkiezingen: </w:t>
      </w:r>
    </w:p>
    <w:p w:rsidRPr="00120515" w:rsidR="00925FDD" w:rsidP="00925FDD" w:rsidRDefault="00C152D9" w14:paraId="6F97CAAD" w14:textId="40027577">
      <w:pPr>
        <w:pStyle w:val="Geenafstand"/>
        <w:numPr>
          <w:ilvl w:val="0"/>
          <w:numId w:val="1"/>
        </w:numPr>
        <w:rPr>
          <w:rFonts w:eastAsia="MingLiU_HKSCS-ExtB"/>
        </w:rPr>
      </w:pPr>
      <w:r w:rsidRPr="00120515">
        <w:rPr>
          <w:rFonts w:eastAsia="MingLiU_HKSCS-ExtB"/>
          <w:u w:val="single"/>
        </w:rPr>
        <w:t>Criteria voor telverschillen en eventuele hertellingen</w:t>
      </w:r>
      <w:r w:rsidRPr="00120515">
        <w:rPr>
          <w:rFonts w:eastAsia="MingLiU_HKSCS-ExtB"/>
        </w:rPr>
        <w:br/>
      </w:r>
      <w:r w:rsidRPr="00120515" w:rsidR="00C053A5">
        <w:rPr>
          <w:rFonts w:eastAsia="MingLiU_HKSCS-ExtB"/>
        </w:rPr>
        <w:t xml:space="preserve">De uitslag van deze verkiezingen lag historisch dicht bij elkaar. Nergens is echter geregeld </w:t>
      </w:r>
      <w:r w:rsidRPr="00120515" w:rsidR="00446F96">
        <w:rPr>
          <w:rFonts w:eastAsia="MingLiU_HKSCS-ExtB"/>
        </w:rPr>
        <w:t>hoe moet worden omgegaan met telverschillen</w:t>
      </w:r>
      <w:r w:rsidRPr="00120515" w:rsidR="00653544">
        <w:rPr>
          <w:rFonts w:eastAsia="MingLiU_HKSCS-ExtB"/>
        </w:rPr>
        <w:t xml:space="preserve"> </w:t>
      </w:r>
      <w:r w:rsidRPr="00120515" w:rsidR="00735A34">
        <w:rPr>
          <w:rFonts w:eastAsia="MingLiU_HKSCS-ExtB"/>
        </w:rPr>
        <w:t xml:space="preserve">indien </w:t>
      </w:r>
      <w:r w:rsidRPr="00120515" w:rsidR="00925FDD">
        <w:rPr>
          <w:rFonts w:eastAsia="MingLiU_HKSCS-ExtB"/>
        </w:rPr>
        <w:t xml:space="preserve">het verschil nog kleiner is </w:t>
      </w:r>
      <w:r w:rsidRPr="00120515" w:rsidR="00653544">
        <w:rPr>
          <w:rFonts w:eastAsia="MingLiU_HKSCS-ExtB"/>
        </w:rPr>
        <w:t>en of bijvoorbeeld</w:t>
      </w:r>
      <w:r w:rsidRPr="00120515" w:rsidR="00735A34">
        <w:rPr>
          <w:rFonts w:eastAsia="MingLiU_HKSCS-ExtB"/>
        </w:rPr>
        <w:t xml:space="preserve"> hertelling noodzakelijk is. </w:t>
      </w:r>
      <w:r w:rsidRPr="00120515" w:rsidR="00925FDD">
        <w:rPr>
          <w:rFonts w:eastAsia="MingLiU_HKSCS-ExtB"/>
        </w:rPr>
        <w:t xml:space="preserve">Het is voorstelbaar dat bij een klein verschil tussen de </w:t>
      </w:r>
      <w:r w:rsidRPr="00120515" w:rsidR="00BB240A">
        <w:rPr>
          <w:rFonts w:eastAsia="MingLiU_HKSCS-ExtB"/>
        </w:rPr>
        <w:t>eerste</w:t>
      </w:r>
      <w:r w:rsidRPr="00120515" w:rsidR="00925FDD">
        <w:rPr>
          <w:rFonts w:eastAsia="MingLiU_HKSCS-ExtB"/>
        </w:rPr>
        <w:t xml:space="preserve"> en de </w:t>
      </w:r>
      <w:r w:rsidRPr="00120515" w:rsidR="00BB240A">
        <w:rPr>
          <w:rFonts w:eastAsia="MingLiU_HKSCS-ExtB"/>
        </w:rPr>
        <w:t>tweede</w:t>
      </w:r>
      <w:r w:rsidRPr="00120515" w:rsidR="00925FDD">
        <w:rPr>
          <w:rFonts w:eastAsia="MingLiU_HKSCS-ExtB"/>
        </w:rPr>
        <w:t xml:space="preserve"> van bijvoorbeeld duizenden stemmen, hertelling wenselijk is. De huidige termijnen uit de Kieswet </w:t>
      </w:r>
      <w:r w:rsidRPr="00120515" w:rsidR="00BB240A">
        <w:rPr>
          <w:rFonts w:eastAsia="MingLiU_HKSCS-ExtB"/>
        </w:rPr>
        <w:t>maken</w:t>
      </w:r>
      <w:r w:rsidRPr="00120515" w:rsidR="00925FDD">
        <w:rPr>
          <w:rFonts w:eastAsia="MingLiU_HKSCS-ExtB"/>
        </w:rPr>
        <w:t xml:space="preserve"> dat ook bepaald niet eenvoudig</w:t>
      </w:r>
      <w:r w:rsidRPr="00120515" w:rsidR="0047431C">
        <w:rPr>
          <w:rFonts w:eastAsia="MingLiU_HKSCS-ExtB"/>
        </w:rPr>
        <w:t xml:space="preserve">. </w:t>
      </w:r>
    </w:p>
    <w:p w:rsidRPr="00120515" w:rsidR="0047431C" w:rsidP="00925FDD" w:rsidRDefault="001162B2" w14:paraId="01537CF2" w14:textId="15BA73E1">
      <w:pPr>
        <w:pStyle w:val="Geenafstand"/>
        <w:numPr>
          <w:ilvl w:val="0"/>
          <w:numId w:val="1"/>
        </w:numPr>
        <w:rPr>
          <w:rFonts w:eastAsia="MingLiU_HKSCS-ExtB"/>
        </w:rPr>
      </w:pPr>
      <w:r w:rsidRPr="00120515">
        <w:rPr>
          <w:rFonts w:eastAsia="MingLiU_HKSCS-ExtB"/>
          <w:u w:val="single"/>
        </w:rPr>
        <w:t>De termijnen uit de Kieswet</w:t>
      </w:r>
      <w:r w:rsidRPr="00120515">
        <w:rPr>
          <w:rFonts w:eastAsia="MingLiU_HKSCS-ExtB"/>
          <w:u w:val="single"/>
        </w:rPr>
        <w:br/>
      </w:r>
      <w:r w:rsidRPr="00120515">
        <w:rPr>
          <w:rFonts w:eastAsia="MingLiU_HKSCS-ExtB"/>
        </w:rPr>
        <w:t>Deze termijnen dienen wat de commissie betreft in alle gevallen tegen het licht worden gehouden</w:t>
      </w:r>
      <w:r w:rsidRPr="00120515" w:rsidR="00895A4F">
        <w:rPr>
          <w:rFonts w:eastAsia="MingLiU_HKSCS-ExtB"/>
        </w:rPr>
        <w:t xml:space="preserve">, zeker indien </w:t>
      </w:r>
      <w:r w:rsidRPr="00120515" w:rsidR="009E4C4C">
        <w:rPr>
          <w:rFonts w:eastAsia="MingLiU_HKSCS-ExtB"/>
        </w:rPr>
        <w:t xml:space="preserve">hertellingen noodzakelijk zijn. </w:t>
      </w:r>
      <w:r w:rsidRPr="00120515" w:rsidR="0043003C">
        <w:rPr>
          <w:rFonts w:eastAsia="MingLiU_HKSCS-ExtB"/>
        </w:rPr>
        <w:t xml:space="preserve">De schaduw van een Kamerbesluit op zaterdag is ook niet bepaald bevorderlijk. </w:t>
      </w:r>
    </w:p>
    <w:p w:rsidRPr="00120515" w:rsidR="00D77316" w:rsidP="008464C7" w:rsidRDefault="00365D85" w14:paraId="33BE43F8" w14:textId="77777777">
      <w:pPr>
        <w:pStyle w:val="Geenafstand"/>
        <w:numPr>
          <w:ilvl w:val="0"/>
          <w:numId w:val="1"/>
        </w:numPr>
        <w:rPr>
          <w:rFonts w:eastAsia="MingLiU_HKSCS-ExtB"/>
        </w:rPr>
      </w:pPr>
      <w:r w:rsidRPr="00120515">
        <w:rPr>
          <w:rFonts w:eastAsia="MingLiU_HKSCS-ExtB"/>
          <w:u w:val="single"/>
        </w:rPr>
        <w:t>Centrale stemopneming</w:t>
      </w:r>
      <w:r w:rsidRPr="00120515">
        <w:rPr>
          <w:rFonts w:eastAsia="MingLiU_HKSCS-ExtB"/>
        </w:rPr>
        <w:t>:</w:t>
      </w:r>
      <w:r w:rsidRPr="00120515" w:rsidR="00D77316">
        <w:rPr>
          <w:rFonts w:eastAsia="MingLiU_HKSCS-ExtB"/>
        </w:rPr>
        <w:t xml:space="preserve"> </w:t>
      </w:r>
    </w:p>
    <w:p w:rsidRPr="00120515" w:rsidR="00365D85" w:rsidP="00500C50" w:rsidRDefault="002B287F" w14:paraId="7ADF227E" w14:textId="2462645A">
      <w:pPr>
        <w:pStyle w:val="Geenafstand"/>
        <w:ind w:left="708"/>
        <w:rPr>
          <w:rFonts w:eastAsia="MingLiU_HKSCS-ExtB"/>
        </w:rPr>
      </w:pPr>
      <w:r w:rsidRPr="00120515">
        <w:rPr>
          <w:rFonts w:eastAsia="MingLiU_HKSCS-ExtB"/>
        </w:rPr>
        <w:t xml:space="preserve">De </w:t>
      </w:r>
      <w:r w:rsidRPr="00120515" w:rsidR="005044CC">
        <w:rPr>
          <w:rFonts w:eastAsia="MingLiU_HKSCS-ExtB"/>
        </w:rPr>
        <w:t>c</w:t>
      </w:r>
      <w:r w:rsidRPr="00120515">
        <w:rPr>
          <w:rFonts w:eastAsia="MingLiU_HKSCS-ExtB"/>
        </w:rPr>
        <w:t xml:space="preserve">entrale stemopneming wordt door </w:t>
      </w:r>
      <w:r w:rsidRPr="00120515" w:rsidR="005F7771">
        <w:rPr>
          <w:rFonts w:eastAsia="MingLiU_HKSCS-ExtB"/>
        </w:rPr>
        <w:t>twee derde</w:t>
      </w:r>
      <w:r w:rsidRPr="00120515">
        <w:rPr>
          <w:rFonts w:eastAsia="MingLiU_HKSCS-ExtB"/>
        </w:rPr>
        <w:t xml:space="preserve"> van de gemeenten gekozen. </w:t>
      </w:r>
      <w:r w:rsidRPr="00120515" w:rsidR="00D354AE">
        <w:rPr>
          <w:rFonts w:eastAsia="MingLiU_HKSCS-ExtB"/>
        </w:rPr>
        <w:t xml:space="preserve">Aangezien de Kiesraad altijd alle gemeenten adviseert de centrale stemopneming te hanteren voor een beter telproces, beveelt de commissie aan om te kijken of de keuze hiervoor ook gepaard kan gaan met extra financiële </w:t>
      </w:r>
      <w:r w:rsidRPr="00120515" w:rsidR="000C5922">
        <w:rPr>
          <w:rFonts w:eastAsia="MingLiU_HKSCS-ExtB"/>
        </w:rPr>
        <w:t>ondersteuning</w:t>
      </w:r>
      <w:r w:rsidRPr="00120515" w:rsidR="00D354AE">
        <w:rPr>
          <w:rFonts w:eastAsia="MingLiU_HKSCS-ExtB"/>
        </w:rPr>
        <w:t xml:space="preserve">. </w:t>
      </w:r>
      <w:r w:rsidRPr="00120515">
        <w:rPr>
          <w:rFonts w:eastAsia="MingLiU_HKSCS-ExtB"/>
        </w:rPr>
        <w:t xml:space="preserve">Een terugkerend geluid is namelijk dat gemeenten, zeker de grote gemeenten, fors financieel moeten bijleggen om </w:t>
      </w:r>
      <w:r w:rsidRPr="00120515" w:rsidR="00762A29">
        <w:rPr>
          <w:rFonts w:eastAsia="MingLiU_HKSCS-ExtB"/>
        </w:rPr>
        <w:t xml:space="preserve">verkiezingen te organiseren. Dat is natuurlijk wel vreemd aangezien zij voor ons deze landelijke verkiezingen organiseren. </w:t>
      </w:r>
      <w:r w:rsidRPr="00120515" w:rsidR="0047431C">
        <w:rPr>
          <w:rFonts w:eastAsia="MingLiU_HKSCS-ExtB"/>
        </w:rPr>
        <w:t>De Kieswet zou op dit punt duidelijkheid moeten verschaffen.</w:t>
      </w:r>
    </w:p>
    <w:p w:rsidRPr="00120515" w:rsidR="00D77316" w:rsidP="008464C7" w:rsidRDefault="00CD71EC" w14:paraId="25F69CDA" w14:textId="77777777">
      <w:pPr>
        <w:pStyle w:val="Lijstalinea"/>
        <w:numPr>
          <w:ilvl w:val="0"/>
          <w:numId w:val="1"/>
        </w:numPr>
        <w:rPr>
          <w:rFonts w:eastAsia="DejaVu Sans"/>
        </w:rPr>
      </w:pPr>
      <w:r w:rsidRPr="00120515">
        <w:rPr>
          <w:rFonts w:eastAsia="MingLiU_HKSCS-ExtB"/>
          <w:u w:val="single"/>
        </w:rPr>
        <w:t>Toegankelijkheid stembureaus</w:t>
      </w:r>
      <w:r w:rsidRPr="00120515">
        <w:rPr>
          <w:rFonts w:eastAsia="MingLiU_HKSCS-ExtB"/>
        </w:rPr>
        <w:t>:</w:t>
      </w:r>
    </w:p>
    <w:p w:rsidRPr="00120515" w:rsidR="008464C7" w:rsidP="00500C50" w:rsidRDefault="005E24EC" w14:paraId="37C08728" w14:textId="7D60115B">
      <w:pPr>
        <w:pStyle w:val="Lijstalinea"/>
        <w:rPr>
          <w:rFonts w:eastAsia="DejaVu Sans"/>
        </w:rPr>
      </w:pPr>
      <w:r w:rsidRPr="00120515">
        <w:rPr>
          <w:rFonts w:eastAsia="DejaVu Sans"/>
        </w:rPr>
        <w:t>Zoals aangegeven is de</w:t>
      </w:r>
      <w:r w:rsidRPr="00120515" w:rsidR="00CD71EC">
        <w:rPr>
          <w:rFonts w:eastAsia="DejaVu Sans"/>
        </w:rPr>
        <w:t xml:space="preserve"> toegankelijkheid van stembureaus voor rolstoelen en </w:t>
      </w:r>
      <w:proofErr w:type="spellStart"/>
      <w:r w:rsidRPr="00120515" w:rsidR="00CD71EC">
        <w:rPr>
          <w:rFonts w:eastAsia="DejaVu Sans"/>
        </w:rPr>
        <w:t>scootmobiels</w:t>
      </w:r>
      <w:proofErr w:type="spellEnd"/>
      <w:r w:rsidRPr="00120515" w:rsidR="00CD71EC">
        <w:rPr>
          <w:rFonts w:eastAsia="DejaVu Sans"/>
        </w:rPr>
        <w:t xml:space="preserve"> een terugkerend probleem. De commissie beveelt aan </w:t>
      </w:r>
      <w:r w:rsidRPr="00120515" w:rsidR="005E5B8A">
        <w:rPr>
          <w:rFonts w:eastAsia="DejaVu Sans"/>
        </w:rPr>
        <w:t xml:space="preserve">voor volgende verkiezingen </w:t>
      </w:r>
      <w:r w:rsidRPr="00120515">
        <w:rPr>
          <w:rFonts w:eastAsia="DejaVu Sans"/>
        </w:rPr>
        <w:t xml:space="preserve">hier wederom werk van te maken en te zorgen dat de toegankelijkheid wordt vergroot. </w:t>
      </w:r>
    </w:p>
    <w:p w:rsidRPr="00120515" w:rsidR="00FF6785" w:rsidP="008464C7" w:rsidRDefault="00FF6785" w14:paraId="44D5756A" w14:textId="75CC2FEB">
      <w:pPr>
        <w:pStyle w:val="Lijstalinea"/>
        <w:numPr>
          <w:ilvl w:val="0"/>
          <w:numId w:val="1"/>
        </w:numPr>
        <w:rPr>
          <w:rFonts w:eastAsia="DejaVu Sans"/>
        </w:rPr>
      </w:pPr>
      <w:r w:rsidRPr="00120515">
        <w:rPr>
          <w:rFonts w:eastAsia="DejaVu Sans"/>
          <w:u w:val="single"/>
        </w:rPr>
        <w:t xml:space="preserve">Ten aanzien van het kleiner stembiljet </w:t>
      </w:r>
      <w:r w:rsidRPr="00120515" w:rsidR="001A46BF">
        <w:rPr>
          <w:rFonts w:eastAsia="DejaVu Sans"/>
          <w:u w:val="single"/>
        </w:rPr>
        <w:t xml:space="preserve">beveelt de commissie dus aan om hier stappen in te zetten. </w:t>
      </w:r>
    </w:p>
    <w:p w:rsidRPr="00120515" w:rsidR="009E4C4C" w:rsidP="008464C7" w:rsidRDefault="009E4C4C" w14:paraId="22623707" w14:textId="7933841E">
      <w:pPr>
        <w:pStyle w:val="Lijstalinea"/>
        <w:numPr>
          <w:ilvl w:val="0"/>
          <w:numId w:val="1"/>
        </w:numPr>
        <w:rPr>
          <w:rFonts w:eastAsia="DejaVu Sans"/>
        </w:rPr>
      </w:pPr>
      <w:r w:rsidRPr="00120515">
        <w:rPr>
          <w:rFonts w:eastAsia="DejaVu Sans"/>
          <w:u w:val="single"/>
        </w:rPr>
        <w:t xml:space="preserve">De Kieswet moet uitdrukkelijk weer tegen het licht worden gehouden, het lijkt de commissie een verantwoordelijkheid van de Kamer en </w:t>
      </w:r>
      <w:r w:rsidRPr="00120515" w:rsidR="00BB240A">
        <w:rPr>
          <w:rFonts w:eastAsia="DejaVu Sans"/>
          <w:u w:val="single"/>
        </w:rPr>
        <w:t>regering</w:t>
      </w:r>
      <w:r w:rsidRPr="00120515">
        <w:rPr>
          <w:rFonts w:eastAsia="DejaVu Sans"/>
          <w:u w:val="single"/>
        </w:rPr>
        <w:t xml:space="preserve"> om dit daadwerkelijk ter hand te nemen. </w:t>
      </w:r>
    </w:p>
    <w:p w:rsidRPr="00120515" w:rsidR="00195DE7" w:rsidP="008464C7" w:rsidRDefault="005E4B23" w14:paraId="7B37925C" w14:textId="02CE0427">
      <w:pPr>
        <w:pStyle w:val="Lijstalinea"/>
        <w:numPr>
          <w:ilvl w:val="0"/>
          <w:numId w:val="1"/>
        </w:numPr>
        <w:rPr>
          <w:rFonts w:eastAsia="DejaVu Sans"/>
        </w:rPr>
      </w:pPr>
      <w:r w:rsidRPr="00120515">
        <w:rPr>
          <w:rFonts w:eastAsia="DejaVu Sans"/>
          <w:u w:val="single"/>
        </w:rPr>
        <w:t xml:space="preserve">Creëer duidelijkheid over de gang van zaken na sluiting van stembureaus. Er is geen definitieve uitslag op woensdagavond, sterker nog: er moet bij de meeste gemeenten donderdag nog geteld worden. Onduidelijkheden ontstaan door prognoses, exit polls en extrapolaties. Telwerk is mensenwerk en moet zorgvuldig gebeuren. </w:t>
      </w:r>
    </w:p>
    <w:p w:rsidRPr="00120515" w:rsidR="00CA7E13" w:rsidP="008464C7" w:rsidRDefault="00CA7E13" w14:paraId="4C20264B" w14:textId="77777777">
      <w:pPr>
        <w:pStyle w:val="Geenafstand"/>
        <w:rPr>
          <w:rFonts w:eastAsia="MingLiU_HKSCS-ExtB"/>
          <w:b/>
        </w:rPr>
      </w:pPr>
    </w:p>
    <w:p w:rsidRPr="00120515" w:rsidR="00365D85" w:rsidP="00DD71F4" w:rsidRDefault="00365D85" w14:paraId="461F039A" w14:textId="7DC25310">
      <w:pPr>
        <w:pStyle w:val="Geenafstand"/>
        <w:rPr>
          <w:rFonts w:eastAsia="DejaVu Sans"/>
        </w:rPr>
      </w:pPr>
      <w:r w:rsidRPr="00120515">
        <w:rPr>
          <w:rFonts w:eastAsia="MingLiU_HKSCS-ExtB"/>
          <w:b/>
        </w:rPr>
        <w:t>De toelating van de leden</w:t>
      </w:r>
      <w:r w:rsidRPr="00120515" w:rsidR="00216D04">
        <w:rPr>
          <w:rFonts w:eastAsia="MingLiU_HKSCS-ExtB"/>
          <w:b/>
        </w:rPr>
        <w:br/>
      </w:r>
      <w:r w:rsidRPr="00120515">
        <w:rPr>
          <w:rFonts w:eastAsia="DejaVu Sans"/>
        </w:rPr>
        <w:t xml:space="preserve">De commissie beoordeelt of de door de Kiesraad benoemde </w:t>
      </w:r>
      <w:r w:rsidRPr="00120515" w:rsidR="00CA7E13">
        <w:rPr>
          <w:rFonts w:eastAsia="DejaVu Sans"/>
        </w:rPr>
        <w:t>personen</w:t>
      </w:r>
      <w:r w:rsidRPr="00120515">
        <w:rPr>
          <w:rFonts w:eastAsia="DejaVu Sans"/>
        </w:rPr>
        <w:t xml:space="preserve"> als lid van deze Kamer kunnen worden toegelaten. </w:t>
      </w:r>
      <w:r w:rsidRPr="00120515" w:rsidR="00CA7E13">
        <w:rPr>
          <w:rFonts w:eastAsia="DejaVu Sans"/>
        </w:rPr>
        <w:t>Ten behoeve hiervan</w:t>
      </w:r>
      <w:r w:rsidRPr="00120515">
        <w:rPr>
          <w:rFonts w:eastAsia="DejaVu Sans"/>
        </w:rPr>
        <w:t xml:space="preserve"> onderzoekt de commissie de geloofsbrieven.</w:t>
      </w:r>
      <w:r w:rsidRPr="00120515" w:rsidR="00D52E92">
        <w:rPr>
          <w:rFonts w:eastAsia="DejaVu Sans"/>
        </w:rPr>
        <w:t xml:space="preserve"> Dit onderzoek wordt bij elke verkiezing en tussentijdse benoeming</w:t>
      </w:r>
      <w:r w:rsidRPr="00120515" w:rsidR="00316274">
        <w:rPr>
          <w:rFonts w:eastAsia="DejaVu Sans"/>
        </w:rPr>
        <w:t>en</w:t>
      </w:r>
      <w:r w:rsidRPr="00120515" w:rsidR="00D52E92">
        <w:rPr>
          <w:rFonts w:eastAsia="DejaVu Sans"/>
        </w:rPr>
        <w:t xml:space="preserve"> zeer nauwkeurig voorbereid door Griffie Plenair.</w:t>
      </w:r>
      <w:r w:rsidRPr="00120515">
        <w:rPr>
          <w:rFonts w:eastAsia="DejaVu Sans"/>
        </w:rPr>
        <w:t xml:space="preserve"> De geloofsbrieven zijn de documenten waarmee wordt aangetoond dat een gekozene voldoet aan alle eisen van het Kamerlidmaatschap. </w:t>
      </w:r>
      <w:r w:rsidRPr="00120515" w:rsidR="005D1254">
        <w:rPr>
          <w:rFonts w:eastAsia="DejaVu Sans"/>
        </w:rPr>
        <w:t xml:space="preserve">Deze staan vermeld in </w:t>
      </w:r>
      <w:r w:rsidRPr="00120515" w:rsidR="00681581">
        <w:rPr>
          <w:rFonts w:eastAsia="DejaVu Sans"/>
        </w:rPr>
        <w:t>artikel 56 en 57 Grondwet</w:t>
      </w:r>
      <w:r w:rsidRPr="00120515" w:rsidR="006676F3">
        <w:rPr>
          <w:rFonts w:eastAsia="DejaVu Sans"/>
        </w:rPr>
        <w:t xml:space="preserve"> en artikel V 1 en V 3 Kieswet</w:t>
      </w:r>
      <w:r w:rsidRPr="00120515" w:rsidR="005D1254">
        <w:rPr>
          <w:rFonts w:eastAsia="DejaVu Sans"/>
        </w:rPr>
        <w:t xml:space="preserve">. De liefhebber kan deze daar nazoeken. </w:t>
      </w:r>
      <w:r w:rsidRPr="00120515" w:rsidR="00DD71F4">
        <w:rPr>
          <w:rFonts w:eastAsia="DejaVu Sans"/>
        </w:rPr>
        <w:t>De essentie is de benoeming, aanvaarding daarvan en natuurlijk het bezitten van de Nederlandse nationaliteit, de vereiste leeftijd en geen ontzetting uit het Kiesrecht. Ook controleren we op onverenigbare openbare betrekkingen</w:t>
      </w:r>
      <w:r w:rsidRPr="00120515" w:rsidR="004F6303">
        <w:rPr>
          <w:rFonts w:eastAsia="DejaVu Sans"/>
        </w:rPr>
        <w:t xml:space="preserve">. </w:t>
      </w:r>
    </w:p>
    <w:p w:rsidRPr="00120515" w:rsidR="00365D85" w:rsidP="00EA3E68" w:rsidRDefault="00365D85" w14:paraId="2EDA05FC" w14:textId="77777777">
      <w:pPr>
        <w:jc w:val="both"/>
        <w:rPr>
          <w:rFonts w:eastAsia="DejaVu Sans"/>
        </w:rPr>
      </w:pPr>
    </w:p>
    <w:p w:rsidRPr="00120515" w:rsidR="00CA7E13" w:rsidP="00EA3E68" w:rsidRDefault="00365D85" w14:paraId="01884E85" w14:textId="1FF7C826">
      <w:pPr>
        <w:jc w:val="both"/>
        <w:rPr>
          <w:rFonts w:eastAsia="DejaVu Sans"/>
        </w:rPr>
      </w:pPr>
      <w:r w:rsidRPr="00120515">
        <w:rPr>
          <w:rFonts w:eastAsia="DejaVu Sans"/>
        </w:rPr>
        <w:t xml:space="preserve">De commissie meldt dat </w:t>
      </w:r>
      <w:r w:rsidRPr="00120515" w:rsidR="008F780F">
        <w:rPr>
          <w:rFonts w:eastAsia="DejaVu Sans"/>
        </w:rPr>
        <w:t>de heer Timmermans en de heer</w:t>
      </w:r>
      <w:r w:rsidRPr="00120515" w:rsidR="006A6CA8">
        <w:rPr>
          <w:rFonts w:eastAsia="DejaVu Sans"/>
        </w:rPr>
        <w:t xml:space="preserve"> </w:t>
      </w:r>
      <w:proofErr w:type="spellStart"/>
      <w:r w:rsidRPr="00120515" w:rsidR="006A6CA8">
        <w:rPr>
          <w:rFonts w:eastAsia="DejaVu Sans"/>
        </w:rPr>
        <w:t>Castelein</w:t>
      </w:r>
      <w:proofErr w:type="spellEnd"/>
      <w:r w:rsidRPr="00120515" w:rsidR="008F780F">
        <w:rPr>
          <w:rFonts w:eastAsia="DejaVu Sans"/>
        </w:rPr>
        <w:t xml:space="preserve"> hun</w:t>
      </w:r>
      <w:r w:rsidRPr="00120515">
        <w:rPr>
          <w:rFonts w:eastAsia="DejaVu Sans"/>
        </w:rPr>
        <w:t xml:space="preserve"> benoeming niet </w:t>
      </w:r>
      <w:r w:rsidRPr="00120515" w:rsidR="008F780F">
        <w:rPr>
          <w:rFonts w:eastAsia="DejaVu Sans"/>
        </w:rPr>
        <w:t>hebben</w:t>
      </w:r>
      <w:r w:rsidRPr="00120515">
        <w:rPr>
          <w:rFonts w:eastAsia="DejaVu Sans"/>
        </w:rPr>
        <w:t xml:space="preserve"> aanvaard. Voor alle </w:t>
      </w:r>
      <w:r w:rsidRPr="00120515" w:rsidR="00CA7E13">
        <w:rPr>
          <w:rFonts w:eastAsia="DejaVu Sans"/>
        </w:rPr>
        <w:t xml:space="preserve">door de Kiesraad </w:t>
      </w:r>
      <w:r w:rsidRPr="00120515">
        <w:rPr>
          <w:rFonts w:eastAsia="DejaVu Sans"/>
        </w:rPr>
        <w:t>150 benoemden</w:t>
      </w:r>
      <w:r w:rsidRPr="00120515" w:rsidR="003B1BFD">
        <w:rPr>
          <w:rFonts w:eastAsia="DejaVu Sans"/>
        </w:rPr>
        <w:t xml:space="preserve"> die de benoeming hebben aanvaard </w:t>
      </w:r>
      <w:r w:rsidRPr="00120515">
        <w:rPr>
          <w:rFonts w:eastAsia="DejaVu Sans"/>
        </w:rPr>
        <w:t>heeft de commissie vastgesteld dat zij als lid kunnen worden toegelaten tot de Kamer. De commissie stelt</w:t>
      </w:r>
      <w:r w:rsidRPr="00120515" w:rsidR="00CA7E13">
        <w:rPr>
          <w:rFonts w:eastAsia="DejaVu Sans"/>
        </w:rPr>
        <w:t xml:space="preserve"> daarom</w:t>
      </w:r>
      <w:r w:rsidRPr="00120515">
        <w:rPr>
          <w:rFonts w:eastAsia="DejaVu Sans"/>
        </w:rPr>
        <w:t xml:space="preserve"> voor als lid van de Kamer toe te laten, nadat zij de eed respectievelijk de verklaring of de belofte hebben afgelegd, de volgende leden:</w:t>
      </w:r>
    </w:p>
    <w:p w:rsidRPr="00120515" w:rsidR="00B0704D" w:rsidP="00EA3E68" w:rsidRDefault="00B0704D" w14:paraId="5C8EE9FF" w14:textId="301B3F8C">
      <w:pPr>
        <w:jc w:val="both"/>
        <w:rPr>
          <w:rFonts w:eastAsia="DejaVu Sans"/>
        </w:rPr>
      </w:pPr>
    </w:p>
    <w:tbl>
      <w:tblPr>
        <w:tblW w:w="6237" w:type="dxa"/>
        <w:tblBorders>
          <w:insideH w:val="single" w:color="000000" w:sz="6" w:space="0"/>
        </w:tblBorders>
        <w:shd w:val="clear" w:color="auto" w:fill="FFFFFF"/>
        <w:tblCellMar>
          <w:left w:w="0" w:type="dxa"/>
          <w:right w:w="0" w:type="dxa"/>
        </w:tblCellMar>
        <w:tblLook w:val="04A0" w:firstRow="1" w:lastRow="0" w:firstColumn="1" w:lastColumn="0" w:noHBand="0" w:noVBand="1"/>
      </w:tblPr>
      <w:tblGrid>
        <w:gridCol w:w="851"/>
        <w:gridCol w:w="5386"/>
      </w:tblGrid>
      <w:tr w:rsidRPr="00120515" w:rsidR="004F6303" w:rsidTr="001342B4" w14:paraId="51C370A9" w14:textId="77777777">
        <w:tc>
          <w:tcPr>
            <w:tcW w:w="851" w:type="dxa"/>
            <w:shd w:val="clear" w:color="auto" w:fill="FFFFFF"/>
          </w:tcPr>
          <w:p w:rsidRPr="00120515" w:rsidR="004F6303" w:rsidP="001342B4" w:rsidRDefault="004F6303" w14:paraId="71B3BBB1" w14:textId="335D50D4">
            <w:pPr>
              <w:pStyle w:val="Lijstalinea"/>
              <w:numPr>
                <w:ilvl w:val="0"/>
                <w:numId w:val="3"/>
              </w:numPr>
              <w:rPr>
                <w:color w:val="000000"/>
              </w:rPr>
            </w:pPr>
          </w:p>
        </w:tc>
        <w:tc>
          <w:tcPr>
            <w:tcW w:w="5386" w:type="dxa"/>
            <w:shd w:val="clear" w:color="auto" w:fill="FFFFFF"/>
          </w:tcPr>
          <w:p w:rsidRPr="00120515" w:rsidR="004F6303" w:rsidP="004F6303" w:rsidRDefault="004F6303" w14:paraId="17347043" w14:textId="3389195B">
            <w:pPr>
              <w:ind w:firstLine="283"/>
              <w:rPr>
                <w:color w:val="000000"/>
              </w:rPr>
            </w:pPr>
            <w:r w:rsidRPr="00120515">
              <w:t>A.A. Aartsen te Terheijden</w:t>
            </w:r>
          </w:p>
        </w:tc>
      </w:tr>
      <w:tr w:rsidRPr="00120515" w:rsidR="004F6303" w:rsidTr="001342B4" w14:paraId="69609063" w14:textId="77777777">
        <w:tc>
          <w:tcPr>
            <w:tcW w:w="851" w:type="dxa"/>
            <w:shd w:val="clear" w:color="auto" w:fill="FFFFFF"/>
          </w:tcPr>
          <w:p w:rsidRPr="00120515" w:rsidR="004F6303" w:rsidP="001342B4" w:rsidRDefault="004F6303" w14:paraId="51C5F7AF" w14:textId="1DF29934">
            <w:pPr>
              <w:pStyle w:val="Lijstalinea"/>
              <w:numPr>
                <w:ilvl w:val="0"/>
                <w:numId w:val="3"/>
              </w:numPr>
              <w:rPr>
                <w:color w:val="000000"/>
              </w:rPr>
            </w:pPr>
          </w:p>
        </w:tc>
        <w:tc>
          <w:tcPr>
            <w:tcW w:w="5386" w:type="dxa"/>
            <w:shd w:val="clear" w:color="auto" w:fill="FFFFFF"/>
          </w:tcPr>
          <w:p w:rsidRPr="00120515" w:rsidR="004F6303" w:rsidP="004F6303" w:rsidRDefault="004F6303" w14:paraId="32BBCAD1" w14:textId="19BDED25">
            <w:pPr>
              <w:ind w:firstLine="283"/>
              <w:rPr>
                <w:color w:val="000000"/>
              </w:rPr>
            </w:pPr>
            <w:r w:rsidRPr="00120515">
              <w:t>I. El Abassi te Utrecht</w:t>
            </w:r>
          </w:p>
        </w:tc>
      </w:tr>
      <w:tr w:rsidRPr="00120515" w:rsidR="004F6303" w:rsidTr="001342B4" w14:paraId="4FCC1786" w14:textId="77777777">
        <w:tc>
          <w:tcPr>
            <w:tcW w:w="851" w:type="dxa"/>
            <w:shd w:val="clear" w:color="auto" w:fill="FFFFFF"/>
          </w:tcPr>
          <w:p w:rsidRPr="00120515" w:rsidR="004F6303" w:rsidP="001342B4" w:rsidRDefault="004F6303" w14:paraId="38900559" w14:textId="7EEC1E9A">
            <w:pPr>
              <w:pStyle w:val="Lijstalinea"/>
              <w:numPr>
                <w:ilvl w:val="0"/>
                <w:numId w:val="3"/>
              </w:numPr>
              <w:rPr>
                <w:color w:val="000000"/>
              </w:rPr>
            </w:pPr>
          </w:p>
        </w:tc>
        <w:tc>
          <w:tcPr>
            <w:tcW w:w="5386" w:type="dxa"/>
            <w:shd w:val="clear" w:color="auto" w:fill="FFFFFF"/>
          </w:tcPr>
          <w:p w:rsidRPr="00120515" w:rsidR="004F6303" w:rsidP="004F6303" w:rsidRDefault="004F6303" w14:paraId="082A09F1" w14:textId="4E4B9DC9">
            <w:pPr>
              <w:ind w:firstLine="283"/>
              <w:rPr>
                <w:color w:val="000000"/>
              </w:rPr>
            </w:pPr>
            <w:r w:rsidRPr="00120515">
              <w:t xml:space="preserve">F. </w:t>
            </w:r>
            <w:proofErr w:type="spellStart"/>
            <w:r w:rsidRPr="00120515">
              <w:t>Abdi</w:t>
            </w:r>
            <w:proofErr w:type="spellEnd"/>
            <w:r w:rsidRPr="00120515">
              <w:t xml:space="preserve"> te Amsterdam</w:t>
            </w:r>
          </w:p>
        </w:tc>
      </w:tr>
      <w:tr w:rsidRPr="00120515" w:rsidR="004F6303" w:rsidTr="001342B4" w14:paraId="141A65CC" w14:textId="77777777">
        <w:tc>
          <w:tcPr>
            <w:tcW w:w="851" w:type="dxa"/>
            <w:shd w:val="clear" w:color="auto" w:fill="FFFFFF"/>
          </w:tcPr>
          <w:p w:rsidRPr="00120515" w:rsidR="004F6303" w:rsidP="001342B4" w:rsidRDefault="004F6303" w14:paraId="63AF59A0" w14:textId="435EFB6C">
            <w:pPr>
              <w:pStyle w:val="Lijstalinea"/>
              <w:numPr>
                <w:ilvl w:val="0"/>
                <w:numId w:val="3"/>
              </w:numPr>
              <w:rPr>
                <w:color w:val="000000"/>
              </w:rPr>
            </w:pPr>
          </w:p>
        </w:tc>
        <w:tc>
          <w:tcPr>
            <w:tcW w:w="5386" w:type="dxa"/>
            <w:shd w:val="clear" w:color="auto" w:fill="FFFFFF"/>
          </w:tcPr>
          <w:p w:rsidRPr="00120515" w:rsidR="004F6303" w:rsidP="004F6303" w:rsidRDefault="004F6303" w14:paraId="590E492F" w14:textId="72BC7586">
            <w:pPr>
              <w:ind w:firstLine="283"/>
              <w:rPr>
                <w:color w:val="000000"/>
              </w:rPr>
            </w:pPr>
            <w:r w:rsidRPr="00120515">
              <w:t>A.F.J. van Ark te Maarssen</w:t>
            </w:r>
          </w:p>
        </w:tc>
      </w:tr>
      <w:tr w:rsidRPr="00120515" w:rsidR="004F6303" w:rsidTr="001342B4" w14:paraId="6BE8E204" w14:textId="77777777">
        <w:tc>
          <w:tcPr>
            <w:tcW w:w="851" w:type="dxa"/>
            <w:shd w:val="clear" w:color="auto" w:fill="FFFFFF"/>
          </w:tcPr>
          <w:p w:rsidRPr="00120515" w:rsidR="004F6303" w:rsidP="001342B4" w:rsidRDefault="004F6303" w14:paraId="53BFEECB" w14:textId="2DE03348">
            <w:pPr>
              <w:pStyle w:val="Lijstalinea"/>
              <w:numPr>
                <w:ilvl w:val="0"/>
                <w:numId w:val="3"/>
              </w:numPr>
              <w:rPr>
                <w:color w:val="000000"/>
              </w:rPr>
            </w:pPr>
          </w:p>
        </w:tc>
        <w:tc>
          <w:tcPr>
            <w:tcW w:w="5386" w:type="dxa"/>
            <w:shd w:val="clear" w:color="auto" w:fill="FFFFFF"/>
          </w:tcPr>
          <w:p w:rsidRPr="00120515" w:rsidR="004F6303" w:rsidP="004F6303" w:rsidRDefault="004F6303" w14:paraId="0538B79E" w14:textId="74A78287">
            <w:pPr>
              <w:ind w:firstLine="283"/>
              <w:rPr>
                <w:color w:val="000000"/>
              </w:rPr>
            </w:pPr>
            <w:r w:rsidRPr="00120515">
              <w:t xml:space="preserve">E. </w:t>
            </w:r>
            <w:proofErr w:type="spellStart"/>
            <w:r w:rsidRPr="00120515">
              <w:t>Armut</w:t>
            </w:r>
            <w:proofErr w:type="spellEnd"/>
            <w:r w:rsidRPr="00120515">
              <w:t xml:space="preserve"> te Groningen</w:t>
            </w:r>
          </w:p>
        </w:tc>
      </w:tr>
      <w:tr w:rsidRPr="00120515" w:rsidR="004F6303" w:rsidTr="001342B4" w14:paraId="2592379B" w14:textId="77777777">
        <w:tc>
          <w:tcPr>
            <w:tcW w:w="851" w:type="dxa"/>
            <w:shd w:val="clear" w:color="auto" w:fill="FFFFFF"/>
          </w:tcPr>
          <w:p w:rsidRPr="00120515" w:rsidR="004F6303" w:rsidP="001342B4" w:rsidRDefault="004F6303" w14:paraId="6033A771" w14:textId="0D1C0ADB">
            <w:pPr>
              <w:pStyle w:val="Lijstalinea"/>
              <w:numPr>
                <w:ilvl w:val="0"/>
                <w:numId w:val="3"/>
              </w:numPr>
              <w:rPr>
                <w:color w:val="000000"/>
              </w:rPr>
            </w:pPr>
          </w:p>
        </w:tc>
        <w:tc>
          <w:tcPr>
            <w:tcW w:w="5386" w:type="dxa"/>
            <w:shd w:val="clear" w:color="auto" w:fill="FFFFFF"/>
          </w:tcPr>
          <w:p w:rsidRPr="00120515" w:rsidR="004F6303" w:rsidP="004F6303" w:rsidRDefault="004F6303" w14:paraId="38AB7AC9" w14:textId="6B75E49D">
            <w:pPr>
              <w:ind w:firstLine="283"/>
              <w:rPr>
                <w:color w:val="000000"/>
              </w:rPr>
            </w:pPr>
            <w:r w:rsidRPr="00120515">
              <w:t>R.J. van Asten te 's-Gravenhage</w:t>
            </w:r>
          </w:p>
        </w:tc>
      </w:tr>
      <w:tr w:rsidRPr="00120515" w:rsidR="004F6303" w:rsidTr="001342B4" w14:paraId="103C0DCA" w14:textId="77777777">
        <w:tc>
          <w:tcPr>
            <w:tcW w:w="851" w:type="dxa"/>
            <w:shd w:val="clear" w:color="auto" w:fill="FFFFFF"/>
          </w:tcPr>
          <w:p w:rsidRPr="00120515" w:rsidR="004F6303" w:rsidP="001342B4" w:rsidRDefault="004F6303" w14:paraId="756BECD4" w14:textId="07D921CB">
            <w:pPr>
              <w:pStyle w:val="Lijstalinea"/>
              <w:numPr>
                <w:ilvl w:val="0"/>
                <w:numId w:val="3"/>
              </w:numPr>
              <w:rPr>
                <w:color w:val="000000"/>
              </w:rPr>
            </w:pPr>
          </w:p>
        </w:tc>
        <w:tc>
          <w:tcPr>
            <w:tcW w:w="5386" w:type="dxa"/>
            <w:shd w:val="clear" w:color="auto" w:fill="FFFFFF"/>
          </w:tcPr>
          <w:p w:rsidRPr="00120515" w:rsidR="004F6303" w:rsidP="004F6303" w:rsidRDefault="004F6303" w14:paraId="486971B5" w14:textId="7C49BBA0">
            <w:pPr>
              <w:ind w:firstLine="283"/>
              <w:rPr>
                <w:color w:val="000000"/>
              </w:rPr>
            </w:pPr>
            <w:r w:rsidRPr="00120515">
              <w:t>S.R.T. van Baarle te Rotterdam</w:t>
            </w:r>
          </w:p>
        </w:tc>
      </w:tr>
      <w:tr w:rsidRPr="00120515" w:rsidR="004F6303" w:rsidTr="001342B4" w14:paraId="5866301C" w14:textId="77777777">
        <w:tc>
          <w:tcPr>
            <w:tcW w:w="851" w:type="dxa"/>
            <w:shd w:val="clear" w:color="auto" w:fill="FFFFFF"/>
          </w:tcPr>
          <w:p w:rsidRPr="00120515" w:rsidR="004F6303" w:rsidP="001342B4" w:rsidRDefault="004F6303" w14:paraId="6AE9BA79" w14:textId="2FF21EFF">
            <w:pPr>
              <w:pStyle w:val="Lijstalinea"/>
              <w:numPr>
                <w:ilvl w:val="0"/>
                <w:numId w:val="3"/>
              </w:numPr>
              <w:rPr>
                <w:color w:val="000000"/>
              </w:rPr>
            </w:pPr>
          </w:p>
        </w:tc>
        <w:tc>
          <w:tcPr>
            <w:tcW w:w="5386" w:type="dxa"/>
            <w:shd w:val="clear" w:color="auto" w:fill="FFFFFF"/>
          </w:tcPr>
          <w:p w:rsidRPr="00120515" w:rsidR="004F6303" w:rsidP="004F6303" w:rsidRDefault="004F6303" w14:paraId="23A3A7B9" w14:textId="7C874DA7">
            <w:pPr>
              <w:ind w:firstLine="283"/>
              <w:rPr>
                <w:color w:val="000000"/>
              </w:rPr>
            </w:pPr>
            <w:r w:rsidRPr="00120515">
              <w:t>P. Bamenga te Eindhoven</w:t>
            </w:r>
          </w:p>
        </w:tc>
      </w:tr>
      <w:tr w:rsidRPr="00120515" w:rsidR="004F6303" w:rsidTr="001342B4" w14:paraId="3F178C1F" w14:textId="77777777">
        <w:tc>
          <w:tcPr>
            <w:tcW w:w="851" w:type="dxa"/>
            <w:shd w:val="clear" w:color="auto" w:fill="FFFFFF"/>
          </w:tcPr>
          <w:p w:rsidRPr="00120515" w:rsidR="004F6303" w:rsidP="001342B4" w:rsidRDefault="004F6303" w14:paraId="63507C16" w14:textId="769BE397">
            <w:pPr>
              <w:pStyle w:val="Lijstalinea"/>
              <w:numPr>
                <w:ilvl w:val="0"/>
                <w:numId w:val="3"/>
              </w:numPr>
              <w:rPr>
                <w:color w:val="000000"/>
              </w:rPr>
            </w:pPr>
          </w:p>
        </w:tc>
        <w:tc>
          <w:tcPr>
            <w:tcW w:w="5386" w:type="dxa"/>
            <w:shd w:val="clear" w:color="auto" w:fill="FFFFFF"/>
          </w:tcPr>
          <w:p w:rsidRPr="00120515" w:rsidR="004F6303" w:rsidP="004F6303" w:rsidRDefault="004F6303" w14:paraId="21B530A2" w14:textId="5AD8C2B8">
            <w:pPr>
              <w:ind w:firstLine="283"/>
              <w:rPr>
                <w:color w:val="000000"/>
              </w:rPr>
            </w:pPr>
            <w:r w:rsidRPr="00120515">
              <w:t>T.H.P. Baudet te Amsterdam</w:t>
            </w:r>
          </w:p>
        </w:tc>
      </w:tr>
      <w:tr w:rsidRPr="00120515" w:rsidR="004F6303" w:rsidTr="001342B4" w14:paraId="3F613AB0" w14:textId="77777777">
        <w:tc>
          <w:tcPr>
            <w:tcW w:w="851" w:type="dxa"/>
            <w:shd w:val="clear" w:color="auto" w:fill="FFFFFF"/>
          </w:tcPr>
          <w:p w:rsidRPr="00120515" w:rsidR="004F6303" w:rsidP="001342B4" w:rsidRDefault="004F6303" w14:paraId="05674FDE" w14:textId="55771895">
            <w:pPr>
              <w:pStyle w:val="Lijstalinea"/>
              <w:numPr>
                <w:ilvl w:val="0"/>
                <w:numId w:val="3"/>
              </w:numPr>
              <w:rPr>
                <w:color w:val="000000"/>
              </w:rPr>
            </w:pPr>
          </w:p>
        </w:tc>
        <w:tc>
          <w:tcPr>
            <w:tcW w:w="5386" w:type="dxa"/>
            <w:shd w:val="clear" w:color="auto" w:fill="FFFFFF"/>
          </w:tcPr>
          <w:p w:rsidRPr="00120515" w:rsidR="004F6303" w:rsidP="004F6303" w:rsidRDefault="004F6303" w14:paraId="676F9984" w14:textId="684E4224">
            <w:pPr>
              <w:ind w:firstLine="283"/>
              <w:rPr>
                <w:color w:val="000000"/>
              </w:rPr>
            </w:pPr>
            <w:r w:rsidRPr="00120515">
              <w:t>B. Becker te Wassenaar</w:t>
            </w:r>
          </w:p>
        </w:tc>
      </w:tr>
      <w:tr w:rsidRPr="00120515" w:rsidR="004F6303" w:rsidTr="001342B4" w14:paraId="5EB3301B" w14:textId="77777777">
        <w:tc>
          <w:tcPr>
            <w:tcW w:w="851" w:type="dxa"/>
            <w:shd w:val="clear" w:color="auto" w:fill="FFFFFF"/>
          </w:tcPr>
          <w:p w:rsidRPr="00120515" w:rsidR="004F6303" w:rsidP="001342B4" w:rsidRDefault="004F6303" w14:paraId="101554B2" w14:textId="54F6E85D">
            <w:pPr>
              <w:pStyle w:val="Lijstalinea"/>
              <w:numPr>
                <w:ilvl w:val="0"/>
                <w:numId w:val="3"/>
              </w:numPr>
              <w:rPr>
                <w:color w:val="000000"/>
              </w:rPr>
            </w:pPr>
          </w:p>
        </w:tc>
        <w:tc>
          <w:tcPr>
            <w:tcW w:w="5386" w:type="dxa"/>
            <w:shd w:val="clear" w:color="auto" w:fill="FFFFFF"/>
          </w:tcPr>
          <w:p w:rsidRPr="00120515" w:rsidR="004F6303" w:rsidP="004F6303" w:rsidRDefault="004F6303" w14:paraId="1D5EF394" w14:textId="443DC5A5">
            <w:pPr>
              <w:ind w:firstLine="283"/>
              <w:rPr>
                <w:color w:val="000000"/>
              </w:rPr>
            </w:pPr>
            <w:r w:rsidRPr="00120515">
              <w:t>S.M. Beckerman te Groningen</w:t>
            </w:r>
          </w:p>
        </w:tc>
      </w:tr>
      <w:tr w:rsidRPr="00120515" w:rsidR="004F6303" w:rsidTr="001342B4" w14:paraId="14845A1B" w14:textId="77777777">
        <w:tc>
          <w:tcPr>
            <w:tcW w:w="851" w:type="dxa"/>
            <w:shd w:val="clear" w:color="auto" w:fill="FFFFFF"/>
          </w:tcPr>
          <w:p w:rsidRPr="00120515" w:rsidR="004F6303" w:rsidP="001342B4" w:rsidRDefault="004F6303" w14:paraId="1B49769E" w14:textId="1F3D28A1">
            <w:pPr>
              <w:pStyle w:val="Lijstalinea"/>
              <w:numPr>
                <w:ilvl w:val="0"/>
                <w:numId w:val="3"/>
              </w:numPr>
              <w:rPr>
                <w:color w:val="000000"/>
              </w:rPr>
            </w:pPr>
          </w:p>
        </w:tc>
        <w:tc>
          <w:tcPr>
            <w:tcW w:w="5386" w:type="dxa"/>
            <w:shd w:val="clear" w:color="auto" w:fill="FFFFFF"/>
          </w:tcPr>
          <w:p w:rsidRPr="00120515" w:rsidR="004F6303" w:rsidP="004F6303" w:rsidRDefault="004F6303" w14:paraId="6C585A12" w14:textId="2489971B">
            <w:pPr>
              <w:ind w:firstLine="283"/>
              <w:rPr>
                <w:color w:val="000000"/>
              </w:rPr>
            </w:pPr>
            <w:r w:rsidRPr="00120515">
              <w:t>F. Belhirch te Rotterdam</w:t>
            </w:r>
          </w:p>
        </w:tc>
      </w:tr>
      <w:tr w:rsidRPr="00120515" w:rsidR="004F6303" w:rsidTr="001342B4" w14:paraId="36039069" w14:textId="77777777">
        <w:tc>
          <w:tcPr>
            <w:tcW w:w="851" w:type="dxa"/>
            <w:shd w:val="clear" w:color="auto" w:fill="FFFFFF"/>
          </w:tcPr>
          <w:p w:rsidRPr="00120515" w:rsidR="004F6303" w:rsidP="001342B4" w:rsidRDefault="004F6303" w14:paraId="34817123" w14:textId="084C7119">
            <w:pPr>
              <w:pStyle w:val="Lijstalinea"/>
              <w:numPr>
                <w:ilvl w:val="0"/>
                <w:numId w:val="3"/>
              </w:numPr>
              <w:rPr>
                <w:color w:val="000000"/>
              </w:rPr>
            </w:pPr>
          </w:p>
        </w:tc>
        <w:tc>
          <w:tcPr>
            <w:tcW w:w="5386" w:type="dxa"/>
            <w:shd w:val="clear" w:color="auto" w:fill="FFFFFF"/>
          </w:tcPr>
          <w:p w:rsidRPr="00120515" w:rsidR="004F6303" w:rsidP="004F6303" w:rsidRDefault="004F6303" w14:paraId="64DE0F73" w14:textId="352E8E2B">
            <w:pPr>
              <w:ind w:firstLine="283"/>
              <w:rPr>
                <w:color w:val="000000"/>
              </w:rPr>
            </w:pPr>
            <w:r w:rsidRPr="00120515">
              <w:t>D.J. van den Berg te Huizen</w:t>
            </w:r>
          </w:p>
        </w:tc>
      </w:tr>
      <w:tr w:rsidRPr="00120515" w:rsidR="004F6303" w:rsidTr="001342B4" w14:paraId="0034EBC7" w14:textId="77777777">
        <w:tc>
          <w:tcPr>
            <w:tcW w:w="851" w:type="dxa"/>
            <w:shd w:val="clear" w:color="auto" w:fill="FFFFFF"/>
          </w:tcPr>
          <w:p w:rsidRPr="00120515" w:rsidR="004F6303" w:rsidP="001342B4" w:rsidRDefault="004F6303" w14:paraId="41C7D99F" w14:textId="779B7FEE">
            <w:pPr>
              <w:pStyle w:val="Lijstalinea"/>
              <w:numPr>
                <w:ilvl w:val="0"/>
                <w:numId w:val="3"/>
              </w:numPr>
              <w:rPr>
                <w:color w:val="000000"/>
              </w:rPr>
            </w:pPr>
          </w:p>
        </w:tc>
        <w:tc>
          <w:tcPr>
            <w:tcW w:w="5386" w:type="dxa"/>
            <w:shd w:val="clear" w:color="auto" w:fill="FFFFFF"/>
          </w:tcPr>
          <w:p w:rsidRPr="00120515" w:rsidR="004F6303" w:rsidP="004F6303" w:rsidRDefault="004F6303" w14:paraId="2AF47B8F" w14:textId="4995E04F">
            <w:pPr>
              <w:ind w:firstLine="283"/>
              <w:rPr>
                <w:color w:val="000000"/>
              </w:rPr>
            </w:pPr>
            <w:r w:rsidRPr="00120515">
              <w:t>N. van Berkel te Wassenaar</w:t>
            </w:r>
          </w:p>
        </w:tc>
      </w:tr>
      <w:tr w:rsidRPr="00120515" w:rsidR="004F6303" w:rsidTr="001342B4" w14:paraId="33AFDE1E" w14:textId="77777777">
        <w:tc>
          <w:tcPr>
            <w:tcW w:w="851" w:type="dxa"/>
            <w:shd w:val="clear" w:color="auto" w:fill="FFFFFF"/>
          </w:tcPr>
          <w:p w:rsidRPr="00120515" w:rsidR="004F6303" w:rsidP="001342B4" w:rsidRDefault="004F6303" w14:paraId="0945E812" w14:textId="2387C1FA">
            <w:pPr>
              <w:pStyle w:val="Lijstalinea"/>
              <w:numPr>
                <w:ilvl w:val="0"/>
                <w:numId w:val="3"/>
              </w:numPr>
              <w:rPr>
                <w:color w:val="000000"/>
              </w:rPr>
            </w:pPr>
          </w:p>
        </w:tc>
        <w:tc>
          <w:tcPr>
            <w:tcW w:w="5386" w:type="dxa"/>
            <w:shd w:val="clear" w:color="auto" w:fill="FFFFFF"/>
          </w:tcPr>
          <w:p w:rsidRPr="00120515" w:rsidR="004F6303" w:rsidP="004F6303" w:rsidRDefault="004F6303" w14:paraId="59E4A58C" w14:textId="41549528">
            <w:pPr>
              <w:ind w:firstLine="283"/>
              <w:rPr>
                <w:color w:val="000000"/>
              </w:rPr>
            </w:pPr>
            <w:r w:rsidRPr="00120515">
              <w:t>H. Bevers te Leeuwarden</w:t>
            </w:r>
          </w:p>
        </w:tc>
      </w:tr>
      <w:tr w:rsidRPr="00120515" w:rsidR="004F6303" w:rsidTr="001342B4" w14:paraId="3B03208A" w14:textId="77777777">
        <w:tc>
          <w:tcPr>
            <w:tcW w:w="851" w:type="dxa"/>
            <w:shd w:val="clear" w:color="auto" w:fill="FFFFFF"/>
          </w:tcPr>
          <w:p w:rsidRPr="00120515" w:rsidR="004F6303" w:rsidP="001342B4" w:rsidRDefault="004F6303" w14:paraId="7CE8EF86" w14:textId="2A2958AE">
            <w:pPr>
              <w:pStyle w:val="Lijstalinea"/>
              <w:numPr>
                <w:ilvl w:val="0"/>
                <w:numId w:val="3"/>
              </w:numPr>
              <w:rPr>
                <w:color w:val="000000"/>
              </w:rPr>
            </w:pPr>
          </w:p>
        </w:tc>
        <w:tc>
          <w:tcPr>
            <w:tcW w:w="5386" w:type="dxa"/>
            <w:shd w:val="clear" w:color="auto" w:fill="FFFFFF"/>
          </w:tcPr>
          <w:p w:rsidRPr="00120515" w:rsidR="004F6303" w:rsidP="004F6303" w:rsidRDefault="004F6303" w14:paraId="0F39E497" w14:textId="10C8C01C">
            <w:pPr>
              <w:ind w:firstLine="283"/>
              <w:rPr>
                <w:color w:val="000000"/>
              </w:rPr>
            </w:pPr>
            <w:r w:rsidRPr="00120515">
              <w:t>A.N. Biekman te Schiedam</w:t>
            </w:r>
          </w:p>
        </w:tc>
      </w:tr>
      <w:tr w:rsidRPr="00120515" w:rsidR="004F6303" w:rsidTr="001342B4" w14:paraId="57CDD82C" w14:textId="77777777">
        <w:tc>
          <w:tcPr>
            <w:tcW w:w="851" w:type="dxa"/>
            <w:shd w:val="clear" w:color="auto" w:fill="FFFFFF"/>
          </w:tcPr>
          <w:p w:rsidRPr="00120515" w:rsidR="004F6303" w:rsidP="001342B4" w:rsidRDefault="004F6303" w14:paraId="02042401" w14:textId="0F3BE248">
            <w:pPr>
              <w:pStyle w:val="Lijstalinea"/>
              <w:numPr>
                <w:ilvl w:val="0"/>
                <w:numId w:val="3"/>
              </w:numPr>
              <w:rPr>
                <w:color w:val="000000"/>
              </w:rPr>
            </w:pPr>
          </w:p>
        </w:tc>
        <w:tc>
          <w:tcPr>
            <w:tcW w:w="5386" w:type="dxa"/>
            <w:shd w:val="clear" w:color="auto" w:fill="FFFFFF"/>
          </w:tcPr>
          <w:p w:rsidRPr="00120515" w:rsidR="004F6303" w:rsidP="004F6303" w:rsidRDefault="004F6303" w14:paraId="73E5F3FB" w14:textId="532B645F">
            <w:pPr>
              <w:ind w:firstLine="283"/>
              <w:rPr>
                <w:color w:val="000000"/>
              </w:rPr>
            </w:pPr>
            <w:r w:rsidRPr="00120515">
              <w:t>M.H. Bikker te Gouda</w:t>
            </w:r>
          </w:p>
        </w:tc>
      </w:tr>
      <w:tr w:rsidRPr="00120515" w:rsidR="004F6303" w:rsidTr="001342B4" w14:paraId="5C595ECE" w14:textId="77777777">
        <w:tc>
          <w:tcPr>
            <w:tcW w:w="851" w:type="dxa"/>
            <w:shd w:val="clear" w:color="auto" w:fill="FFFFFF"/>
          </w:tcPr>
          <w:p w:rsidRPr="00120515" w:rsidR="004F6303" w:rsidP="001342B4" w:rsidRDefault="004F6303" w14:paraId="0EEB07CC" w14:textId="07649A2F">
            <w:pPr>
              <w:pStyle w:val="Lijstalinea"/>
              <w:numPr>
                <w:ilvl w:val="0"/>
                <w:numId w:val="3"/>
              </w:numPr>
              <w:rPr>
                <w:color w:val="000000"/>
              </w:rPr>
            </w:pPr>
          </w:p>
        </w:tc>
        <w:tc>
          <w:tcPr>
            <w:tcW w:w="5386" w:type="dxa"/>
            <w:shd w:val="clear" w:color="auto" w:fill="FFFFFF"/>
          </w:tcPr>
          <w:p w:rsidRPr="00120515" w:rsidR="004F6303" w:rsidP="004F6303" w:rsidRDefault="004F6303" w14:paraId="6996E197" w14:textId="243FCB8C">
            <w:pPr>
              <w:ind w:firstLine="283"/>
              <w:rPr>
                <w:color w:val="000000"/>
              </w:rPr>
            </w:pPr>
            <w:r w:rsidRPr="00120515">
              <w:t xml:space="preserve">L. </w:t>
            </w:r>
            <w:proofErr w:type="spellStart"/>
            <w:r w:rsidRPr="00120515">
              <w:t>Boelsma</w:t>
            </w:r>
            <w:proofErr w:type="spellEnd"/>
            <w:r w:rsidRPr="00120515">
              <w:t>-Hoekstra te Idskenhuizen</w:t>
            </w:r>
          </w:p>
        </w:tc>
      </w:tr>
      <w:tr w:rsidRPr="00120515" w:rsidR="004F6303" w:rsidTr="001342B4" w14:paraId="50BFEBFF" w14:textId="77777777">
        <w:tc>
          <w:tcPr>
            <w:tcW w:w="851" w:type="dxa"/>
            <w:shd w:val="clear" w:color="auto" w:fill="FFFFFF"/>
          </w:tcPr>
          <w:p w:rsidRPr="00120515" w:rsidR="004F6303" w:rsidP="001342B4" w:rsidRDefault="004F6303" w14:paraId="6B96F5D3" w14:textId="397BAF21">
            <w:pPr>
              <w:pStyle w:val="Lijstalinea"/>
              <w:numPr>
                <w:ilvl w:val="0"/>
                <w:numId w:val="3"/>
              </w:numPr>
              <w:rPr>
                <w:color w:val="000000"/>
              </w:rPr>
            </w:pPr>
          </w:p>
        </w:tc>
        <w:tc>
          <w:tcPr>
            <w:tcW w:w="5386" w:type="dxa"/>
            <w:shd w:val="clear" w:color="auto" w:fill="FFFFFF"/>
          </w:tcPr>
          <w:p w:rsidRPr="00120515" w:rsidR="004F6303" w:rsidP="004F6303" w:rsidRDefault="004F6303" w14:paraId="19619C8F" w14:textId="40D47E15">
            <w:pPr>
              <w:ind w:firstLine="283"/>
              <w:rPr>
                <w:color w:val="000000"/>
              </w:rPr>
            </w:pPr>
            <w:r w:rsidRPr="00120515">
              <w:t>H. Bontenbal te Rotterdam</w:t>
            </w:r>
          </w:p>
        </w:tc>
      </w:tr>
      <w:tr w:rsidRPr="00120515" w:rsidR="004F6303" w:rsidTr="001342B4" w14:paraId="70E03988" w14:textId="77777777">
        <w:tc>
          <w:tcPr>
            <w:tcW w:w="851" w:type="dxa"/>
            <w:shd w:val="clear" w:color="auto" w:fill="FFFFFF"/>
          </w:tcPr>
          <w:p w:rsidRPr="00120515" w:rsidR="004F6303" w:rsidP="001342B4" w:rsidRDefault="004F6303" w14:paraId="6DCD6B81" w14:textId="58FA455A">
            <w:pPr>
              <w:pStyle w:val="Lijstalinea"/>
              <w:numPr>
                <w:ilvl w:val="0"/>
                <w:numId w:val="3"/>
              </w:numPr>
              <w:rPr>
                <w:color w:val="000000"/>
              </w:rPr>
            </w:pPr>
          </w:p>
        </w:tc>
        <w:tc>
          <w:tcPr>
            <w:tcW w:w="5386" w:type="dxa"/>
            <w:shd w:val="clear" w:color="auto" w:fill="FFFFFF"/>
          </w:tcPr>
          <w:p w:rsidRPr="00120515" w:rsidR="004F6303" w:rsidP="004F6303" w:rsidRDefault="004F6303" w14:paraId="7CA213D8" w14:textId="3B36C067">
            <w:pPr>
              <w:ind w:firstLine="283"/>
              <w:rPr>
                <w:color w:val="000000"/>
              </w:rPr>
            </w:pPr>
            <w:r w:rsidRPr="00120515">
              <w:t>D.T. Boomsma te Amsterdam</w:t>
            </w:r>
          </w:p>
        </w:tc>
      </w:tr>
      <w:tr w:rsidRPr="00120515" w:rsidR="004F6303" w:rsidTr="001342B4" w14:paraId="15BF80E0" w14:textId="77777777">
        <w:tc>
          <w:tcPr>
            <w:tcW w:w="851" w:type="dxa"/>
            <w:shd w:val="clear" w:color="auto" w:fill="FFFFFF"/>
          </w:tcPr>
          <w:p w:rsidRPr="00120515" w:rsidR="004F6303" w:rsidP="001342B4" w:rsidRDefault="004F6303" w14:paraId="650BFE2E" w14:textId="144368A9">
            <w:pPr>
              <w:pStyle w:val="Lijstalinea"/>
              <w:numPr>
                <w:ilvl w:val="0"/>
                <w:numId w:val="3"/>
              </w:numPr>
              <w:rPr>
                <w:color w:val="000000"/>
              </w:rPr>
            </w:pPr>
          </w:p>
        </w:tc>
        <w:tc>
          <w:tcPr>
            <w:tcW w:w="5386" w:type="dxa"/>
            <w:shd w:val="clear" w:color="auto" w:fill="FFFFFF"/>
          </w:tcPr>
          <w:p w:rsidRPr="00120515" w:rsidR="004F6303" w:rsidP="004F6303" w:rsidRDefault="004F6303" w14:paraId="18231A95" w14:textId="391C0836">
            <w:pPr>
              <w:ind w:firstLine="283"/>
              <w:rPr>
                <w:color w:val="000000"/>
              </w:rPr>
            </w:pPr>
            <w:r w:rsidRPr="00120515">
              <w:t>M.C.H. Boon te Bergen op Zoom</w:t>
            </w:r>
          </w:p>
        </w:tc>
      </w:tr>
      <w:tr w:rsidRPr="00120515" w:rsidR="004F6303" w:rsidTr="001342B4" w14:paraId="18971773" w14:textId="77777777">
        <w:tc>
          <w:tcPr>
            <w:tcW w:w="851" w:type="dxa"/>
            <w:shd w:val="clear" w:color="auto" w:fill="FFFFFF"/>
          </w:tcPr>
          <w:p w:rsidRPr="00120515" w:rsidR="004F6303" w:rsidP="001342B4" w:rsidRDefault="004F6303" w14:paraId="6EBFD46F" w14:textId="7912E280">
            <w:pPr>
              <w:pStyle w:val="Lijstalinea"/>
              <w:numPr>
                <w:ilvl w:val="0"/>
                <w:numId w:val="3"/>
              </w:numPr>
              <w:rPr>
                <w:color w:val="000000"/>
              </w:rPr>
            </w:pPr>
          </w:p>
        </w:tc>
        <w:tc>
          <w:tcPr>
            <w:tcW w:w="5386" w:type="dxa"/>
            <w:shd w:val="clear" w:color="auto" w:fill="FFFFFF"/>
          </w:tcPr>
          <w:p w:rsidRPr="00120515" w:rsidR="004F6303" w:rsidP="004F6303" w:rsidRDefault="004F6303" w14:paraId="504595F7" w14:textId="4C5CFC42">
            <w:pPr>
              <w:ind w:firstLine="283"/>
              <w:rPr>
                <w:color w:val="000000"/>
              </w:rPr>
            </w:pPr>
            <w:r w:rsidRPr="00120515">
              <w:t>M. Bosma te Amsterdam</w:t>
            </w:r>
          </w:p>
        </w:tc>
      </w:tr>
      <w:tr w:rsidRPr="00120515" w:rsidR="004F6303" w:rsidTr="001342B4" w14:paraId="395047D9" w14:textId="77777777">
        <w:tc>
          <w:tcPr>
            <w:tcW w:w="851" w:type="dxa"/>
            <w:shd w:val="clear" w:color="auto" w:fill="FFFFFF"/>
          </w:tcPr>
          <w:p w:rsidRPr="00120515" w:rsidR="004F6303" w:rsidP="001342B4" w:rsidRDefault="004F6303" w14:paraId="776B4DC6" w14:textId="648830CC">
            <w:pPr>
              <w:pStyle w:val="Lijstalinea"/>
              <w:numPr>
                <w:ilvl w:val="0"/>
                <w:numId w:val="3"/>
              </w:numPr>
              <w:rPr>
                <w:color w:val="000000"/>
              </w:rPr>
            </w:pPr>
          </w:p>
        </w:tc>
        <w:tc>
          <w:tcPr>
            <w:tcW w:w="5386" w:type="dxa"/>
            <w:shd w:val="clear" w:color="auto" w:fill="FFFFFF"/>
          </w:tcPr>
          <w:p w:rsidRPr="00120515" w:rsidR="004F6303" w:rsidP="004F6303" w:rsidRDefault="004F6303" w14:paraId="6A938B34" w14:textId="49F9A195">
            <w:pPr>
              <w:ind w:firstLine="283"/>
              <w:rPr>
                <w:color w:val="000000"/>
              </w:rPr>
            </w:pPr>
            <w:r w:rsidRPr="00120515">
              <w:t>D.G. Boswijk te Kockengen</w:t>
            </w:r>
          </w:p>
        </w:tc>
      </w:tr>
      <w:tr w:rsidRPr="00120515" w:rsidR="001342B4" w:rsidTr="00D42D52" w14:paraId="2D153459" w14:textId="77777777">
        <w:tc>
          <w:tcPr>
            <w:tcW w:w="851" w:type="dxa"/>
            <w:shd w:val="clear" w:color="auto" w:fill="FFFFFF"/>
          </w:tcPr>
          <w:p w:rsidRPr="00120515" w:rsidR="001342B4" w:rsidP="001342B4" w:rsidRDefault="001342B4" w14:paraId="64037CFE" w14:textId="57C4FC51">
            <w:pPr>
              <w:pStyle w:val="Lijstalinea"/>
              <w:numPr>
                <w:ilvl w:val="0"/>
                <w:numId w:val="3"/>
              </w:numPr>
            </w:pPr>
          </w:p>
        </w:tc>
        <w:tc>
          <w:tcPr>
            <w:tcW w:w="5386" w:type="dxa"/>
            <w:shd w:val="clear" w:color="auto" w:fill="FFFFFF"/>
          </w:tcPr>
          <w:p w:rsidRPr="00120515" w:rsidR="001342B4" w:rsidP="004F6303" w:rsidRDefault="001342B4" w14:paraId="74DF1428" w14:textId="6A943C82">
            <w:pPr>
              <w:ind w:firstLine="283"/>
            </w:pPr>
            <w:r w:rsidRPr="00120515">
              <w:t>S. El Boujdaini te Rotterdam</w:t>
            </w:r>
          </w:p>
        </w:tc>
      </w:tr>
      <w:tr w:rsidRPr="00120515" w:rsidR="004F6303" w:rsidTr="001342B4" w14:paraId="7D7807FC" w14:textId="77777777">
        <w:tc>
          <w:tcPr>
            <w:tcW w:w="851" w:type="dxa"/>
            <w:shd w:val="clear" w:color="auto" w:fill="FFFFFF"/>
          </w:tcPr>
          <w:p w:rsidRPr="00120515" w:rsidR="004F6303" w:rsidP="001342B4" w:rsidRDefault="004F6303" w14:paraId="57E11045" w14:textId="3B109315">
            <w:pPr>
              <w:pStyle w:val="Lijstalinea"/>
              <w:numPr>
                <w:ilvl w:val="0"/>
                <w:numId w:val="3"/>
              </w:numPr>
              <w:rPr>
                <w:color w:val="000000"/>
              </w:rPr>
            </w:pPr>
          </w:p>
        </w:tc>
        <w:tc>
          <w:tcPr>
            <w:tcW w:w="5386" w:type="dxa"/>
            <w:shd w:val="clear" w:color="auto" w:fill="FFFFFF"/>
          </w:tcPr>
          <w:p w:rsidRPr="00120515" w:rsidR="004F6303" w:rsidP="004F6303" w:rsidRDefault="004F6303" w14:paraId="703A08FF" w14:textId="6C13E197">
            <w:pPr>
              <w:ind w:firstLine="283"/>
              <w:rPr>
                <w:color w:val="000000"/>
              </w:rPr>
            </w:pPr>
            <w:r w:rsidRPr="00120515">
              <w:t>R.P. Brekelmans te Oisterwijk</w:t>
            </w:r>
          </w:p>
        </w:tc>
      </w:tr>
      <w:tr w:rsidRPr="00120515" w:rsidR="004F6303" w:rsidTr="001342B4" w14:paraId="0F76F39D" w14:textId="77777777">
        <w:tc>
          <w:tcPr>
            <w:tcW w:w="851" w:type="dxa"/>
            <w:shd w:val="clear" w:color="auto" w:fill="FFFFFF"/>
          </w:tcPr>
          <w:p w:rsidRPr="00120515" w:rsidR="004F6303" w:rsidP="001342B4" w:rsidRDefault="004F6303" w14:paraId="00D73760" w14:textId="05E75670">
            <w:pPr>
              <w:pStyle w:val="Lijstalinea"/>
              <w:numPr>
                <w:ilvl w:val="0"/>
                <w:numId w:val="3"/>
              </w:numPr>
              <w:rPr>
                <w:color w:val="000000"/>
              </w:rPr>
            </w:pPr>
          </w:p>
        </w:tc>
        <w:tc>
          <w:tcPr>
            <w:tcW w:w="5386" w:type="dxa"/>
            <w:shd w:val="clear" w:color="auto" w:fill="FFFFFF"/>
          </w:tcPr>
          <w:p w:rsidRPr="00120515" w:rsidR="004F6303" w:rsidP="004F6303" w:rsidRDefault="004F6303" w14:paraId="5B7415D8" w14:textId="386B5E2A">
            <w:pPr>
              <w:ind w:firstLine="283"/>
              <w:rPr>
                <w:color w:val="000000"/>
              </w:rPr>
            </w:pPr>
            <w:r w:rsidRPr="00120515">
              <w:t xml:space="preserve">C.M. van </w:t>
            </w:r>
            <w:proofErr w:type="spellStart"/>
            <w:r w:rsidRPr="00120515">
              <w:t>Brenk</w:t>
            </w:r>
            <w:proofErr w:type="spellEnd"/>
            <w:r w:rsidRPr="00120515">
              <w:t>-</w:t>
            </w:r>
            <w:r w:rsidR="00120515">
              <w:t xml:space="preserve"> van </w:t>
            </w:r>
            <w:r w:rsidRPr="00120515">
              <w:t>Barneveld te Utrecht</w:t>
            </w:r>
          </w:p>
        </w:tc>
      </w:tr>
      <w:tr w:rsidRPr="00120515" w:rsidR="004F6303" w:rsidTr="001342B4" w14:paraId="3B197296" w14:textId="77777777">
        <w:tc>
          <w:tcPr>
            <w:tcW w:w="851" w:type="dxa"/>
            <w:shd w:val="clear" w:color="auto" w:fill="FFFFFF"/>
          </w:tcPr>
          <w:p w:rsidRPr="00120515" w:rsidR="004F6303" w:rsidP="001342B4" w:rsidRDefault="004F6303" w14:paraId="616C7B71" w14:textId="16EBB6F2">
            <w:pPr>
              <w:pStyle w:val="Lijstalinea"/>
              <w:numPr>
                <w:ilvl w:val="0"/>
                <w:numId w:val="3"/>
              </w:numPr>
              <w:rPr>
                <w:color w:val="000000"/>
              </w:rPr>
            </w:pPr>
          </w:p>
        </w:tc>
        <w:tc>
          <w:tcPr>
            <w:tcW w:w="5386" w:type="dxa"/>
            <w:shd w:val="clear" w:color="auto" w:fill="FFFFFF"/>
          </w:tcPr>
          <w:p w:rsidRPr="00120515" w:rsidR="004F6303" w:rsidP="004F6303" w:rsidRDefault="004F6303" w14:paraId="19C87ABD" w14:textId="32A78A65">
            <w:pPr>
              <w:ind w:firstLine="283"/>
              <w:rPr>
                <w:color w:val="000000"/>
              </w:rPr>
            </w:pPr>
            <w:r w:rsidRPr="00120515">
              <w:t>T.A. van den Brink te Amersfoort</w:t>
            </w:r>
          </w:p>
        </w:tc>
      </w:tr>
      <w:tr w:rsidRPr="00120515" w:rsidR="004F6303" w:rsidTr="001342B4" w14:paraId="1F9AE3DD" w14:textId="77777777">
        <w:tc>
          <w:tcPr>
            <w:tcW w:w="851" w:type="dxa"/>
            <w:shd w:val="clear" w:color="auto" w:fill="FFFFFF"/>
          </w:tcPr>
          <w:p w:rsidRPr="00120515" w:rsidR="004F6303" w:rsidP="001342B4" w:rsidRDefault="004F6303" w14:paraId="5A4DBABC" w14:textId="6BD6147D">
            <w:pPr>
              <w:pStyle w:val="Lijstalinea"/>
              <w:numPr>
                <w:ilvl w:val="0"/>
                <w:numId w:val="3"/>
              </w:numPr>
              <w:rPr>
                <w:color w:val="000000"/>
              </w:rPr>
            </w:pPr>
          </w:p>
        </w:tc>
        <w:tc>
          <w:tcPr>
            <w:tcW w:w="5386" w:type="dxa"/>
            <w:shd w:val="clear" w:color="auto" w:fill="FFFFFF"/>
          </w:tcPr>
          <w:p w:rsidRPr="00120515" w:rsidR="004F6303" w:rsidP="004F6303" w:rsidRDefault="004F6303" w14:paraId="73019AC1" w14:textId="1C9C7132">
            <w:pPr>
              <w:ind w:firstLine="283"/>
              <w:rPr>
                <w:color w:val="000000"/>
              </w:rPr>
            </w:pPr>
            <w:r w:rsidRPr="00120515">
              <w:t>G. van den Brink te Amersfoort</w:t>
            </w:r>
          </w:p>
        </w:tc>
      </w:tr>
      <w:tr w:rsidRPr="00120515" w:rsidR="004F6303" w:rsidTr="001342B4" w14:paraId="5CFB7413" w14:textId="77777777">
        <w:tc>
          <w:tcPr>
            <w:tcW w:w="851" w:type="dxa"/>
            <w:shd w:val="clear" w:color="auto" w:fill="FFFFFF"/>
          </w:tcPr>
          <w:p w:rsidRPr="00120515" w:rsidR="004F6303" w:rsidP="001342B4" w:rsidRDefault="004F6303" w14:paraId="1424519B" w14:textId="0EDCF08E">
            <w:pPr>
              <w:pStyle w:val="Lijstalinea"/>
              <w:numPr>
                <w:ilvl w:val="0"/>
                <w:numId w:val="3"/>
              </w:numPr>
              <w:rPr>
                <w:color w:val="000000"/>
              </w:rPr>
            </w:pPr>
          </w:p>
        </w:tc>
        <w:tc>
          <w:tcPr>
            <w:tcW w:w="5386" w:type="dxa"/>
            <w:shd w:val="clear" w:color="auto" w:fill="FFFFFF"/>
          </w:tcPr>
          <w:p w:rsidRPr="00120515" w:rsidR="004F6303" w:rsidP="004F6303" w:rsidRDefault="004F6303" w14:paraId="505B6340" w14:textId="3DF39C58">
            <w:pPr>
              <w:ind w:firstLine="283"/>
              <w:rPr>
                <w:color w:val="000000"/>
              </w:rPr>
            </w:pPr>
            <w:r w:rsidRPr="00120515">
              <w:t>L. Bromet te Monnickendam</w:t>
            </w:r>
          </w:p>
        </w:tc>
      </w:tr>
      <w:tr w:rsidRPr="00120515" w:rsidR="004F6303" w:rsidTr="001342B4" w14:paraId="7F0F5C7D" w14:textId="77777777">
        <w:tc>
          <w:tcPr>
            <w:tcW w:w="851" w:type="dxa"/>
            <w:shd w:val="clear" w:color="auto" w:fill="FFFFFF"/>
          </w:tcPr>
          <w:p w:rsidRPr="00120515" w:rsidR="004F6303" w:rsidP="001342B4" w:rsidRDefault="004F6303" w14:paraId="35A0F756" w14:textId="4D0535DA">
            <w:pPr>
              <w:pStyle w:val="Lijstalinea"/>
              <w:numPr>
                <w:ilvl w:val="0"/>
                <w:numId w:val="3"/>
              </w:numPr>
              <w:rPr>
                <w:color w:val="000000"/>
              </w:rPr>
            </w:pPr>
          </w:p>
        </w:tc>
        <w:tc>
          <w:tcPr>
            <w:tcW w:w="5386" w:type="dxa"/>
            <w:shd w:val="clear" w:color="auto" w:fill="FFFFFF"/>
          </w:tcPr>
          <w:p w:rsidRPr="00120515" w:rsidR="004F6303" w:rsidP="004F6303" w:rsidRDefault="004F6303" w14:paraId="7B3D706F" w14:textId="3F40E1C9">
            <w:pPr>
              <w:ind w:firstLine="283"/>
              <w:rPr>
                <w:color w:val="000000"/>
              </w:rPr>
            </w:pPr>
            <w:r w:rsidRPr="00120515">
              <w:t xml:space="preserve">J.G.L.M </w:t>
            </w:r>
            <w:proofErr w:type="spellStart"/>
            <w:r w:rsidRPr="00120515">
              <w:t>Bühler</w:t>
            </w:r>
            <w:proofErr w:type="spellEnd"/>
            <w:r w:rsidRPr="00120515">
              <w:t xml:space="preserve"> te Geleen</w:t>
            </w:r>
          </w:p>
        </w:tc>
      </w:tr>
      <w:tr w:rsidRPr="00120515" w:rsidR="004F6303" w:rsidTr="001342B4" w14:paraId="59E0DB13" w14:textId="77777777">
        <w:tc>
          <w:tcPr>
            <w:tcW w:w="851" w:type="dxa"/>
            <w:shd w:val="clear" w:color="auto" w:fill="FFFFFF"/>
          </w:tcPr>
          <w:p w:rsidRPr="00120515" w:rsidR="004F6303" w:rsidP="001342B4" w:rsidRDefault="004F6303" w14:paraId="0B5C2585" w14:textId="5BEFC3DC">
            <w:pPr>
              <w:pStyle w:val="Lijstalinea"/>
              <w:numPr>
                <w:ilvl w:val="0"/>
                <w:numId w:val="3"/>
              </w:numPr>
              <w:rPr>
                <w:color w:val="000000"/>
              </w:rPr>
            </w:pPr>
          </w:p>
        </w:tc>
        <w:tc>
          <w:tcPr>
            <w:tcW w:w="5386" w:type="dxa"/>
            <w:shd w:val="clear" w:color="auto" w:fill="FFFFFF"/>
          </w:tcPr>
          <w:p w:rsidRPr="00120515" w:rsidR="004F6303" w:rsidP="004F6303" w:rsidRDefault="004F6303" w14:paraId="69180767" w14:textId="43D30181">
            <w:pPr>
              <w:ind w:firstLine="283"/>
              <w:rPr>
                <w:color w:val="000000"/>
              </w:rPr>
            </w:pPr>
            <w:r w:rsidRPr="00120515">
              <w:t>E. van der Burg te Amsterdam</w:t>
            </w:r>
          </w:p>
        </w:tc>
      </w:tr>
      <w:tr w:rsidRPr="00120515" w:rsidR="004F6303" w:rsidTr="001342B4" w14:paraId="73EB7357" w14:textId="77777777">
        <w:tc>
          <w:tcPr>
            <w:tcW w:w="851" w:type="dxa"/>
            <w:shd w:val="clear" w:color="auto" w:fill="FFFFFF"/>
          </w:tcPr>
          <w:p w:rsidRPr="00120515" w:rsidR="004F6303" w:rsidP="001342B4" w:rsidRDefault="004F6303" w14:paraId="22414DE2" w14:textId="1839BCB2">
            <w:pPr>
              <w:pStyle w:val="Lijstalinea"/>
              <w:numPr>
                <w:ilvl w:val="0"/>
                <w:numId w:val="3"/>
              </w:numPr>
              <w:rPr>
                <w:color w:val="000000"/>
              </w:rPr>
            </w:pPr>
          </w:p>
        </w:tc>
        <w:tc>
          <w:tcPr>
            <w:tcW w:w="5386" w:type="dxa"/>
            <w:shd w:val="clear" w:color="auto" w:fill="FFFFFF"/>
          </w:tcPr>
          <w:p w:rsidRPr="00120515" w:rsidR="004F6303" w:rsidP="004F6303" w:rsidRDefault="004F6303" w14:paraId="3E5592BF" w14:textId="4B4F96B1">
            <w:pPr>
              <w:ind w:firstLine="283"/>
              <w:rPr>
                <w:color w:val="000000"/>
              </w:rPr>
            </w:pPr>
            <w:r w:rsidRPr="00120515">
              <w:t>T.J. Bushoff te Groningen</w:t>
            </w:r>
          </w:p>
        </w:tc>
      </w:tr>
      <w:tr w:rsidRPr="00120515" w:rsidR="004F6303" w:rsidTr="001342B4" w14:paraId="3DED707D" w14:textId="77777777">
        <w:tc>
          <w:tcPr>
            <w:tcW w:w="851" w:type="dxa"/>
            <w:shd w:val="clear" w:color="auto" w:fill="FFFFFF"/>
          </w:tcPr>
          <w:p w:rsidRPr="00120515" w:rsidR="004F6303" w:rsidP="001342B4" w:rsidRDefault="004F6303" w14:paraId="2AB4B529" w14:textId="7A08B01C">
            <w:pPr>
              <w:pStyle w:val="Lijstalinea"/>
              <w:numPr>
                <w:ilvl w:val="0"/>
                <w:numId w:val="3"/>
              </w:numPr>
              <w:rPr>
                <w:color w:val="000000"/>
              </w:rPr>
            </w:pPr>
          </w:p>
        </w:tc>
        <w:tc>
          <w:tcPr>
            <w:tcW w:w="5386" w:type="dxa"/>
            <w:shd w:val="clear" w:color="auto" w:fill="FFFFFF"/>
          </w:tcPr>
          <w:p w:rsidRPr="00120515" w:rsidR="004F6303" w:rsidP="004F6303" w:rsidRDefault="004F6303" w14:paraId="7196B6BD" w14:textId="5887F184">
            <w:pPr>
              <w:ind w:firstLine="283"/>
              <w:rPr>
                <w:color w:val="000000"/>
              </w:rPr>
            </w:pPr>
            <w:r w:rsidRPr="00120515">
              <w:t>A.A.H. van Campen te Zwolle</w:t>
            </w:r>
          </w:p>
        </w:tc>
      </w:tr>
      <w:tr w:rsidRPr="00120515" w:rsidR="004F6303" w:rsidTr="001342B4" w14:paraId="3A335AAF" w14:textId="77777777">
        <w:tc>
          <w:tcPr>
            <w:tcW w:w="851" w:type="dxa"/>
            <w:shd w:val="clear" w:color="auto" w:fill="FFFFFF"/>
          </w:tcPr>
          <w:p w:rsidRPr="00120515" w:rsidR="004F6303" w:rsidP="001342B4" w:rsidRDefault="004F6303" w14:paraId="590140C1" w14:textId="3A590BE5">
            <w:pPr>
              <w:pStyle w:val="Lijstalinea"/>
              <w:numPr>
                <w:ilvl w:val="0"/>
                <w:numId w:val="3"/>
              </w:numPr>
              <w:rPr>
                <w:color w:val="000000"/>
              </w:rPr>
            </w:pPr>
          </w:p>
        </w:tc>
        <w:tc>
          <w:tcPr>
            <w:tcW w:w="5386" w:type="dxa"/>
            <w:shd w:val="clear" w:color="auto" w:fill="FFFFFF"/>
          </w:tcPr>
          <w:p w:rsidRPr="00120515" w:rsidR="004F6303" w:rsidP="004F6303" w:rsidRDefault="004F6303" w14:paraId="201E01AF" w14:textId="3DAF0C2D">
            <w:pPr>
              <w:ind w:firstLine="283"/>
              <w:rPr>
                <w:color w:val="000000"/>
              </w:rPr>
            </w:pPr>
            <w:r w:rsidRPr="00120515">
              <w:t>D.G.M. Ceder te Amsterdam</w:t>
            </w:r>
          </w:p>
        </w:tc>
      </w:tr>
      <w:tr w:rsidRPr="00120515" w:rsidR="004F6303" w:rsidTr="001342B4" w14:paraId="0BEC62DF" w14:textId="77777777">
        <w:tc>
          <w:tcPr>
            <w:tcW w:w="851" w:type="dxa"/>
            <w:shd w:val="clear" w:color="auto" w:fill="FFFFFF"/>
          </w:tcPr>
          <w:p w:rsidRPr="00120515" w:rsidR="004F6303" w:rsidP="001342B4" w:rsidRDefault="004F6303" w14:paraId="5F2AC9AF" w14:textId="052A356C">
            <w:pPr>
              <w:pStyle w:val="Lijstalinea"/>
              <w:numPr>
                <w:ilvl w:val="0"/>
                <w:numId w:val="3"/>
              </w:numPr>
              <w:rPr>
                <w:color w:val="000000"/>
              </w:rPr>
            </w:pPr>
          </w:p>
        </w:tc>
        <w:tc>
          <w:tcPr>
            <w:tcW w:w="5386" w:type="dxa"/>
            <w:shd w:val="clear" w:color="auto" w:fill="FFFFFF"/>
          </w:tcPr>
          <w:p w:rsidRPr="00120515" w:rsidR="004F6303" w:rsidP="004F6303" w:rsidRDefault="004F6303" w14:paraId="07881DD0" w14:textId="4DDE9184">
            <w:pPr>
              <w:ind w:firstLine="283"/>
              <w:rPr>
                <w:color w:val="000000"/>
              </w:rPr>
            </w:pPr>
            <w:r w:rsidRPr="00120515">
              <w:t>S. Ceulemans te Rotterdam</w:t>
            </w:r>
          </w:p>
        </w:tc>
      </w:tr>
      <w:tr w:rsidRPr="00120515" w:rsidR="004F6303" w:rsidTr="001342B4" w14:paraId="17BF75CF" w14:textId="77777777">
        <w:tc>
          <w:tcPr>
            <w:tcW w:w="851" w:type="dxa"/>
            <w:shd w:val="clear" w:color="auto" w:fill="FFFFFF"/>
          </w:tcPr>
          <w:p w:rsidRPr="00120515" w:rsidR="004F6303" w:rsidP="001342B4" w:rsidRDefault="004F6303" w14:paraId="0699C23B" w14:textId="3F5032EC">
            <w:pPr>
              <w:pStyle w:val="Lijstalinea"/>
              <w:numPr>
                <w:ilvl w:val="0"/>
                <w:numId w:val="3"/>
              </w:numPr>
              <w:rPr>
                <w:color w:val="000000"/>
              </w:rPr>
            </w:pPr>
          </w:p>
        </w:tc>
        <w:tc>
          <w:tcPr>
            <w:tcW w:w="5386" w:type="dxa"/>
            <w:shd w:val="clear" w:color="auto" w:fill="FFFFFF"/>
          </w:tcPr>
          <w:p w:rsidRPr="00120515" w:rsidR="004F6303" w:rsidP="004F6303" w:rsidRDefault="004F6303" w14:paraId="53BD1445" w14:textId="3EE55BFB">
            <w:pPr>
              <w:ind w:firstLine="283"/>
              <w:rPr>
                <w:color w:val="000000"/>
              </w:rPr>
            </w:pPr>
            <w:r w:rsidRPr="00120515">
              <w:t>R.A.B. Claassen te Landgraaf</w:t>
            </w:r>
          </w:p>
        </w:tc>
      </w:tr>
      <w:tr w:rsidRPr="00120515" w:rsidR="004F6303" w:rsidTr="001342B4" w14:paraId="430B8691" w14:textId="77777777">
        <w:tc>
          <w:tcPr>
            <w:tcW w:w="851" w:type="dxa"/>
            <w:shd w:val="clear" w:color="auto" w:fill="FFFFFF"/>
          </w:tcPr>
          <w:p w:rsidRPr="00120515" w:rsidR="004F6303" w:rsidP="001342B4" w:rsidRDefault="004F6303" w14:paraId="27173867" w14:textId="02BE548A">
            <w:pPr>
              <w:pStyle w:val="Lijstalinea"/>
              <w:numPr>
                <w:ilvl w:val="0"/>
                <w:numId w:val="3"/>
              </w:numPr>
              <w:rPr>
                <w:color w:val="000000"/>
              </w:rPr>
            </w:pPr>
          </w:p>
        </w:tc>
        <w:tc>
          <w:tcPr>
            <w:tcW w:w="5386" w:type="dxa"/>
            <w:shd w:val="clear" w:color="auto" w:fill="FFFFFF"/>
          </w:tcPr>
          <w:p w:rsidRPr="00120515" w:rsidR="004F6303" w:rsidP="004F6303" w:rsidRDefault="004F6303" w14:paraId="40DB95B8" w14:textId="1D133EE7">
            <w:pPr>
              <w:ind w:firstLine="283"/>
              <w:rPr>
                <w:color w:val="000000"/>
              </w:rPr>
            </w:pPr>
            <w:r w:rsidRPr="00120515">
              <w:t xml:space="preserve">D.R.F. </w:t>
            </w:r>
            <w:proofErr w:type="spellStart"/>
            <w:r w:rsidRPr="00120515">
              <w:t>Clemminck</w:t>
            </w:r>
            <w:proofErr w:type="spellEnd"/>
            <w:r w:rsidRPr="00120515">
              <w:t xml:space="preserve"> te Utrecht</w:t>
            </w:r>
          </w:p>
        </w:tc>
      </w:tr>
      <w:tr w:rsidRPr="00120515" w:rsidR="004F6303" w:rsidTr="001342B4" w14:paraId="6E02F4C1" w14:textId="77777777">
        <w:tc>
          <w:tcPr>
            <w:tcW w:w="851" w:type="dxa"/>
            <w:shd w:val="clear" w:color="auto" w:fill="FFFFFF"/>
          </w:tcPr>
          <w:p w:rsidRPr="00120515" w:rsidR="004F6303" w:rsidP="001342B4" w:rsidRDefault="004F6303" w14:paraId="2C363089" w14:textId="5ABDEC93">
            <w:pPr>
              <w:pStyle w:val="Lijstalinea"/>
              <w:numPr>
                <w:ilvl w:val="0"/>
                <w:numId w:val="3"/>
              </w:numPr>
              <w:rPr>
                <w:color w:val="000000"/>
              </w:rPr>
            </w:pPr>
          </w:p>
        </w:tc>
        <w:tc>
          <w:tcPr>
            <w:tcW w:w="5386" w:type="dxa"/>
            <w:shd w:val="clear" w:color="auto" w:fill="FFFFFF"/>
          </w:tcPr>
          <w:p w:rsidRPr="00120515" w:rsidR="004F6303" w:rsidP="004F6303" w:rsidRDefault="004F6303" w14:paraId="35F0B2AA" w14:textId="68BB7849">
            <w:pPr>
              <w:ind w:firstLine="283"/>
              <w:rPr>
                <w:color w:val="000000"/>
              </w:rPr>
            </w:pPr>
            <w:r w:rsidRPr="00120515">
              <w:t xml:space="preserve">I. </w:t>
            </w:r>
            <w:proofErr w:type="spellStart"/>
            <w:r w:rsidRPr="00120515">
              <w:t>Coenradie</w:t>
            </w:r>
            <w:proofErr w:type="spellEnd"/>
            <w:r w:rsidRPr="00120515">
              <w:t xml:space="preserve"> te Rotterdam</w:t>
            </w:r>
          </w:p>
        </w:tc>
      </w:tr>
      <w:tr w:rsidRPr="00120515" w:rsidR="004F6303" w:rsidTr="001342B4" w14:paraId="7E49BFA9" w14:textId="77777777">
        <w:tc>
          <w:tcPr>
            <w:tcW w:w="851" w:type="dxa"/>
            <w:shd w:val="clear" w:color="auto" w:fill="FFFFFF"/>
          </w:tcPr>
          <w:p w:rsidRPr="00120515" w:rsidR="004F6303" w:rsidP="001342B4" w:rsidRDefault="004F6303" w14:paraId="02747785" w14:textId="4329B752">
            <w:pPr>
              <w:pStyle w:val="Lijstalinea"/>
              <w:numPr>
                <w:ilvl w:val="0"/>
                <w:numId w:val="3"/>
              </w:numPr>
              <w:rPr>
                <w:color w:val="000000"/>
              </w:rPr>
            </w:pPr>
          </w:p>
        </w:tc>
        <w:tc>
          <w:tcPr>
            <w:tcW w:w="5386" w:type="dxa"/>
            <w:shd w:val="clear" w:color="auto" w:fill="FFFFFF"/>
          </w:tcPr>
          <w:p w:rsidRPr="00120515" w:rsidR="004F6303" w:rsidP="004F6303" w:rsidRDefault="004F6303" w14:paraId="4919CFE7" w14:textId="2A1A448F">
            <w:pPr>
              <w:ind w:firstLine="283"/>
              <w:rPr>
                <w:color w:val="000000"/>
              </w:rPr>
            </w:pPr>
            <w:r w:rsidRPr="00120515">
              <w:t>L.A.J.M. Dassen te 's-Gravenhage</w:t>
            </w:r>
          </w:p>
        </w:tc>
      </w:tr>
      <w:tr w:rsidRPr="00120515" w:rsidR="004F6303" w:rsidTr="001342B4" w14:paraId="07878679" w14:textId="77777777">
        <w:tc>
          <w:tcPr>
            <w:tcW w:w="851" w:type="dxa"/>
            <w:shd w:val="clear" w:color="auto" w:fill="FFFFFF"/>
          </w:tcPr>
          <w:p w:rsidRPr="00120515" w:rsidR="004F6303" w:rsidP="001342B4" w:rsidRDefault="004F6303" w14:paraId="6E4AB911" w14:textId="326A8F32">
            <w:pPr>
              <w:pStyle w:val="Lijstalinea"/>
              <w:numPr>
                <w:ilvl w:val="0"/>
                <w:numId w:val="3"/>
              </w:numPr>
              <w:rPr>
                <w:color w:val="000000"/>
              </w:rPr>
            </w:pPr>
          </w:p>
        </w:tc>
        <w:tc>
          <w:tcPr>
            <w:tcW w:w="5386" w:type="dxa"/>
            <w:shd w:val="clear" w:color="auto" w:fill="FFFFFF"/>
          </w:tcPr>
          <w:p w:rsidRPr="00120515" w:rsidR="004F6303" w:rsidP="004F6303" w:rsidRDefault="004F6303" w14:paraId="43AAB8FC" w14:textId="76727209">
            <w:pPr>
              <w:ind w:firstLine="283"/>
              <w:rPr>
                <w:color w:val="000000"/>
              </w:rPr>
            </w:pPr>
            <w:r w:rsidRPr="00120515">
              <w:t>R.J. Dekker te Amsterdam</w:t>
            </w:r>
          </w:p>
        </w:tc>
      </w:tr>
      <w:tr w:rsidRPr="00120515" w:rsidR="004F6303" w:rsidTr="001342B4" w14:paraId="24184CD7" w14:textId="77777777">
        <w:tc>
          <w:tcPr>
            <w:tcW w:w="851" w:type="dxa"/>
            <w:shd w:val="clear" w:color="auto" w:fill="FFFFFF"/>
          </w:tcPr>
          <w:p w:rsidRPr="00120515" w:rsidR="004F6303" w:rsidP="001342B4" w:rsidRDefault="004F6303" w14:paraId="753E8B26" w14:textId="3D0432CD">
            <w:pPr>
              <w:pStyle w:val="Lijstalinea"/>
              <w:numPr>
                <w:ilvl w:val="0"/>
                <w:numId w:val="3"/>
              </w:numPr>
              <w:rPr>
                <w:color w:val="000000"/>
              </w:rPr>
            </w:pPr>
          </w:p>
        </w:tc>
        <w:tc>
          <w:tcPr>
            <w:tcW w:w="5386" w:type="dxa"/>
            <w:shd w:val="clear" w:color="auto" w:fill="FFFFFF"/>
          </w:tcPr>
          <w:p w:rsidRPr="00120515" w:rsidR="004F6303" w:rsidP="004F6303" w:rsidRDefault="004F6303" w14:paraId="7B6D1DAC" w14:textId="002C9696">
            <w:pPr>
              <w:ind w:firstLine="283"/>
              <w:rPr>
                <w:color w:val="000000"/>
              </w:rPr>
            </w:pPr>
            <w:r w:rsidRPr="00120515">
              <w:t>H.L.O. Dijk te Delft</w:t>
            </w:r>
          </w:p>
        </w:tc>
      </w:tr>
      <w:tr w:rsidRPr="00120515" w:rsidR="004F6303" w:rsidTr="001342B4" w14:paraId="67EACC39" w14:textId="77777777">
        <w:tc>
          <w:tcPr>
            <w:tcW w:w="851" w:type="dxa"/>
            <w:shd w:val="clear" w:color="auto" w:fill="FFFFFF"/>
          </w:tcPr>
          <w:p w:rsidRPr="00120515" w:rsidR="004F6303" w:rsidP="001342B4" w:rsidRDefault="004F6303" w14:paraId="5348A999" w14:textId="651DC0CE">
            <w:pPr>
              <w:pStyle w:val="Lijstalinea"/>
              <w:numPr>
                <w:ilvl w:val="0"/>
                <w:numId w:val="3"/>
              </w:numPr>
              <w:rPr>
                <w:color w:val="000000"/>
              </w:rPr>
            </w:pPr>
          </w:p>
        </w:tc>
        <w:tc>
          <w:tcPr>
            <w:tcW w:w="5386" w:type="dxa"/>
            <w:shd w:val="clear" w:color="auto" w:fill="FFFFFF"/>
          </w:tcPr>
          <w:p w:rsidRPr="00120515" w:rsidR="004F6303" w:rsidP="004F6303" w:rsidRDefault="004F6303" w14:paraId="259F3617" w14:textId="0A5FFA2B">
            <w:pPr>
              <w:ind w:firstLine="283"/>
              <w:rPr>
                <w:color w:val="000000"/>
              </w:rPr>
            </w:pPr>
            <w:r w:rsidRPr="00120515">
              <w:t>J.P. Dijk te Groningen</w:t>
            </w:r>
          </w:p>
        </w:tc>
      </w:tr>
      <w:tr w:rsidRPr="00120515" w:rsidR="004F6303" w:rsidTr="001342B4" w14:paraId="1CB38D79" w14:textId="77777777">
        <w:tc>
          <w:tcPr>
            <w:tcW w:w="851" w:type="dxa"/>
            <w:shd w:val="clear" w:color="auto" w:fill="FFFFFF"/>
          </w:tcPr>
          <w:p w:rsidRPr="00120515" w:rsidR="004F6303" w:rsidP="001342B4" w:rsidRDefault="004F6303" w14:paraId="35A98591" w14:textId="417A92FA">
            <w:pPr>
              <w:pStyle w:val="Lijstalinea"/>
              <w:numPr>
                <w:ilvl w:val="0"/>
                <w:numId w:val="3"/>
              </w:numPr>
              <w:rPr>
                <w:color w:val="000000"/>
              </w:rPr>
            </w:pPr>
          </w:p>
        </w:tc>
        <w:tc>
          <w:tcPr>
            <w:tcW w:w="5386" w:type="dxa"/>
            <w:shd w:val="clear" w:color="auto" w:fill="FFFFFF"/>
          </w:tcPr>
          <w:p w:rsidRPr="00120515" w:rsidR="004F6303" w:rsidP="004F6303" w:rsidRDefault="004F6303" w14:paraId="4375E3DE" w14:textId="6D287C63">
            <w:pPr>
              <w:ind w:firstLine="283"/>
              <w:rPr>
                <w:color w:val="000000"/>
              </w:rPr>
            </w:pPr>
            <w:r w:rsidRPr="00120515">
              <w:t>A.P.C. van Dijck te Amsterdam</w:t>
            </w:r>
          </w:p>
        </w:tc>
      </w:tr>
      <w:tr w:rsidRPr="00120515" w:rsidR="004F6303" w:rsidTr="001342B4" w14:paraId="639A4958" w14:textId="77777777">
        <w:tc>
          <w:tcPr>
            <w:tcW w:w="851" w:type="dxa"/>
            <w:shd w:val="clear" w:color="auto" w:fill="FFFFFF"/>
          </w:tcPr>
          <w:p w:rsidRPr="00120515" w:rsidR="004F6303" w:rsidP="001342B4" w:rsidRDefault="004F6303" w14:paraId="2F471BEC" w14:textId="16654921">
            <w:pPr>
              <w:pStyle w:val="Lijstalinea"/>
              <w:numPr>
                <w:ilvl w:val="0"/>
                <w:numId w:val="3"/>
              </w:numPr>
              <w:rPr>
                <w:color w:val="000000"/>
              </w:rPr>
            </w:pPr>
          </w:p>
        </w:tc>
        <w:tc>
          <w:tcPr>
            <w:tcW w:w="5386" w:type="dxa"/>
            <w:shd w:val="clear" w:color="auto" w:fill="FFFFFF"/>
          </w:tcPr>
          <w:p w:rsidRPr="00120515" w:rsidR="004F6303" w:rsidP="004F6303" w:rsidRDefault="004F6303" w14:paraId="5606F2B7" w14:textId="0318C1E8">
            <w:pPr>
              <w:ind w:firstLine="283"/>
              <w:rPr>
                <w:color w:val="000000"/>
              </w:rPr>
            </w:pPr>
            <w:r w:rsidRPr="00120515">
              <w:t>D.J.H. van Dijk te Benthuizen</w:t>
            </w:r>
          </w:p>
        </w:tc>
      </w:tr>
      <w:tr w:rsidRPr="00120515" w:rsidR="004F6303" w:rsidTr="001342B4" w14:paraId="3716E0ED" w14:textId="77777777">
        <w:tc>
          <w:tcPr>
            <w:tcW w:w="851" w:type="dxa"/>
            <w:shd w:val="clear" w:color="auto" w:fill="FFFFFF"/>
          </w:tcPr>
          <w:p w:rsidRPr="00120515" w:rsidR="004F6303" w:rsidP="001342B4" w:rsidRDefault="004F6303" w14:paraId="30FCA044" w14:textId="46B33554">
            <w:pPr>
              <w:pStyle w:val="Lijstalinea"/>
              <w:numPr>
                <w:ilvl w:val="0"/>
                <w:numId w:val="3"/>
              </w:numPr>
              <w:rPr>
                <w:color w:val="000000"/>
              </w:rPr>
            </w:pPr>
          </w:p>
        </w:tc>
        <w:tc>
          <w:tcPr>
            <w:tcW w:w="5386" w:type="dxa"/>
            <w:shd w:val="clear" w:color="auto" w:fill="FFFFFF"/>
          </w:tcPr>
          <w:p w:rsidRPr="00120515" w:rsidR="004F6303" w:rsidP="004F6303" w:rsidRDefault="004F6303" w14:paraId="669D2EBC" w14:textId="44EB3132">
            <w:pPr>
              <w:ind w:firstLine="283"/>
              <w:rPr>
                <w:color w:val="000000"/>
              </w:rPr>
            </w:pPr>
            <w:r w:rsidRPr="00120515">
              <w:t>E. van Dijk te ’s-Gravenhage</w:t>
            </w:r>
          </w:p>
        </w:tc>
      </w:tr>
      <w:tr w:rsidRPr="00120515" w:rsidR="004F6303" w:rsidTr="001342B4" w14:paraId="34D113D8" w14:textId="77777777">
        <w:tc>
          <w:tcPr>
            <w:tcW w:w="851" w:type="dxa"/>
            <w:shd w:val="clear" w:color="auto" w:fill="FFFFFF"/>
          </w:tcPr>
          <w:p w:rsidRPr="00120515" w:rsidR="004F6303" w:rsidP="001342B4" w:rsidRDefault="004F6303" w14:paraId="03BFBCE4" w14:textId="6411B626">
            <w:pPr>
              <w:pStyle w:val="Lijstalinea"/>
              <w:numPr>
                <w:ilvl w:val="0"/>
                <w:numId w:val="3"/>
              </w:numPr>
              <w:rPr>
                <w:color w:val="000000"/>
              </w:rPr>
            </w:pPr>
          </w:p>
        </w:tc>
        <w:tc>
          <w:tcPr>
            <w:tcW w:w="5386" w:type="dxa"/>
            <w:shd w:val="clear" w:color="auto" w:fill="FFFFFF"/>
          </w:tcPr>
          <w:p w:rsidRPr="00120515" w:rsidR="004F6303" w:rsidP="004F6303" w:rsidRDefault="004F6303" w14:paraId="6DBE33AB" w14:textId="164A98D9">
            <w:pPr>
              <w:ind w:firstLine="283"/>
              <w:rPr>
                <w:color w:val="000000"/>
              </w:rPr>
            </w:pPr>
            <w:r w:rsidRPr="00120515">
              <w:t>I. van Dijk te Gemert</w:t>
            </w:r>
          </w:p>
        </w:tc>
      </w:tr>
      <w:tr w:rsidRPr="00120515" w:rsidR="004F6303" w:rsidTr="001342B4" w14:paraId="2729CD65" w14:textId="77777777">
        <w:tc>
          <w:tcPr>
            <w:tcW w:w="851" w:type="dxa"/>
            <w:shd w:val="clear" w:color="auto" w:fill="FFFFFF"/>
          </w:tcPr>
          <w:p w:rsidRPr="00120515" w:rsidR="004F6303" w:rsidP="001342B4" w:rsidRDefault="004F6303" w14:paraId="53F30E86" w14:textId="1685B975">
            <w:pPr>
              <w:pStyle w:val="Lijstalinea"/>
              <w:numPr>
                <w:ilvl w:val="0"/>
                <w:numId w:val="3"/>
              </w:numPr>
              <w:rPr>
                <w:color w:val="000000"/>
              </w:rPr>
            </w:pPr>
          </w:p>
        </w:tc>
        <w:tc>
          <w:tcPr>
            <w:tcW w:w="5386" w:type="dxa"/>
            <w:shd w:val="clear" w:color="auto" w:fill="FFFFFF"/>
          </w:tcPr>
          <w:p w:rsidRPr="00120515" w:rsidR="004F6303" w:rsidP="004F6303" w:rsidRDefault="004F6303" w14:paraId="2E810857" w14:textId="77B9FEC9">
            <w:pPr>
              <w:ind w:firstLine="283"/>
              <w:rPr>
                <w:color w:val="000000"/>
              </w:rPr>
            </w:pPr>
            <w:r w:rsidRPr="00120515">
              <w:t>S.E.M. Dobbe te Arnhem</w:t>
            </w:r>
          </w:p>
        </w:tc>
      </w:tr>
      <w:tr w:rsidRPr="00120515" w:rsidR="004F6303" w:rsidTr="001342B4" w14:paraId="1DA56A1A" w14:textId="77777777">
        <w:tc>
          <w:tcPr>
            <w:tcW w:w="851" w:type="dxa"/>
            <w:shd w:val="clear" w:color="auto" w:fill="FFFFFF"/>
          </w:tcPr>
          <w:p w:rsidRPr="00120515" w:rsidR="004F6303" w:rsidP="001342B4" w:rsidRDefault="004F6303" w14:paraId="09B962BA" w14:textId="23287554">
            <w:pPr>
              <w:pStyle w:val="Lijstalinea"/>
              <w:numPr>
                <w:ilvl w:val="0"/>
                <w:numId w:val="3"/>
              </w:numPr>
              <w:rPr>
                <w:color w:val="000000"/>
              </w:rPr>
            </w:pPr>
          </w:p>
        </w:tc>
        <w:tc>
          <w:tcPr>
            <w:tcW w:w="5386" w:type="dxa"/>
            <w:shd w:val="clear" w:color="auto" w:fill="FFFFFF"/>
          </w:tcPr>
          <w:p w:rsidRPr="00120515" w:rsidR="004F6303" w:rsidP="004F6303" w:rsidRDefault="004F6303" w14:paraId="280D348A" w14:textId="7FE65AE7">
            <w:pPr>
              <w:ind w:firstLine="283"/>
              <w:rPr>
                <w:color w:val="000000"/>
              </w:rPr>
            </w:pPr>
            <w:r w:rsidRPr="00120515">
              <w:t>P. van Duijvenvoorde te Amsterdam</w:t>
            </w:r>
          </w:p>
        </w:tc>
      </w:tr>
      <w:tr w:rsidRPr="00120515" w:rsidR="004F6303" w:rsidTr="001342B4" w14:paraId="7E8A0A64" w14:textId="77777777">
        <w:tc>
          <w:tcPr>
            <w:tcW w:w="851" w:type="dxa"/>
            <w:shd w:val="clear" w:color="auto" w:fill="FFFFFF"/>
          </w:tcPr>
          <w:p w:rsidRPr="00120515" w:rsidR="004F6303" w:rsidP="001342B4" w:rsidRDefault="004F6303" w14:paraId="6DE4245C" w14:textId="6229D75A">
            <w:pPr>
              <w:pStyle w:val="Lijstalinea"/>
              <w:numPr>
                <w:ilvl w:val="0"/>
                <w:numId w:val="3"/>
              </w:numPr>
              <w:rPr>
                <w:color w:val="000000"/>
              </w:rPr>
            </w:pPr>
          </w:p>
        </w:tc>
        <w:tc>
          <w:tcPr>
            <w:tcW w:w="5386" w:type="dxa"/>
            <w:shd w:val="clear" w:color="auto" w:fill="FFFFFF"/>
          </w:tcPr>
          <w:p w:rsidRPr="00120515" w:rsidR="004F6303" w:rsidP="004F6303" w:rsidRDefault="004F6303" w14:paraId="6453D11C" w14:textId="0DE83816">
            <w:pPr>
              <w:ind w:firstLine="283"/>
              <w:rPr>
                <w:color w:val="000000"/>
              </w:rPr>
            </w:pPr>
            <w:r w:rsidRPr="00120515">
              <w:t>B.J. Eerdmans te Rotterdam</w:t>
            </w:r>
          </w:p>
        </w:tc>
      </w:tr>
      <w:tr w:rsidRPr="00120515" w:rsidR="004F6303" w:rsidTr="001342B4" w14:paraId="7810DF70" w14:textId="77777777">
        <w:tc>
          <w:tcPr>
            <w:tcW w:w="851" w:type="dxa"/>
            <w:shd w:val="clear" w:color="auto" w:fill="FFFFFF"/>
          </w:tcPr>
          <w:p w:rsidRPr="00120515" w:rsidR="004F6303" w:rsidP="001342B4" w:rsidRDefault="004F6303" w14:paraId="10BD9BC3" w14:textId="7A378E9A">
            <w:pPr>
              <w:pStyle w:val="Lijstalinea"/>
              <w:numPr>
                <w:ilvl w:val="0"/>
                <w:numId w:val="3"/>
              </w:numPr>
              <w:rPr>
                <w:color w:val="000000"/>
              </w:rPr>
            </w:pPr>
          </w:p>
        </w:tc>
        <w:tc>
          <w:tcPr>
            <w:tcW w:w="5386" w:type="dxa"/>
            <w:shd w:val="clear" w:color="auto" w:fill="FFFFFF"/>
          </w:tcPr>
          <w:p w:rsidRPr="00120515" w:rsidR="004F6303" w:rsidP="004F6303" w:rsidRDefault="004F6303" w14:paraId="550D3E03" w14:textId="47E1BD13">
            <w:pPr>
              <w:ind w:firstLine="283"/>
              <w:rPr>
                <w:color w:val="000000"/>
              </w:rPr>
            </w:pPr>
            <w:r w:rsidRPr="00120515">
              <w:t>W.P.J. van Eijk te Weert</w:t>
            </w:r>
          </w:p>
        </w:tc>
      </w:tr>
      <w:tr w:rsidRPr="00120515" w:rsidR="004F6303" w:rsidTr="001342B4" w14:paraId="1FAC1286" w14:textId="77777777">
        <w:tc>
          <w:tcPr>
            <w:tcW w:w="851" w:type="dxa"/>
            <w:shd w:val="clear" w:color="auto" w:fill="FFFFFF"/>
          </w:tcPr>
          <w:p w:rsidRPr="00120515" w:rsidR="004F6303" w:rsidP="001342B4" w:rsidRDefault="004F6303" w14:paraId="50E12D84" w14:textId="4066B443">
            <w:pPr>
              <w:pStyle w:val="Lijstalinea"/>
              <w:numPr>
                <w:ilvl w:val="0"/>
                <w:numId w:val="3"/>
              </w:numPr>
              <w:rPr>
                <w:color w:val="000000"/>
              </w:rPr>
            </w:pPr>
          </w:p>
        </w:tc>
        <w:tc>
          <w:tcPr>
            <w:tcW w:w="5386" w:type="dxa"/>
            <w:shd w:val="clear" w:color="auto" w:fill="FFFFFF"/>
          </w:tcPr>
          <w:p w:rsidRPr="00120515" w:rsidR="004F6303" w:rsidP="004F6303" w:rsidRDefault="004F6303" w14:paraId="699BF8FE" w14:textId="650060BE">
            <w:pPr>
              <w:ind w:firstLine="283"/>
              <w:rPr>
                <w:color w:val="000000"/>
              </w:rPr>
            </w:pPr>
            <w:r w:rsidRPr="00120515">
              <w:t>U. Ellian te Almere</w:t>
            </w:r>
          </w:p>
        </w:tc>
      </w:tr>
      <w:tr w:rsidRPr="00120515" w:rsidR="004F6303" w:rsidTr="001342B4" w14:paraId="425F8A93" w14:textId="77777777">
        <w:tc>
          <w:tcPr>
            <w:tcW w:w="851" w:type="dxa"/>
            <w:shd w:val="clear" w:color="auto" w:fill="FFFFFF"/>
          </w:tcPr>
          <w:p w:rsidRPr="00120515" w:rsidR="004F6303" w:rsidP="001342B4" w:rsidRDefault="004F6303" w14:paraId="274F67E3" w14:textId="3F1E542B">
            <w:pPr>
              <w:pStyle w:val="Lijstalinea"/>
              <w:numPr>
                <w:ilvl w:val="0"/>
                <w:numId w:val="3"/>
              </w:numPr>
              <w:rPr>
                <w:color w:val="000000"/>
              </w:rPr>
            </w:pPr>
          </w:p>
        </w:tc>
        <w:tc>
          <w:tcPr>
            <w:tcW w:w="5386" w:type="dxa"/>
            <w:shd w:val="clear" w:color="auto" w:fill="FFFFFF"/>
          </w:tcPr>
          <w:p w:rsidRPr="00120515" w:rsidR="004F6303" w:rsidP="004F6303" w:rsidRDefault="004F6303" w14:paraId="2C5134B3" w14:textId="36E8334F">
            <w:pPr>
              <w:ind w:firstLine="283"/>
              <w:rPr>
                <w:color w:val="000000"/>
              </w:rPr>
            </w:pPr>
            <w:r w:rsidRPr="00120515">
              <w:t>D.A. Ergin te Schiedam</w:t>
            </w:r>
          </w:p>
        </w:tc>
      </w:tr>
      <w:tr w:rsidRPr="00120515" w:rsidR="004F6303" w:rsidTr="001342B4" w14:paraId="05282EE8" w14:textId="77777777">
        <w:tc>
          <w:tcPr>
            <w:tcW w:w="851" w:type="dxa"/>
            <w:shd w:val="clear" w:color="auto" w:fill="FFFFFF"/>
          </w:tcPr>
          <w:p w:rsidRPr="00120515" w:rsidR="004F6303" w:rsidP="001342B4" w:rsidRDefault="004F6303" w14:paraId="6653F12E" w14:textId="098FC9B2">
            <w:pPr>
              <w:pStyle w:val="Lijstalinea"/>
              <w:numPr>
                <w:ilvl w:val="0"/>
                <w:numId w:val="3"/>
              </w:numPr>
              <w:rPr>
                <w:color w:val="000000"/>
              </w:rPr>
            </w:pPr>
          </w:p>
        </w:tc>
        <w:tc>
          <w:tcPr>
            <w:tcW w:w="5386" w:type="dxa"/>
            <w:shd w:val="clear" w:color="auto" w:fill="FFFFFF"/>
          </w:tcPr>
          <w:p w:rsidRPr="00120515" w:rsidR="004F6303" w:rsidP="004F6303" w:rsidRDefault="004F6303" w14:paraId="3D58725D" w14:textId="766822B3">
            <w:pPr>
              <w:ind w:firstLine="283"/>
              <w:rPr>
                <w:color w:val="000000"/>
              </w:rPr>
            </w:pPr>
            <w:r w:rsidRPr="00120515">
              <w:t>S.P.A. Erkens te Kerkrade</w:t>
            </w:r>
          </w:p>
        </w:tc>
      </w:tr>
      <w:tr w:rsidRPr="00120515" w:rsidR="004F6303" w:rsidTr="001342B4" w14:paraId="1563811B" w14:textId="77777777">
        <w:tc>
          <w:tcPr>
            <w:tcW w:w="851" w:type="dxa"/>
            <w:shd w:val="clear" w:color="auto" w:fill="FFFFFF"/>
          </w:tcPr>
          <w:p w:rsidRPr="00120515" w:rsidR="004F6303" w:rsidP="001342B4" w:rsidRDefault="004F6303" w14:paraId="719C3AF1" w14:textId="6C395D7F">
            <w:pPr>
              <w:pStyle w:val="Lijstalinea"/>
              <w:numPr>
                <w:ilvl w:val="0"/>
                <w:numId w:val="3"/>
              </w:numPr>
              <w:rPr>
                <w:color w:val="000000"/>
              </w:rPr>
            </w:pPr>
          </w:p>
        </w:tc>
        <w:tc>
          <w:tcPr>
            <w:tcW w:w="5386" w:type="dxa"/>
            <w:shd w:val="clear" w:color="auto" w:fill="FFFFFF"/>
          </w:tcPr>
          <w:p w:rsidRPr="00120515" w:rsidR="004F6303" w:rsidP="004F6303" w:rsidRDefault="004F6303" w14:paraId="118E2664" w14:textId="56466C72">
            <w:pPr>
              <w:ind w:firstLine="283"/>
              <w:rPr>
                <w:color w:val="000000"/>
              </w:rPr>
            </w:pPr>
            <w:r w:rsidRPr="00120515">
              <w:t>M.H.M. Faber te Hoevelaken</w:t>
            </w:r>
          </w:p>
        </w:tc>
      </w:tr>
      <w:tr w:rsidRPr="00120515" w:rsidR="004F6303" w:rsidTr="001342B4" w14:paraId="654F698B" w14:textId="77777777">
        <w:tc>
          <w:tcPr>
            <w:tcW w:w="851" w:type="dxa"/>
            <w:shd w:val="clear" w:color="auto" w:fill="FFFFFF"/>
          </w:tcPr>
          <w:p w:rsidRPr="00120515" w:rsidR="004F6303" w:rsidP="001342B4" w:rsidRDefault="004F6303" w14:paraId="255C93D2" w14:textId="6FC4B4F0">
            <w:pPr>
              <w:pStyle w:val="Lijstalinea"/>
              <w:numPr>
                <w:ilvl w:val="0"/>
                <w:numId w:val="3"/>
              </w:numPr>
              <w:rPr>
                <w:color w:val="000000"/>
              </w:rPr>
            </w:pPr>
          </w:p>
        </w:tc>
        <w:tc>
          <w:tcPr>
            <w:tcW w:w="5386" w:type="dxa"/>
            <w:shd w:val="clear" w:color="auto" w:fill="FFFFFF"/>
          </w:tcPr>
          <w:p w:rsidRPr="00120515" w:rsidR="004F6303" w:rsidP="004F6303" w:rsidRDefault="004F6303" w14:paraId="6B9F9CCE" w14:textId="737645BF">
            <w:pPr>
              <w:ind w:firstLine="283"/>
              <w:rPr>
                <w:color w:val="000000"/>
              </w:rPr>
            </w:pPr>
            <w:r w:rsidRPr="00120515">
              <w:t>A.J. Flach te Hendrik-Ido-Ambacht</w:t>
            </w:r>
          </w:p>
        </w:tc>
      </w:tr>
      <w:tr w:rsidRPr="00120515" w:rsidR="004F6303" w:rsidTr="001342B4" w14:paraId="4458B829" w14:textId="77777777">
        <w:tc>
          <w:tcPr>
            <w:tcW w:w="851" w:type="dxa"/>
            <w:shd w:val="clear" w:color="auto" w:fill="FFFFFF"/>
          </w:tcPr>
          <w:p w:rsidRPr="00120515" w:rsidR="004F6303" w:rsidP="001342B4" w:rsidRDefault="004F6303" w14:paraId="3290EA1D" w14:textId="685E594A">
            <w:pPr>
              <w:pStyle w:val="Lijstalinea"/>
              <w:numPr>
                <w:ilvl w:val="0"/>
                <w:numId w:val="3"/>
              </w:numPr>
              <w:rPr>
                <w:color w:val="000000"/>
              </w:rPr>
            </w:pPr>
          </w:p>
        </w:tc>
        <w:tc>
          <w:tcPr>
            <w:tcW w:w="5386" w:type="dxa"/>
            <w:shd w:val="clear" w:color="auto" w:fill="FFFFFF"/>
          </w:tcPr>
          <w:p w:rsidRPr="00120515" w:rsidR="004F6303" w:rsidP="004F6303" w:rsidRDefault="004F6303" w14:paraId="7C723498" w14:textId="5FA6F657">
            <w:pPr>
              <w:ind w:firstLine="283"/>
              <w:rPr>
                <w:color w:val="000000"/>
              </w:rPr>
            </w:pPr>
            <w:r w:rsidRPr="00120515">
              <w:t>M. Goudzwaard te Leeuwarden</w:t>
            </w:r>
          </w:p>
        </w:tc>
      </w:tr>
      <w:tr w:rsidRPr="00120515" w:rsidR="004F6303" w:rsidTr="001342B4" w14:paraId="6ACCA111" w14:textId="77777777">
        <w:tc>
          <w:tcPr>
            <w:tcW w:w="851" w:type="dxa"/>
            <w:shd w:val="clear" w:color="auto" w:fill="FFFFFF"/>
          </w:tcPr>
          <w:p w:rsidRPr="00120515" w:rsidR="004F6303" w:rsidP="001342B4" w:rsidRDefault="004F6303" w14:paraId="1A9DCA00" w14:textId="069460B3">
            <w:pPr>
              <w:pStyle w:val="Lijstalinea"/>
              <w:numPr>
                <w:ilvl w:val="0"/>
                <w:numId w:val="3"/>
              </w:numPr>
              <w:rPr>
                <w:color w:val="000000"/>
              </w:rPr>
            </w:pPr>
          </w:p>
        </w:tc>
        <w:tc>
          <w:tcPr>
            <w:tcW w:w="5386" w:type="dxa"/>
            <w:shd w:val="clear" w:color="auto" w:fill="FFFFFF"/>
          </w:tcPr>
          <w:p w:rsidRPr="00120515" w:rsidR="004F6303" w:rsidP="004F6303" w:rsidRDefault="004F6303" w14:paraId="325B11F5" w14:textId="5B71B53C">
            <w:pPr>
              <w:ind w:firstLine="283"/>
              <w:rPr>
                <w:color w:val="000000"/>
              </w:rPr>
            </w:pPr>
            <w:r w:rsidRPr="00120515">
              <w:t>D.J.G. Graus te Heerlen</w:t>
            </w:r>
          </w:p>
        </w:tc>
      </w:tr>
      <w:tr w:rsidRPr="00120515" w:rsidR="004F6303" w:rsidTr="001342B4" w14:paraId="071322B4" w14:textId="77777777">
        <w:tc>
          <w:tcPr>
            <w:tcW w:w="851" w:type="dxa"/>
            <w:shd w:val="clear" w:color="auto" w:fill="FFFFFF"/>
          </w:tcPr>
          <w:p w:rsidRPr="00120515" w:rsidR="004F6303" w:rsidP="001342B4" w:rsidRDefault="004F6303" w14:paraId="474C0ACD" w14:textId="054E6D53">
            <w:pPr>
              <w:pStyle w:val="Lijstalinea"/>
              <w:numPr>
                <w:ilvl w:val="0"/>
                <w:numId w:val="3"/>
              </w:numPr>
              <w:rPr>
                <w:color w:val="000000"/>
              </w:rPr>
            </w:pPr>
          </w:p>
        </w:tc>
        <w:tc>
          <w:tcPr>
            <w:tcW w:w="5386" w:type="dxa"/>
            <w:shd w:val="clear" w:color="auto" w:fill="FFFFFF"/>
          </w:tcPr>
          <w:p w:rsidRPr="00120515" w:rsidR="004F6303" w:rsidP="004F6303" w:rsidRDefault="004F6303" w14:paraId="4B473D9A" w14:textId="73761A09">
            <w:pPr>
              <w:ind w:firstLine="283"/>
              <w:rPr>
                <w:color w:val="000000"/>
              </w:rPr>
            </w:pPr>
            <w:r w:rsidRPr="00120515">
              <w:t>P.A. Grinwis te ’s-Gravenhage</w:t>
            </w:r>
          </w:p>
        </w:tc>
      </w:tr>
      <w:tr w:rsidRPr="00120515" w:rsidR="004F6303" w:rsidTr="001342B4" w14:paraId="236A85C5" w14:textId="77777777">
        <w:tc>
          <w:tcPr>
            <w:tcW w:w="851" w:type="dxa"/>
            <w:shd w:val="clear" w:color="auto" w:fill="FFFFFF"/>
          </w:tcPr>
          <w:p w:rsidRPr="00120515" w:rsidR="004F6303" w:rsidP="001342B4" w:rsidRDefault="004F6303" w14:paraId="0426FA22" w14:textId="2CC4C8C5">
            <w:pPr>
              <w:pStyle w:val="Lijstalinea"/>
              <w:numPr>
                <w:ilvl w:val="0"/>
                <w:numId w:val="3"/>
              </w:numPr>
              <w:rPr>
                <w:color w:val="000000"/>
              </w:rPr>
            </w:pPr>
          </w:p>
        </w:tc>
        <w:tc>
          <w:tcPr>
            <w:tcW w:w="5386" w:type="dxa"/>
            <w:shd w:val="clear" w:color="auto" w:fill="FFFFFF"/>
          </w:tcPr>
          <w:p w:rsidRPr="00120515" w:rsidR="004F6303" w:rsidP="004F6303" w:rsidRDefault="004F6303" w14:paraId="66569A4E" w14:textId="1525E58E">
            <w:pPr>
              <w:ind w:firstLine="283"/>
              <w:rPr>
                <w:color w:val="000000"/>
              </w:rPr>
            </w:pPr>
            <w:r w:rsidRPr="00120515">
              <w:t>P.C. de Groot te Harderwijk</w:t>
            </w:r>
          </w:p>
        </w:tc>
      </w:tr>
      <w:tr w:rsidRPr="00120515" w:rsidR="004F6303" w:rsidTr="001342B4" w14:paraId="5383EA6F" w14:textId="77777777">
        <w:tc>
          <w:tcPr>
            <w:tcW w:w="851" w:type="dxa"/>
            <w:shd w:val="clear" w:color="auto" w:fill="FFFFFF"/>
          </w:tcPr>
          <w:p w:rsidRPr="00120515" w:rsidR="004F6303" w:rsidP="001342B4" w:rsidRDefault="004F6303" w14:paraId="489A8B77" w14:textId="1456E936">
            <w:pPr>
              <w:pStyle w:val="Lijstalinea"/>
              <w:numPr>
                <w:ilvl w:val="0"/>
                <w:numId w:val="3"/>
              </w:numPr>
              <w:rPr>
                <w:color w:val="000000"/>
              </w:rPr>
            </w:pPr>
          </w:p>
        </w:tc>
        <w:tc>
          <w:tcPr>
            <w:tcW w:w="5386" w:type="dxa"/>
            <w:shd w:val="clear" w:color="auto" w:fill="FFFFFF"/>
          </w:tcPr>
          <w:p w:rsidRPr="00120515" w:rsidR="004F6303" w:rsidP="004F6303" w:rsidRDefault="004F6303" w14:paraId="6BE53735" w14:textId="029B597A">
            <w:pPr>
              <w:ind w:firstLine="283"/>
              <w:rPr>
                <w:color w:val="000000"/>
              </w:rPr>
            </w:pPr>
            <w:r w:rsidRPr="00120515">
              <w:t xml:space="preserve">S. </w:t>
            </w:r>
            <w:proofErr w:type="spellStart"/>
            <w:r w:rsidRPr="00120515">
              <w:t>Hamstra</w:t>
            </w:r>
            <w:proofErr w:type="spellEnd"/>
            <w:r w:rsidRPr="00120515">
              <w:t xml:space="preserve"> te Ermelo</w:t>
            </w:r>
          </w:p>
        </w:tc>
      </w:tr>
      <w:tr w:rsidRPr="00120515" w:rsidR="004F6303" w:rsidTr="001342B4" w14:paraId="0FDECC6A" w14:textId="77777777">
        <w:tc>
          <w:tcPr>
            <w:tcW w:w="851" w:type="dxa"/>
            <w:shd w:val="clear" w:color="auto" w:fill="FFFFFF"/>
          </w:tcPr>
          <w:p w:rsidRPr="00120515" w:rsidR="004F6303" w:rsidP="001342B4" w:rsidRDefault="004F6303" w14:paraId="06C579AC" w14:textId="653D8692">
            <w:pPr>
              <w:pStyle w:val="Lijstalinea"/>
              <w:numPr>
                <w:ilvl w:val="0"/>
                <w:numId w:val="3"/>
              </w:numPr>
              <w:rPr>
                <w:color w:val="000000"/>
              </w:rPr>
            </w:pPr>
          </w:p>
        </w:tc>
        <w:tc>
          <w:tcPr>
            <w:tcW w:w="5386" w:type="dxa"/>
            <w:shd w:val="clear" w:color="auto" w:fill="FFFFFF"/>
          </w:tcPr>
          <w:p w:rsidRPr="00120515" w:rsidR="004F6303" w:rsidP="004F6303" w:rsidRDefault="004F6303" w14:paraId="60D96AB0" w14:textId="316D290D">
            <w:pPr>
              <w:ind w:firstLine="283"/>
              <w:rPr>
                <w:color w:val="000000"/>
              </w:rPr>
            </w:pPr>
            <w:r w:rsidRPr="00120515">
              <w:t>E. Heinen te 's-Gravenhage</w:t>
            </w:r>
          </w:p>
        </w:tc>
      </w:tr>
      <w:tr w:rsidRPr="00120515" w:rsidR="004F6303" w:rsidTr="001342B4" w14:paraId="1D6CEB94" w14:textId="77777777">
        <w:tc>
          <w:tcPr>
            <w:tcW w:w="851" w:type="dxa"/>
            <w:shd w:val="clear" w:color="auto" w:fill="FFFFFF"/>
          </w:tcPr>
          <w:p w:rsidRPr="00120515" w:rsidR="004F6303" w:rsidP="001342B4" w:rsidRDefault="004F6303" w14:paraId="7154B640" w14:textId="04607399">
            <w:pPr>
              <w:pStyle w:val="Lijstalinea"/>
              <w:numPr>
                <w:ilvl w:val="0"/>
                <w:numId w:val="3"/>
              </w:numPr>
              <w:rPr>
                <w:color w:val="000000"/>
              </w:rPr>
            </w:pPr>
          </w:p>
        </w:tc>
        <w:tc>
          <w:tcPr>
            <w:tcW w:w="5386" w:type="dxa"/>
            <w:shd w:val="clear" w:color="auto" w:fill="FFFFFF"/>
          </w:tcPr>
          <w:p w:rsidRPr="00120515" w:rsidR="004F6303" w:rsidP="004F6303" w:rsidRDefault="004F6303" w14:paraId="59E0BAD9" w14:textId="6F2D7A1F">
            <w:pPr>
              <w:ind w:firstLine="283"/>
              <w:rPr>
                <w:color w:val="000000"/>
              </w:rPr>
            </w:pPr>
            <w:r w:rsidRPr="00120515">
              <w:t>H.D. Heutink te Overdinkel</w:t>
            </w:r>
          </w:p>
        </w:tc>
      </w:tr>
      <w:tr w:rsidRPr="00120515" w:rsidR="004F6303" w:rsidTr="001342B4" w14:paraId="12D30140" w14:textId="77777777">
        <w:tc>
          <w:tcPr>
            <w:tcW w:w="851" w:type="dxa"/>
            <w:shd w:val="clear" w:color="auto" w:fill="FFFFFF"/>
          </w:tcPr>
          <w:p w:rsidRPr="00120515" w:rsidR="004F6303" w:rsidP="001342B4" w:rsidRDefault="004F6303" w14:paraId="769650F3" w14:textId="033F5EEC">
            <w:pPr>
              <w:pStyle w:val="Lijstalinea"/>
              <w:numPr>
                <w:ilvl w:val="0"/>
                <w:numId w:val="3"/>
              </w:numPr>
              <w:rPr>
                <w:color w:val="000000"/>
              </w:rPr>
            </w:pPr>
          </w:p>
        </w:tc>
        <w:tc>
          <w:tcPr>
            <w:tcW w:w="5386" w:type="dxa"/>
            <w:shd w:val="clear" w:color="auto" w:fill="FFFFFF"/>
          </w:tcPr>
          <w:p w:rsidRPr="00120515" w:rsidR="004F6303" w:rsidP="004F6303" w:rsidRDefault="004F6303" w14:paraId="7FAC5F5A" w14:textId="25B59734">
            <w:pPr>
              <w:ind w:firstLine="283"/>
              <w:rPr>
                <w:color w:val="000000"/>
              </w:rPr>
            </w:pPr>
            <w:r w:rsidRPr="00120515">
              <w:t>R. den Hollander te Ansen</w:t>
            </w:r>
          </w:p>
        </w:tc>
      </w:tr>
      <w:tr w:rsidRPr="00120515" w:rsidR="004F6303" w:rsidTr="001342B4" w14:paraId="686DF8A1" w14:textId="77777777">
        <w:tc>
          <w:tcPr>
            <w:tcW w:w="851" w:type="dxa"/>
            <w:shd w:val="clear" w:color="auto" w:fill="FFFFFF"/>
          </w:tcPr>
          <w:p w:rsidRPr="00120515" w:rsidR="004F6303" w:rsidP="001342B4" w:rsidRDefault="004F6303" w14:paraId="43E3A9F9" w14:textId="312928E6">
            <w:pPr>
              <w:pStyle w:val="Lijstalinea"/>
              <w:numPr>
                <w:ilvl w:val="0"/>
                <w:numId w:val="3"/>
              </w:numPr>
              <w:rPr>
                <w:color w:val="000000"/>
              </w:rPr>
            </w:pPr>
          </w:p>
        </w:tc>
        <w:tc>
          <w:tcPr>
            <w:tcW w:w="5386" w:type="dxa"/>
            <w:shd w:val="clear" w:color="auto" w:fill="FFFFFF"/>
          </w:tcPr>
          <w:p w:rsidRPr="00120515" w:rsidR="004F6303" w:rsidP="004F6303" w:rsidRDefault="004F6303" w14:paraId="0FFC985E" w14:textId="7F2C42DE">
            <w:pPr>
              <w:ind w:firstLine="283"/>
              <w:rPr>
                <w:color w:val="000000"/>
              </w:rPr>
            </w:pPr>
            <w:r w:rsidRPr="00120515">
              <w:t>M.P. Hoogeveen te Oegstgeest</w:t>
            </w:r>
          </w:p>
        </w:tc>
      </w:tr>
      <w:tr w:rsidRPr="00120515" w:rsidR="004F6303" w:rsidTr="001342B4" w14:paraId="1CB2AB65" w14:textId="77777777">
        <w:tc>
          <w:tcPr>
            <w:tcW w:w="851" w:type="dxa"/>
            <w:shd w:val="clear" w:color="auto" w:fill="FFFFFF"/>
          </w:tcPr>
          <w:p w:rsidRPr="00120515" w:rsidR="004F6303" w:rsidP="001342B4" w:rsidRDefault="004F6303" w14:paraId="5DE83850" w14:textId="1312DCFF">
            <w:pPr>
              <w:pStyle w:val="Lijstalinea"/>
              <w:numPr>
                <w:ilvl w:val="0"/>
                <w:numId w:val="3"/>
              </w:numPr>
              <w:rPr>
                <w:color w:val="000000"/>
              </w:rPr>
            </w:pPr>
          </w:p>
        </w:tc>
        <w:tc>
          <w:tcPr>
            <w:tcW w:w="5386" w:type="dxa"/>
            <w:shd w:val="clear" w:color="auto" w:fill="FFFFFF"/>
          </w:tcPr>
          <w:p w:rsidRPr="00120515" w:rsidR="004F6303" w:rsidP="004F6303" w:rsidRDefault="004F6303" w14:paraId="30C5509F" w14:textId="0F26ACF0">
            <w:pPr>
              <w:ind w:firstLine="283"/>
              <w:rPr>
                <w:color w:val="000000"/>
              </w:rPr>
            </w:pPr>
            <w:r w:rsidRPr="00120515">
              <w:t>H.E. de Hoop te Sneek</w:t>
            </w:r>
          </w:p>
        </w:tc>
      </w:tr>
      <w:tr w:rsidRPr="00120515" w:rsidR="004F6303" w:rsidTr="001342B4" w14:paraId="66491E55" w14:textId="77777777">
        <w:tc>
          <w:tcPr>
            <w:tcW w:w="851" w:type="dxa"/>
            <w:shd w:val="clear" w:color="auto" w:fill="FFFFFF"/>
          </w:tcPr>
          <w:p w:rsidRPr="00120515" w:rsidR="004F6303" w:rsidP="001342B4" w:rsidRDefault="004F6303" w14:paraId="0D660E0C" w14:textId="55B4DA28">
            <w:pPr>
              <w:pStyle w:val="Lijstalinea"/>
              <w:numPr>
                <w:ilvl w:val="0"/>
                <w:numId w:val="3"/>
              </w:numPr>
              <w:rPr>
                <w:color w:val="000000"/>
              </w:rPr>
            </w:pPr>
          </w:p>
        </w:tc>
        <w:tc>
          <w:tcPr>
            <w:tcW w:w="5386" w:type="dxa"/>
            <w:shd w:val="clear" w:color="auto" w:fill="FFFFFF"/>
          </w:tcPr>
          <w:p w:rsidRPr="00120515" w:rsidR="004F6303" w:rsidP="004F6303" w:rsidRDefault="004F6303" w14:paraId="1F35995C" w14:textId="67F8ADC4">
            <w:pPr>
              <w:ind w:firstLine="283"/>
              <w:rPr>
                <w:color w:val="000000"/>
              </w:rPr>
            </w:pPr>
            <w:r w:rsidRPr="00120515">
              <w:t>P. van Houwelingen te 's-Gravenhage</w:t>
            </w:r>
          </w:p>
        </w:tc>
      </w:tr>
      <w:tr w:rsidRPr="00120515" w:rsidR="004F6303" w:rsidTr="001342B4" w14:paraId="17A446C1" w14:textId="77777777">
        <w:tc>
          <w:tcPr>
            <w:tcW w:w="851" w:type="dxa"/>
            <w:shd w:val="clear" w:color="auto" w:fill="FFFFFF"/>
          </w:tcPr>
          <w:p w:rsidRPr="00120515" w:rsidR="004F6303" w:rsidP="001342B4" w:rsidRDefault="004F6303" w14:paraId="1E1DA0C3" w14:textId="1622213A">
            <w:pPr>
              <w:pStyle w:val="Lijstalinea"/>
              <w:numPr>
                <w:ilvl w:val="0"/>
                <w:numId w:val="3"/>
              </w:numPr>
              <w:rPr>
                <w:color w:val="000000"/>
              </w:rPr>
            </w:pPr>
          </w:p>
        </w:tc>
        <w:tc>
          <w:tcPr>
            <w:tcW w:w="5386" w:type="dxa"/>
            <w:shd w:val="clear" w:color="auto" w:fill="FFFFFF"/>
          </w:tcPr>
          <w:p w:rsidRPr="00120515" w:rsidR="004F6303" w:rsidP="004F6303" w:rsidRDefault="004F6303" w14:paraId="71AD124F" w14:textId="6821E465">
            <w:pPr>
              <w:ind w:firstLine="283"/>
              <w:rPr>
                <w:color w:val="000000"/>
              </w:rPr>
            </w:pPr>
            <w:r w:rsidRPr="00120515">
              <w:t>T. ten Hove te Ernst</w:t>
            </w:r>
          </w:p>
        </w:tc>
      </w:tr>
      <w:tr w:rsidRPr="00120515" w:rsidR="004F6303" w:rsidTr="001342B4" w14:paraId="48001521" w14:textId="77777777">
        <w:tc>
          <w:tcPr>
            <w:tcW w:w="851" w:type="dxa"/>
            <w:shd w:val="clear" w:color="auto" w:fill="FFFFFF"/>
          </w:tcPr>
          <w:p w:rsidRPr="00120515" w:rsidR="004F6303" w:rsidP="001342B4" w:rsidRDefault="004F6303" w14:paraId="143B1CE1" w14:textId="366168BD">
            <w:pPr>
              <w:pStyle w:val="Lijstalinea"/>
              <w:numPr>
                <w:ilvl w:val="0"/>
                <w:numId w:val="3"/>
              </w:numPr>
              <w:rPr>
                <w:color w:val="000000"/>
              </w:rPr>
            </w:pPr>
          </w:p>
        </w:tc>
        <w:tc>
          <w:tcPr>
            <w:tcW w:w="5386" w:type="dxa"/>
            <w:shd w:val="clear" w:color="auto" w:fill="FFFFFF"/>
          </w:tcPr>
          <w:p w:rsidRPr="00120515" w:rsidR="004F6303" w:rsidP="004F6303" w:rsidRDefault="004F6303" w14:paraId="3ACF9125" w14:textId="674B4812">
            <w:pPr>
              <w:ind w:firstLine="283"/>
              <w:rPr>
                <w:color w:val="000000"/>
              </w:rPr>
            </w:pPr>
            <w:r w:rsidRPr="00120515">
              <w:t xml:space="preserve">D.J. </w:t>
            </w:r>
            <w:proofErr w:type="spellStart"/>
            <w:r w:rsidRPr="00120515">
              <w:t>Huidekooper</w:t>
            </w:r>
            <w:proofErr w:type="spellEnd"/>
            <w:r w:rsidRPr="00120515">
              <w:t xml:space="preserve"> te 's-Gravenhage</w:t>
            </w:r>
          </w:p>
        </w:tc>
      </w:tr>
      <w:tr w:rsidRPr="00120515" w:rsidR="004F6303" w:rsidTr="001342B4" w14:paraId="3B21BEB6" w14:textId="77777777">
        <w:tc>
          <w:tcPr>
            <w:tcW w:w="851" w:type="dxa"/>
            <w:shd w:val="clear" w:color="auto" w:fill="FFFFFF"/>
          </w:tcPr>
          <w:p w:rsidRPr="00120515" w:rsidR="004F6303" w:rsidP="001342B4" w:rsidRDefault="004F6303" w14:paraId="463760EA" w14:textId="51FBFD1D">
            <w:pPr>
              <w:pStyle w:val="Lijstalinea"/>
              <w:numPr>
                <w:ilvl w:val="0"/>
                <w:numId w:val="3"/>
              </w:numPr>
              <w:rPr>
                <w:color w:val="000000"/>
              </w:rPr>
            </w:pPr>
          </w:p>
        </w:tc>
        <w:tc>
          <w:tcPr>
            <w:tcW w:w="5386" w:type="dxa"/>
            <w:shd w:val="clear" w:color="auto" w:fill="FFFFFF"/>
          </w:tcPr>
          <w:p w:rsidRPr="00120515" w:rsidR="004F6303" w:rsidP="004F6303" w:rsidRDefault="004F6303" w14:paraId="558DC740" w14:textId="1C35C678">
            <w:pPr>
              <w:ind w:firstLine="283"/>
              <w:rPr>
                <w:color w:val="000000"/>
              </w:rPr>
            </w:pPr>
            <w:r w:rsidRPr="00120515">
              <w:t xml:space="preserve">R.A. </w:t>
            </w:r>
            <w:proofErr w:type="spellStart"/>
            <w:r w:rsidRPr="00120515">
              <w:t>Huizenga</w:t>
            </w:r>
            <w:proofErr w:type="spellEnd"/>
            <w:r w:rsidRPr="00120515">
              <w:t xml:space="preserve"> te Zwolle</w:t>
            </w:r>
          </w:p>
        </w:tc>
      </w:tr>
      <w:tr w:rsidRPr="00120515" w:rsidR="004F6303" w:rsidTr="001342B4" w14:paraId="672BD725" w14:textId="77777777">
        <w:tc>
          <w:tcPr>
            <w:tcW w:w="851" w:type="dxa"/>
            <w:shd w:val="clear" w:color="auto" w:fill="FFFFFF"/>
          </w:tcPr>
          <w:p w:rsidRPr="00120515" w:rsidR="004F6303" w:rsidP="001342B4" w:rsidRDefault="004F6303" w14:paraId="189E2B81" w14:textId="4B2A354D">
            <w:pPr>
              <w:pStyle w:val="Lijstalinea"/>
              <w:numPr>
                <w:ilvl w:val="0"/>
                <w:numId w:val="3"/>
              </w:numPr>
              <w:rPr>
                <w:color w:val="000000"/>
              </w:rPr>
            </w:pPr>
          </w:p>
        </w:tc>
        <w:tc>
          <w:tcPr>
            <w:tcW w:w="5386" w:type="dxa"/>
            <w:shd w:val="clear" w:color="auto" w:fill="FFFFFF"/>
          </w:tcPr>
          <w:p w:rsidRPr="00120515" w:rsidR="004F6303" w:rsidP="004F6303" w:rsidRDefault="004F6303" w14:paraId="06F7B01C" w14:textId="5C426B15">
            <w:pPr>
              <w:ind w:firstLine="283"/>
              <w:rPr>
                <w:color w:val="000000"/>
              </w:rPr>
            </w:pPr>
            <w:r w:rsidRPr="00120515">
              <w:t>C.A. Jansen te Almere</w:t>
            </w:r>
          </w:p>
        </w:tc>
      </w:tr>
      <w:tr w:rsidRPr="00120515" w:rsidR="004F6303" w:rsidTr="001342B4" w14:paraId="3ABA5BE6" w14:textId="77777777">
        <w:tc>
          <w:tcPr>
            <w:tcW w:w="851" w:type="dxa"/>
            <w:shd w:val="clear" w:color="auto" w:fill="FFFFFF"/>
          </w:tcPr>
          <w:p w:rsidRPr="00120515" w:rsidR="004F6303" w:rsidP="001342B4" w:rsidRDefault="004F6303" w14:paraId="17E99065" w14:textId="2D4B96CD">
            <w:pPr>
              <w:pStyle w:val="Lijstalinea"/>
              <w:numPr>
                <w:ilvl w:val="0"/>
                <w:numId w:val="3"/>
              </w:numPr>
              <w:rPr>
                <w:color w:val="000000"/>
              </w:rPr>
            </w:pPr>
          </w:p>
        </w:tc>
        <w:tc>
          <w:tcPr>
            <w:tcW w:w="5386" w:type="dxa"/>
            <w:shd w:val="clear" w:color="auto" w:fill="FFFFFF"/>
          </w:tcPr>
          <w:p w:rsidRPr="00120515" w:rsidR="004F6303" w:rsidP="004F6303" w:rsidRDefault="004F6303" w14:paraId="76552005" w14:textId="0FE6A171">
            <w:pPr>
              <w:ind w:firstLine="283"/>
              <w:rPr>
                <w:color w:val="000000"/>
              </w:rPr>
            </w:pPr>
            <w:r w:rsidRPr="00120515">
              <w:t>F.J.H. Jansen te Amsterdam</w:t>
            </w:r>
          </w:p>
        </w:tc>
      </w:tr>
      <w:tr w:rsidRPr="00120515" w:rsidR="004F6303" w:rsidTr="001342B4" w14:paraId="418EC88C" w14:textId="77777777">
        <w:tc>
          <w:tcPr>
            <w:tcW w:w="851" w:type="dxa"/>
            <w:shd w:val="clear" w:color="auto" w:fill="FFFFFF"/>
          </w:tcPr>
          <w:p w:rsidRPr="00120515" w:rsidR="004F6303" w:rsidP="001342B4" w:rsidRDefault="004F6303" w14:paraId="1A64589B" w14:textId="47E5096B">
            <w:pPr>
              <w:pStyle w:val="Lijstalinea"/>
              <w:numPr>
                <w:ilvl w:val="0"/>
                <w:numId w:val="3"/>
              </w:numPr>
              <w:rPr>
                <w:color w:val="000000"/>
              </w:rPr>
            </w:pPr>
          </w:p>
        </w:tc>
        <w:tc>
          <w:tcPr>
            <w:tcW w:w="5386" w:type="dxa"/>
            <w:shd w:val="clear" w:color="auto" w:fill="FFFFFF"/>
          </w:tcPr>
          <w:p w:rsidRPr="00120515" w:rsidR="004F6303" w:rsidP="004F6303" w:rsidRDefault="004F6303" w14:paraId="16A7E1D1" w14:textId="059D9CFA">
            <w:pPr>
              <w:ind w:firstLine="283"/>
              <w:rPr>
                <w:color w:val="000000"/>
              </w:rPr>
            </w:pPr>
            <w:r w:rsidRPr="00120515">
              <w:t>R.A.A. Jetten te `</w:t>
            </w:r>
            <w:proofErr w:type="spellStart"/>
            <w:r w:rsidRPr="00120515">
              <w:t>s-Gravenhage</w:t>
            </w:r>
            <w:proofErr w:type="spellEnd"/>
          </w:p>
        </w:tc>
      </w:tr>
      <w:tr w:rsidRPr="00120515" w:rsidR="004F6303" w:rsidTr="001342B4" w14:paraId="432E303D" w14:textId="77777777">
        <w:tc>
          <w:tcPr>
            <w:tcW w:w="851" w:type="dxa"/>
            <w:shd w:val="clear" w:color="auto" w:fill="FFFFFF"/>
          </w:tcPr>
          <w:p w:rsidRPr="00120515" w:rsidR="004F6303" w:rsidP="001342B4" w:rsidRDefault="004F6303" w14:paraId="1DB0707D" w14:textId="38A72AA2">
            <w:pPr>
              <w:pStyle w:val="Lijstalinea"/>
              <w:numPr>
                <w:ilvl w:val="0"/>
                <w:numId w:val="3"/>
              </w:numPr>
              <w:rPr>
                <w:color w:val="000000"/>
              </w:rPr>
            </w:pPr>
          </w:p>
        </w:tc>
        <w:tc>
          <w:tcPr>
            <w:tcW w:w="5386" w:type="dxa"/>
            <w:shd w:val="clear" w:color="auto" w:fill="FFFFFF"/>
          </w:tcPr>
          <w:p w:rsidRPr="00120515" w:rsidR="004F6303" w:rsidP="004F6303" w:rsidRDefault="004F6303" w14:paraId="14D825C8" w14:textId="13B6920F">
            <w:pPr>
              <w:ind w:firstLine="283"/>
              <w:rPr>
                <w:color w:val="000000"/>
              </w:rPr>
            </w:pPr>
            <w:r w:rsidRPr="00120515">
              <w:t>H.G. Jumelet te Erica</w:t>
            </w:r>
          </w:p>
        </w:tc>
      </w:tr>
      <w:tr w:rsidRPr="00120515" w:rsidR="004F6303" w:rsidTr="001342B4" w14:paraId="10E040F9" w14:textId="77777777">
        <w:tc>
          <w:tcPr>
            <w:tcW w:w="851" w:type="dxa"/>
            <w:shd w:val="clear" w:color="auto" w:fill="FFFFFF"/>
          </w:tcPr>
          <w:p w:rsidRPr="00120515" w:rsidR="004F6303" w:rsidP="001342B4" w:rsidRDefault="004F6303" w14:paraId="5DFD720B" w14:textId="001B5DC0">
            <w:pPr>
              <w:pStyle w:val="Lijstalinea"/>
              <w:numPr>
                <w:ilvl w:val="0"/>
                <w:numId w:val="3"/>
              </w:numPr>
              <w:rPr>
                <w:color w:val="000000"/>
              </w:rPr>
            </w:pPr>
          </w:p>
        </w:tc>
        <w:tc>
          <w:tcPr>
            <w:tcW w:w="5386" w:type="dxa"/>
            <w:shd w:val="clear" w:color="auto" w:fill="FFFFFF"/>
          </w:tcPr>
          <w:p w:rsidRPr="00120515" w:rsidR="004F6303" w:rsidP="004F6303" w:rsidRDefault="004F6303" w14:paraId="5F0D00B0" w14:textId="6E23B467">
            <w:pPr>
              <w:ind w:firstLine="283"/>
              <w:rPr>
                <w:color w:val="000000"/>
              </w:rPr>
            </w:pPr>
            <w:r w:rsidRPr="00120515">
              <w:t>V.P.G. Karremans te Rotterdam</w:t>
            </w:r>
          </w:p>
        </w:tc>
      </w:tr>
      <w:tr w:rsidRPr="00120515" w:rsidR="004F6303" w:rsidTr="001342B4" w14:paraId="0754E7F5" w14:textId="77777777">
        <w:tc>
          <w:tcPr>
            <w:tcW w:w="851" w:type="dxa"/>
            <w:shd w:val="clear" w:color="auto" w:fill="FFFFFF"/>
          </w:tcPr>
          <w:p w:rsidRPr="00120515" w:rsidR="004F6303" w:rsidP="001342B4" w:rsidRDefault="004F6303" w14:paraId="06294C8E" w14:textId="34E83A82">
            <w:pPr>
              <w:pStyle w:val="Lijstalinea"/>
              <w:numPr>
                <w:ilvl w:val="0"/>
                <w:numId w:val="3"/>
              </w:numPr>
              <w:rPr>
                <w:color w:val="000000"/>
              </w:rPr>
            </w:pPr>
          </w:p>
        </w:tc>
        <w:tc>
          <w:tcPr>
            <w:tcW w:w="5386" w:type="dxa"/>
            <w:shd w:val="clear" w:color="auto" w:fill="FFFFFF"/>
          </w:tcPr>
          <w:p w:rsidRPr="00120515" w:rsidR="004F6303" w:rsidP="004F6303" w:rsidRDefault="004F6303" w14:paraId="796A8A9F" w14:textId="1C949CE2">
            <w:pPr>
              <w:ind w:firstLine="283"/>
              <w:rPr>
                <w:color w:val="000000"/>
              </w:rPr>
            </w:pPr>
            <w:r w:rsidRPr="00120515">
              <w:t>B.C. Kathmann te Rotterdam</w:t>
            </w:r>
          </w:p>
        </w:tc>
      </w:tr>
      <w:tr w:rsidRPr="00120515" w:rsidR="004F6303" w:rsidTr="001342B4" w14:paraId="40D56B82" w14:textId="77777777">
        <w:tc>
          <w:tcPr>
            <w:tcW w:w="851" w:type="dxa"/>
            <w:shd w:val="clear" w:color="auto" w:fill="FFFFFF"/>
          </w:tcPr>
          <w:p w:rsidRPr="00120515" w:rsidR="004F6303" w:rsidP="001342B4" w:rsidRDefault="004F6303" w14:paraId="5F534E96" w14:textId="4C196A10">
            <w:pPr>
              <w:pStyle w:val="Lijstalinea"/>
              <w:numPr>
                <w:ilvl w:val="0"/>
                <w:numId w:val="3"/>
              </w:numPr>
              <w:rPr>
                <w:color w:val="000000"/>
              </w:rPr>
            </w:pPr>
          </w:p>
        </w:tc>
        <w:tc>
          <w:tcPr>
            <w:tcW w:w="5386" w:type="dxa"/>
            <w:shd w:val="clear" w:color="auto" w:fill="FFFFFF"/>
          </w:tcPr>
          <w:p w:rsidRPr="00120515" w:rsidR="004F6303" w:rsidP="004F6303" w:rsidRDefault="004F6303" w14:paraId="19FAAD42" w14:textId="7027FEF9">
            <w:pPr>
              <w:ind w:firstLine="283"/>
              <w:rPr>
                <w:color w:val="000000"/>
              </w:rPr>
            </w:pPr>
            <w:r w:rsidRPr="00120515">
              <w:t>M.C.G. Keijzer te Edam-Volendam</w:t>
            </w:r>
          </w:p>
        </w:tc>
      </w:tr>
      <w:tr w:rsidRPr="00120515" w:rsidR="004F6303" w:rsidTr="001342B4" w14:paraId="2022607C" w14:textId="77777777">
        <w:tc>
          <w:tcPr>
            <w:tcW w:w="851" w:type="dxa"/>
            <w:shd w:val="clear" w:color="auto" w:fill="FFFFFF"/>
          </w:tcPr>
          <w:p w:rsidRPr="00120515" w:rsidR="004F6303" w:rsidP="001342B4" w:rsidRDefault="004F6303" w14:paraId="568A2C59" w14:textId="0606D211">
            <w:pPr>
              <w:pStyle w:val="Lijstalinea"/>
              <w:numPr>
                <w:ilvl w:val="0"/>
                <w:numId w:val="3"/>
              </w:numPr>
              <w:rPr>
                <w:color w:val="000000"/>
              </w:rPr>
            </w:pPr>
          </w:p>
        </w:tc>
        <w:tc>
          <w:tcPr>
            <w:tcW w:w="5386" w:type="dxa"/>
            <w:shd w:val="clear" w:color="auto" w:fill="FFFFFF"/>
          </w:tcPr>
          <w:p w:rsidRPr="00120515" w:rsidR="004F6303" w:rsidP="004F6303" w:rsidRDefault="0058415E" w14:paraId="0DD42F2C" w14:textId="16A97D2D">
            <w:pPr>
              <w:ind w:firstLine="283"/>
              <w:rPr>
                <w:color w:val="000000"/>
              </w:rPr>
            </w:pPr>
            <w:r>
              <w:t xml:space="preserve">A. </w:t>
            </w:r>
            <w:r w:rsidRPr="00120515" w:rsidR="004F6303">
              <w:t>Kisteman te Zwolle</w:t>
            </w:r>
          </w:p>
        </w:tc>
      </w:tr>
      <w:tr w:rsidRPr="00120515" w:rsidR="004F6303" w:rsidTr="001342B4" w14:paraId="0CF3B962" w14:textId="77777777">
        <w:tc>
          <w:tcPr>
            <w:tcW w:w="851" w:type="dxa"/>
            <w:shd w:val="clear" w:color="auto" w:fill="FFFFFF"/>
          </w:tcPr>
          <w:p w:rsidRPr="00120515" w:rsidR="004F6303" w:rsidP="001342B4" w:rsidRDefault="004F6303" w14:paraId="61DC430C" w14:textId="4EB57904">
            <w:pPr>
              <w:pStyle w:val="Lijstalinea"/>
              <w:numPr>
                <w:ilvl w:val="0"/>
                <w:numId w:val="3"/>
              </w:numPr>
              <w:rPr>
                <w:color w:val="000000"/>
              </w:rPr>
            </w:pPr>
          </w:p>
        </w:tc>
        <w:tc>
          <w:tcPr>
            <w:tcW w:w="5386" w:type="dxa"/>
            <w:shd w:val="clear" w:color="auto" w:fill="FFFFFF"/>
          </w:tcPr>
          <w:p w:rsidRPr="00120515" w:rsidR="004F6303" w:rsidP="004F6303" w:rsidRDefault="004F6303" w14:paraId="5A050092" w14:textId="3443FAAB">
            <w:pPr>
              <w:ind w:firstLine="283"/>
              <w:rPr>
                <w:color w:val="000000"/>
              </w:rPr>
            </w:pPr>
            <w:r w:rsidRPr="00120515">
              <w:t>J.F. Klaver te 's-Gravenhage</w:t>
            </w:r>
          </w:p>
        </w:tc>
      </w:tr>
      <w:tr w:rsidRPr="00120515" w:rsidR="004F6303" w:rsidTr="001342B4" w14:paraId="526C6603" w14:textId="77777777">
        <w:tc>
          <w:tcPr>
            <w:tcW w:w="851" w:type="dxa"/>
            <w:shd w:val="clear" w:color="auto" w:fill="FFFFFF"/>
          </w:tcPr>
          <w:p w:rsidRPr="00120515" w:rsidR="004F6303" w:rsidP="001342B4" w:rsidRDefault="004F6303" w14:paraId="7D1B9DFE" w14:textId="22F07A0D">
            <w:pPr>
              <w:pStyle w:val="Lijstalinea"/>
              <w:numPr>
                <w:ilvl w:val="0"/>
                <w:numId w:val="3"/>
              </w:numPr>
              <w:rPr>
                <w:color w:val="000000"/>
              </w:rPr>
            </w:pPr>
          </w:p>
        </w:tc>
        <w:tc>
          <w:tcPr>
            <w:tcW w:w="5386" w:type="dxa"/>
            <w:shd w:val="clear" w:color="auto" w:fill="FFFFFF"/>
          </w:tcPr>
          <w:p w:rsidRPr="00120515" w:rsidR="004F6303" w:rsidP="004F6303" w:rsidRDefault="004F6303" w14:paraId="27891EB9" w14:textId="08F77C7F">
            <w:pPr>
              <w:ind w:firstLine="283"/>
              <w:rPr>
                <w:color w:val="000000"/>
              </w:rPr>
            </w:pPr>
            <w:r w:rsidRPr="00120515">
              <w:t>F.C.O. Klos te Sint-Gillis, België</w:t>
            </w:r>
          </w:p>
        </w:tc>
      </w:tr>
      <w:tr w:rsidRPr="00120515" w:rsidR="004F6303" w:rsidTr="001342B4" w14:paraId="40096555" w14:textId="77777777">
        <w:tc>
          <w:tcPr>
            <w:tcW w:w="851" w:type="dxa"/>
            <w:shd w:val="clear" w:color="auto" w:fill="FFFFFF"/>
          </w:tcPr>
          <w:p w:rsidRPr="00120515" w:rsidR="004F6303" w:rsidP="001342B4" w:rsidRDefault="004F6303" w14:paraId="239273E2" w14:textId="7E871844">
            <w:pPr>
              <w:pStyle w:val="Lijstalinea"/>
              <w:numPr>
                <w:ilvl w:val="0"/>
                <w:numId w:val="3"/>
              </w:numPr>
              <w:rPr>
                <w:color w:val="000000"/>
              </w:rPr>
            </w:pPr>
          </w:p>
        </w:tc>
        <w:tc>
          <w:tcPr>
            <w:tcW w:w="5386" w:type="dxa"/>
            <w:shd w:val="clear" w:color="auto" w:fill="FFFFFF"/>
          </w:tcPr>
          <w:p w:rsidRPr="00120515" w:rsidR="004F6303" w:rsidP="004F6303" w:rsidRDefault="004F6303" w14:paraId="44746311" w14:textId="3C4E9686">
            <w:pPr>
              <w:ind w:firstLine="283"/>
              <w:rPr>
                <w:color w:val="000000"/>
              </w:rPr>
            </w:pPr>
            <w:r w:rsidRPr="00120515">
              <w:t xml:space="preserve">J.C. </w:t>
            </w:r>
            <w:proofErr w:type="spellStart"/>
            <w:r w:rsidRPr="00120515">
              <w:t>Koorevaar</w:t>
            </w:r>
            <w:proofErr w:type="spellEnd"/>
            <w:r w:rsidRPr="00120515">
              <w:t xml:space="preserve"> te Goudriaan</w:t>
            </w:r>
          </w:p>
        </w:tc>
      </w:tr>
      <w:tr w:rsidRPr="00120515" w:rsidR="004F6303" w:rsidTr="001342B4" w14:paraId="2F69F330" w14:textId="77777777">
        <w:tc>
          <w:tcPr>
            <w:tcW w:w="851" w:type="dxa"/>
            <w:shd w:val="clear" w:color="auto" w:fill="FFFFFF"/>
          </w:tcPr>
          <w:p w:rsidRPr="00120515" w:rsidR="004F6303" w:rsidP="001342B4" w:rsidRDefault="004F6303" w14:paraId="438145C5" w14:textId="1FBAD6DA">
            <w:pPr>
              <w:pStyle w:val="Lijstalinea"/>
              <w:numPr>
                <w:ilvl w:val="0"/>
                <w:numId w:val="3"/>
              </w:numPr>
              <w:rPr>
                <w:color w:val="000000"/>
              </w:rPr>
            </w:pPr>
          </w:p>
        </w:tc>
        <w:tc>
          <w:tcPr>
            <w:tcW w:w="5386" w:type="dxa"/>
            <w:shd w:val="clear" w:color="auto" w:fill="FFFFFF"/>
          </w:tcPr>
          <w:p w:rsidRPr="00120515" w:rsidR="004F6303" w:rsidP="004F6303" w:rsidRDefault="004F6303" w14:paraId="515E72E1" w14:textId="5B927702">
            <w:pPr>
              <w:ind w:firstLine="283"/>
              <w:rPr>
                <w:color w:val="000000"/>
              </w:rPr>
            </w:pPr>
            <w:r w:rsidRPr="00120515">
              <w:t>A. Kops te Overasselt</w:t>
            </w:r>
          </w:p>
        </w:tc>
      </w:tr>
      <w:tr w:rsidRPr="00120515" w:rsidR="004F6303" w:rsidTr="001342B4" w14:paraId="6963AEC7" w14:textId="77777777">
        <w:tc>
          <w:tcPr>
            <w:tcW w:w="851" w:type="dxa"/>
            <w:shd w:val="clear" w:color="auto" w:fill="FFFFFF"/>
          </w:tcPr>
          <w:p w:rsidRPr="00120515" w:rsidR="004F6303" w:rsidP="001342B4" w:rsidRDefault="004F6303" w14:paraId="0EA33CED" w14:textId="5DD11D45">
            <w:pPr>
              <w:pStyle w:val="Lijstalinea"/>
              <w:numPr>
                <w:ilvl w:val="0"/>
                <w:numId w:val="3"/>
              </w:numPr>
              <w:rPr>
                <w:color w:val="000000"/>
              </w:rPr>
            </w:pPr>
          </w:p>
        </w:tc>
        <w:tc>
          <w:tcPr>
            <w:tcW w:w="5386" w:type="dxa"/>
            <w:shd w:val="clear" w:color="auto" w:fill="FFFFFF"/>
          </w:tcPr>
          <w:p w:rsidRPr="00120515" w:rsidR="004F6303" w:rsidP="004F6303" w:rsidRDefault="004F6303" w14:paraId="27650453" w14:textId="4EAE0747">
            <w:pPr>
              <w:ind w:firstLine="283"/>
              <w:rPr>
                <w:color w:val="000000"/>
              </w:rPr>
            </w:pPr>
            <w:r w:rsidRPr="00120515">
              <w:t>A.H.J. de Kort te Eindhoven</w:t>
            </w:r>
          </w:p>
        </w:tc>
      </w:tr>
      <w:tr w:rsidRPr="00120515" w:rsidR="004F6303" w:rsidTr="001342B4" w14:paraId="3464C867" w14:textId="77777777">
        <w:tc>
          <w:tcPr>
            <w:tcW w:w="851" w:type="dxa"/>
            <w:shd w:val="clear" w:color="auto" w:fill="FFFFFF"/>
          </w:tcPr>
          <w:p w:rsidRPr="00120515" w:rsidR="004F6303" w:rsidP="001342B4" w:rsidRDefault="004F6303" w14:paraId="30350533" w14:textId="3A5CC31F">
            <w:pPr>
              <w:pStyle w:val="Lijstalinea"/>
              <w:numPr>
                <w:ilvl w:val="0"/>
                <w:numId w:val="3"/>
              </w:numPr>
              <w:rPr>
                <w:color w:val="000000"/>
              </w:rPr>
            </w:pPr>
          </w:p>
        </w:tc>
        <w:tc>
          <w:tcPr>
            <w:tcW w:w="5386" w:type="dxa"/>
            <w:shd w:val="clear" w:color="auto" w:fill="FFFFFF"/>
          </w:tcPr>
          <w:p w:rsidRPr="00120515" w:rsidR="004F6303" w:rsidP="004F6303" w:rsidRDefault="004F6303" w14:paraId="7D15477F" w14:textId="59AA5DC2">
            <w:pPr>
              <w:ind w:firstLine="283"/>
              <w:rPr>
                <w:color w:val="000000"/>
              </w:rPr>
            </w:pPr>
            <w:r w:rsidRPr="00120515">
              <w:t>U.I. Köse te Dongen</w:t>
            </w:r>
          </w:p>
        </w:tc>
      </w:tr>
      <w:tr w:rsidRPr="00120515" w:rsidR="004F6303" w:rsidTr="001342B4" w14:paraId="72B70095" w14:textId="77777777">
        <w:tc>
          <w:tcPr>
            <w:tcW w:w="851" w:type="dxa"/>
            <w:shd w:val="clear" w:color="auto" w:fill="FFFFFF"/>
          </w:tcPr>
          <w:p w:rsidRPr="00120515" w:rsidR="004F6303" w:rsidP="001342B4" w:rsidRDefault="004F6303" w14:paraId="1968D53D" w14:textId="13B65B0D">
            <w:pPr>
              <w:pStyle w:val="Lijstalinea"/>
              <w:numPr>
                <w:ilvl w:val="0"/>
                <w:numId w:val="3"/>
              </w:numPr>
              <w:rPr>
                <w:color w:val="000000"/>
              </w:rPr>
            </w:pPr>
          </w:p>
        </w:tc>
        <w:tc>
          <w:tcPr>
            <w:tcW w:w="5386" w:type="dxa"/>
            <w:shd w:val="clear" w:color="auto" w:fill="FFFFFF"/>
          </w:tcPr>
          <w:p w:rsidRPr="00120515" w:rsidR="004F6303" w:rsidP="004F6303" w:rsidRDefault="004F6303" w14:paraId="65C93304" w14:textId="5CCB31C3">
            <w:pPr>
              <w:ind w:firstLine="283"/>
              <w:rPr>
                <w:color w:val="000000"/>
              </w:rPr>
            </w:pPr>
            <w:r w:rsidRPr="00120515">
              <w:t>I. Kostić te Groningen</w:t>
            </w:r>
          </w:p>
        </w:tc>
      </w:tr>
      <w:tr w:rsidRPr="00120515" w:rsidR="004F6303" w:rsidTr="001342B4" w14:paraId="6C2BC7E9" w14:textId="77777777">
        <w:tc>
          <w:tcPr>
            <w:tcW w:w="851" w:type="dxa"/>
            <w:shd w:val="clear" w:color="auto" w:fill="FFFFFF"/>
          </w:tcPr>
          <w:p w:rsidRPr="00120515" w:rsidR="004F6303" w:rsidP="001342B4" w:rsidRDefault="004F6303" w14:paraId="719E560D" w14:textId="55CFAC95">
            <w:pPr>
              <w:pStyle w:val="Lijstalinea"/>
              <w:numPr>
                <w:ilvl w:val="0"/>
                <w:numId w:val="3"/>
              </w:numPr>
              <w:rPr>
                <w:color w:val="000000"/>
              </w:rPr>
            </w:pPr>
          </w:p>
        </w:tc>
        <w:tc>
          <w:tcPr>
            <w:tcW w:w="5386" w:type="dxa"/>
            <w:shd w:val="clear" w:color="auto" w:fill="FFFFFF"/>
          </w:tcPr>
          <w:p w:rsidRPr="00120515" w:rsidR="004F6303" w:rsidP="004F6303" w:rsidRDefault="004F6303" w14:paraId="62582FB9" w14:textId="653F5DEC">
            <w:pPr>
              <w:ind w:firstLine="283"/>
              <w:rPr>
                <w:color w:val="000000"/>
              </w:rPr>
            </w:pPr>
            <w:r w:rsidRPr="00120515">
              <w:t>S.C. Kröger te Amsterdam</w:t>
            </w:r>
          </w:p>
        </w:tc>
      </w:tr>
      <w:tr w:rsidRPr="00120515" w:rsidR="004F6303" w:rsidTr="001342B4" w14:paraId="4B68353A" w14:textId="77777777">
        <w:tc>
          <w:tcPr>
            <w:tcW w:w="851" w:type="dxa"/>
            <w:shd w:val="clear" w:color="auto" w:fill="FFFFFF"/>
          </w:tcPr>
          <w:p w:rsidRPr="00120515" w:rsidR="004F6303" w:rsidP="001342B4" w:rsidRDefault="004F6303" w14:paraId="66A13193" w14:textId="1B1CA613">
            <w:pPr>
              <w:pStyle w:val="Lijstalinea"/>
              <w:numPr>
                <w:ilvl w:val="0"/>
                <w:numId w:val="3"/>
              </w:numPr>
              <w:rPr>
                <w:color w:val="000000"/>
              </w:rPr>
            </w:pPr>
          </w:p>
        </w:tc>
        <w:tc>
          <w:tcPr>
            <w:tcW w:w="5386" w:type="dxa"/>
            <w:shd w:val="clear" w:color="auto" w:fill="FFFFFF"/>
          </w:tcPr>
          <w:p w:rsidRPr="00120515" w:rsidR="004F6303" w:rsidP="004F6303" w:rsidRDefault="004F6303" w14:paraId="50F7BF06" w14:textId="0DAC52E2">
            <w:pPr>
              <w:ind w:firstLine="283"/>
              <w:rPr>
                <w:color w:val="000000"/>
              </w:rPr>
            </w:pPr>
            <w:r w:rsidRPr="00120515">
              <w:t>H.M. Krul te Den Helder</w:t>
            </w:r>
          </w:p>
        </w:tc>
      </w:tr>
      <w:tr w:rsidRPr="00120515" w:rsidR="004F6303" w:rsidTr="001342B4" w14:paraId="6520F3F8" w14:textId="77777777">
        <w:tc>
          <w:tcPr>
            <w:tcW w:w="851" w:type="dxa"/>
            <w:shd w:val="clear" w:color="auto" w:fill="FFFFFF"/>
          </w:tcPr>
          <w:p w:rsidRPr="00120515" w:rsidR="004F6303" w:rsidP="001342B4" w:rsidRDefault="004F6303" w14:paraId="77CEC90F" w14:textId="351BE77E">
            <w:pPr>
              <w:pStyle w:val="Lijstalinea"/>
              <w:numPr>
                <w:ilvl w:val="0"/>
                <w:numId w:val="3"/>
              </w:numPr>
              <w:rPr>
                <w:color w:val="000000"/>
              </w:rPr>
            </w:pPr>
          </w:p>
        </w:tc>
        <w:tc>
          <w:tcPr>
            <w:tcW w:w="5386" w:type="dxa"/>
            <w:shd w:val="clear" w:color="auto" w:fill="FFFFFF"/>
          </w:tcPr>
          <w:p w:rsidRPr="00120515" w:rsidR="004F6303" w:rsidP="004F6303" w:rsidRDefault="004F6303" w14:paraId="5304403B" w14:textId="345D04EA">
            <w:pPr>
              <w:ind w:firstLine="283"/>
              <w:rPr>
                <w:color w:val="000000"/>
              </w:rPr>
            </w:pPr>
            <w:r w:rsidRPr="00120515">
              <w:t>A. Lahlah te Tilburg</w:t>
            </w:r>
          </w:p>
        </w:tc>
      </w:tr>
      <w:tr w:rsidRPr="00120515" w:rsidR="004F6303" w:rsidTr="001342B4" w14:paraId="27BDE945" w14:textId="77777777">
        <w:tc>
          <w:tcPr>
            <w:tcW w:w="851" w:type="dxa"/>
            <w:shd w:val="clear" w:color="auto" w:fill="FFFFFF"/>
          </w:tcPr>
          <w:p w:rsidRPr="00120515" w:rsidR="004F6303" w:rsidP="001342B4" w:rsidRDefault="004F6303" w14:paraId="3C3C5772" w14:textId="0A8C9648">
            <w:pPr>
              <w:pStyle w:val="Lijstalinea"/>
              <w:numPr>
                <w:ilvl w:val="0"/>
                <w:numId w:val="3"/>
              </w:numPr>
              <w:rPr>
                <w:color w:val="000000"/>
              </w:rPr>
            </w:pPr>
          </w:p>
        </w:tc>
        <w:tc>
          <w:tcPr>
            <w:tcW w:w="5386" w:type="dxa"/>
            <w:shd w:val="clear" w:color="auto" w:fill="FFFFFF"/>
          </w:tcPr>
          <w:p w:rsidRPr="00120515" w:rsidR="004F6303" w:rsidP="004F6303" w:rsidRDefault="004F6303" w14:paraId="71F38EE5" w14:textId="25E92D81">
            <w:pPr>
              <w:ind w:firstLine="283"/>
              <w:rPr>
                <w:color w:val="000000"/>
              </w:rPr>
            </w:pPr>
            <w:r w:rsidRPr="00120515">
              <w:t>A.N. Lammers te Genemuiden</w:t>
            </w:r>
          </w:p>
        </w:tc>
      </w:tr>
      <w:tr w:rsidRPr="00120515" w:rsidR="004F6303" w:rsidTr="001342B4" w14:paraId="405C7DA4" w14:textId="77777777">
        <w:tc>
          <w:tcPr>
            <w:tcW w:w="851" w:type="dxa"/>
            <w:shd w:val="clear" w:color="auto" w:fill="FFFFFF"/>
          </w:tcPr>
          <w:p w:rsidRPr="00120515" w:rsidR="004F6303" w:rsidP="001342B4" w:rsidRDefault="004F6303" w14:paraId="3BAABC21" w14:textId="4E6E02E6">
            <w:pPr>
              <w:pStyle w:val="Lijstalinea"/>
              <w:numPr>
                <w:ilvl w:val="0"/>
                <w:numId w:val="3"/>
              </w:numPr>
              <w:rPr>
                <w:color w:val="000000"/>
              </w:rPr>
            </w:pPr>
          </w:p>
        </w:tc>
        <w:tc>
          <w:tcPr>
            <w:tcW w:w="5386" w:type="dxa"/>
            <w:shd w:val="clear" w:color="auto" w:fill="FFFFFF"/>
          </w:tcPr>
          <w:p w:rsidRPr="00120515" w:rsidR="004F6303" w:rsidP="004F6303" w:rsidRDefault="004F6303" w14:paraId="20002372" w14:textId="38DB4FEA">
            <w:pPr>
              <w:ind w:firstLine="283"/>
              <w:rPr>
                <w:color w:val="000000"/>
              </w:rPr>
            </w:pPr>
            <w:r w:rsidRPr="00120515">
              <w:t>M.R.H. van Lanschot te Eindhoven</w:t>
            </w:r>
          </w:p>
        </w:tc>
      </w:tr>
      <w:tr w:rsidRPr="00120515" w:rsidR="004F6303" w:rsidTr="001342B4" w14:paraId="11E074F9" w14:textId="77777777">
        <w:tc>
          <w:tcPr>
            <w:tcW w:w="851" w:type="dxa"/>
            <w:shd w:val="clear" w:color="auto" w:fill="FFFFFF"/>
          </w:tcPr>
          <w:p w:rsidRPr="00120515" w:rsidR="004F6303" w:rsidP="001342B4" w:rsidRDefault="004F6303" w14:paraId="374CE361" w14:textId="6D721AFA">
            <w:pPr>
              <w:pStyle w:val="Lijstalinea"/>
              <w:numPr>
                <w:ilvl w:val="0"/>
                <w:numId w:val="3"/>
              </w:numPr>
              <w:rPr>
                <w:color w:val="000000"/>
              </w:rPr>
            </w:pPr>
          </w:p>
        </w:tc>
        <w:tc>
          <w:tcPr>
            <w:tcW w:w="5386" w:type="dxa"/>
            <w:shd w:val="clear" w:color="auto" w:fill="FFFFFF"/>
          </w:tcPr>
          <w:p w:rsidRPr="00120515" w:rsidR="004F6303" w:rsidP="004F6303" w:rsidRDefault="004F6303" w14:paraId="1BBBE22C" w14:textId="43DE713D">
            <w:pPr>
              <w:ind w:firstLine="283"/>
              <w:rPr>
                <w:color w:val="000000"/>
              </w:rPr>
            </w:pPr>
            <w:r w:rsidRPr="00120515">
              <w:t>T.M.T. van der Lee te Amsterdam</w:t>
            </w:r>
          </w:p>
        </w:tc>
      </w:tr>
      <w:tr w:rsidRPr="00120515" w:rsidR="004F6303" w:rsidTr="001342B4" w14:paraId="51CA40E0" w14:textId="77777777">
        <w:tc>
          <w:tcPr>
            <w:tcW w:w="851" w:type="dxa"/>
            <w:shd w:val="clear" w:color="auto" w:fill="FFFFFF"/>
          </w:tcPr>
          <w:p w:rsidRPr="00120515" w:rsidR="004F6303" w:rsidP="001342B4" w:rsidRDefault="004F6303" w14:paraId="6AF436C4" w14:textId="4D81D877">
            <w:pPr>
              <w:pStyle w:val="Lijstalinea"/>
              <w:numPr>
                <w:ilvl w:val="0"/>
                <w:numId w:val="3"/>
              </w:numPr>
              <w:rPr>
                <w:color w:val="000000"/>
              </w:rPr>
            </w:pPr>
          </w:p>
        </w:tc>
        <w:tc>
          <w:tcPr>
            <w:tcW w:w="5386" w:type="dxa"/>
            <w:shd w:val="clear" w:color="auto" w:fill="FFFFFF"/>
          </w:tcPr>
          <w:p w:rsidRPr="00120515" w:rsidR="004F6303" w:rsidP="004F6303" w:rsidRDefault="004F6303" w14:paraId="35E5F3E4" w14:textId="4840D2C1">
            <w:pPr>
              <w:ind w:firstLine="283"/>
              <w:rPr>
                <w:color w:val="000000"/>
              </w:rPr>
            </w:pPr>
            <w:r w:rsidRPr="00120515">
              <w:t xml:space="preserve">V. </w:t>
            </w:r>
            <w:proofErr w:type="spellStart"/>
            <w:r w:rsidRPr="00120515">
              <w:t>Maeijer</w:t>
            </w:r>
            <w:proofErr w:type="spellEnd"/>
            <w:r w:rsidRPr="00120515">
              <w:t xml:space="preserve"> te Krimpen aan den IJssel</w:t>
            </w:r>
          </w:p>
        </w:tc>
      </w:tr>
      <w:tr w:rsidRPr="00120515" w:rsidR="004F6303" w:rsidTr="001342B4" w14:paraId="014230BF" w14:textId="77777777">
        <w:tc>
          <w:tcPr>
            <w:tcW w:w="851" w:type="dxa"/>
            <w:shd w:val="clear" w:color="auto" w:fill="FFFFFF"/>
          </w:tcPr>
          <w:p w:rsidRPr="00120515" w:rsidR="004F6303" w:rsidP="001342B4" w:rsidRDefault="004F6303" w14:paraId="5727C36A" w14:textId="095A1996">
            <w:pPr>
              <w:pStyle w:val="Lijstalinea"/>
              <w:numPr>
                <w:ilvl w:val="0"/>
                <w:numId w:val="3"/>
              </w:numPr>
              <w:rPr>
                <w:color w:val="000000"/>
              </w:rPr>
            </w:pPr>
          </w:p>
        </w:tc>
        <w:tc>
          <w:tcPr>
            <w:tcW w:w="5386" w:type="dxa"/>
            <w:shd w:val="clear" w:color="auto" w:fill="FFFFFF"/>
          </w:tcPr>
          <w:p w:rsidRPr="00120515" w:rsidR="004F6303" w:rsidP="004F6303" w:rsidRDefault="004F6303" w14:paraId="2B80A4E2" w14:textId="3CB880DA">
            <w:pPr>
              <w:ind w:firstLine="283"/>
              <w:rPr>
                <w:color w:val="000000"/>
              </w:rPr>
            </w:pPr>
            <w:r w:rsidRPr="00120515">
              <w:t>G. Markuszower te Amsterdam</w:t>
            </w:r>
          </w:p>
        </w:tc>
      </w:tr>
      <w:tr w:rsidRPr="00120515" w:rsidR="004F6303" w:rsidTr="001342B4" w14:paraId="5E3A512A" w14:textId="77777777">
        <w:tc>
          <w:tcPr>
            <w:tcW w:w="851" w:type="dxa"/>
            <w:shd w:val="clear" w:color="auto" w:fill="FFFFFF"/>
          </w:tcPr>
          <w:p w:rsidRPr="00120515" w:rsidR="004F6303" w:rsidP="001342B4" w:rsidRDefault="004F6303" w14:paraId="6354BD2B" w14:textId="6094467D">
            <w:pPr>
              <w:pStyle w:val="Lijstalinea"/>
              <w:numPr>
                <w:ilvl w:val="0"/>
                <w:numId w:val="3"/>
              </w:numPr>
              <w:rPr>
                <w:color w:val="000000"/>
              </w:rPr>
            </w:pPr>
          </w:p>
        </w:tc>
        <w:tc>
          <w:tcPr>
            <w:tcW w:w="5386" w:type="dxa"/>
            <w:shd w:val="clear" w:color="auto" w:fill="FFFFFF"/>
          </w:tcPr>
          <w:p w:rsidRPr="00120515" w:rsidR="004F6303" w:rsidP="004F6303" w:rsidRDefault="004F6303" w14:paraId="44E9F3C9" w14:textId="02032143">
            <w:pPr>
              <w:ind w:firstLine="283"/>
              <w:rPr>
                <w:color w:val="000000"/>
              </w:rPr>
            </w:pPr>
            <w:r w:rsidRPr="00120515">
              <w:t>C. Martens-America te Bilthoven</w:t>
            </w:r>
          </w:p>
        </w:tc>
      </w:tr>
      <w:tr w:rsidRPr="00120515" w:rsidR="004F6303" w:rsidTr="001342B4" w14:paraId="1B64B9BD" w14:textId="77777777">
        <w:tc>
          <w:tcPr>
            <w:tcW w:w="851" w:type="dxa"/>
            <w:shd w:val="clear" w:color="auto" w:fill="FFFFFF"/>
          </w:tcPr>
          <w:p w:rsidRPr="00120515" w:rsidR="004F6303" w:rsidP="001342B4" w:rsidRDefault="004F6303" w14:paraId="7E48AEB7" w14:textId="33610FB0">
            <w:pPr>
              <w:pStyle w:val="Lijstalinea"/>
              <w:numPr>
                <w:ilvl w:val="0"/>
                <w:numId w:val="3"/>
              </w:numPr>
              <w:rPr>
                <w:color w:val="000000"/>
              </w:rPr>
            </w:pPr>
          </w:p>
        </w:tc>
        <w:tc>
          <w:tcPr>
            <w:tcW w:w="5386" w:type="dxa"/>
            <w:shd w:val="clear" w:color="auto" w:fill="FFFFFF"/>
          </w:tcPr>
          <w:p w:rsidRPr="00120515" w:rsidR="004F6303" w:rsidP="004F6303" w:rsidRDefault="004F6303" w14:paraId="4563A95A" w14:textId="4DABA27C">
            <w:pPr>
              <w:ind w:firstLine="283"/>
              <w:rPr>
                <w:color w:val="000000"/>
              </w:rPr>
            </w:pPr>
            <w:r w:rsidRPr="00120515">
              <w:t xml:space="preserve">R.F. van </w:t>
            </w:r>
            <w:proofErr w:type="spellStart"/>
            <w:r w:rsidRPr="00120515">
              <w:t>Meetelen</w:t>
            </w:r>
            <w:proofErr w:type="spellEnd"/>
            <w:r w:rsidRPr="00120515">
              <w:t xml:space="preserve"> te Bergen op Zoom</w:t>
            </w:r>
          </w:p>
        </w:tc>
      </w:tr>
      <w:tr w:rsidRPr="00120515" w:rsidR="004F6303" w:rsidTr="001342B4" w14:paraId="406B686A" w14:textId="77777777">
        <w:tc>
          <w:tcPr>
            <w:tcW w:w="851" w:type="dxa"/>
            <w:shd w:val="clear" w:color="auto" w:fill="FFFFFF"/>
          </w:tcPr>
          <w:p w:rsidRPr="00120515" w:rsidR="004F6303" w:rsidP="001342B4" w:rsidRDefault="004F6303" w14:paraId="02364B8D" w14:textId="2DA3AA75">
            <w:pPr>
              <w:pStyle w:val="Lijstalinea"/>
              <w:numPr>
                <w:ilvl w:val="0"/>
                <w:numId w:val="3"/>
              </w:numPr>
              <w:rPr>
                <w:color w:val="000000"/>
              </w:rPr>
            </w:pPr>
          </w:p>
        </w:tc>
        <w:tc>
          <w:tcPr>
            <w:tcW w:w="5386" w:type="dxa"/>
            <w:shd w:val="clear" w:color="auto" w:fill="FFFFFF"/>
          </w:tcPr>
          <w:p w:rsidRPr="00120515" w:rsidR="004F6303" w:rsidP="004F6303" w:rsidRDefault="004F6303" w14:paraId="77FD0310" w14:textId="75BED5E1">
            <w:pPr>
              <w:ind w:firstLine="283"/>
              <w:rPr>
                <w:color w:val="000000"/>
              </w:rPr>
            </w:pPr>
            <w:r w:rsidRPr="00120515">
              <w:t>G.F.C. van Meijeren te Heino</w:t>
            </w:r>
          </w:p>
        </w:tc>
      </w:tr>
      <w:tr w:rsidRPr="00120515" w:rsidR="004F6303" w:rsidTr="001342B4" w14:paraId="6DFB0B64" w14:textId="77777777">
        <w:tc>
          <w:tcPr>
            <w:tcW w:w="851" w:type="dxa"/>
            <w:shd w:val="clear" w:color="auto" w:fill="FFFFFF"/>
          </w:tcPr>
          <w:p w:rsidRPr="00120515" w:rsidR="004F6303" w:rsidP="001342B4" w:rsidRDefault="004F6303" w14:paraId="73916EC4" w14:textId="7ACF03F8">
            <w:pPr>
              <w:pStyle w:val="Lijstalinea"/>
              <w:numPr>
                <w:ilvl w:val="0"/>
                <w:numId w:val="3"/>
              </w:numPr>
              <w:rPr>
                <w:color w:val="000000"/>
              </w:rPr>
            </w:pPr>
          </w:p>
        </w:tc>
        <w:tc>
          <w:tcPr>
            <w:tcW w:w="5386" w:type="dxa"/>
            <w:shd w:val="clear" w:color="auto" w:fill="FFFFFF"/>
          </w:tcPr>
          <w:p w:rsidRPr="00120515" w:rsidR="004F6303" w:rsidP="004F6303" w:rsidRDefault="004F6303" w14:paraId="2D534140" w14:textId="489BD0BE">
            <w:pPr>
              <w:ind w:firstLine="283"/>
              <w:rPr>
                <w:color w:val="000000"/>
              </w:rPr>
            </w:pPr>
            <w:r w:rsidRPr="00120515">
              <w:t>I.J.M. Michon-Derkzen te 's-Gravenhage</w:t>
            </w:r>
          </w:p>
        </w:tc>
      </w:tr>
      <w:tr w:rsidRPr="00120515" w:rsidR="004F6303" w:rsidTr="001342B4" w14:paraId="5955F27D" w14:textId="77777777">
        <w:tc>
          <w:tcPr>
            <w:tcW w:w="851" w:type="dxa"/>
            <w:shd w:val="clear" w:color="auto" w:fill="FFFFFF"/>
          </w:tcPr>
          <w:p w:rsidRPr="00120515" w:rsidR="004F6303" w:rsidP="001342B4" w:rsidRDefault="004F6303" w14:paraId="52F0DEAF" w14:textId="72D84D82">
            <w:pPr>
              <w:pStyle w:val="Lijstalinea"/>
              <w:numPr>
                <w:ilvl w:val="0"/>
                <w:numId w:val="3"/>
              </w:numPr>
              <w:rPr>
                <w:color w:val="000000"/>
              </w:rPr>
            </w:pPr>
          </w:p>
        </w:tc>
        <w:tc>
          <w:tcPr>
            <w:tcW w:w="5386" w:type="dxa"/>
            <w:shd w:val="clear" w:color="auto" w:fill="FFFFFF"/>
          </w:tcPr>
          <w:p w:rsidRPr="00120515" w:rsidR="004F6303" w:rsidP="004F6303" w:rsidRDefault="004F6303" w14:paraId="7D9BB404" w14:textId="277DF147">
            <w:pPr>
              <w:ind w:firstLine="283"/>
              <w:rPr>
                <w:color w:val="000000"/>
              </w:rPr>
            </w:pPr>
            <w:r w:rsidRPr="00120515">
              <w:t>M. Mohandis te Gouda</w:t>
            </w:r>
          </w:p>
        </w:tc>
      </w:tr>
      <w:tr w:rsidRPr="00120515" w:rsidR="004F6303" w:rsidTr="001342B4" w14:paraId="25A09574" w14:textId="77777777">
        <w:tc>
          <w:tcPr>
            <w:tcW w:w="851" w:type="dxa"/>
            <w:shd w:val="clear" w:color="auto" w:fill="FFFFFF"/>
          </w:tcPr>
          <w:p w:rsidRPr="00120515" w:rsidR="004F6303" w:rsidP="001342B4" w:rsidRDefault="004F6303" w14:paraId="51449B1F" w14:textId="6F225D59">
            <w:pPr>
              <w:pStyle w:val="Lijstalinea"/>
              <w:numPr>
                <w:ilvl w:val="0"/>
                <w:numId w:val="3"/>
              </w:numPr>
              <w:rPr>
                <w:color w:val="000000"/>
              </w:rPr>
            </w:pPr>
          </w:p>
        </w:tc>
        <w:tc>
          <w:tcPr>
            <w:tcW w:w="5386" w:type="dxa"/>
            <w:shd w:val="clear" w:color="auto" w:fill="FFFFFF"/>
          </w:tcPr>
          <w:p w:rsidRPr="00120515" w:rsidR="004F6303" w:rsidP="004F6303" w:rsidRDefault="004F6303" w14:paraId="4FFFDBD0" w14:textId="14655E64">
            <w:pPr>
              <w:ind w:firstLine="283"/>
              <w:rPr>
                <w:color w:val="000000"/>
              </w:rPr>
            </w:pPr>
            <w:r w:rsidRPr="00120515">
              <w:t xml:space="preserve">N. </w:t>
            </w:r>
            <w:proofErr w:type="spellStart"/>
            <w:r w:rsidRPr="00120515">
              <w:t>Moinat</w:t>
            </w:r>
            <w:proofErr w:type="spellEnd"/>
            <w:r w:rsidRPr="00120515">
              <w:t xml:space="preserve"> te Purmerend</w:t>
            </w:r>
          </w:p>
        </w:tc>
      </w:tr>
      <w:tr w:rsidRPr="00120515" w:rsidR="004F6303" w:rsidTr="001342B4" w14:paraId="5951FC73" w14:textId="77777777">
        <w:tc>
          <w:tcPr>
            <w:tcW w:w="851" w:type="dxa"/>
            <w:shd w:val="clear" w:color="auto" w:fill="FFFFFF"/>
          </w:tcPr>
          <w:p w:rsidRPr="00120515" w:rsidR="004F6303" w:rsidP="001342B4" w:rsidRDefault="004F6303" w14:paraId="1C924348" w14:textId="1464198B">
            <w:pPr>
              <w:pStyle w:val="Lijstalinea"/>
              <w:numPr>
                <w:ilvl w:val="0"/>
                <w:numId w:val="3"/>
              </w:numPr>
              <w:rPr>
                <w:color w:val="000000"/>
              </w:rPr>
            </w:pPr>
          </w:p>
        </w:tc>
        <w:tc>
          <w:tcPr>
            <w:tcW w:w="5386" w:type="dxa"/>
            <w:shd w:val="clear" w:color="auto" w:fill="FFFFFF"/>
          </w:tcPr>
          <w:p w:rsidRPr="00120515" w:rsidR="004F6303" w:rsidP="004F6303" w:rsidRDefault="004F6303" w14:paraId="322BE737" w14:textId="5D211436">
            <w:pPr>
              <w:ind w:firstLine="283"/>
              <w:rPr>
                <w:color w:val="000000"/>
              </w:rPr>
            </w:pPr>
            <w:r w:rsidRPr="00120515">
              <w:t>J. Mooiman te Zoetermeer</w:t>
            </w:r>
          </w:p>
        </w:tc>
      </w:tr>
      <w:tr w:rsidRPr="00120515" w:rsidR="004F6303" w:rsidTr="001342B4" w14:paraId="39BAB878" w14:textId="77777777">
        <w:tc>
          <w:tcPr>
            <w:tcW w:w="851" w:type="dxa"/>
            <w:shd w:val="clear" w:color="auto" w:fill="FFFFFF"/>
          </w:tcPr>
          <w:p w:rsidRPr="00120515" w:rsidR="004F6303" w:rsidP="001342B4" w:rsidRDefault="004F6303" w14:paraId="394EAEF4" w14:textId="5F34A6DC">
            <w:pPr>
              <w:pStyle w:val="Lijstalinea"/>
              <w:numPr>
                <w:ilvl w:val="0"/>
                <w:numId w:val="3"/>
              </w:numPr>
              <w:rPr>
                <w:color w:val="000000"/>
              </w:rPr>
            </w:pPr>
          </w:p>
        </w:tc>
        <w:tc>
          <w:tcPr>
            <w:tcW w:w="5386" w:type="dxa"/>
            <w:shd w:val="clear" w:color="auto" w:fill="FFFFFF"/>
          </w:tcPr>
          <w:p w:rsidRPr="00120515" w:rsidR="004F6303" w:rsidP="004F6303" w:rsidRDefault="004F6303" w14:paraId="1A9AA50E" w14:textId="19BDA6AC">
            <w:pPr>
              <w:ind w:firstLine="283"/>
              <w:rPr>
                <w:color w:val="000000"/>
              </w:rPr>
            </w:pPr>
            <w:r w:rsidRPr="00120515">
              <w:t>M. Moorman te Amsterdam</w:t>
            </w:r>
          </w:p>
        </w:tc>
      </w:tr>
      <w:tr w:rsidRPr="00120515" w:rsidR="004F6303" w:rsidTr="001342B4" w14:paraId="7856219F" w14:textId="77777777">
        <w:tc>
          <w:tcPr>
            <w:tcW w:w="851" w:type="dxa"/>
            <w:shd w:val="clear" w:color="auto" w:fill="FFFFFF"/>
          </w:tcPr>
          <w:p w:rsidRPr="00120515" w:rsidR="004F6303" w:rsidP="001342B4" w:rsidRDefault="004F6303" w14:paraId="4B4397C7" w14:textId="01F23D10">
            <w:pPr>
              <w:pStyle w:val="Lijstalinea"/>
              <w:numPr>
                <w:ilvl w:val="0"/>
                <w:numId w:val="3"/>
              </w:numPr>
              <w:rPr>
                <w:color w:val="000000"/>
              </w:rPr>
            </w:pPr>
          </w:p>
        </w:tc>
        <w:tc>
          <w:tcPr>
            <w:tcW w:w="5386" w:type="dxa"/>
            <w:shd w:val="clear" w:color="auto" w:fill="FFFFFF"/>
          </w:tcPr>
          <w:p w:rsidRPr="00120515" w:rsidR="004F6303" w:rsidP="004F6303" w:rsidRDefault="004F6303" w14:paraId="7B22925E" w14:textId="45EC3D98">
            <w:pPr>
              <w:ind w:firstLine="283"/>
              <w:rPr>
                <w:color w:val="000000"/>
              </w:rPr>
            </w:pPr>
            <w:r w:rsidRPr="00120515">
              <w:t>E. Mulder te Zwolle</w:t>
            </w:r>
          </w:p>
        </w:tc>
      </w:tr>
      <w:tr w:rsidRPr="00120515" w:rsidR="004F6303" w:rsidTr="001342B4" w14:paraId="136460AE" w14:textId="77777777">
        <w:tc>
          <w:tcPr>
            <w:tcW w:w="851" w:type="dxa"/>
            <w:shd w:val="clear" w:color="auto" w:fill="FFFFFF"/>
          </w:tcPr>
          <w:p w:rsidRPr="00120515" w:rsidR="004F6303" w:rsidP="001342B4" w:rsidRDefault="004F6303" w14:paraId="1B54CC2C" w14:textId="451D3AF2">
            <w:pPr>
              <w:pStyle w:val="Lijstalinea"/>
              <w:numPr>
                <w:ilvl w:val="0"/>
                <w:numId w:val="3"/>
              </w:numPr>
              <w:rPr>
                <w:color w:val="000000"/>
              </w:rPr>
            </w:pPr>
          </w:p>
        </w:tc>
        <w:tc>
          <w:tcPr>
            <w:tcW w:w="5386" w:type="dxa"/>
            <w:shd w:val="clear" w:color="auto" w:fill="FFFFFF"/>
          </w:tcPr>
          <w:p w:rsidRPr="00120515" w:rsidR="004F6303" w:rsidP="004F6303" w:rsidRDefault="004F6303" w14:paraId="1F296DC2" w14:textId="636FF568">
            <w:pPr>
              <w:ind w:firstLine="283"/>
              <w:rPr>
                <w:color w:val="000000"/>
              </w:rPr>
            </w:pPr>
            <w:r w:rsidRPr="00120515">
              <w:t>S. Mutluer te Zaandam</w:t>
            </w:r>
          </w:p>
        </w:tc>
      </w:tr>
      <w:tr w:rsidRPr="00120515" w:rsidR="004F6303" w:rsidTr="001342B4" w14:paraId="2048EB08" w14:textId="77777777">
        <w:tc>
          <w:tcPr>
            <w:tcW w:w="851" w:type="dxa"/>
            <w:shd w:val="clear" w:color="auto" w:fill="FFFFFF"/>
          </w:tcPr>
          <w:p w:rsidRPr="00120515" w:rsidR="004F6303" w:rsidP="001342B4" w:rsidRDefault="004F6303" w14:paraId="0CDDA557" w14:textId="0D6B2F3C">
            <w:pPr>
              <w:pStyle w:val="Lijstalinea"/>
              <w:numPr>
                <w:ilvl w:val="0"/>
                <w:numId w:val="3"/>
              </w:numPr>
              <w:rPr>
                <w:color w:val="000000"/>
              </w:rPr>
            </w:pPr>
          </w:p>
        </w:tc>
        <w:tc>
          <w:tcPr>
            <w:tcW w:w="5386" w:type="dxa"/>
            <w:shd w:val="clear" w:color="auto" w:fill="FFFFFF"/>
          </w:tcPr>
          <w:p w:rsidRPr="00120515" w:rsidR="004F6303" w:rsidP="004F6303" w:rsidRDefault="004F6303" w14:paraId="2E1CC1F0" w14:textId="1DF50683">
            <w:pPr>
              <w:ind w:firstLine="283"/>
              <w:rPr>
                <w:color w:val="000000"/>
              </w:rPr>
            </w:pPr>
            <w:r w:rsidRPr="00120515">
              <w:t>A. Nanninga te Amsterdam</w:t>
            </w:r>
          </w:p>
        </w:tc>
      </w:tr>
      <w:tr w:rsidRPr="00120515" w:rsidR="004F6303" w:rsidTr="001342B4" w14:paraId="7167D1A0" w14:textId="77777777">
        <w:tc>
          <w:tcPr>
            <w:tcW w:w="851" w:type="dxa"/>
            <w:shd w:val="clear" w:color="auto" w:fill="FFFFFF"/>
          </w:tcPr>
          <w:p w:rsidRPr="00120515" w:rsidR="004F6303" w:rsidP="001342B4" w:rsidRDefault="004F6303" w14:paraId="286D5964" w14:textId="63FFC8B1">
            <w:pPr>
              <w:pStyle w:val="Lijstalinea"/>
              <w:numPr>
                <w:ilvl w:val="0"/>
                <w:numId w:val="3"/>
              </w:numPr>
              <w:rPr>
                <w:color w:val="000000"/>
              </w:rPr>
            </w:pPr>
          </w:p>
        </w:tc>
        <w:tc>
          <w:tcPr>
            <w:tcW w:w="5386" w:type="dxa"/>
            <w:shd w:val="clear" w:color="auto" w:fill="FFFFFF"/>
          </w:tcPr>
          <w:p w:rsidRPr="00120515" w:rsidR="004F6303" w:rsidP="004F6303" w:rsidRDefault="004F6303" w14:paraId="060B0FBF" w14:textId="35E9DE17">
            <w:pPr>
              <w:ind w:firstLine="283"/>
              <w:rPr>
                <w:color w:val="000000"/>
              </w:rPr>
            </w:pPr>
            <w:r w:rsidRPr="00120515">
              <w:t>S.J. Neijenhuis te Bennekom</w:t>
            </w:r>
          </w:p>
        </w:tc>
      </w:tr>
      <w:tr w:rsidRPr="00120515" w:rsidR="004F6303" w:rsidTr="001342B4" w14:paraId="16BFD0A0" w14:textId="77777777">
        <w:tc>
          <w:tcPr>
            <w:tcW w:w="851" w:type="dxa"/>
            <w:shd w:val="clear" w:color="auto" w:fill="FFFFFF"/>
          </w:tcPr>
          <w:p w:rsidRPr="00120515" w:rsidR="004F6303" w:rsidP="001342B4" w:rsidRDefault="004F6303" w14:paraId="36E1CCA7" w14:textId="66C31B78">
            <w:pPr>
              <w:pStyle w:val="Lijstalinea"/>
              <w:numPr>
                <w:ilvl w:val="0"/>
                <w:numId w:val="3"/>
              </w:numPr>
              <w:rPr>
                <w:color w:val="000000"/>
              </w:rPr>
            </w:pPr>
          </w:p>
        </w:tc>
        <w:tc>
          <w:tcPr>
            <w:tcW w:w="5386" w:type="dxa"/>
            <w:shd w:val="clear" w:color="auto" w:fill="FFFFFF"/>
          </w:tcPr>
          <w:p w:rsidRPr="00120515" w:rsidR="004F6303" w:rsidP="004F6303" w:rsidRDefault="004F6303" w14:paraId="0F75014E" w14:textId="12973E63">
            <w:pPr>
              <w:ind w:firstLine="283"/>
              <w:rPr>
                <w:color w:val="000000"/>
              </w:rPr>
            </w:pPr>
            <w:r w:rsidRPr="00120515">
              <w:t>J.N.J. Nobel te Hoofddorp</w:t>
            </w:r>
          </w:p>
        </w:tc>
      </w:tr>
      <w:tr w:rsidRPr="00120515" w:rsidR="004F6303" w:rsidTr="001342B4" w14:paraId="79E49A71" w14:textId="77777777">
        <w:tc>
          <w:tcPr>
            <w:tcW w:w="851" w:type="dxa"/>
            <w:shd w:val="clear" w:color="auto" w:fill="FFFFFF"/>
          </w:tcPr>
          <w:p w:rsidRPr="00120515" w:rsidR="004F6303" w:rsidP="001342B4" w:rsidRDefault="004F6303" w14:paraId="57B341F2" w14:textId="6601BD62">
            <w:pPr>
              <w:pStyle w:val="Lijstalinea"/>
              <w:numPr>
                <w:ilvl w:val="0"/>
                <w:numId w:val="3"/>
              </w:numPr>
              <w:rPr>
                <w:color w:val="000000"/>
              </w:rPr>
            </w:pPr>
          </w:p>
        </w:tc>
        <w:tc>
          <w:tcPr>
            <w:tcW w:w="5386" w:type="dxa"/>
            <w:shd w:val="clear" w:color="auto" w:fill="FFFFFF"/>
          </w:tcPr>
          <w:p w:rsidRPr="00120515" w:rsidR="004F6303" w:rsidP="004F6303" w:rsidRDefault="004F6303" w14:paraId="12F5C71F" w14:textId="72447DAF">
            <w:pPr>
              <w:ind w:firstLine="283"/>
              <w:rPr>
                <w:color w:val="000000"/>
              </w:rPr>
            </w:pPr>
            <w:r w:rsidRPr="00120515">
              <w:t>A.S. van Oosterhout te Amsterdam</w:t>
            </w:r>
          </w:p>
        </w:tc>
      </w:tr>
      <w:tr w:rsidRPr="00120515" w:rsidR="004F6303" w:rsidTr="001342B4" w14:paraId="0F65FCE5" w14:textId="77777777">
        <w:tc>
          <w:tcPr>
            <w:tcW w:w="851" w:type="dxa"/>
            <w:shd w:val="clear" w:color="auto" w:fill="FFFFFF"/>
          </w:tcPr>
          <w:p w:rsidRPr="00120515" w:rsidR="004F6303" w:rsidP="001342B4" w:rsidRDefault="004F6303" w14:paraId="5205EB5E" w14:textId="6BCB3CEE">
            <w:pPr>
              <w:pStyle w:val="Lijstalinea"/>
              <w:numPr>
                <w:ilvl w:val="0"/>
                <w:numId w:val="3"/>
              </w:numPr>
              <w:rPr>
                <w:color w:val="000000"/>
              </w:rPr>
            </w:pPr>
          </w:p>
        </w:tc>
        <w:tc>
          <w:tcPr>
            <w:tcW w:w="5386" w:type="dxa"/>
            <w:shd w:val="clear" w:color="auto" w:fill="FFFFFF"/>
          </w:tcPr>
          <w:p w:rsidRPr="00120515" w:rsidR="004F6303" w:rsidP="004F6303" w:rsidRDefault="004F6303" w14:paraId="48235AFA" w14:textId="4632A548">
            <w:pPr>
              <w:ind w:firstLine="283"/>
              <w:rPr>
                <w:color w:val="000000"/>
              </w:rPr>
            </w:pPr>
            <w:r w:rsidRPr="00120515">
              <w:t>H. Oosterhuis te Amersfoort</w:t>
            </w:r>
          </w:p>
        </w:tc>
      </w:tr>
      <w:tr w:rsidRPr="00120515" w:rsidR="004F6303" w:rsidTr="001342B4" w14:paraId="74963149" w14:textId="77777777">
        <w:tc>
          <w:tcPr>
            <w:tcW w:w="851" w:type="dxa"/>
            <w:shd w:val="clear" w:color="auto" w:fill="FFFFFF"/>
          </w:tcPr>
          <w:p w:rsidRPr="00120515" w:rsidR="004F6303" w:rsidP="001342B4" w:rsidRDefault="004F6303" w14:paraId="56A38906" w14:textId="6EED589D">
            <w:pPr>
              <w:pStyle w:val="Lijstalinea"/>
              <w:numPr>
                <w:ilvl w:val="0"/>
                <w:numId w:val="3"/>
              </w:numPr>
              <w:rPr>
                <w:color w:val="000000"/>
              </w:rPr>
            </w:pPr>
          </w:p>
        </w:tc>
        <w:tc>
          <w:tcPr>
            <w:tcW w:w="5386" w:type="dxa"/>
            <w:shd w:val="clear" w:color="auto" w:fill="FFFFFF"/>
          </w:tcPr>
          <w:p w:rsidRPr="00120515" w:rsidR="004F6303" w:rsidP="004F6303" w:rsidRDefault="004F6303" w14:paraId="5ACC8EFC" w14:textId="3AAD1431">
            <w:pPr>
              <w:ind w:firstLine="283"/>
              <w:rPr>
                <w:color w:val="000000"/>
              </w:rPr>
            </w:pPr>
            <w:r w:rsidRPr="00120515">
              <w:t>A. Oualhadj te 's-Gravenhage</w:t>
            </w:r>
          </w:p>
        </w:tc>
      </w:tr>
      <w:tr w:rsidRPr="00120515" w:rsidR="004F6303" w:rsidTr="001342B4" w14:paraId="17878E9A" w14:textId="77777777">
        <w:tc>
          <w:tcPr>
            <w:tcW w:w="851" w:type="dxa"/>
            <w:shd w:val="clear" w:color="auto" w:fill="FFFFFF"/>
          </w:tcPr>
          <w:p w:rsidRPr="00120515" w:rsidR="004F6303" w:rsidP="001342B4" w:rsidRDefault="004F6303" w14:paraId="40EDB242" w14:textId="226D7D71">
            <w:pPr>
              <w:pStyle w:val="Lijstalinea"/>
              <w:numPr>
                <w:ilvl w:val="0"/>
                <w:numId w:val="3"/>
              </w:numPr>
              <w:rPr>
                <w:color w:val="000000"/>
              </w:rPr>
            </w:pPr>
          </w:p>
        </w:tc>
        <w:tc>
          <w:tcPr>
            <w:tcW w:w="5386" w:type="dxa"/>
            <w:shd w:val="clear" w:color="auto" w:fill="FFFFFF"/>
          </w:tcPr>
          <w:p w:rsidRPr="00120515" w:rsidR="004F6303" w:rsidP="004F6303" w:rsidRDefault="004F6303" w14:paraId="79DC67D0" w14:textId="37B5BA0D">
            <w:pPr>
              <w:ind w:firstLine="283"/>
              <w:rPr>
                <w:color w:val="000000"/>
              </w:rPr>
            </w:pPr>
            <w:r w:rsidRPr="00120515">
              <w:t>E. Ouwehand te 's-Gravenhage</w:t>
            </w:r>
          </w:p>
        </w:tc>
      </w:tr>
      <w:tr w:rsidRPr="00120515" w:rsidR="004F6303" w:rsidTr="001342B4" w14:paraId="2236FB1C" w14:textId="77777777">
        <w:tc>
          <w:tcPr>
            <w:tcW w:w="851" w:type="dxa"/>
            <w:shd w:val="clear" w:color="auto" w:fill="FFFFFF"/>
          </w:tcPr>
          <w:p w:rsidRPr="00120515" w:rsidR="004F6303" w:rsidP="001342B4" w:rsidRDefault="004F6303" w14:paraId="46765D1F" w14:textId="5D721C02">
            <w:pPr>
              <w:pStyle w:val="Lijstalinea"/>
              <w:numPr>
                <w:ilvl w:val="0"/>
                <w:numId w:val="3"/>
              </w:numPr>
              <w:rPr>
                <w:color w:val="000000"/>
              </w:rPr>
            </w:pPr>
          </w:p>
        </w:tc>
        <w:tc>
          <w:tcPr>
            <w:tcW w:w="5386" w:type="dxa"/>
            <w:shd w:val="clear" w:color="auto" w:fill="FFFFFF"/>
          </w:tcPr>
          <w:p w:rsidRPr="00120515" w:rsidR="004F6303" w:rsidP="004F6303" w:rsidRDefault="004F6303" w14:paraId="45DF4A6C" w14:textId="50AD0000">
            <w:pPr>
              <w:ind w:firstLine="283"/>
              <w:rPr>
                <w:color w:val="000000"/>
              </w:rPr>
            </w:pPr>
            <w:r w:rsidRPr="00120515">
              <w:t>J.M. Paternotte te Leiderdorp</w:t>
            </w:r>
          </w:p>
        </w:tc>
      </w:tr>
      <w:tr w:rsidRPr="00120515" w:rsidR="004F6303" w:rsidTr="001342B4" w14:paraId="4F5AB65D" w14:textId="77777777">
        <w:tc>
          <w:tcPr>
            <w:tcW w:w="851" w:type="dxa"/>
            <w:shd w:val="clear" w:color="auto" w:fill="FFFFFF"/>
          </w:tcPr>
          <w:p w:rsidRPr="00120515" w:rsidR="004F6303" w:rsidP="001342B4" w:rsidRDefault="004F6303" w14:paraId="324C2DE6" w14:textId="7DA96F42">
            <w:pPr>
              <w:pStyle w:val="Lijstalinea"/>
              <w:numPr>
                <w:ilvl w:val="0"/>
                <w:numId w:val="3"/>
              </w:numPr>
              <w:rPr>
                <w:color w:val="000000"/>
              </w:rPr>
            </w:pPr>
          </w:p>
        </w:tc>
        <w:tc>
          <w:tcPr>
            <w:tcW w:w="5386" w:type="dxa"/>
            <w:shd w:val="clear" w:color="auto" w:fill="FFFFFF"/>
          </w:tcPr>
          <w:p w:rsidRPr="00120515" w:rsidR="004F6303" w:rsidP="004F6303" w:rsidRDefault="004F6303" w14:paraId="2F89AA65" w14:textId="4A69A8F3">
            <w:pPr>
              <w:ind w:firstLine="283"/>
              <w:rPr>
                <w:color w:val="000000"/>
              </w:rPr>
            </w:pPr>
            <w:r w:rsidRPr="00120515">
              <w:t>M.H. Patijn te Hilversum</w:t>
            </w:r>
          </w:p>
        </w:tc>
      </w:tr>
      <w:tr w:rsidRPr="00120515" w:rsidR="004F6303" w:rsidTr="001342B4" w14:paraId="4A670E28" w14:textId="77777777">
        <w:tc>
          <w:tcPr>
            <w:tcW w:w="851" w:type="dxa"/>
            <w:shd w:val="clear" w:color="auto" w:fill="FFFFFF"/>
          </w:tcPr>
          <w:p w:rsidRPr="00120515" w:rsidR="004F6303" w:rsidP="001342B4" w:rsidRDefault="004F6303" w14:paraId="6612E72C" w14:textId="681E44D0">
            <w:pPr>
              <w:pStyle w:val="Lijstalinea"/>
              <w:numPr>
                <w:ilvl w:val="0"/>
                <w:numId w:val="3"/>
              </w:numPr>
              <w:rPr>
                <w:color w:val="000000"/>
              </w:rPr>
            </w:pPr>
          </w:p>
        </w:tc>
        <w:tc>
          <w:tcPr>
            <w:tcW w:w="5386" w:type="dxa"/>
            <w:shd w:val="clear" w:color="auto" w:fill="FFFFFF"/>
          </w:tcPr>
          <w:p w:rsidRPr="00120515" w:rsidR="004F6303" w:rsidP="004F6303" w:rsidRDefault="004F6303" w14:paraId="7E3B7792" w14:textId="023F0DB6">
            <w:pPr>
              <w:ind w:firstLine="283"/>
              <w:rPr>
                <w:color w:val="000000"/>
              </w:rPr>
            </w:pPr>
            <w:r w:rsidRPr="00120515">
              <w:t>W. Paulusma te Groningen</w:t>
            </w:r>
          </w:p>
        </w:tc>
      </w:tr>
      <w:tr w:rsidRPr="00120515" w:rsidR="004F6303" w:rsidTr="001342B4" w14:paraId="0996BCBC" w14:textId="77777777">
        <w:tc>
          <w:tcPr>
            <w:tcW w:w="851" w:type="dxa"/>
            <w:shd w:val="clear" w:color="auto" w:fill="FFFFFF"/>
          </w:tcPr>
          <w:p w:rsidRPr="00120515" w:rsidR="004F6303" w:rsidP="001342B4" w:rsidRDefault="004F6303" w14:paraId="6E96E095" w14:textId="6C42D9EB">
            <w:pPr>
              <w:pStyle w:val="Lijstalinea"/>
              <w:numPr>
                <w:ilvl w:val="0"/>
                <w:numId w:val="3"/>
              </w:numPr>
              <w:rPr>
                <w:color w:val="000000"/>
              </w:rPr>
            </w:pPr>
          </w:p>
        </w:tc>
        <w:tc>
          <w:tcPr>
            <w:tcW w:w="5386" w:type="dxa"/>
            <w:shd w:val="clear" w:color="auto" w:fill="FFFFFF"/>
          </w:tcPr>
          <w:p w:rsidRPr="00120515" w:rsidR="004F6303" w:rsidP="004F6303" w:rsidRDefault="004F6303" w14:paraId="2D329BFB" w14:textId="0B37B497">
            <w:pPr>
              <w:ind w:firstLine="283"/>
              <w:rPr>
                <w:color w:val="000000"/>
              </w:rPr>
            </w:pPr>
            <w:r w:rsidRPr="00120515">
              <w:t>K.P. Piri te 's-Gravenhage</w:t>
            </w:r>
          </w:p>
        </w:tc>
      </w:tr>
      <w:tr w:rsidRPr="00120515" w:rsidR="004F6303" w:rsidTr="001342B4" w14:paraId="36CEF0A6" w14:textId="77777777">
        <w:tc>
          <w:tcPr>
            <w:tcW w:w="851" w:type="dxa"/>
            <w:shd w:val="clear" w:color="auto" w:fill="FFFFFF"/>
          </w:tcPr>
          <w:p w:rsidRPr="00120515" w:rsidR="004F6303" w:rsidP="001342B4" w:rsidRDefault="004F6303" w14:paraId="76D335E3" w14:textId="5BAEFDF6">
            <w:pPr>
              <w:pStyle w:val="Lijstalinea"/>
              <w:numPr>
                <w:ilvl w:val="0"/>
                <w:numId w:val="3"/>
              </w:numPr>
              <w:rPr>
                <w:color w:val="000000"/>
              </w:rPr>
            </w:pPr>
          </w:p>
        </w:tc>
        <w:tc>
          <w:tcPr>
            <w:tcW w:w="5386" w:type="dxa"/>
            <w:shd w:val="clear" w:color="auto" w:fill="FFFFFF"/>
          </w:tcPr>
          <w:p w:rsidRPr="00120515" w:rsidR="004F6303" w:rsidP="004F6303" w:rsidRDefault="004F6303" w14:paraId="1FC72B25" w14:textId="3B2C9DA6">
            <w:pPr>
              <w:ind w:firstLine="283"/>
              <w:rPr>
                <w:color w:val="000000"/>
              </w:rPr>
            </w:pPr>
            <w:r w:rsidRPr="00120515">
              <w:t>C.A.M. van der Plas te Deventer</w:t>
            </w:r>
          </w:p>
        </w:tc>
      </w:tr>
      <w:tr w:rsidRPr="00120515" w:rsidR="004F6303" w:rsidTr="001342B4" w14:paraId="2ACE7BE2" w14:textId="77777777">
        <w:tc>
          <w:tcPr>
            <w:tcW w:w="851" w:type="dxa"/>
            <w:shd w:val="clear" w:color="auto" w:fill="FFFFFF"/>
          </w:tcPr>
          <w:p w:rsidRPr="00120515" w:rsidR="004F6303" w:rsidP="001342B4" w:rsidRDefault="004F6303" w14:paraId="3BF2F1B6" w14:textId="6351AE4A">
            <w:pPr>
              <w:pStyle w:val="Lijstalinea"/>
              <w:numPr>
                <w:ilvl w:val="0"/>
                <w:numId w:val="3"/>
              </w:numPr>
              <w:rPr>
                <w:color w:val="000000"/>
              </w:rPr>
            </w:pPr>
          </w:p>
        </w:tc>
        <w:tc>
          <w:tcPr>
            <w:tcW w:w="5386" w:type="dxa"/>
            <w:shd w:val="clear" w:color="auto" w:fill="FFFFFF"/>
          </w:tcPr>
          <w:p w:rsidRPr="00120515" w:rsidR="004F6303" w:rsidP="004F6303" w:rsidRDefault="004F6303" w14:paraId="722FB20C" w14:textId="4C65E2CA">
            <w:pPr>
              <w:ind w:firstLine="283"/>
              <w:rPr>
                <w:color w:val="000000"/>
              </w:rPr>
            </w:pPr>
            <w:r w:rsidRPr="00120515">
              <w:t>A. Podt te Utrecht</w:t>
            </w:r>
          </w:p>
        </w:tc>
      </w:tr>
      <w:tr w:rsidRPr="00120515" w:rsidR="004F6303" w:rsidTr="001342B4" w14:paraId="383D1E97" w14:textId="77777777">
        <w:tc>
          <w:tcPr>
            <w:tcW w:w="851" w:type="dxa"/>
            <w:shd w:val="clear" w:color="auto" w:fill="FFFFFF"/>
          </w:tcPr>
          <w:p w:rsidRPr="00120515" w:rsidR="004F6303" w:rsidP="001342B4" w:rsidRDefault="004F6303" w14:paraId="4E735AF4" w14:textId="4F984A9D">
            <w:pPr>
              <w:pStyle w:val="Lijstalinea"/>
              <w:numPr>
                <w:ilvl w:val="0"/>
                <w:numId w:val="3"/>
              </w:numPr>
              <w:rPr>
                <w:color w:val="000000"/>
              </w:rPr>
            </w:pPr>
          </w:p>
        </w:tc>
        <w:tc>
          <w:tcPr>
            <w:tcW w:w="5386" w:type="dxa"/>
            <w:shd w:val="clear" w:color="auto" w:fill="FFFFFF"/>
          </w:tcPr>
          <w:p w:rsidRPr="00120515" w:rsidR="004F6303" w:rsidP="004F6303" w:rsidRDefault="004F6303" w14:paraId="3A7511EA" w14:textId="0C98CB09">
            <w:pPr>
              <w:ind w:firstLine="283"/>
              <w:rPr>
                <w:color w:val="000000"/>
              </w:rPr>
            </w:pPr>
            <w:r w:rsidRPr="00120515">
              <w:t xml:space="preserve">E.C. </w:t>
            </w:r>
            <w:proofErr w:type="spellStart"/>
            <w:r w:rsidRPr="00120515">
              <w:t>Prickaertz</w:t>
            </w:r>
            <w:proofErr w:type="spellEnd"/>
            <w:r w:rsidRPr="00120515">
              <w:t xml:space="preserve"> te Dordrecht</w:t>
            </w:r>
          </w:p>
        </w:tc>
      </w:tr>
      <w:tr w:rsidRPr="00120515" w:rsidR="004F6303" w:rsidTr="001342B4" w14:paraId="26AF6D17" w14:textId="77777777">
        <w:tc>
          <w:tcPr>
            <w:tcW w:w="851" w:type="dxa"/>
            <w:shd w:val="clear" w:color="auto" w:fill="FFFFFF"/>
          </w:tcPr>
          <w:p w:rsidRPr="00120515" w:rsidR="004F6303" w:rsidP="001342B4" w:rsidRDefault="004F6303" w14:paraId="1BCB65DE" w14:textId="20733AEF">
            <w:pPr>
              <w:pStyle w:val="Lijstalinea"/>
              <w:numPr>
                <w:ilvl w:val="0"/>
                <w:numId w:val="3"/>
              </w:numPr>
              <w:rPr>
                <w:color w:val="000000"/>
              </w:rPr>
            </w:pPr>
          </w:p>
        </w:tc>
        <w:tc>
          <w:tcPr>
            <w:tcW w:w="5386" w:type="dxa"/>
            <w:shd w:val="clear" w:color="auto" w:fill="FFFFFF"/>
          </w:tcPr>
          <w:p w:rsidRPr="00120515" w:rsidR="004F6303" w:rsidP="004F6303" w:rsidRDefault="004F6303" w14:paraId="650FB569" w14:textId="4C310C45">
            <w:pPr>
              <w:ind w:firstLine="283"/>
              <w:rPr>
                <w:color w:val="000000"/>
              </w:rPr>
            </w:pPr>
            <w:r w:rsidRPr="00120515">
              <w:t>A.J. Raijer te Almere</w:t>
            </w:r>
          </w:p>
        </w:tc>
      </w:tr>
      <w:tr w:rsidRPr="00120515" w:rsidR="004F6303" w:rsidTr="001342B4" w14:paraId="62333A56" w14:textId="77777777">
        <w:tc>
          <w:tcPr>
            <w:tcW w:w="851" w:type="dxa"/>
            <w:shd w:val="clear" w:color="auto" w:fill="FFFFFF"/>
          </w:tcPr>
          <w:p w:rsidRPr="00120515" w:rsidR="004F6303" w:rsidP="001342B4" w:rsidRDefault="004F6303" w14:paraId="32F8CD12" w14:textId="7FA8AAC0">
            <w:pPr>
              <w:pStyle w:val="Lijstalinea"/>
              <w:numPr>
                <w:ilvl w:val="0"/>
                <w:numId w:val="3"/>
              </w:numPr>
              <w:rPr>
                <w:color w:val="000000"/>
              </w:rPr>
            </w:pPr>
          </w:p>
        </w:tc>
        <w:tc>
          <w:tcPr>
            <w:tcW w:w="5386" w:type="dxa"/>
            <w:shd w:val="clear" w:color="auto" w:fill="FFFFFF"/>
          </w:tcPr>
          <w:p w:rsidRPr="00120515" w:rsidR="004F6303" w:rsidP="004F6303" w:rsidRDefault="004F6303" w14:paraId="0DDFEA7B" w14:textId="73795B17">
            <w:pPr>
              <w:ind w:firstLine="283"/>
              <w:rPr>
                <w:color w:val="000000"/>
              </w:rPr>
            </w:pPr>
            <w:r w:rsidRPr="00120515">
              <w:t>Q.M. Rajkowski te Vleuten</w:t>
            </w:r>
          </w:p>
        </w:tc>
      </w:tr>
      <w:tr w:rsidRPr="00120515" w:rsidR="004F6303" w:rsidTr="001342B4" w14:paraId="3F74B46C" w14:textId="77777777">
        <w:tc>
          <w:tcPr>
            <w:tcW w:w="851" w:type="dxa"/>
            <w:shd w:val="clear" w:color="auto" w:fill="FFFFFF"/>
          </w:tcPr>
          <w:p w:rsidRPr="00120515" w:rsidR="004F6303" w:rsidP="001342B4" w:rsidRDefault="004F6303" w14:paraId="6251E449" w14:textId="04AB9658">
            <w:pPr>
              <w:pStyle w:val="Lijstalinea"/>
              <w:numPr>
                <w:ilvl w:val="0"/>
                <w:numId w:val="3"/>
              </w:numPr>
              <w:rPr>
                <w:color w:val="000000"/>
              </w:rPr>
            </w:pPr>
          </w:p>
        </w:tc>
        <w:tc>
          <w:tcPr>
            <w:tcW w:w="5386" w:type="dxa"/>
            <w:shd w:val="clear" w:color="auto" w:fill="FFFFFF"/>
          </w:tcPr>
          <w:p w:rsidRPr="00120515" w:rsidR="004F6303" w:rsidP="004F6303" w:rsidRDefault="004F6303" w14:paraId="7AAFA5B3" w14:textId="545A306B">
            <w:pPr>
              <w:ind w:firstLine="283"/>
              <w:rPr>
                <w:color w:val="000000"/>
              </w:rPr>
            </w:pPr>
            <w:r w:rsidRPr="00120515">
              <w:t>I. Rooderkerk te Amsterdam</w:t>
            </w:r>
          </w:p>
        </w:tc>
      </w:tr>
      <w:tr w:rsidRPr="00120515" w:rsidR="004F6303" w:rsidTr="001342B4" w14:paraId="157E0E1F" w14:textId="77777777">
        <w:tc>
          <w:tcPr>
            <w:tcW w:w="851" w:type="dxa"/>
            <w:shd w:val="clear" w:color="auto" w:fill="FFFFFF"/>
          </w:tcPr>
          <w:p w:rsidRPr="00120515" w:rsidR="004F6303" w:rsidP="001342B4" w:rsidRDefault="004F6303" w14:paraId="7B3A5864" w14:textId="45B3548F">
            <w:pPr>
              <w:pStyle w:val="Lijstalinea"/>
              <w:numPr>
                <w:ilvl w:val="0"/>
                <w:numId w:val="3"/>
              </w:numPr>
              <w:rPr>
                <w:color w:val="000000"/>
              </w:rPr>
            </w:pPr>
          </w:p>
        </w:tc>
        <w:tc>
          <w:tcPr>
            <w:tcW w:w="5386" w:type="dxa"/>
            <w:shd w:val="clear" w:color="auto" w:fill="FFFFFF"/>
          </w:tcPr>
          <w:p w:rsidRPr="00120515" w:rsidR="004F6303" w:rsidP="004F6303" w:rsidRDefault="004F6303" w14:paraId="085DE746" w14:textId="65AF730D">
            <w:pPr>
              <w:ind w:firstLine="283"/>
              <w:rPr>
                <w:color w:val="000000"/>
              </w:rPr>
            </w:pPr>
            <w:r w:rsidRPr="00120515">
              <w:t>R. de Roon te Aardenburg</w:t>
            </w:r>
          </w:p>
        </w:tc>
      </w:tr>
      <w:tr w:rsidRPr="00120515" w:rsidR="004F6303" w:rsidTr="001342B4" w14:paraId="48CF61D2" w14:textId="77777777">
        <w:tc>
          <w:tcPr>
            <w:tcW w:w="851" w:type="dxa"/>
            <w:shd w:val="clear" w:color="auto" w:fill="FFFFFF"/>
          </w:tcPr>
          <w:p w:rsidRPr="00120515" w:rsidR="004F6303" w:rsidP="001342B4" w:rsidRDefault="004F6303" w14:paraId="1FF07CC0" w14:textId="0BBFBA55">
            <w:pPr>
              <w:pStyle w:val="Lijstalinea"/>
              <w:numPr>
                <w:ilvl w:val="0"/>
                <w:numId w:val="3"/>
              </w:numPr>
              <w:rPr>
                <w:color w:val="000000"/>
              </w:rPr>
            </w:pPr>
          </w:p>
        </w:tc>
        <w:tc>
          <w:tcPr>
            <w:tcW w:w="5386" w:type="dxa"/>
            <w:shd w:val="clear" w:color="auto" w:fill="FFFFFF"/>
          </w:tcPr>
          <w:p w:rsidRPr="00120515" w:rsidR="004F6303" w:rsidP="004F6303" w:rsidRDefault="004F6303" w14:paraId="67EEA225" w14:textId="731E584D">
            <w:pPr>
              <w:ind w:firstLine="283"/>
              <w:rPr>
                <w:color w:val="000000"/>
              </w:rPr>
            </w:pPr>
            <w:r w:rsidRPr="00120515">
              <w:t>J.M.M. Schilder te Volendam</w:t>
            </w:r>
          </w:p>
        </w:tc>
      </w:tr>
      <w:tr w:rsidRPr="00120515" w:rsidR="004F6303" w:rsidTr="001342B4" w14:paraId="246E257C" w14:textId="77777777">
        <w:tc>
          <w:tcPr>
            <w:tcW w:w="851" w:type="dxa"/>
            <w:shd w:val="clear" w:color="auto" w:fill="FFFFFF"/>
          </w:tcPr>
          <w:p w:rsidRPr="00120515" w:rsidR="004F6303" w:rsidP="001342B4" w:rsidRDefault="004F6303" w14:paraId="56E8A335" w14:textId="555C1430">
            <w:pPr>
              <w:pStyle w:val="Lijstalinea"/>
              <w:numPr>
                <w:ilvl w:val="0"/>
                <w:numId w:val="3"/>
              </w:numPr>
              <w:rPr>
                <w:color w:val="000000"/>
              </w:rPr>
            </w:pPr>
          </w:p>
        </w:tc>
        <w:tc>
          <w:tcPr>
            <w:tcW w:w="5386" w:type="dxa"/>
            <w:shd w:val="clear" w:color="auto" w:fill="FFFFFF"/>
          </w:tcPr>
          <w:p w:rsidRPr="00120515" w:rsidR="004F6303" w:rsidP="004F6303" w:rsidRDefault="004F6303" w14:paraId="35CA1400" w14:textId="276E4AE6">
            <w:pPr>
              <w:ind w:firstLine="283"/>
              <w:rPr>
                <w:color w:val="000000"/>
              </w:rPr>
            </w:pPr>
            <w:r w:rsidRPr="00120515">
              <w:t xml:space="preserve">J. Schoonis te </w:t>
            </w:r>
            <w:proofErr w:type="spellStart"/>
            <w:r w:rsidRPr="00120515">
              <w:t>Coye</w:t>
            </w:r>
            <w:proofErr w:type="spellEnd"/>
            <w:r w:rsidRPr="00120515">
              <w:t>-la-</w:t>
            </w:r>
            <w:proofErr w:type="spellStart"/>
            <w:r w:rsidRPr="00120515">
              <w:t>Forêt</w:t>
            </w:r>
            <w:proofErr w:type="spellEnd"/>
            <w:r w:rsidRPr="00120515">
              <w:t xml:space="preserve"> Frankrijk</w:t>
            </w:r>
          </w:p>
        </w:tc>
      </w:tr>
      <w:tr w:rsidRPr="00120515" w:rsidR="004F6303" w:rsidTr="001342B4" w14:paraId="1040BD7C" w14:textId="77777777">
        <w:tc>
          <w:tcPr>
            <w:tcW w:w="851" w:type="dxa"/>
            <w:shd w:val="clear" w:color="auto" w:fill="FFFFFF"/>
          </w:tcPr>
          <w:p w:rsidRPr="00120515" w:rsidR="004F6303" w:rsidP="001342B4" w:rsidRDefault="004F6303" w14:paraId="30A0C596" w14:textId="487F4FF3">
            <w:pPr>
              <w:pStyle w:val="Lijstalinea"/>
              <w:numPr>
                <w:ilvl w:val="0"/>
                <w:numId w:val="3"/>
              </w:numPr>
              <w:rPr>
                <w:color w:val="000000"/>
              </w:rPr>
            </w:pPr>
          </w:p>
        </w:tc>
        <w:tc>
          <w:tcPr>
            <w:tcW w:w="5386" w:type="dxa"/>
            <w:shd w:val="clear" w:color="auto" w:fill="FFFFFF"/>
          </w:tcPr>
          <w:p w:rsidRPr="00120515" w:rsidR="004F6303" w:rsidP="004F6303" w:rsidRDefault="004F6303" w14:paraId="22C8E688" w14:textId="3E0109B6">
            <w:pPr>
              <w:ind w:firstLine="283"/>
              <w:rPr>
                <w:color w:val="000000"/>
              </w:rPr>
            </w:pPr>
            <w:r w:rsidRPr="00120515">
              <w:t>B.A. Schutz te Oud-Vossemeer</w:t>
            </w:r>
          </w:p>
        </w:tc>
      </w:tr>
      <w:tr w:rsidRPr="00120515" w:rsidR="004F6303" w:rsidTr="001342B4" w14:paraId="11CA3200" w14:textId="77777777">
        <w:tc>
          <w:tcPr>
            <w:tcW w:w="851" w:type="dxa"/>
            <w:shd w:val="clear" w:color="auto" w:fill="FFFFFF"/>
          </w:tcPr>
          <w:p w:rsidRPr="00120515" w:rsidR="004F6303" w:rsidP="001342B4" w:rsidRDefault="004F6303" w14:paraId="1EB1FBDD" w14:textId="572B074D">
            <w:pPr>
              <w:pStyle w:val="Lijstalinea"/>
              <w:numPr>
                <w:ilvl w:val="0"/>
                <w:numId w:val="3"/>
              </w:numPr>
              <w:rPr>
                <w:color w:val="000000"/>
              </w:rPr>
            </w:pPr>
          </w:p>
        </w:tc>
        <w:tc>
          <w:tcPr>
            <w:tcW w:w="5386" w:type="dxa"/>
            <w:shd w:val="clear" w:color="auto" w:fill="FFFFFF"/>
          </w:tcPr>
          <w:p w:rsidRPr="00120515" w:rsidR="004F6303" w:rsidP="004F6303" w:rsidRDefault="004F6303" w14:paraId="2D182182" w14:textId="3DA8C4EA">
            <w:pPr>
              <w:ind w:firstLine="283"/>
              <w:rPr>
                <w:color w:val="000000"/>
              </w:rPr>
            </w:pPr>
            <w:r w:rsidRPr="00120515">
              <w:t>J.C. Sneller te 's-Gravenhage</w:t>
            </w:r>
          </w:p>
        </w:tc>
      </w:tr>
      <w:tr w:rsidRPr="00120515" w:rsidR="004F6303" w:rsidTr="001342B4" w14:paraId="2BAB0726" w14:textId="77777777">
        <w:tc>
          <w:tcPr>
            <w:tcW w:w="851" w:type="dxa"/>
            <w:shd w:val="clear" w:color="auto" w:fill="FFFFFF"/>
          </w:tcPr>
          <w:p w:rsidRPr="00120515" w:rsidR="004F6303" w:rsidP="001342B4" w:rsidRDefault="004F6303" w14:paraId="14ECDF34" w14:textId="28C3EFA3">
            <w:pPr>
              <w:pStyle w:val="Lijstalinea"/>
              <w:numPr>
                <w:ilvl w:val="0"/>
                <w:numId w:val="3"/>
              </w:numPr>
              <w:rPr>
                <w:color w:val="000000"/>
              </w:rPr>
            </w:pPr>
          </w:p>
        </w:tc>
        <w:tc>
          <w:tcPr>
            <w:tcW w:w="5386" w:type="dxa"/>
            <w:shd w:val="clear" w:color="auto" w:fill="FFFFFF"/>
          </w:tcPr>
          <w:p w:rsidRPr="00120515" w:rsidR="004F6303" w:rsidP="004F6303" w:rsidRDefault="004F6303" w14:paraId="5E3B8004" w14:textId="777192A5">
            <w:pPr>
              <w:ind w:firstLine="283"/>
              <w:rPr>
                <w:color w:val="000000"/>
              </w:rPr>
            </w:pPr>
            <w:r w:rsidRPr="00120515">
              <w:t>H.S. Steen te Hengelo OV</w:t>
            </w:r>
          </w:p>
        </w:tc>
      </w:tr>
      <w:tr w:rsidRPr="00120515" w:rsidR="004F6303" w:rsidTr="001342B4" w14:paraId="336699CD" w14:textId="77777777">
        <w:tc>
          <w:tcPr>
            <w:tcW w:w="851" w:type="dxa"/>
            <w:shd w:val="clear" w:color="auto" w:fill="FFFFFF"/>
          </w:tcPr>
          <w:p w:rsidRPr="00120515" w:rsidR="004F6303" w:rsidP="001342B4" w:rsidRDefault="004F6303" w14:paraId="5B3E13A5" w14:textId="7FCD11CF">
            <w:pPr>
              <w:pStyle w:val="Lijstalinea"/>
              <w:numPr>
                <w:ilvl w:val="0"/>
                <w:numId w:val="3"/>
              </w:numPr>
              <w:rPr>
                <w:color w:val="000000"/>
              </w:rPr>
            </w:pPr>
          </w:p>
        </w:tc>
        <w:tc>
          <w:tcPr>
            <w:tcW w:w="5386" w:type="dxa"/>
            <w:shd w:val="clear" w:color="auto" w:fill="FFFFFF"/>
          </w:tcPr>
          <w:p w:rsidRPr="00120515" w:rsidR="004F6303" w:rsidP="004F6303" w:rsidRDefault="004F6303" w14:paraId="77848EC9" w14:textId="72BBD3B4">
            <w:pPr>
              <w:ind w:firstLine="283"/>
              <w:rPr>
                <w:color w:val="000000"/>
              </w:rPr>
            </w:pPr>
            <w:r w:rsidRPr="00120515">
              <w:t>C. Stoffer te Elspeet</w:t>
            </w:r>
          </w:p>
        </w:tc>
      </w:tr>
      <w:tr w:rsidRPr="00120515" w:rsidR="004F6303" w:rsidTr="001342B4" w14:paraId="55EA0D65" w14:textId="77777777">
        <w:tc>
          <w:tcPr>
            <w:tcW w:w="851" w:type="dxa"/>
            <w:shd w:val="clear" w:color="auto" w:fill="FFFFFF"/>
          </w:tcPr>
          <w:p w:rsidRPr="00120515" w:rsidR="004F6303" w:rsidP="001342B4" w:rsidRDefault="004F6303" w14:paraId="02270CCB" w14:textId="79312AFB">
            <w:pPr>
              <w:pStyle w:val="Lijstalinea"/>
              <w:numPr>
                <w:ilvl w:val="0"/>
                <w:numId w:val="3"/>
              </w:numPr>
              <w:rPr>
                <w:color w:val="000000"/>
              </w:rPr>
            </w:pPr>
          </w:p>
        </w:tc>
        <w:tc>
          <w:tcPr>
            <w:tcW w:w="5386" w:type="dxa"/>
            <w:shd w:val="clear" w:color="auto" w:fill="FFFFFF"/>
          </w:tcPr>
          <w:p w:rsidRPr="00120515" w:rsidR="004F6303" w:rsidP="004F6303" w:rsidRDefault="004F6303" w14:paraId="2F226784" w14:textId="769D7F96">
            <w:pPr>
              <w:ind w:firstLine="283"/>
              <w:rPr>
                <w:color w:val="000000"/>
              </w:rPr>
            </w:pPr>
            <w:r w:rsidRPr="00120515">
              <w:t xml:space="preserve">T.S.M. </w:t>
            </w:r>
            <w:proofErr w:type="spellStart"/>
            <w:r w:rsidRPr="00120515">
              <w:t>Stöteler</w:t>
            </w:r>
            <w:proofErr w:type="spellEnd"/>
            <w:r w:rsidRPr="00120515">
              <w:t xml:space="preserve"> te Almelo</w:t>
            </w:r>
          </w:p>
        </w:tc>
      </w:tr>
      <w:tr w:rsidRPr="00120515" w:rsidR="004F6303" w:rsidTr="001342B4" w14:paraId="45E2919F" w14:textId="77777777">
        <w:tc>
          <w:tcPr>
            <w:tcW w:w="851" w:type="dxa"/>
            <w:shd w:val="clear" w:color="auto" w:fill="FFFFFF"/>
          </w:tcPr>
          <w:p w:rsidRPr="00120515" w:rsidR="004F6303" w:rsidP="001342B4" w:rsidRDefault="004F6303" w14:paraId="0F10AF64" w14:textId="6E4AD7E4">
            <w:pPr>
              <w:pStyle w:val="Lijstalinea"/>
              <w:numPr>
                <w:ilvl w:val="0"/>
                <w:numId w:val="3"/>
              </w:numPr>
              <w:rPr>
                <w:color w:val="000000"/>
              </w:rPr>
            </w:pPr>
          </w:p>
        </w:tc>
        <w:tc>
          <w:tcPr>
            <w:tcW w:w="5386" w:type="dxa"/>
            <w:shd w:val="clear" w:color="auto" w:fill="FFFFFF"/>
          </w:tcPr>
          <w:p w:rsidRPr="00120515" w:rsidR="004F6303" w:rsidP="004F6303" w:rsidRDefault="004F6303" w14:paraId="0E253EB0" w14:textId="029C9BF6">
            <w:pPr>
              <w:ind w:firstLine="283"/>
              <w:rPr>
                <w:color w:val="000000"/>
              </w:rPr>
            </w:pPr>
            <w:r w:rsidRPr="00120515">
              <w:t>J.C.G. Straatman te Bladel</w:t>
            </w:r>
          </w:p>
        </w:tc>
      </w:tr>
      <w:tr w:rsidRPr="00120515" w:rsidR="004F6303" w:rsidTr="001342B4" w14:paraId="4ED27595" w14:textId="77777777">
        <w:tc>
          <w:tcPr>
            <w:tcW w:w="851" w:type="dxa"/>
            <w:shd w:val="clear" w:color="auto" w:fill="FFFFFF"/>
          </w:tcPr>
          <w:p w:rsidRPr="00120515" w:rsidR="004F6303" w:rsidP="001342B4" w:rsidRDefault="004F6303" w14:paraId="1FF956A2" w14:textId="484937A5">
            <w:pPr>
              <w:pStyle w:val="Lijstalinea"/>
              <w:numPr>
                <w:ilvl w:val="0"/>
                <w:numId w:val="3"/>
              </w:numPr>
              <w:rPr>
                <w:color w:val="000000"/>
              </w:rPr>
            </w:pPr>
          </w:p>
        </w:tc>
        <w:tc>
          <w:tcPr>
            <w:tcW w:w="5386" w:type="dxa"/>
            <w:shd w:val="clear" w:color="auto" w:fill="FFFFFF"/>
          </w:tcPr>
          <w:p w:rsidRPr="00120515" w:rsidR="004F6303" w:rsidP="004F6303" w:rsidRDefault="004F6303" w14:paraId="3B7D3E79" w14:textId="0CB0E5C9">
            <w:pPr>
              <w:ind w:firstLine="283"/>
              <w:rPr>
                <w:color w:val="000000"/>
              </w:rPr>
            </w:pPr>
            <w:r w:rsidRPr="00120515">
              <w:t xml:space="preserve">J.A. </w:t>
            </w:r>
            <w:proofErr w:type="spellStart"/>
            <w:r w:rsidRPr="00120515">
              <w:t>Struijs</w:t>
            </w:r>
            <w:proofErr w:type="spellEnd"/>
            <w:r w:rsidRPr="00120515">
              <w:t xml:space="preserve"> te Hellevoetsluis</w:t>
            </w:r>
          </w:p>
        </w:tc>
      </w:tr>
      <w:tr w:rsidRPr="00120515" w:rsidR="004F6303" w:rsidTr="001342B4" w14:paraId="473E13AF" w14:textId="77777777">
        <w:tc>
          <w:tcPr>
            <w:tcW w:w="851" w:type="dxa"/>
            <w:shd w:val="clear" w:color="auto" w:fill="FFFFFF"/>
          </w:tcPr>
          <w:p w:rsidRPr="00120515" w:rsidR="004F6303" w:rsidP="001342B4" w:rsidRDefault="004F6303" w14:paraId="7AF5B5DC" w14:textId="3BE88B7C">
            <w:pPr>
              <w:pStyle w:val="Lijstalinea"/>
              <w:numPr>
                <w:ilvl w:val="0"/>
                <w:numId w:val="3"/>
              </w:numPr>
              <w:rPr>
                <w:color w:val="000000"/>
              </w:rPr>
            </w:pPr>
          </w:p>
        </w:tc>
        <w:tc>
          <w:tcPr>
            <w:tcW w:w="5386" w:type="dxa"/>
            <w:shd w:val="clear" w:color="auto" w:fill="FFFFFF"/>
          </w:tcPr>
          <w:p w:rsidRPr="00120515" w:rsidR="004F6303" w:rsidP="004F6303" w:rsidRDefault="004F6303" w14:paraId="3F4EA5DE" w14:textId="5161DB7F">
            <w:pPr>
              <w:ind w:firstLine="283"/>
              <w:rPr>
                <w:color w:val="000000"/>
              </w:rPr>
            </w:pPr>
            <w:r w:rsidRPr="00120515">
              <w:t>L.C.J. Stultiens te 's-Gravenhage</w:t>
            </w:r>
          </w:p>
        </w:tc>
      </w:tr>
      <w:tr w:rsidRPr="00120515" w:rsidR="004F6303" w:rsidTr="001342B4" w14:paraId="0F35BC66" w14:textId="77777777">
        <w:tc>
          <w:tcPr>
            <w:tcW w:w="851" w:type="dxa"/>
            <w:shd w:val="clear" w:color="auto" w:fill="FFFFFF"/>
          </w:tcPr>
          <w:p w:rsidRPr="00120515" w:rsidR="004F6303" w:rsidP="001342B4" w:rsidRDefault="004F6303" w14:paraId="3385F8D7" w14:textId="633BE604">
            <w:pPr>
              <w:pStyle w:val="Lijstalinea"/>
              <w:numPr>
                <w:ilvl w:val="0"/>
                <w:numId w:val="3"/>
              </w:numPr>
              <w:rPr>
                <w:color w:val="000000"/>
              </w:rPr>
            </w:pPr>
          </w:p>
        </w:tc>
        <w:tc>
          <w:tcPr>
            <w:tcW w:w="5386" w:type="dxa"/>
            <w:shd w:val="clear" w:color="auto" w:fill="FFFFFF"/>
          </w:tcPr>
          <w:p w:rsidRPr="00120515" w:rsidR="004F6303" w:rsidP="004F6303" w:rsidRDefault="004F6303" w14:paraId="35A828E5" w14:textId="05251586">
            <w:pPr>
              <w:ind w:firstLine="283"/>
              <w:rPr>
                <w:color w:val="000000"/>
              </w:rPr>
            </w:pPr>
            <w:r w:rsidRPr="00120515">
              <w:t>M. Synhaeve te Lent</w:t>
            </w:r>
          </w:p>
        </w:tc>
      </w:tr>
      <w:tr w:rsidRPr="00120515" w:rsidR="004F6303" w:rsidTr="001342B4" w14:paraId="21F3241B" w14:textId="77777777">
        <w:tc>
          <w:tcPr>
            <w:tcW w:w="851" w:type="dxa"/>
            <w:shd w:val="clear" w:color="auto" w:fill="FFFFFF"/>
          </w:tcPr>
          <w:p w:rsidRPr="00120515" w:rsidR="004F6303" w:rsidP="001342B4" w:rsidRDefault="004F6303" w14:paraId="1B895B6A" w14:textId="0BF41CB8">
            <w:pPr>
              <w:pStyle w:val="Lijstalinea"/>
              <w:numPr>
                <w:ilvl w:val="0"/>
                <w:numId w:val="3"/>
              </w:numPr>
              <w:rPr>
                <w:color w:val="000000"/>
              </w:rPr>
            </w:pPr>
          </w:p>
        </w:tc>
        <w:tc>
          <w:tcPr>
            <w:tcW w:w="5386" w:type="dxa"/>
            <w:shd w:val="clear" w:color="auto" w:fill="FFFFFF"/>
          </w:tcPr>
          <w:p w:rsidRPr="00120515" w:rsidR="004F6303" w:rsidP="004F6303" w:rsidRDefault="004F6303" w14:paraId="7F84BA7C" w14:textId="3C1A9C2C">
            <w:pPr>
              <w:ind w:firstLine="283"/>
              <w:rPr>
                <w:color w:val="000000"/>
              </w:rPr>
            </w:pPr>
            <w:r w:rsidRPr="00120515">
              <w:t>C. Teunissen te 's-Gravenhage</w:t>
            </w:r>
          </w:p>
        </w:tc>
      </w:tr>
      <w:tr w:rsidRPr="00120515" w:rsidR="004F6303" w:rsidTr="001342B4" w14:paraId="3418413A" w14:textId="77777777">
        <w:tc>
          <w:tcPr>
            <w:tcW w:w="851" w:type="dxa"/>
            <w:shd w:val="clear" w:color="auto" w:fill="FFFFFF"/>
          </w:tcPr>
          <w:p w:rsidRPr="00120515" w:rsidR="004F6303" w:rsidP="001342B4" w:rsidRDefault="004F6303" w14:paraId="07BCD96F" w14:textId="2EFE7C96">
            <w:pPr>
              <w:pStyle w:val="Lijstalinea"/>
              <w:numPr>
                <w:ilvl w:val="0"/>
                <w:numId w:val="3"/>
              </w:numPr>
              <w:rPr>
                <w:color w:val="000000"/>
              </w:rPr>
            </w:pPr>
          </w:p>
        </w:tc>
        <w:tc>
          <w:tcPr>
            <w:tcW w:w="5386" w:type="dxa"/>
            <w:shd w:val="clear" w:color="auto" w:fill="FFFFFF"/>
          </w:tcPr>
          <w:p w:rsidRPr="00120515" w:rsidR="004F6303" w:rsidP="004F6303" w:rsidRDefault="004F6303" w14:paraId="72EE1E95" w14:textId="7F13F2E6">
            <w:pPr>
              <w:ind w:firstLine="283"/>
              <w:rPr>
                <w:color w:val="000000"/>
              </w:rPr>
            </w:pPr>
            <w:r w:rsidRPr="00120515">
              <w:t>E.S. Tijmstra te Purmerend</w:t>
            </w:r>
          </w:p>
        </w:tc>
      </w:tr>
      <w:tr w:rsidRPr="00120515" w:rsidR="004F6303" w:rsidTr="001342B4" w14:paraId="75FB03CD" w14:textId="77777777">
        <w:tc>
          <w:tcPr>
            <w:tcW w:w="851" w:type="dxa"/>
            <w:shd w:val="clear" w:color="auto" w:fill="FFFFFF"/>
          </w:tcPr>
          <w:p w:rsidRPr="00120515" w:rsidR="004F6303" w:rsidP="001342B4" w:rsidRDefault="004F6303" w14:paraId="218B14BB" w14:textId="73FE53BE">
            <w:pPr>
              <w:pStyle w:val="Lijstalinea"/>
              <w:numPr>
                <w:ilvl w:val="0"/>
                <w:numId w:val="3"/>
              </w:numPr>
              <w:rPr>
                <w:color w:val="000000"/>
              </w:rPr>
            </w:pPr>
          </w:p>
        </w:tc>
        <w:tc>
          <w:tcPr>
            <w:tcW w:w="5386" w:type="dxa"/>
            <w:shd w:val="clear" w:color="auto" w:fill="FFFFFF"/>
          </w:tcPr>
          <w:p w:rsidRPr="00120515" w:rsidR="004F6303" w:rsidP="004F6303" w:rsidRDefault="004F6303" w14:paraId="6FA7086C" w14:textId="6DB750CF">
            <w:pPr>
              <w:ind w:firstLine="283"/>
              <w:rPr>
                <w:color w:val="000000"/>
              </w:rPr>
            </w:pPr>
            <w:r w:rsidRPr="00120515">
              <w:t>M. Tseggai te 's-Gravenhage</w:t>
            </w:r>
          </w:p>
        </w:tc>
      </w:tr>
      <w:tr w:rsidRPr="00120515" w:rsidR="004F6303" w:rsidTr="001342B4" w14:paraId="6DE3656C" w14:textId="77777777">
        <w:tc>
          <w:tcPr>
            <w:tcW w:w="851" w:type="dxa"/>
            <w:shd w:val="clear" w:color="auto" w:fill="FFFFFF"/>
          </w:tcPr>
          <w:p w:rsidRPr="00120515" w:rsidR="004F6303" w:rsidP="001342B4" w:rsidRDefault="004F6303" w14:paraId="39CDD751" w14:textId="7EDF8446">
            <w:pPr>
              <w:pStyle w:val="Lijstalinea"/>
              <w:numPr>
                <w:ilvl w:val="0"/>
                <w:numId w:val="3"/>
              </w:numPr>
              <w:rPr>
                <w:color w:val="000000"/>
              </w:rPr>
            </w:pPr>
          </w:p>
        </w:tc>
        <w:tc>
          <w:tcPr>
            <w:tcW w:w="5386" w:type="dxa"/>
            <w:shd w:val="clear" w:color="auto" w:fill="FFFFFF"/>
          </w:tcPr>
          <w:p w:rsidRPr="00120515" w:rsidR="004F6303" w:rsidP="004F6303" w:rsidRDefault="004F6303" w14:paraId="28CA2468" w14:textId="4A5DBC55">
            <w:pPr>
              <w:ind w:firstLine="283"/>
              <w:rPr>
                <w:color w:val="000000"/>
              </w:rPr>
            </w:pPr>
            <w:r w:rsidRPr="00120515">
              <w:t xml:space="preserve">M.C.A. Vellinga-Beemsterboer te </w:t>
            </w:r>
            <w:proofErr w:type="spellStart"/>
            <w:r w:rsidRPr="00120515">
              <w:t>Boazum</w:t>
            </w:r>
            <w:proofErr w:type="spellEnd"/>
          </w:p>
        </w:tc>
      </w:tr>
      <w:tr w:rsidRPr="00120515" w:rsidR="004F6303" w:rsidTr="001342B4" w14:paraId="7960A3DC" w14:textId="77777777">
        <w:tc>
          <w:tcPr>
            <w:tcW w:w="851" w:type="dxa"/>
            <w:shd w:val="clear" w:color="auto" w:fill="FFFFFF"/>
          </w:tcPr>
          <w:p w:rsidRPr="00120515" w:rsidR="004F6303" w:rsidP="001342B4" w:rsidRDefault="004F6303" w14:paraId="47B6D08D" w14:textId="5FE27321">
            <w:pPr>
              <w:pStyle w:val="Lijstalinea"/>
              <w:numPr>
                <w:ilvl w:val="0"/>
                <w:numId w:val="3"/>
              </w:numPr>
              <w:rPr>
                <w:color w:val="000000"/>
              </w:rPr>
            </w:pPr>
          </w:p>
        </w:tc>
        <w:tc>
          <w:tcPr>
            <w:tcW w:w="5386" w:type="dxa"/>
            <w:shd w:val="clear" w:color="auto" w:fill="FFFFFF"/>
          </w:tcPr>
          <w:p w:rsidRPr="00120515" w:rsidR="004F6303" w:rsidP="004F6303" w:rsidRDefault="004F6303" w14:paraId="4B6B95DA" w14:textId="3378A3E6">
            <w:pPr>
              <w:ind w:firstLine="283"/>
              <w:rPr>
                <w:color w:val="000000"/>
              </w:rPr>
            </w:pPr>
            <w:r w:rsidRPr="00120515">
              <w:t>H. Vermeer te Harderwijk</w:t>
            </w:r>
          </w:p>
        </w:tc>
      </w:tr>
      <w:tr w:rsidRPr="00120515" w:rsidR="004F6303" w:rsidTr="001342B4" w14:paraId="1C904BC5" w14:textId="77777777">
        <w:tc>
          <w:tcPr>
            <w:tcW w:w="851" w:type="dxa"/>
            <w:shd w:val="clear" w:color="auto" w:fill="FFFFFF"/>
          </w:tcPr>
          <w:p w:rsidRPr="00120515" w:rsidR="004F6303" w:rsidP="001342B4" w:rsidRDefault="004F6303" w14:paraId="0B7B1CB2" w14:textId="0D67A304">
            <w:pPr>
              <w:pStyle w:val="Lijstalinea"/>
              <w:numPr>
                <w:ilvl w:val="0"/>
                <w:numId w:val="3"/>
              </w:numPr>
              <w:rPr>
                <w:color w:val="000000"/>
              </w:rPr>
            </w:pPr>
          </w:p>
        </w:tc>
        <w:tc>
          <w:tcPr>
            <w:tcW w:w="5386" w:type="dxa"/>
            <w:shd w:val="clear" w:color="auto" w:fill="FFFFFF"/>
          </w:tcPr>
          <w:p w:rsidRPr="00120515" w:rsidR="004F6303" w:rsidP="004F6303" w:rsidRDefault="004F6303" w14:paraId="0D089030" w14:textId="5499D6F0">
            <w:pPr>
              <w:ind w:firstLine="283"/>
              <w:rPr>
                <w:color w:val="000000"/>
              </w:rPr>
            </w:pPr>
            <w:r w:rsidRPr="00120515">
              <w:t>M. Vervuurt te Venlo</w:t>
            </w:r>
          </w:p>
        </w:tc>
      </w:tr>
      <w:tr w:rsidRPr="00120515" w:rsidR="004F6303" w:rsidTr="001342B4" w14:paraId="111EA204" w14:textId="77777777">
        <w:tc>
          <w:tcPr>
            <w:tcW w:w="851" w:type="dxa"/>
            <w:shd w:val="clear" w:color="auto" w:fill="FFFFFF"/>
          </w:tcPr>
          <w:p w:rsidRPr="00120515" w:rsidR="004F6303" w:rsidP="001342B4" w:rsidRDefault="004F6303" w14:paraId="66B77F3C" w14:textId="5BE584C0">
            <w:pPr>
              <w:pStyle w:val="Lijstalinea"/>
              <w:numPr>
                <w:ilvl w:val="0"/>
                <w:numId w:val="3"/>
              </w:numPr>
              <w:rPr>
                <w:color w:val="000000"/>
              </w:rPr>
            </w:pPr>
          </w:p>
        </w:tc>
        <w:tc>
          <w:tcPr>
            <w:tcW w:w="5386" w:type="dxa"/>
            <w:shd w:val="clear" w:color="auto" w:fill="FFFFFF"/>
          </w:tcPr>
          <w:p w:rsidRPr="00120515" w:rsidR="004F6303" w:rsidP="004F6303" w:rsidRDefault="004F6303" w14:paraId="28990341" w14:textId="6571D826">
            <w:pPr>
              <w:ind w:firstLine="283"/>
              <w:rPr>
                <w:color w:val="000000"/>
              </w:rPr>
            </w:pPr>
            <w:r w:rsidRPr="00120515">
              <w:t>J.A. Vijlbrief te Woubrugge</w:t>
            </w:r>
          </w:p>
        </w:tc>
      </w:tr>
      <w:tr w:rsidRPr="00120515" w:rsidR="004F6303" w:rsidTr="001342B4" w14:paraId="3A314235" w14:textId="77777777">
        <w:tc>
          <w:tcPr>
            <w:tcW w:w="851" w:type="dxa"/>
            <w:shd w:val="clear" w:color="auto" w:fill="FFFFFF"/>
          </w:tcPr>
          <w:p w:rsidRPr="00120515" w:rsidR="004F6303" w:rsidP="001342B4" w:rsidRDefault="004F6303" w14:paraId="5F3A3F47" w14:textId="0F22B1B7">
            <w:pPr>
              <w:pStyle w:val="Lijstalinea"/>
              <w:numPr>
                <w:ilvl w:val="0"/>
                <w:numId w:val="3"/>
              </w:numPr>
              <w:rPr>
                <w:color w:val="000000"/>
              </w:rPr>
            </w:pPr>
          </w:p>
        </w:tc>
        <w:tc>
          <w:tcPr>
            <w:tcW w:w="5386" w:type="dxa"/>
            <w:shd w:val="clear" w:color="auto" w:fill="FFFFFF"/>
          </w:tcPr>
          <w:p w:rsidRPr="00120515" w:rsidR="004F6303" w:rsidP="004F6303" w:rsidRDefault="004F6303" w14:paraId="589A801A" w14:textId="3C83084C">
            <w:pPr>
              <w:ind w:firstLine="283"/>
              <w:rPr>
                <w:color w:val="000000"/>
              </w:rPr>
            </w:pPr>
            <w:r w:rsidRPr="00120515">
              <w:t xml:space="preserve">L. </w:t>
            </w:r>
            <w:proofErr w:type="spellStart"/>
            <w:r w:rsidRPr="00120515">
              <w:t>Vliegenthart</w:t>
            </w:r>
            <w:proofErr w:type="spellEnd"/>
            <w:r w:rsidRPr="00120515">
              <w:t xml:space="preserve"> te Rijswijk</w:t>
            </w:r>
          </w:p>
        </w:tc>
      </w:tr>
      <w:tr w:rsidRPr="00120515" w:rsidR="004F6303" w:rsidTr="001342B4" w14:paraId="085FB7F0" w14:textId="77777777">
        <w:tc>
          <w:tcPr>
            <w:tcW w:w="851" w:type="dxa"/>
            <w:shd w:val="clear" w:color="auto" w:fill="FFFFFF"/>
          </w:tcPr>
          <w:p w:rsidRPr="00120515" w:rsidR="004F6303" w:rsidP="001342B4" w:rsidRDefault="004F6303" w14:paraId="0EC5C027" w14:textId="4108658A">
            <w:pPr>
              <w:pStyle w:val="Lijstalinea"/>
              <w:numPr>
                <w:ilvl w:val="0"/>
                <w:numId w:val="3"/>
              </w:numPr>
              <w:rPr>
                <w:color w:val="000000"/>
              </w:rPr>
            </w:pPr>
          </w:p>
        </w:tc>
        <w:tc>
          <w:tcPr>
            <w:tcW w:w="5386" w:type="dxa"/>
            <w:shd w:val="clear" w:color="auto" w:fill="FFFFFF"/>
          </w:tcPr>
          <w:p w:rsidRPr="00120515" w:rsidR="004F6303" w:rsidP="004F6303" w:rsidRDefault="004F6303" w14:paraId="536943ED" w14:textId="45726B6C">
            <w:pPr>
              <w:ind w:firstLine="283"/>
              <w:rPr>
                <w:color w:val="000000"/>
              </w:rPr>
            </w:pPr>
            <w:r w:rsidRPr="00120515">
              <w:t>E. Vlottes te Apeldoorn</w:t>
            </w:r>
          </w:p>
        </w:tc>
      </w:tr>
      <w:tr w:rsidRPr="00120515" w:rsidR="004F6303" w:rsidTr="001342B4" w14:paraId="2B23CC66" w14:textId="77777777">
        <w:tc>
          <w:tcPr>
            <w:tcW w:w="851" w:type="dxa"/>
            <w:shd w:val="clear" w:color="auto" w:fill="FFFFFF"/>
          </w:tcPr>
          <w:p w:rsidRPr="00120515" w:rsidR="004F6303" w:rsidP="001342B4" w:rsidRDefault="004F6303" w14:paraId="5B2027AF" w14:textId="7A2C317A">
            <w:pPr>
              <w:pStyle w:val="Lijstalinea"/>
              <w:numPr>
                <w:ilvl w:val="0"/>
                <w:numId w:val="3"/>
              </w:numPr>
              <w:rPr>
                <w:color w:val="000000"/>
              </w:rPr>
            </w:pPr>
          </w:p>
        </w:tc>
        <w:tc>
          <w:tcPr>
            <w:tcW w:w="5386" w:type="dxa"/>
            <w:shd w:val="clear" w:color="auto" w:fill="FFFFFF"/>
          </w:tcPr>
          <w:p w:rsidRPr="00120515" w:rsidR="004F6303" w:rsidP="004F6303" w:rsidRDefault="004F6303" w14:paraId="7B9F58EF" w14:textId="77E8B6FE">
            <w:pPr>
              <w:ind w:firstLine="283"/>
              <w:rPr>
                <w:color w:val="000000"/>
              </w:rPr>
            </w:pPr>
            <w:r w:rsidRPr="00120515">
              <w:t>M. Vondeling te Rhoon</w:t>
            </w:r>
          </w:p>
        </w:tc>
      </w:tr>
      <w:tr w:rsidRPr="00120515" w:rsidR="004F6303" w:rsidTr="001342B4" w14:paraId="3C1CB9DD" w14:textId="77777777">
        <w:tc>
          <w:tcPr>
            <w:tcW w:w="851" w:type="dxa"/>
            <w:shd w:val="clear" w:color="auto" w:fill="FFFFFF"/>
          </w:tcPr>
          <w:p w:rsidRPr="00120515" w:rsidR="004F6303" w:rsidP="001342B4" w:rsidRDefault="004F6303" w14:paraId="17653D66" w14:textId="0C730711">
            <w:pPr>
              <w:pStyle w:val="Lijstalinea"/>
              <w:numPr>
                <w:ilvl w:val="0"/>
                <w:numId w:val="3"/>
              </w:numPr>
              <w:rPr>
                <w:color w:val="000000"/>
              </w:rPr>
            </w:pPr>
          </w:p>
        </w:tc>
        <w:tc>
          <w:tcPr>
            <w:tcW w:w="5386" w:type="dxa"/>
            <w:shd w:val="clear" w:color="auto" w:fill="FFFFFF"/>
          </w:tcPr>
          <w:p w:rsidRPr="00120515" w:rsidR="004F6303" w:rsidP="004F6303" w:rsidRDefault="004F6303" w14:paraId="21F12B74" w14:textId="1B1C7C82">
            <w:pPr>
              <w:ind w:firstLine="283"/>
              <w:rPr>
                <w:color w:val="000000"/>
              </w:rPr>
            </w:pPr>
            <w:r w:rsidRPr="00120515">
              <w:t>L.G. de Vos te 's-Gravenhage</w:t>
            </w:r>
          </w:p>
        </w:tc>
      </w:tr>
      <w:tr w:rsidRPr="00120515" w:rsidR="004F6303" w:rsidTr="001342B4" w14:paraId="1CF020E2" w14:textId="77777777">
        <w:tc>
          <w:tcPr>
            <w:tcW w:w="851" w:type="dxa"/>
            <w:shd w:val="clear" w:color="auto" w:fill="FFFFFF"/>
          </w:tcPr>
          <w:p w:rsidRPr="00120515" w:rsidR="004F6303" w:rsidP="001342B4" w:rsidRDefault="004F6303" w14:paraId="35131A05" w14:textId="33E2C076">
            <w:pPr>
              <w:pStyle w:val="Lijstalinea"/>
              <w:numPr>
                <w:ilvl w:val="0"/>
                <w:numId w:val="3"/>
              </w:numPr>
              <w:rPr>
                <w:color w:val="000000"/>
              </w:rPr>
            </w:pPr>
          </w:p>
        </w:tc>
        <w:tc>
          <w:tcPr>
            <w:tcW w:w="5386" w:type="dxa"/>
            <w:shd w:val="clear" w:color="auto" w:fill="FFFFFF"/>
          </w:tcPr>
          <w:p w:rsidRPr="00120515" w:rsidR="004F6303" w:rsidP="004F6303" w:rsidRDefault="004F6303" w14:paraId="38D9F747" w14:textId="32D32B07">
            <w:pPr>
              <w:ind w:firstLine="283"/>
              <w:rPr>
                <w:color w:val="000000"/>
              </w:rPr>
            </w:pPr>
            <w:r w:rsidRPr="00120515">
              <w:t>H. Wendel te Groningen</w:t>
            </w:r>
          </w:p>
        </w:tc>
      </w:tr>
      <w:tr w:rsidRPr="00120515" w:rsidR="004F6303" w:rsidTr="001342B4" w14:paraId="4323967D" w14:textId="77777777">
        <w:tc>
          <w:tcPr>
            <w:tcW w:w="851" w:type="dxa"/>
            <w:shd w:val="clear" w:color="auto" w:fill="FFFFFF"/>
          </w:tcPr>
          <w:p w:rsidRPr="00120515" w:rsidR="004F6303" w:rsidP="001342B4" w:rsidRDefault="004F6303" w14:paraId="432A3985" w14:textId="1CFE4BEE">
            <w:pPr>
              <w:pStyle w:val="Lijstalinea"/>
              <w:numPr>
                <w:ilvl w:val="0"/>
                <w:numId w:val="3"/>
              </w:numPr>
              <w:rPr>
                <w:color w:val="000000"/>
              </w:rPr>
            </w:pPr>
          </w:p>
        </w:tc>
        <w:tc>
          <w:tcPr>
            <w:tcW w:w="5386" w:type="dxa"/>
            <w:shd w:val="clear" w:color="auto" w:fill="FFFFFF"/>
          </w:tcPr>
          <w:p w:rsidRPr="00120515" w:rsidR="004F6303" w:rsidP="004F6303" w:rsidRDefault="004F6303" w14:paraId="45ED7EBB" w14:textId="6D2459D5">
            <w:pPr>
              <w:ind w:firstLine="283"/>
              <w:rPr>
                <w:color w:val="000000"/>
              </w:rPr>
            </w:pPr>
            <w:r w:rsidRPr="00120515">
              <w:t>J.J. van der Werf te Voorburg</w:t>
            </w:r>
          </w:p>
        </w:tc>
      </w:tr>
      <w:tr w:rsidRPr="00120515" w:rsidR="004F6303" w:rsidTr="001342B4" w14:paraId="48C43F1A" w14:textId="77777777">
        <w:tc>
          <w:tcPr>
            <w:tcW w:w="851" w:type="dxa"/>
            <w:shd w:val="clear" w:color="auto" w:fill="FFFFFF"/>
          </w:tcPr>
          <w:p w:rsidRPr="00120515" w:rsidR="004F6303" w:rsidP="001342B4" w:rsidRDefault="004F6303" w14:paraId="475108FC" w14:textId="62B3B3DD">
            <w:pPr>
              <w:pStyle w:val="Lijstalinea"/>
              <w:numPr>
                <w:ilvl w:val="0"/>
                <w:numId w:val="3"/>
              </w:numPr>
              <w:rPr>
                <w:color w:val="000000"/>
              </w:rPr>
            </w:pPr>
          </w:p>
        </w:tc>
        <w:tc>
          <w:tcPr>
            <w:tcW w:w="5386" w:type="dxa"/>
            <w:shd w:val="clear" w:color="auto" w:fill="FFFFFF"/>
          </w:tcPr>
          <w:p w:rsidRPr="00120515" w:rsidR="004F6303" w:rsidP="004F6303" w:rsidRDefault="004F6303" w14:paraId="0AD281A5" w14:textId="0330A2C4">
            <w:pPr>
              <w:ind w:firstLine="283"/>
              <w:rPr>
                <w:color w:val="000000"/>
              </w:rPr>
            </w:pPr>
            <w:r w:rsidRPr="00120515">
              <w:t>E.M. Westerveld te Nijmegen</w:t>
            </w:r>
          </w:p>
        </w:tc>
      </w:tr>
      <w:tr w:rsidRPr="00120515" w:rsidR="004F6303" w:rsidTr="001342B4" w14:paraId="0453F914" w14:textId="77777777">
        <w:tc>
          <w:tcPr>
            <w:tcW w:w="851" w:type="dxa"/>
            <w:shd w:val="clear" w:color="auto" w:fill="FFFFFF"/>
          </w:tcPr>
          <w:p w:rsidRPr="00120515" w:rsidR="004F6303" w:rsidP="001342B4" w:rsidRDefault="004F6303" w14:paraId="2BB5B013" w14:textId="23080D4A">
            <w:pPr>
              <w:pStyle w:val="Lijstalinea"/>
              <w:numPr>
                <w:ilvl w:val="0"/>
                <w:numId w:val="3"/>
              </w:numPr>
              <w:rPr>
                <w:color w:val="000000"/>
              </w:rPr>
            </w:pPr>
          </w:p>
        </w:tc>
        <w:tc>
          <w:tcPr>
            <w:tcW w:w="5386" w:type="dxa"/>
            <w:shd w:val="clear" w:color="auto" w:fill="FFFFFF"/>
          </w:tcPr>
          <w:p w:rsidRPr="00120515" w:rsidR="004F6303" w:rsidP="004F6303" w:rsidRDefault="004F6303" w14:paraId="74308464" w14:textId="4FC659AF">
            <w:pPr>
              <w:ind w:firstLine="283"/>
              <w:rPr>
                <w:color w:val="000000"/>
              </w:rPr>
            </w:pPr>
            <w:r w:rsidRPr="00120515">
              <w:t xml:space="preserve">F.M. Wiersma te </w:t>
            </w:r>
            <w:proofErr w:type="spellStart"/>
            <w:r w:rsidRPr="00120515">
              <w:t>Holwert</w:t>
            </w:r>
            <w:proofErr w:type="spellEnd"/>
          </w:p>
        </w:tc>
      </w:tr>
      <w:tr w:rsidRPr="00120515" w:rsidR="004F6303" w:rsidTr="001342B4" w14:paraId="06154F44" w14:textId="77777777">
        <w:tc>
          <w:tcPr>
            <w:tcW w:w="851" w:type="dxa"/>
            <w:shd w:val="clear" w:color="auto" w:fill="FFFFFF"/>
          </w:tcPr>
          <w:p w:rsidRPr="00120515" w:rsidR="004F6303" w:rsidP="001342B4" w:rsidRDefault="004F6303" w14:paraId="24871469" w14:textId="06F287DC">
            <w:pPr>
              <w:pStyle w:val="Lijstalinea"/>
              <w:numPr>
                <w:ilvl w:val="0"/>
                <w:numId w:val="3"/>
              </w:numPr>
              <w:rPr>
                <w:color w:val="000000"/>
              </w:rPr>
            </w:pPr>
          </w:p>
        </w:tc>
        <w:tc>
          <w:tcPr>
            <w:tcW w:w="5386" w:type="dxa"/>
            <w:shd w:val="clear" w:color="auto" w:fill="FFFFFF"/>
          </w:tcPr>
          <w:p w:rsidRPr="00120515" w:rsidR="004F6303" w:rsidP="004F6303" w:rsidRDefault="004F6303" w14:paraId="6D26D70F" w14:textId="09B0F1A4">
            <w:pPr>
              <w:ind w:firstLine="283"/>
              <w:rPr>
                <w:color w:val="000000"/>
              </w:rPr>
            </w:pPr>
            <w:r w:rsidRPr="00120515">
              <w:t>G. Wilders te 's-Gravenhage</w:t>
            </w:r>
          </w:p>
        </w:tc>
      </w:tr>
      <w:tr w:rsidRPr="00120515" w:rsidR="004F6303" w:rsidTr="001342B4" w14:paraId="28064415" w14:textId="77777777">
        <w:tc>
          <w:tcPr>
            <w:tcW w:w="851" w:type="dxa"/>
            <w:shd w:val="clear" w:color="auto" w:fill="FFFFFF"/>
          </w:tcPr>
          <w:p w:rsidRPr="00120515" w:rsidR="004F6303" w:rsidP="001342B4" w:rsidRDefault="004F6303" w14:paraId="7A8E9E12" w14:textId="2152AA56">
            <w:pPr>
              <w:pStyle w:val="Lijstalinea"/>
              <w:numPr>
                <w:ilvl w:val="0"/>
                <w:numId w:val="3"/>
              </w:numPr>
              <w:rPr>
                <w:color w:val="000000"/>
              </w:rPr>
            </w:pPr>
          </w:p>
        </w:tc>
        <w:tc>
          <w:tcPr>
            <w:tcW w:w="5386" w:type="dxa"/>
            <w:shd w:val="clear" w:color="auto" w:fill="FFFFFF"/>
          </w:tcPr>
          <w:p w:rsidRPr="00120515" w:rsidR="004F6303" w:rsidP="004F6303" w:rsidRDefault="004F6303" w14:paraId="4C53057C" w14:textId="3C0F4279">
            <w:pPr>
              <w:ind w:firstLine="283"/>
              <w:rPr>
                <w:color w:val="000000"/>
              </w:rPr>
            </w:pPr>
            <w:r w:rsidRPr="00120515">
              <w:t>D. Yeşilgöz-Zegerius te Amsterdam</w:t>
            </w:r>
          </w:p>
        </w:tc>
      </w:tr>
      <w:tr w:rsidRPr="00120515" w:rsidR="004F6303" w:rsidTr="001342B4" w14:paraId="05005E64" w14:textId="77777777">
        <w:tc>
          <w:tcPr>
            <w:tcW w:w="851" w:type="dxa"/>
            <w:shd w:val="clear" w:color="auto" w:fill="FFFFFF"/>
          </w:tcPr>
          <w:p w:rsidRPr="00120515" w:rsidR="004F6303" w:rsidP="001342B4" w:rsidRDefault="004F6303" w14:paraId="136EB1E6" w14:textId="7B5D6D8B">
            <w:pPr>
              <w:pStyle w:val="Lijstalinea"/>
              <w:numPr>
                <w:ilvl w:val="0"/>
                <w:numId w:val="3"/>
              </w:numPr>
              <w:rPr>
                <w:color w:val="000000"/>
              </w:rPr>
            </w:pPr>
          </w:p>
        </w:tc>
        <w:tc>
          <w:tcPr>
            <w:tcW w:w="5386" w:type="dxa"/>
            <w:shd w:val="clear" w:color="auto" w:fill="FFFFFF"/>
          </w:tcPr>
          <w:p w:rsidRPr="00120515" w:rsidR="004F6303" w:rsidP="004F6303" w:rsidRDefault="004F6303" w14:paraId="18AB76FC" w14:textId="34E9340B">
            <w:pPr>
              <w:ind w:firstLine="283"/>
              <w:rPr>
                <w:color w:val="000000"/>
              </w:rPr>
            </w:pPr>
            <w:r w:rsidRPr="00120515">
              <w:t xml:space="preserve">A. </w:t>
            </w:r>
            <w:proofErr w:type="spellStart"/>
            <w:r w:rsidRPr="00120515">
              <w:t>Zalinyan</w:t>
            </w:r>
            <w:proofErr w:type="spellEnd"/>
            <w:r w:rsidRPr="00120515">
              <w:t xml:space="preserve"> te Hoofddorp</w:t>
            </w:r>
          </w:p>
        </w:tc>
      </w:tr>
      <w:tr w:rsidRPr="00120515" w:rsidR="004F6303" w:rsidTr="001342B4" w14:paraId="29D0BE37" w14:textId="77777777">
        <w:tc>
          <w:tcPr>
            <w:tcW w:w="851" w:type="dxa"/>
            <w:shd w:val="clear" w:color="auto" w:fill="FFFFFF"/>
          </w:tcPr>
          <w:p w:rsidRPr="00120515" w:rsidR="004F6303" w:rsidP="001342B4" w:rsidRDefault="004F6303" w14:paraId="7A31E8AF" w14:textId="4A407890">
            <w:pPr>
              <w:pStyle w:val="Lijstalinea"/>
              <w:numPr>
                <w:ilvl w:val="0"/>
                <w:numId w:val="3"/>
              </w:numPr>
              <w:rPr>
                <w:color w:val="000000"/>
              </w:rPr>
            </w:pPr>
          </w:p>
        </w:tc>
        <w:tc>
          <w:tcPr>
            <w:tcW w:w="5386" w:type="dxa"/>
            <w:shd w:val="clear" w:color="auto" w:fill="FFFFFF"/>
          </w:tcPr>
          <w:p w:rsidRPr="00120515" w:rsidR="004F6303" w:rsidP="004F6303" w:rsidRDefault="004F6303" w14:paraId="67B870EA" w14:textId="0498DEEB">
            <w:pPr>
              <w:ind w:firstLine="283"/>
              <w:rPr>
                <w:color w:val="000000"/>
              </w:rPr>
            </w:pPr>
            <w:r w:rsidRPr="00120515">
              <w:t xml:space="preserve">J.M. </w:t>
            </w:r>
            <w:proofErr w:type="spellStart"/>
            <w:r w:rsidRPr="00120515">
              <w:t>Zwinkels</w:t>
            </w:r>
            <w:proofErr w:type="spellEnd"/>
            <w:r w:rsidRPr="00120515">
              <w:t xml:space="preserve"> te Utrecht</w:t>
            </w:r>
          </w:p>
        </w:tc>
      </w:tr>
    </w:tbl>
    <w:p w:rsidRPr="00120515" w:rsidR="00B0704D" w:rsidP="00EA3E68" w:rsidRDefault="00B0704D" w14:paraId="6881D409" w14:textId="57B059B0">
      <w:pPr>
        <w:jc w:val="both"/>
        <w:rPr>
          <w:rFonts w:eastAsia="DejaVu Sans"/>
        </w:rPr>
      </w:pPr>
    </w:p>
    <w:p w:rsidRPr="00120515" w:rsidR="00365D85" w:rsidP="00DA01EF" w:rsidRDefault="00365D85" w14:paraId="31A2ADFB" w14:textId="77777777">
      <w:pPr>
        <w:rPr>
          <w:rFonts w:eastAsia="DejaVu Sans"/>
          <w:b/>
          <w:iCs/>
        </w:rPr>
      </w:pPr>
      <w:r w:rsidRPr="00120515">
        <w:rPr>
          <w:rFonts w:eastAsia="DejaVu Sans"/>
          <w:b/>
          <w:iCs/>
        </w:rPr>
        <w:t>Conclusie</w:t>
      </w:r>
    </w:p>
    <w:p w:rsidRPr="00120515" w:rsidR="009543A8" w:rsidP="003E74D5" w:rsidRDefault="000951FF" w14:paraId="3D42B6F9" w14:textId="5104EC2F">
      <w:pPr>
        <w:rPr>
          <w:rFonts w:eastAsia="DejaVu Sans"/>
          <w:iCs/>
        </w:rPr>
      </w:pPr>
      <w:r w:rsidRPr="00120515">
        <w:rPr>
          <w:rFonts w:eastAsia="DejaVu Sans"/>
          <w:iCs/>
        </w:rPr>
        <w:t>De</w:t>
      </w:r>
      <w:r w:rsidRPr="00120515" w:rsidR="00365D85">
        <w:rPr>
          <w:rFonts w:eastAsia="DejaVu Sans"/>
          <w:iCs/>
        </w:rPr>
        <w:t xml:space="preserve"> commissie voor het </w:t>
      </w:r>
      <w:r w:rsidRPr="00120515">
        <w:rPr>
          <w:rFonts w:eastAsia="DejaVu Sans"/>
          <w:iCs/>
        </w:rPr>
        <w:t xml:space="preserve">Onderzoek </w:t>
      </w:r>
      <w:r w:rsidRPr="00120515" w:rsidR="00365D85">
        <w:rPr>
          <w:rFonts w:eastAsia="DejaVu Sans"/>
          <w:iCs/>
        </w:rPr>
        <w:t xml:space="preserve">voor de Geloofsbrieven komt tot de conclusie dat de Tweede Kamerverkiezing </w:t>
      </w:r>
      <w:r w:rsidRPr="00120515" w:rsidR="00E50B57">
        <w:rPr>
          <w:rFonts w:eastAsia="DejaVu Sans"/>
          <w:iCs/>
        </w:rPr>
        <w:t>op</w:t>
      </w:r>
      <w:r w:rsidRPr="00120515" w:rsidR="00365D85">
        <w:rPr>
          <w:rFonts w:eastAsia="DejaVu Sans"/>
          <w:iCs/>
        </w:rPr>
        <w:t xml:space="preserve"> </w:t>
      </w:r>
      <w:r w:rsidRPr="00120515" w:rsidR="00A317CF">
        <w:rPr>
          <w:rFonts w:eastAsia="DejaVu Sans"/>
          <w:iCs/>
        </w:rPr>
        <w:t>29 oktober 2025</w:t>
      </w:r>
      <w:r w:rsidRPr="00120515" w:rsidR="00365D85">
        <w:rPr>
          <w:rFonts w:eastAsia="DejaVu Sans"/>
        </w:rPr>
        <w:t xml:space="preserve"> eerlijk, transparant en controleerbaar zijn verlopen. Ook voldoe</w:t>
      </w:r>
      <w:r w:rsidRPr="00120515" w:rsidR="00A317CF">
        <w:rPr>
          <w:rFonts w:eastAsia="DejaVu Sans"/>
        </w:rPr>
        <w:t>t</w:t>
      </w:r>
      <w:r w:rsidRPr="00120515" w:rsidR="00365D85">
        <w:rPr>
          <w:rFonts w:eastAsia="DejaVu Sans"/>
        </w:rPr>
        <w:t xml:space="preserve"> deze </w:t>
      </w:r>
      <w:r w:rsidRPr="00120515" w:rsidR="00CA7E13">
        <w:rPr>
          <w:rFonts w:eastAsia="DejaVu Sans"/>
        </w:rPr>
        <w:t>Tweede Kamer</w:t>
      </w:r>
      <w:r w:rsidRPr="00120515" w:rsidR="00365D85">
        <w:rPr>
          <w:rFonts w:eastAsia="DejaVu Sans"/>
        </w:rPr>
        <w:t>verkiezing</w:t>
      </w:r>
      <w:r w:rsidRPr="00120515" w:rsidR="00CA7E13">
        <w:rPr>
          <w:rFonts w:eastAsia="DejaVu Sans"/>
        </w:rPr>
        <w:t xml:space="preserve"> </w:t>
      </w:r>
      <w:r w:rsidRPr="00120515" w:rsidR="00365D85">
        <w:rPr>
          <w:rFonts w:eastAsia="DejaVu Sans"/>
        </w:rPr>
        <w:t xml:space="preserve">aan de waarborgen van toegankelijkheid, stemgeheim en stemvrijheid. </w:t>
      </w:r>
      <w:r w:rsidRPr="00120515" w:rsidR="00365D85">
        <w:rPr>
          <w:rFonts w:eastAsia="DejaVu Sans"/>
          <w:iCs/>
        </w:rPr>
        <w:t xml:space="preserve">Voorts concludeert de commissie dat de zojuist genoemde 150 personen toegelaten kunnen worden als lid van de Tweede Kamer der Staten-Generaal. </w:t>
      </w:r>
      <w:r w:rsidRPr="00120515" w:rsidR="00DA01EF">
        <w:rPr>
          <w:rFonts w:eastAsia="DejaVu Sans"/>
          <w:iCs/>
        </w:rPr>
        <w:br/>
      </w:r>
      <w:r w:rsidRPr="00120515" w:rsidR="003E74D5">
        <w:rPr>
          <w:rFonts w:eastAsia="DejaVu Sans"/>
          <w:iCs/>
        </w:rPr>
        <w:br/>
      </w:r>
      <w:r w:rsidRPr="00120515" w:rsidR="009543A8">
        <w:rPr>
          <w:rFonts w:eastAsia="DejaVu Sans"/>
          <w:iCs/>
        </w:rPr>
        <w:t xml:space="preserve">Tot slot dank ik mijn medecommissieleden, mevrouw </w:t>
      </w:r>
      <w:r w:rsidRPr="00120515" w:rsidR="001C0DB7">
        <w:rPr>
          <w:rFonts w:eastAsia="DejaVu Sans"/>
          <w:iCs/>
        </w:rPr>
        <w:t>Songül</w:t>
      </w:r>
      <w:r w:rsidRPr="00120515" w:rsidR="009543A8">
        <w:rPr>
          <w:rFonts w:eastAsia="DejaVu Sans"/>
          <w:iCs/>
        </w:rPr>
        <w:t xml:space="preserve"> Mutluer, de heer Alexander Kops, mevrouw Marieke Wijen-Nass</w:t>
      </w:r>
      <w:r w:rsidRPr="00120515" w:rsidR="008F39CB">
        <w:rPr>
          <w:rFonts w:eastAsia="DejaVu Sans"/>
          <w:iCs/>
        </w:rPr>
        <w:t xml:space="preserve"> en </w:t>
      </w:r>
      <w:r w:rsidRPr="00120515" w:rsidR="009543A8">
        <w:rPr>
          <w:rFonts w:eastAsia="DejaVu Sans"/>
          <w:iCs/>
        </w:rPr>
        <w:t>mevrouw Ilse Saris</w:t>
      </w:r>
      <w:r w:rsidRPr="00120515" w:rsidR="008F39CB">
        <w:rPr>
          <w:rFonts w:eastAsia="DejaVu Sans"/>
          <w:iCs/>
        </w:rPr>
        <w:t>. Mevrouw Wijen-Nass en mevrouw Saris hebben ondanks het feit dat zij niet herkozen zijn</w:t>
      </w:r>
      <w:r w:rsidRPr="00120515" w:rsidR="00AE5047">
        <w:rPr>
          <w:rFonts w:eastAsia="DejaVu Sans"/>
          <w:iCs/>
        </w:rPr>
        <w:t xml:space="preserve"> hun bijdrage geleverd aan deze commissie, dat verdient het om apart te benoemen. Uiteraard dank aan de</w:t>
      </w:r>
      <w:r w:rsidRPr="00120515" w:rsidR="008F39CB">
        <w:rPr>
          <w:rFonts w:eastAsia="DejaVu Sans"/>
          <w:iCs/>
        </w:rPr>
        <w:t xml:space="preserve"> </w:t>
      </w:r>
      <w:r w:rsidRPr="00120515" w:rsidR="009543A8">
        <w:rPr>
          <w:rFonts w:eastAsia="DejaVu Sans"/>
          <w:iCs/>
        </w:rPr>
        <w:t>griffier</w:t>
      </w:r>
      <w:r w:rsidRPr="00120515" w:rsidR="004A6300">
        <w:rPr>
          <w:rFonts w:eastAsia="DejaVu Sans"/>
          <w:iCs/>
        </w:rPr>
        <w:t xml:space="preserve"> </w:t>
      </w:r>
      <w:r w:rsidRPr="00120515" w:rsidR="009543A8">
        <w:rPr>
          <w:rFonts w:eastAsia="DejaVu Sans"/>
          <w:iCs/>
        </w:rPr>
        <w:t>de heer Youri Kling</w:t>
      </w:r>
      <w:r w:rsidRPr="00120515" w:rsidR="004A6300">
        <w:rPr>
          <w:rFonts w:eastAsia="DejaVu Sans"/>
          <w:iCs/>
        </w:rPr>
        <w:t xml:space="preserve">, </w:t>
      </w:r>
      <w:r w:rsidRPr="00120515" w:rsidR="009543A8">
        <w:rPr>
          <w:rFonts w:eastAsia="DejaVu Sans"/>
          <w:iCs/>
        </w:rPr>
        <w:t>onze communicatieadviseur mevrouw Samira Kleijn</w:t>
      </w:r>
      <w:r w:rsidRPr="00120515" w:rsidR="004A6300">
        <w:rPr>
          <w:rFonts w:eastAsia="DejaVu Sans"/>
          <w:iCs/>
        </w:rPr>
        <w:t xml:space="preserve"> en de </w:t>
      </w:r>
      <w:r w:rsidRPr="00120515" w:rsidR="003E74D5">
        <w:rPr>
          <w:rFonts w:eastAsia="DejaVu Sans"/>
          <w:iCs/>
        </w:rPr>
        <w:t>G</w:t>
      </w:r>
      <w:r w:rsidRPr="00120515" w:rsidR="004A6300">
        <w:rPr>
          <w:rFonts w:eastAsia="DejaVu Sans"/>
          <w:iCs/>
        </w:rPr>
        <w:t xml:space="preserve">riffie </w:t>
      </w:r>
      <w:r w:rsidRPr="00120515" w:rsidR="003E74D5">
        <w:rPr>
          <w:rFonts w:eastAsia="DejaVu Sans"/>
          <w:iCs/>
        </w:rPr>
        <w:t>P</w:t>
      </w:r>
      <w:r w:rsidRPr="00120515" w:rsidR="004A6300">
        <w:rPr>
          <w:rFonts w:eastAsia="DejaVu Sans"/>
          <w:iCs/>
        </w:rPr>
        <w:t xml:space="preserve">lenair onder leiding van mevrouw Linda Kipp. </w:t>
      </w:r>
      <w:r w:rsidRPr="00120515" w:rsidR="009543A8">
        <w:rPr>
          <w:rFonts w:eastAsia="DejaVu Sans"/>
          <w:iCs/>
        </w:rPr>
        <w:t xml:space="preserve">Rest mij alle collega’s te danken voor het in mij gestelde vertrouwen als voorzitter van deze commissie. Dat ik </w:t>
      </w:r>
      <w:r w:rsidRPr="00120515" w:rsidR="00827AF5">
        <w:rPr>
          <w:rFonts w:eastAsia="DejaVu Sans"/>
          <w:iCs/>
        </w:rPr>
        <w:t xml:space="preserve">wederom </w:t>
      </w:r>
      <w:r w:rsidRPr="00120515" w:rsidR="009543A8">
        <w:rPr>
          <w:rFonts w:eastAsia="DejaVu Sans"/>
          <w:iCs/>
        </w:rPr>
        <w:t>een bijdrage heb mogen leveren aan democratische verkiezingen in het land dat mijn ouders en mij vrijheid en democratie heeft gegeven, b</w:t>
      </w:r>
      <w:r w:rsidRPr="00120515" w:rsidR="00FE4258">
        <w:rPr>
          <w:rFonts w:eastAsia="DejaVu Sans"/>
          <w:iCs/>
        </w:rPr>
        <w:t>lijf</w:t>
      </w:r>
      <w:r w:rsidRPr="00120515" w:rsidR="009543A8">
        <w:rPr>
          <w:rFonts w:eastAsia="DejaVu Sans"/>
          <w:iCs/>
        </w:rPr>
        <w:t xml:space="preserve"> ik als buitengewoon eervol</w:t>
      </w:r>
      <w:r w:rsidRPr="00120515" w:rsidR="00FE4258">
        <w:rPr>
          <w:rFonts w:eastAsia="DejaVu Sans"/>
          <w:iCs/>
        </w:rPr>
        <w:t xml:space="preserve"> beschouwen. </w:t>
      </w:r>
    </w:p>
    <w:p w:rsidRPr="00120515" w:rsidR="00365D85" w:rsidP="00365D85" w:rsidRDefault="00365D85" w14:paraId="20012209" w14:textId="437246F3">
      <w:pPr>
        <w:rPr>
          <w:rFonts w:eastAsia="DejaVu Sans"/>
          <w:iCs/>
        </w:rPr>
      </w:pPr>
    </w:p>
    <w:p w:rsidRPr="00120515" w:rsidR="005908D1" w:rsidP="00365D85" w:rsidRDefault="005908D1" w14:paraId="4F87F415" w14:textId="77777777">
      <w:pPr>
        <w:rPr>
          <w:rFonts w:eastAsia="DejaVu Sans"/>
          <w:iCs/>
        </w:rPr>
      </w:pPr>
    </w:p>
    <w:p w:rsidRPr="00120515" w:rsidR="00365D85" w:rsidP="00365D85" w:rsidRDefault="00120515" w14:paraId="4116E934" w14:textId="564801C3">
      <w:pPr>
        <w:rPr>
          <w:rFonts w:eastAsia="DejaVu Sans"/>
          <w:iCs/>
        </w:rPr>
      </w:pPr>
      <w:r>
        <w:rPr>
          <w:rFonts w:eastAsia="DejaVu Sans"/>
          <w:iCs/>
        </w:rPr>
        <w:t>D</w:t>
      </w:r>
      <w:r w:rsidRPr="00120515" w:rsidR="00365D85">
        <w:rPr>
          <w:rFonts w:eastAsia="DejaVu Sans"/>
          <w:iCs/>
        </w:rPr>
        <w:t xml:space="preserve">e voorzitter van de commissie voor het </w:t>
      </w:r>
      <w:r w:rsidRPr="00120515" w:rsidR="00B237BC">
        <w:rPr>
          <w:rFonts w:eastAsia="DejaVu Sans"/>
          <w:iCs/>
        </w:rPr>
        <w:t xml:space="preserve">Onderzoek </w:t>
      </w:r>
      <w:r w:rsidRPr="00120515" w:rsidR="00365D85">
        <w:rPr>
          <w:rFonts w:eastAsia="DejaVu Sans"/>
          <w:iCs/>
        </w:rPr>
        <w:t>van de Geloofsbrieven,</w:t>
      </w:r>
      <w:r w:rsidRPr="00120515" w:rsidR="00365D85">
        <w:rPr>
          <w:rFonts w:eastAsia="DejaVu Sans"/>
          <w:iCs/>
        </w:rPr>
        <w:br/>
        <w:t>Ellian</w:t>
      </w:r>
    </w:p>
    <w:p w:rsidR="00120515" w:rsidP="00365D85" w:rsidRDefault="00120515" w14:paraId="5F6ED73C" w14:textId="77777777">
      <w:pPr>
        <w:rPr>
          <w:rFonts w:eastAsia="DejaVu Sans"/>
          <w:iCs/>
        </w:rPr>
      </w:pPr>
    </w:p>
    <w:p w:rsidRPr="00120515" w:rsidR="00365D85" w:rsidP="00365D85" w:rsidRDefault="00120515" w14:paraId="70D6FD6F" w14:textId="3A43F82E">
      <w:pPr>
        <w:rPr>
          <w:rFonts w:eastAsia="DejaVu Sans"/>
          <w:iCs/>
        </w:rPr>
      </w:pPr>
      <w:r>
        <w:rPr>
          <w:rFonts w:eastAsia="DejaVu Sans"/>
          <w:iCs/>
        </w:rPr>
        <w:t>D</w:t>
      </w:r>
      <w:r w:rsidRPr="00120515" w:rsidR="00365D85">
        <w:rPr>
          <w:rFonts w:eastAsia="DejaVu Sans"/>
          <w:iCs/>
        </w:rPr>
        <w:t xml:space="preserve">e griffier van de commissie voor het </w:t>
      </w:r>
      <w:r w:rsidRPr="00120515" w:rsidR="00B237BC">
        <w:rPr>
          <w:rFonts w:eastAsia="DejaVu Sans"/>
          <w:iCs/>
        </w:rPr>
        <w:t xml:space="preserve">Onderzoek </w:t>
      </w:r>
      <w:r w:rsidRPr="00120515" w:rsidR="00365D85">
        <w:rPr>
          <w:rFonts w:eastAsia="DejaVu Sans"/>
          <w:iCs/>
        </w:rPr>
        <w:t>van de Geloofsbrieven,</w:t>
      </w:r>
    </w:p>
    <w:p w:rsidRPr="00120515" w:rsidR="00F76240" w:rsidP="003B1BFD" w:rsidRDefault="00365D85" w14:paraId="02C58D1B" w14:textId="077AEBDA">
      <w:pPr>
        <w:rPr>
          <w:rFonts w:eastAsia="DejaVu Sans"/>
          <w:iCs/>
        </w:rPr>
      </w:pPr>
      <w:r w:rsidRPr="00120515">
        <w:rPr>
          <w:rFonts w:eastAsia="DejaVu Sans"/>
          <w:iCs/>
        </w:rPr>
        <w:t>Kling</w:t>
      </w:r>
    </w:p>
    <w:sectPr w:rsidRPr="00120515" w:rsidR="00F76240" w:rsidSect="00374BB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D92A" w14:textId="77777777" w:rsidR="003E5440" w:rsidRDefault="003E5440" w:rsidP="00E16584">
      <w:r>
        <w:separator/>
      </w:r>
    </w:p>
  </w:endnote>
  <w:endnote w:type="continuationSeparator" w:id="0">
    <w:p w14:paraId="41CE5022" w14:textId="77777777" w:rsidR="003E5440" w:rsidRDefault="003E5440" w:rsidP="00E1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LLL F+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_HKSCS-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3BFC" w14:textId="77777777" w:rsidR="003E5440" w:rsidRDefault="003E5440" w:rsidP="00E16584">
      <w:r>
        <w:separator/>
      </w:r>
    </w:p>
  </w:footnote>
  <w:footnote w:type="continuationSeparator" w:id="0">
    <w:p w14:paraId="1B7C8013" w14:textId="77777777" w:rsidR="003E5440" w:rsidRDefault="003E5440" w:rsidP="00E1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9E3"/>
    <w:multiLevelType w:val="hybridMultilevel"/>
    <w:tmpl w:val="DD6E55DC"/>
    <w:lvl w:ilvl="0" w:tplc="C55E23A6">
      <w:start w:val="2"/>
      <w:numFmt w:val="bullet"/>
      <w:lvlText w:val="-"/>
      <w:lvlJc w:val="left"/>
      <w:pPr>
        <w:ind w:left="720" w:hanging="360"/>
      </w:pPr>
      <w:rPr>
        <w:rFonts w:ascii="Verdana" w:eastAsia="DejaVu Sans" w:hAnsi="Verdana" w:cs="Times New Roman" w:hint="default"/>
      </w:rPr>
    </w:lvl>
    <w:lvl w:ilvl="1" w:tplc="04130003">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3B30B7"/>
    <w:multiLevelType w:val="hybridMultilevel"/>
    <w:tmpl w:val="D56C2A80"/>
    <w:lvl w:ilvl="0" w:tplc="0413000F">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8C0CF8"/>
    <w:multiLevelType w:val="hybridMultilevel"/>
    <w:tmpl w:val="8820A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3798293">
    <w:abstractNumId w:val="0"/>
  </w:num>
  <w:num w:numId="2" w16cid:durableId="1946688653">
    <w:abstractNumId w:val="1"/>
  </w:num>
  <w:num w:numId="3" w16cid:durableId="1133056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584"/>
    <w:rsid w:val="000020F7"/>
    <w:rsid w:val="000033AB"/>
    <w:rsid w:val="0000776D"/>
    <w:rsid w:val="0004785A"/>
    <w:rsid w:val="000542FD"/>
    <w:rsid w:val="00065290"/>
    <w:rsid w:val="000667E1"/>
    <w:rsid w:val="00073B49"/>
    <w:rsid w:val="0007797D"/>
    <w:rsid w:val="000951FF"/>
    <w:rsid w:val="000A3BB7"/>
    <w:rsid w:val="000B633A"/>
    <w:rsid w:val="000B673D"/>
    <w:rsid w:val="000C5922"/>
    <w:rsid w:val="000C708A"/>
    <w:rsid w:val="000E2A61"/>
    <w:rsid w:val="000F527F"/>
    <w:rsid w:val="000F5BD7"/>
    <w:rsid w:val="000F6A5C"/>
    <w:rsid w:val="000F724A"/>
    <w:rsid w:val="0011033D"/>
    <w:rsid w:val="00110E84"/>
    <w:rsid w:val="001128AF"/>
    <w:rsid w:val="0011477B"/>
    <w:rsid w:val="001162B2"/>
    <w:rsid w:val="00120515"/>
    <w:rsid w:val="00120804"/>
    <w:rsid w:val="00130CC9"/>
    <w:rsid w:val="001342B4"/>
    <w:rsid w:val="00136DC4"/>
    <w:rsid w:val="00147CE2"/>
    <w:rsid w:val="00156762"/>
    <w:rsid w:val="00162C96"/>
    <w:rsid w:val="00163773"/>
    <w:rsid w:val="00163DE3"/>
    <w:rsid w:val="00180001"/>
    <w:rsid w:val="001818B9"/>
    <w:rsid w:val="00181B89"/>
    <w:rsid w:val="00195DE7"/>
    <w:rsid w:val="001A46BF"/>
    <w:rsid w:val="001B1398"/>
    <w:rsid w:val="001C0DB7"/>
    <w:rsid w:val="001D34FC"/>
    <w:rsid w:val="001D5178"/>
    <w:rsid w:val="001E096A"/>
    <w:rsid w:val="001E190B"/>
    <w:rsid w:val="001E7C78"/>
    <w:rsid w:val="001E7CFB"/>
    <w:rsid w:val="001F0636"/>
    <w:rsid w:val="00205294"/>
    <w:rsid w:val="00210A6B"/>
    <w:rsid w:val="00211F9F"/>
    <w:rsid w:val="002123C3"/>
    <w:rsid w:val="00216D04"/>
    <w:rsid w:val="00225912"/>
    <w:rsid w:val="002670F6"/>
    <w:rsid w:val="00267D95"/>
    <w:rsid w:val="00292C55"/>
    <w:rsid w:val="002958AD"/>
    <w:rsid w:val="002B2237"/>
    <w:rsid w:val="002B287F"/>
    <w:rsid w:val="002C3F0C"/>
    <w:rsid w:val="002D4495"/>
    <w:rsid w:val="002F3514"/>
    <w:rsid w:val="002F67FF"/>
    <w:rsid w:val="003048B8"/>
    <w:rsid w:val="003050F5"/>
    <w:rsid w:val="0031164F"/>
    <w:rsid w:val="00316274"/>
    <w:rsid w:val="003163F7"/>
    <w:rsid w:val="0032477E"/>
    <w:rsid w:val="00331520"/>
    <w:rsid w:val="00344075"/>
    <w:rsid w:val="00345AF3"/>
    <w:rsid w:val="00345C56"/>
    <w:rsid w:val="00350BF8"/>
    <w:rsid w:val="00357F05"/>
    <w:rsid w:val="003625A6"/>
    <w:rsid w:val="00365D85"/>
    <w:rsid w:val="00366524"/>
    <w:rsid w:val="00374BB4"/>
    <w:rsid w:val="00392BBC"/>
    <w:rsid w:val="00395411"/>
    <w:rsid w:val="003B1BFD"/>
    <w:rsid w:val="003D32A7"/>
    <w:rsid w:val="003E1588"/>
    <w:rsid w:val="003E5086"/>
    <w:rsid w:val="003E5440"/>
    <w:rsid w:val="003E74D5"/>
    <w:rsid w:val="003F2340"/>
    <w:rsid w:val="003F2C72"/>
    <w:rsid w:val="003F375F"/>
    <w:rsid w:val="003F488A"/>
    <w:rsid w:val="003F669A"/>
    <w:rsid w:val="00403368"/>
    <w:rsid w:val="0041043E"/>
    <w:rsid w:val="004128EF"/>
    <w:rsid w:val="00412FCB"/>
    <w:rsid w:val="00421119"/>
    <w:rsid w:val="0042655F"/>
    <w:rsid w:val="0043003C"/>
    <w:rsid w:val="00435A01"/>
    <w:rsid w:val="00436485"/>
    <w:rsid w:val="00437321"/>
    <w:rsid w:val="00443878"/>
    <w:rsid w:val="00446F96"/>
    <w:rsid w:val="00465CCB"/>
    <w:rsid w:val="0047431C"/>
    <w:rsid w:val="00475F2A"/>
    <w:rsid w:val="0048342C"/>
    <w:rsid w:val="004A5F45"/>
    <w:rsid w:val="004A6300"/>
    <w:rsid w:val="004A6CDF"/>
    <w:rsid w:val="004B2092"/>
    <w:rsid w:val="004C6D26"/>
    <w:rsid w:val="004C7E0E"/>
    <w:rsid w:val="004D35B8"/>
    <w:rsid w:val="004D3727"/>
    <w:rsid w:val="004D71DF"/>
    <w:rsid w:val="004D7EC8"/>
    <w:rsid w:val="004E1E55"/>
    <w:rsid w:val="004F6303"/>
    <w:rsid w:val="00500C50"/>
    <w:rsid w:val="005044CC"/>
    <w:rsid w:val="00505011"/>
    <w:rsid w:val="005135A6"/>
    <w:rsid w:val="0052000F"/>
    <w:rsid w:val="00543913"/>
    <w:rsid w:val="00557265"/>
    <w:rsid w:val="0058415E"/>
    <w:rsid w:val="005908D1"/>
    <w:rsid w:val="005A36B1"/>
    <w:rsid w:val="005A5174"/>
    <w:rsid w:val="005B1D77"/>
    <w:rsid w:val="005B43D2"/>
    <w:rsid w:val="005C032F"/>
    <w:rsid w:val="005C1828"/>
    <w:rsid w:val="005C34B7"/>
    <w:rsid w:val="005C7611"/>
    <w:rsid w:val="005D1254"/>
    <w:rsid w:val="005E24EC"/>
    <w:rsid w:val="005E4B23"/>
    <w:rsid w:val="005E5B8A"/>
    <w:rsid w:val="005F6DA3"/>
    <w:rsid w:val="005F7771"/>
    <w:rsid w:val="0064337F"/>
    <w:rsid w:val="00646B5B"/>
    <w:rsid w:val="0065292E"/>
    <w:rsid w:val="00653544"/>
    <w:rsid w:val="006536D1"/>
    <w:rsid w:val="006574C5"/>
    <w:rsid w:val="00661940"/>
    <w:rsid w:val="00664A32"/>
    <w:rsid w:val="006676F3"/>
    <w:rsid w:val="00667B3D"/>
    <w:rsid w:val="0067444C"/>
    <w:rsid w:val="00676924"/>
    <w:rsid w:val="00681581"/>
    <w:rsid w:val="0069038C"/>
    <w:rsid w:val="00693076"/>
    <w:rsid w:val="006A2537"/>
    <w:rsid w:val="006A6CA8"/>
    <w:rsid w:val="006A7B67"/>
    <w:rsid w:val="006B58BD"/>
    <w:rsid w:val="006C66AA"/>
    <w:rsid w:val="006C7E8A"/>
    <w:rsid w:val="006D0BB4"/>
    <w:rsid w:val="006D0BE8"/>
    <w:rsid w:val="006E3917"/>
    <w:rsid w:val="006F08CC"/>
    <w:rsid w:val="006F6AE0"/>
    <w:rsid w:val="00700169"/>
    <w:rsid w:val="00705F31"/>
    <w:rsid w:val="00711B77"/>
    <w:rsid w:val="00735A34"/>
    <w:rsid w:val="00742837"/>
    <w:rsid w:val="007446C7"/>
    <w:rsid w:val="007544B2"/>
    <w:rsid w:val="00756833"/>
    <w:rsid w:val="00762881"/>
    <w:rsid w:val="00762A29"/>
    <w:rsid w:val="007701DB"/>
    <w:rsid w:val="00783D04"/>
    <w:rsid w:val="00790071"/>
    <w:rsid w:val="007A13FF"/>
    <w:rsid w:val="007B0F9E"/>
    <w:rsid w:val="007B19ED"/>
    <w:rsid w:val="007B60BB"/>
    <w:rsid w:val="007C6927"/>
    <w:rsid w:val="007D345A"/>
    <w:rsid w:val="007D7BAB"/>
    <w:rsid w:val="007E5AFB"/>
    <w:rsid w:val="007F2C6C"/>
    <w:rsid w:val="0080530A"/>
    <w:rsid w:val="00815A22"/>
    <w:rsid w:val="008168B7"/>
    <w:rsid w:val="0082156D"/>
    <w:rsid w:val="00827AF5"/>
    <w:rsid w:val="008308A1"/>
    <w:rsid w:val="00843901"/>
    <w:rsid w:val="00843B98"/>
    <w:rsid w:val="008464C7"/>
    <w:rsid w:val="0085679D"/>
    <w:rsid w:val="0085689E"/>
    <w:rsid w:val="0086041C"/>
    <w:rsid w:val="00861DE8"/>
    <w:rsid w:val="00864273"/>
    <w:rsid w:val="00875A2D"/>
    <w:rsid w:val="008760B1"/>
    <w:rsid w:val="008836D5"/>
    <w:rsid w:val="0088452D"/>
    <w:rsid w:val="00893A43"/>
    <w:rsid w:val="00895A4F"/>
    <w:rsid w:val="00897FF4"/>
    <w:rsid w:val="008A281F"/>
    <w:rsid w:val="008B294A"/>
    <w:rsid w:val="008B56AC"/>
    <w:rsid w:val="008C306C"/>
    <w:rsid w:val="008C3B91"/>
    <w:rsid w:val="008C5DA2"/>
    <w:rsid w:val="008E2707"/>
    <w:rsid w:val="008E524C"/>
    <w:rsid w:val="008F208E"/>
    <w:rsid w:val="008F39CB"/>
    <w:rsid w:val="008F780F"/>
    <w:rsid w:val="00902D0F"/>
    <w:rsid w:val="00902F29"/>
    <w:rsid w:val="0091502D"/>
    <w:rsid w:val="00925B5C"/>
    <w:rsid w:val="00925FDD"/>
    <w:rsid w:val="0093365D"/>
    <w:rsid w:val="009461FF"/>
    <w:rsid w:val="009543A8"/>
    <w:rsid w:val="00963E92"/>
    <w:rsid w:val="0096435C"/>
    <w:rsid w:val="00967CFA"/>
    <w:rsid w:val="0097315C"/>
    <w:rsid w:val="009765A6"/>
    <w:rsid w:val="00981D34"/>
    <w:rsid w:val="0099005C"/>
    <w:rsid w:val="00991E53"/>
    <w:rsid w:val="00994667"/>
    <w:rsid w:val="009A3FC3"/>
    <w:rsid w:val="009A4EBB"/>
    <w:rsid w:val="009B0E17"/>
    <w:rsid w:val="009C035D"/>
    <w:rsid w:val="009C7072"/>
    <w:rsid w:val="009D099F"/>
    <w:rsid w:val="009D47AF"/>
    <w:rsid w:val="009E0CB5"/>
    <w:rsid w:val="009E1DA9"/>
    <w:rsid w:val="009E4C4C"/>
    <w:rsid w:val="009E6A9B"/>
    <w:rsid w:val="009F0BDB"/>
    <w:rsid w:val="00A1107E"/>
    <w:rsid w:val="00A15342"/>
    <w:rsid w:val="00A17854"/>
    <w:rsid w:val="00A317CF"/>
    <w:rsid w:val="00A36CAF"/>
    <w:rsid w:val="00A436FC"/>
    <w:rsid w:val="00A4651A"/>
    <w:rsid w:val="00A508CC"/>
    <w:rsid w:val="00A63F69"/>
    <w:rsid w:val="00A915F9"/>
    <w:rsid w:val="00AB427E"/>
    <w:rsid w:val="00AB681E"/>
    <w:rsid w:val="00AC11E7"/>
    <w:rsid w:val="00AC7B0B"/>
    <w:rsid w:val="00AE013E"/>
    <w:rsid w:val="00AE5047"/>
    <w:rsid w:val="00B060C1"/>
    <w:rsid w:val="00B0704D"/>
    <w:rsid w:val="00B078A2"/>
    <w:rsid w:val="00B1108B"/>
    <w:rsid w:val="00B12250"/>
    <w:rsid w:val="00B142CA"/>
    <w:rsid w:val="00B15F0B"/>
    <w:rsid w:val="00B22309"/>
    <w:rsid w:val="00B237BC"/>
    <w:rsid w:val="00B26ABD"/>
    <w:rsid w:val="00B50B4E"/>
    <w:rsid w:val="00B55161"/>
    <w:rsid w:val="00B64E5E"/>
    <w:rsid w:val="00B73148"/>
    <w:rsid w:val="00B755A3"/>
    <w:rsid w:val="00B8019C"/>
    <w:rsid w:val="00B81C59"/>
    <w:rsid w:val="00B85B23"/>
    <w:rsid w:val="00B86A72"/>
    <w:rsid w:val="00B96CEE"/>
    <w:rsid w:val="00BB0B5E"/>
    <w:rsid w:val="00BB240A"/>
    <w:rsid w:val="00BC1B72"/>
    <w:rsid w:val="00BC70F6"/>
    <w:rsid w:val="00C0033E"/>
    <w:rsid w:val="00C03F82"/>
    <w:rsid w:val="00C053A5"/>
    <w:rsid w:val="00C152D9"/>
    <w:rsid w:val="00C17F4A"/>
    <w:rsid w:val="00C31F85"/>
    <w:rsid w:val="00C351A0"/>
    <w:rsid w:val="00C4007A"/>
    <w:rsid w:val="00C43492"/>
    <w:rsid w:val="00C43CFE"/>
    <w:rsid w:val="00C564CC"/>
    <w:rsid w:val="00C62DD6"/>
    <w:rsid w:val="00C66A9E"/>
    <w:rsid w:val="00C67C57"/>
    <w:rsid w:val="00C74007"/>
    <w:rsid w:val="00C74D9B"/>
    <w:rsid w:val="00C76DE5"/>
    <w:rsid w:val="00C851CA"/>
    <w:rsid w:val="00C862B6"/>
    <w:rsid w:val="00C925CA"/>
    <w:rsid w:val="00C93280"/>
    <w:rsid w:val="00CA631D"/>
    <w:rsid w:val="00CA7E13"/>
    <w:rsid w:val="00CB0210"/>
    <w:rsid w:val="00CB0831"/>
    <w:rsid w:val="00CC0EB5"/>
    <w:rsid w:val="00CC51D5"/>
    <w:rsid w:val="00CD1BA4"/>
    <w:rsid w:val="00CD71EC"/>
    <w:rsid w:val="00CE6234"/>
    <w:rsid w:val="00CF072C"/>
    <w:rsid w:val="00CF6DBE"/>
    <w:rsid w:val="00D0040B"/>
    <w:rsid w:val="00D00BF1"/>
    <w:rsid w:val="00D0645C"/>
    <w:rsid w:val="00D20505"/>
    <w:rsid w:val="00D2149D"/>
    <w:rsid w:val="00D21FEA"/>
    <w:rsid w:val="00D32366"/>
    <w:rsid w:val="00D354AE"/>
    <w:rsid w:val="00D4183F"/>
    <w:rsid w:val="00D52E92"/>
    <w:rsid w:val="00D530A3"/>
    <w:rsid w:val="00D53222"/>
    <w:rsid w:val="00D57FF5"/>
    <w:rsid w:val="00D633EF"/>
    <w:rsid w:val="00D65303"/>
    <w:rsid w:val="00D65BBC"/>
    <w:rsid w:val="00D77316"/>
    <w:rsid w:val="00D8208B"/>
    <w:rsid w:val="00D87E03"/>
    <w:rsid w:val="00D950B6"/>
    <w:rsid w:val="00DA01EF"/>
    <w:rsid w:val="00DA7ABD"/>
    <w:rsid w:val="00DB0647"/>
    <w:rsid w:val="00DB2A08"/>
    <w:rsid w:val="00DB34B9"/>
    <w:rsid w:val="00DD28F8"/>
    <w:rsid w:val="00DD61D2"/>
    <w:rsid w:val="00DD71F4"/>
    <w:rsid w:val="00DE27B3"/>
    <w:rsid w:val="00DE27DD"/>
    <w:rsid w:val="00DE6FD5"/>
    <w:rsid w:val="00DF164A"/>
    <w:rsid w:val="00E0129C"/>
    <w:rsid w:val="00E018D5"/>
    <w:rsid w:val="00E078C4"/>
    <w:rsid w:val="00E16584"/>
    <w:rsid w:val="00E177AB"/>
    <w:rsid w:val="00E340A2"/>
    <w:rsid w:val="00E36B05"/>
    <w:rsid w:val="00E36F80"/>
    <w:rsid w:val="00E45836"/>
    <w:rsid w:val="00E50B57"/>
    <w:rsid w:val="00E538AD"/>
    <w:rsid w:val="00E93CF9"/>
    <w:rsid w:val="00EA0232"/>
    <w:rsid w:val="00EA3E68"/>
    <w:rsid w:val="00EB31E2"/>
    <w:rsid w:val="00EC13C3"/>
    <w:rsid w:val="00EC506D"/>
    <w:rsid w:val="00EE62DC"/>
    <w:rsid w:val="00F0043A"/>
    <w:rsid w:val="00F0704D"/>
    <w:rsid w:val="00F10E04"/>
    <w:rsid w:val="00F1300D"/>
    <w:rsid w:val="00F15670"/>
    <w:rsid w:val="00F22039"/>
    <w:rsid w:val="00F2299C"/>
    <w:rsid w:val="00F440C2"/>
    <w:rsid w:val="00F55F9C"/>
    <w:rsid w:val="00F55FC9"/>
    <w:rsid w:val="00F613E0"/>
    <w:rsid w:val="00F65D47"/>
    <w:rsid w:val="00F76240"/>
    <w:rsid w:val="00F80901"/>
    <w:rsid w:val="00F81C24"/>
    <w:rsid w:val="00F81CDA"/>
    <w:rsid w:val="00F85DA3"/>
    <w:rsid w:val="00F910C0"/>
    <w:rsid w:val="00F9341D"/>
    <w:rsid w:val="00F965AC"/>
    <w:rsid w:val="00FA26E6"/>
    <w:rsid w:val="00FA77E5"/>
    <w:rsid w:val="00FB2097"/>
    <w:rsid w:val="00FD5818"/>
    <w:rsid w:val="00FD72A7"/>
    <w:rsid w:val="00FE0BD5"/>
    <w:rsid w:val="00FE4258"/>
    <w:rsid w:val="00FE68BC"/>
    <w:rsid w:val="00FF6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F763B"/>
  <w15:chartTrackingRefBased/>
  <w15:docId w15:val="{5CA516E8-B5FC-43ED-BDB3-01CDB5EA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16584"/>
    <w:pPr>
      <w:autoSpaceDE w:val="0"/>
      <w:autoSpaceDN w:val="0"/>
      <w:adjustRightInd w:val="0"/>
    </w:pPr>
    <w:rPr>
      <w:rFonts w:ascii="FILLL F+ Univers" w:hAnsi="FILLL F+ Univers" w:cs="FILLL F+ Univers"/>
      <w:color w:val="000000"/>
      <w:sz w:val="24"/>
      <w:szCs w:val="24"/>
    </w:rPr>
  </w:style>
  <w:style w:type="paragraph" w:styleId="Koptekst">
    <w:name w:val="header"/>
    <w:basedOn w:val="Standaard"/>
    <w:link w:val="KoptekstChar"/>
    <w:uiPriority w:val="99"/>
    <w:rsid w:val="00E16584"/>
    <w:pPr>
      <w:tabs>
        <w:tab w:val="center" w:pos="4536"/>
        <w:tab w:val="right" w:pos="9072"/>
      </w:tabs>
    </w:pPr>
  </w:style>
  <w:style w:type="character" w:customStyle="1" w:styleId="KoptekstChar">
    <w:name w:val="Koptekst Char"/>
    <w:link w:val="Koptekst"/>
    <w:uiPriority w:val="99"/>
    <w:rsid w:val="00E16584"/>
    <w:rPr>
      <w:sz w:val="24"/>
      <w:szCs w:val="24"/>
    </w:rPr>
  </w:style>
  <w:style w:type="paragraph" w:styleId="Voettekst">
    <w:name w:val="footer"/>
    <w:basedOn w:val="Standaard"/>
    <w:link w:val="VoettekstChar"/>
    <w:rsid w:val="00E16584"/>
    <w:pPr>
      <w:tabs>
        <w:tab w:val="center" w:pos="4536"/>
        <w:tab w:val="right" w:pos="9072"/>
      </w:tabs>
    </w:pPr>
  </w:style>
  <w:style w:type="character" w:customStyle="1" w:styleId="VoettekstChar">
    <w:name w:val="Voettekst Char"/>
    <w:link w:val="Voettekst"/>
    <w:rsid w:val="00E16584"/>
    <w:rPr>
      <w:sz w:val="24"/>
      <w:szCs w:val="24"/>
    </w:rPr>
  </w:style>
  <w:style w:type="paragraph" w:styleId="Ballontekst">
    <w:name w:val="Balloon Text"/>
    <w:basedOn w:val="Standaard"/>
    <w:link w:val="BallontekstChar"/>
    <w:rsid w:val="00E16584"/>
    <w:rPr>
      <w:rFonts w:ascii="Tahoma" w:hAnsi="Tahoma" w:cs="Tahoma"/>
      <w:sz w:val="16"/>
      <w:szCs w:val="16"/>
    </w:rPr>
  </w:style>
  <w:style w:type="character" w:customStyle="1" w:styleId="BallontekstChar">
    <w:name w:val="Ballontekst Char"/>
    <w:link w:val="Ballontekst"/>
    <w:rsid w:val="00E16584"/>
    <w:rPr>
      <w:rFonts w:ascii="Tahoma" w:hAnsi="Tahoma" w:cs="Tahoma"/>
      <w:sz w:val="16"/>
      <w:szCs w:val="16"/>
    </w:rPr>
  </w:style>
  <w:style w:type="paragraph" w:styleId="Eindnoottekst">
    <w:name w:val="endnote text"/>
    <w:basedOn w:val="Standaard"/>
    <w:link w:val="EindnoottekstChar"/>
    <w:rsid w:val="00FA26E6"/>
    <w:rPr>
      <w:sz w:val="20"/>
      <w:szCs w:val="20"/>
    </w:rPr>
  </w:style>
  <w:style w:type="character" w:customStyle="1" w:styleId="EindnoottekstChar">
    <w:name w:val="Eindnoottekst Char"/>
    <w:basedOn w:val="Standaardalinea-lettertype"/>
    <w:link w:val="Eindnoottekst"/>
    <w:rsid w:val="00FA26E6"/>
  </w:style>
  <w:style w:type="character" w:styleId="Eindnootmarkering">
    <w:name w:val="endnote reference"/>
    <w:rsid w:val="00FA26E6"/>
    <w:rPr>
      <w:vertAlign w:val="superscript"/>
    </w:rPr>
  </w:style>
  <w:style w:type="paragraph" w:styleId="Voetnoottekst">
    <w:name w:val="footnote text"/>
    <w:basedOn w:val="Standaard"/>
    <w:link w:val="VoetnoottekstChar"/>
    <w:rsid w:val="0042655F"/>
    <w:rPr>
      <w:sz w:val="20"/>
      <w:szCs w:val="20"/>
    </w:rPr>
  </w:style>
  <w:style w:type="character" w:customStyle="1" w:styleId="VoetnoottekstChar">
    <w:name w:val="Voetnoottekst Char"/>
    <w:basedOn w:val="Standaardalinea-lettertype"/>
    <w:link w:val="Voetnoottekst"/>
    <w:rsid w:val="0042655F"/>
  </w:style>
  <w:style w:type="character" w:styleId="Voetnootmarkering">
    <w:name w:val="footnote reference"/>
    <w:rsid w:val="0042655F"/>
    <w:rPr>
      <w:vertAlign w:val="superscript"/>
    </w:rPr>
  </w:style>
  <w:style w:type="paragraph" w:styleId="Geenafstand">
    <w:name w:val="No Spacing"/>
    <w:uiPriority w:val="1"/>
    <w:qFormat/>
    <w:rsid w:val="00A1107E"/>
    <w:rPr>
      <w:sz w:val="24"/>
      <w:szCs w:val="24"/>
    </w:rPr>
  </w:style>
  <w:style w:type="paragraph" w:styleId="Lijstalinea">
    <w:name w:val="List Paragraph"/>
    <w:basedOn w:val="Standaard"/>
    <w:uiPriority w:val="34"/>
    <w:qFormat/>
    <w:rsid w:val="00365D85"/>
    <w:pPr>
      <w:ind w:left="720"/>
      <w:contextualSpacing/>
    </w:pPr>
  </w:style>
  <w:style w:type="character" w:styleId="Verwijzingopmerking">
    <w:name w:val="annotation reference"/>
    <w:basedOn w:val="Standaardalinea-lettertype"/>
    <w:uiPriority w:val="99"/>
    <w:unhideWhenUsed/>
    <w:rsid w:val="00365D85"/>
    <w:rPr>
      <w:sz w:val="16"/>
      <w:szCs w:val="16"/>
    </w:rPr>
  </w:style>
  <w:style w:type="paragraph" w:styleId="Tekstopmerking">
    <w:name w:val="annotation text"/>
    <w:basedOn w:val="Standaard"/>
    <w:link w:val="TekstopmerkingChar"/>
    <w:uiPriority w:val="99"/>
    <w:unhideWhenUsed/>
    <w:rsid w:val="00365D85"/>
    <w:rPr>
      <w:sz w:val="20"/>
      <w:szCs w:val="20"/>
    </w:rPr>
  </w:style>
  <w:style w:type="character" w:customStyle="1" w:styleId="TekstopmerkingChar">
    <w:name w:val="Tekst opmerking Char"/>
    <w:basedOn w:val="Standaardalinea-lettertype"/>
    <w:link w:val="Tekstopmerking"/>
    <w:uiPriority w:val="99"/>
    <w:rsid w:val="00365D85"/>
  </w:style>
  <w:style w:type="paragraph" w:styleId="Revisie">
    <w:name w:val="Revision"/>
    <w:hidden/>
    <w:uiPriority w:val="99"/>
    <w:semiHidden/>
    <w:rsid w:val="00742837"/>
    <w:rPr>
      <w:sz w:val="24"/>
      <w:szCs w:val="24"/>
    </w:rPr>
  </w:style>
  <w:style w:type="paragraph" w:styleId="Onderwerpvanopmerking">
    <w:name w:val="annotation subject"/>
    <w:basedOn w:val="Tekstopmerking"/>
    <w:next w:val="Tekstopmerking"/>
    <w:link w:val="OnderwerpvanopmerkingChar"/>
    <w:semiHidden/>
    <w:unhideWhenUsed/>
    <w:rsid w:val="00331520"/>
    <w:rPr>
      <w:b/>
      <w:bCs/>
    </w:rPr>
  </w:style>
  <w:style w:type="character" w:customStyle="1" w:styleId="OnderwerpvanopmerkingChar">
    <w:name w:val="Onderwerp van opmerking Char"/>
    <w:basedOn w:val="TekstopmerkingChar"/>
    <w:link w:val="Onderwerpvanopmerking"/>
    <w:semiHidden/>
    <w:rsid w:val="00331520"/>
    <w:rPr>
      <w:b/>
      <w:bCs/>
    </w:rPr>
  </w:style>
  <w:style w:type="paragraph" w:styleId="Normaalweb">
    <w:name w:val="Normal (Web)"/>
    <w:basedOn w:val="Standaard"/>
    <w:rsid w:val="00AB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6132">
      <w:bodyDiv w:val="1"/>
      <w:marLeft w:val="0"/>
      <w:marRight w:val="0"/>
      <w:marTop w:val="0"/>
      <w:marBottom w:val="0"/>
      <w:divBdr>
        <w:top w:val="none" w:sz="0" w:space="0" w:color="auto"/>
        <w:left w:val="none" w:sz="0" w:space="0" w:color="auto"/>
        <w:bottom w:val="none" w:sz="0" w:space="0" w:color="auto"/>
        <w:right w:val="none" w:sz="0" w:space="0" w:color="auto"/>
      </w:divBdr>
    </w:div>
    <w:div w:id="305162088">
      <w:bodyDiv w:val="1"/>
      <w:marLeft w:val="0"/>
      <w:marRight w:val="0"/>
      <w:marTop w:val="0"/>
      <w:marBottom w:val="0"/>
      <w:divBdr>
        <w:top w:val="none" w:sz="0" w:space="0" w:color="auto"/>
        <w:left w:val="none" w:sz="0" w:space="0" w:color="auto"/>
        <w:bottom w:val="none" w:sz="0" w:space="0" w:color="auto"/>
        <w:right w:val="none" w:sz="0" w:space="0" w:color="auto"/>
      </w:divBdr>
    </w:div>
    <w:div w:id="766392906">
      <w:bodyDiv w:val="1"/>
      <w:marLeft w:val="0"/>
      <w:marRight w:val="0"/>
      <w:marTop w:val="0"/>
      <w:marBottom w:val="0"/>
      <w:divBdr>
        <w:top w:val="none" w:sz="0" w:space="0" w:color="auto"/>
        <w:left w:val="none" w:sz="0" w:space="0" w:color="auto"/>
        <w:bottom w:val="none" w:sz="0" w:space="0" w:color="auto"/>
        <w:right w:val="none" w:sz="0" w:space="0" w:color="auto"/>
      </w:divBdr>
    </w:div>
    <w:div w:id="905411280">
      <w:bodyDiv w:val="1"/>
      <w:marLeft w:val="0"/>
      <w:marRight w:val="0"/>
      <w:marTop w:val="0"/>
      <w:marBottom w:val="0"/>
      <w:divBdr>
        <w:top w:val="none" w:sz="0" w:space="0" w:color="auto"/>
        <w:left w:val="none" w:sz="0" w:space="0" w:color="auto"/>
        <w:bottom w:val="none" w:sz="0" w:space="0" w:color="auto"/>
        <w:right w:val="none" w:sz="0" w:space="0" w:color="auto"/>
      </w:divBdr>
    </w:div>
    <w:div w:id="188043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3340</ap:Words>
  <ap:Characters>18371</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2025-11-10T12:28:00.0000000Z</lastPrinted>
  <dcterms:created xsi:type="dcterms:W3CDTF">2025-11-11T10:41:00.0000000Z</dcterms:created>
  <dcterms:modified xsi:type="dcterms:W3CDTF">2025-11-11T10:46:00.0000000Z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0x01010052168CE94621654E8ED4994170AB4029</vt:lpwstr>
  </property>
</Properties>
</file>