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4F0" w:rsidP="00560770" w:rsidRDefault="005334F0" w14:paraId="3AE85621" w14:textId="77777777">
      <w:pPr>
        <w:spacing w:line="240" w:lineRule="auto"/>
        <w:sectPr w:rsidR="005334F0" w:rsidSect="00A760DC">
          <w:headerReference w:type="even" r:id="rId14"/>
          <w:headerReference w:type="default" r:id="rId15"/>
          <w:footerReference w:type="even" r:id="rId16"/>
          <w:footerReference w:type="default" r:id="rId17"/>
          <w:headerReference w:type="first" r:id="rId18"/>
          <w:footerReference w:type="first" r:id="rId19"/>
          <w:type w:val="continuous"/>
          <w:pgSz w:w="11905" w:h="16837"/>
          <w:pgMar w:top="6804" w:right="2778" w:bottom="1021" w:left="1588" w:header="709" w:footer="709" w:gutter="0"/>
          <w:cols w:space="708"/>
        </w:sectPr>
      </w:pPr>
      <w:bookmarkStart w:name="_GoBack" w:id="0"/>
      <w:bookmarkEnd w:id="0"/>
    </w:p>
    <w:p w:rsidR="00A344E4" w:rsidP="00A344E4" w:rsidRDefault="00A344E4" w14:paraId="78A44377" w14:textId="64FD138C">
      <w:r>
        <w:t>Geachte</w:t>
      </w:r>
      <w:r w:rsidRPr="00E749A6" w:rsidR="00E749A6">
        <w:t xml:space="preserve"> </w:t>
      </w:r>
      <w:r w:rsidR="00253DC2">
        <w:t>voorzitter</w:t>
      </w:r>
      <w:r>
        <w:t>,</w:t>
      </w:r>
    </w:p>
    <w:p w:rsidR="00A344E4" w:rsidP="00A344E4" w:rsidRDefault="00A344E4" w14:paraId="50BD2996" w14:textId="77777777"/>
    <w:p w:rsidR="00E749A6" w:rsidP="00A344E4" w:rsidRDefault="00E749A6" w14:paraId="0CB5BE1F" w14:textId="75076F08">
      <w:r>
        <w:t xml:space="preserve">Op 19 juni jl. heeft </w:t>
      </w:r>
      <w:r w:rsidR="00253DC2">
        <w:t>de Vaste Commissie van Infrastructuur en Waterstaat</w:t>
      </w:r>
      <w:r>
        <w:t xml:space="preserve"> een brief ontvangen van de ‘Slimme Aanpak A27’ met vragen over het besluit waarover mijn voorganger de Tweede Kamer op 22 mei jl. heeft geïnformeerd. Het besluit betrof de noodzakelijke keuze om het project </w:t>
      </w:r>
      <w:r w:rsidR="00EF5885">
        <w:t xml:space="preserve">A27 Houten – Hooipolder </w:t>
      </w:r>
      <w:r>
        <w:t xml:space="preserve">in de tijd te faseren en voor nu de focus te leggen op de </w:t>
      </w:r>
      <w:r w:rsidR="00EF5885">
        <w:t xml:space="preserve">meest </w:t>
      </w:r>
      <w:r>
        <w:t xml:space="preserve">urgente delen van het project.  </w:t>
      </w:r>
    </w:p>
    <w:p w:rsidR="00E749A6" w:rsidP="00A344E4" w:rsidRDefault="00E749A6" w14:paraId="705E2939" w14:textId="77777777"/>
    <w:p w:rsidR="001A5C80" w:rsidP="00A344E4" w:rsidRDefault="00E749A6" w14:paraId="6E6A0F42" w14:textId="6956B45C">
      <w:r>
        <w:t xml:space="preserve">Middels bijgaande brief </w:t>
      </w:r>
      <w:r w:rsidR="006C30BE">
        <w:t xml:space="preserve">aan de ‘Slimme Aanpak A27’ </w:t>
      </w:r>
      <w:r w:rsidR="00EF5885">
        <w:t>treft u mijn reactie aan op de</w:t>
      </w:r>
      <w:r>
        <w:t xml:space="preserve"> gestelde vragen.</w:t>
      </w:r>
    </w:p>
    <w:p w:rsidR="00E749A6" w:rsidP="00A344E4" w:rsidRDefault="00E749A6" w14:paraId="765386A5" w14:textId="77777777"/>
    <w:p w:rsidR="00A344E4" w:rsidP="00A344E4" w:rsidRDefault="00A344E4" w14:paraId="2B39B52F" w14:textId="77777777">
      <w:r>
        <w:t>Hoogachtend,</w:t>
      </w:r>
    </w:p>
    <w:p w:rsidR="00A344E4" w:rsidP="00A344E4" w:rsidRDefault="00A344E4" w14:paraId="5FE89BA5" w14:textId="77777777"/>
    <w:p w:rsidR="00A344E4" w:rsidP="00A344E4" w:rsidRDefault="00A344E4" w14:paraId="79A80565" w14:textId="032833C4">
      <w:r>
        <w:t>DE MINISTER VAN INFRASTRUCTUUR EN WATERSTAAT,</w:t>
      </w:r>
      <w:r>
        <w:br/>
      </w:r>
      <w:r>
        <w:br/>
      </w:r>
      <w:r>
        <w:br/>
      </w:r>
      <w:r>
        <w:br/>
      </w:r>
      <w:r>
        <w:br/>
      </w:r>
      <w:r w:rsidR="00E749A6">
        <w:t>Ing. R. (Robert) Tieman</w:t>
      </w:r>
    </w:p>
    <w:p w:rsidRPr="00471C0C" w:rsidR="00E004ED" w:rsidP="00A344E4" w:rsidRDefault="00E004ED" w14:paraId="19CEB912" w14:textId="3DE3E894">
      <w:pPr>
        <w:pStyle w:val="Salutation"/>
      </w:pPr>
    </w:p>
    <w:sectPr w:rsidRPr="00471C0C" w:rsidR="00E004ED" w:rsidSect="00A66344">
      <w:headerReference w:type="default" r:id="rId20"/>
      <w:type w:val="continuous"/>
      <w:pgSz w:w="11905" w:h="16837"/>
      <w:pgMar w:top="3119" w:right="2777" w:bottom="1020" w:left="158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E034" w14:textId="77777777" w:rsidR="000E2573" w:rsidRDefault="000E2573">
      <w:pPr>
        <w:spacing w:line="240" w:lineRule="auto"/>
      </w:pPr>
      <w:r>
        <w:separator/>
      </w:r>
    </w:p>
  </w:endnote>
  <w:endnote w:type="continuationSeparator" w:id="0">
    <w:p w14:paraId="73F8BFA6" w14:textId="77777777" w:rsidR="000E2573" w:rsidRDefault="000E2573">
      <w:pPr>
        <w:spacing w:line="240" w:lineRule="auto"/>
      </w:pPr>
      <w:r>
        <w:continuationSeparator/>
      </w:r>
    </w:p>
  </w:endnote>
  <w:endnote w:type="continuationNotice" w:id="1">
    <w:p w14:paraId="495FDBF9" w14:textId="77777777" w:rsidR="000E2573" w:rsidRDefault="000E25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94F73" w14:textId="77777777" w:rsidR="00AA2B6D" w:rsidRDefault="00AA2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1FD4" w14:textId="77777777" w:rsidR="00AA2B6D" w:rsidRDefault="00AA2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15A0A" w14:textId="77777777" w:rsidR="00AA2B6D" w:rsidRDefault="00AA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5133E" w14:textId="77777777" w:rsidR="000E2573" w:rsidRDefault="000E2573">
      <w:pPr>
        <w:spacing w:line="240" w:lineRule="auto"/>
      </w:pPr>
      <w:r>
        <w:separator/>
      </w:r>
    </w:p>
  </w:footnote>
  <w:footnote w:type="continuationSeparator" w:id="0">
    <w:p w14:paraId="6E39DC72" w14:textId="77777777" w:rsidR="000E2573" w:rsidRDefault="000E2573">
      <w:pPr>
        <w:spacing w:line="240" w:lineRule="auto"/>
      </w:pPr>
      <w:r>
        <w:continuationSeparator/>
      </w:r>
    </w:p>
  </w:footnote>
  <w:footnote w:type="continuationNotice" w:id="1">
    <w:p w14:paraId="5112D2B4" w14:textId="77777777" w:rsidR="000E2573" w:rsidRDefault="000E25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13EF" w14:textId="77777777" w:rsidR="00AA2B6D" w:rsidRDefault="00AA2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4478" w14:textId="77777777" w:rsidR="005334F0" w:rsidRDefault="00FB043C">
    <w:r>
      <w:rPr>
        <w:noProof/>
        <w:lang w:val="en-GB" w:eastAsia="en-GB"/>
      </w:rPr>
      <mc:AlternateContent>
        <mc:Choice Requires="wps">
          <w:drawing>
            <wp:anchor distT="0" distB="0" distL="0" distR="0" simplePos="0" relativeHeight="251652096" behindDoc="0" locked="1" layoutInCell="1" allowOverlap="1" wp14:anchorId="68743E07" wp14:editId="4E7C8D33">
              <wp:simplePos x="0" y="0"/>
              <wp:positionH relativeFrom="page">
                <wp:posOffset>5921375</wp:posOffset>
              </wp:positionH>
              <wp:positionV relativeFrom="page">
                <wp:posOffset>1936750</wp:posOffset>
              </wp:positionV>
              <wp:extent cx="1259840" cy="8009890"/>
              <wp:effectExtent l="0" t="0" r="0" b="0"/>
              <wp:wrapNone/>
              <wp:docPr id="1"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848E9B" w14:textId="77777777" w:rsidR="005334F0" w:rsidRDefault="00FB043C">
                          <w:pPr>
                            <w:pStyle w:val="Referentiegegevensvet65"/>
                          </w:pPr>
                          <w:r>
                            <w:t>Ministerie van Infrastructuur en Waterstaat</w:t>
                          </w:r>
                        </w:p>
                        <w:p w14:paraId="1A5F830A" w14:textId="77777777" w:rsidR="005334F0" w:rsidRDefault="005334F0">
                          <w:pPr>
                            <w:pStyle w:val="WitregelW1"/>
                          </w:pPr>
                        </w:p>
                        <w:p w14:paraId="5D32C8FC" w14:textId="77777777" w:rsidR="005334F0" w:rsidRDefault="00FB043C">
                          <w:pPr>
                            <w:pStyle w:val="ReferentiegegevensVerdana65"/>
                          </w:pPr>
                          <w:r>
                            <w:t>Rijnstraat 8</w:t>
                          </w:r>
                        </w:p>
                        <w:p w14:paraId="005547CA" w14:textId="77777777" w:rsidR="005334F0" w:rsidRPr="00894F8A" w:rsidRDefault="00FB043C">
                          <w:pPr>
                            <w:pStyle w:val="ReferentiegegevensVerdana65"/>
                            <w:rPr>
                              <w:lang w:val="de-DE"/>
                            </w:rPr>
                          </w:pPr>
                          <w:r w:rsidRPr="00894F8A">
                            <w:rPr>
                              <w:lang w:val="de-DE"/>
                            </w:rPr>
                            <w:t>2515 XP  Den Haag</w:t>
                          </w:r>
                        </w:p>
                        <w:p w14:paraId="62AFB47F" w14:textId="77777777" w:rsidR="005334F0" w:rsidRPr="00894F8A" w:rsidRDefault="00FB043C">
                          <w:pPr>
                            <w:pStyle w:val="ReferentiegegevensVerdana65"/>
                            <w:rPr>
                              <w:lang w:val="de-DE"/>
                            </w:rPr>
                          </w:pPr>
                          <w:r w:rsidRPr="00894F8A">
                            <w:rPr>
                              <w:lang w:val="de-DE"/>
                            </w:rPr>
                            <w:t>Postbus 20901</w:t>
                          </w:r>
                        </w:p>
                        <w:p w14:paraId="09AC5B1C" w14:textId="77777777" w:rsidR="005334F0" w:rsidRPr="00894F8A" w:rsidRDefault="00FB043C">
                          <w:pPr>
                            <w:pStyle w:val="ReferentiegegevensVerdana65"/>
                            <w:rPr>
                              <w:lang w:val="de-DE"/>
                            </w:rPr>
                          </w:pPr>
                          <w:r w:rsidRPr="00894F8A">
                            <w:rPr>
                              <w:lang w:val="de-DE"/>
                            </w:rPr>
                            <w:t>2500 EX  DEN HAAG</w:t>
                          </w:r>
                        </w:p>
                        <w:p w14:paraId="34300369" w14:textId="77777777" w:rsidR="005334F0" w:rsidRPr="00894F8A" w:rsidRDefault="00FB043C">
                          <w:pPr>
                            <w:pStyle w:val="ReferentiegegevensVerdana65"/>
                            <w:rPr>
                              <w:lang w:val="de-DE"/>
                            </w:rPr>
                          </w:pPr>
                          <w:r w:rsidRPr="00894F8A">
                            <w:rPr>
                              <w:lang w:val="de-DE"/>
                            </w:rPr>
                            <w:t>T  070-456 00 00</w:t>
                          </w:r>
                        </w:p>
                        <w:p w14:paraId="30FF9C80" w14:textId="77777777" w:rsidR="005334F0" w:rsidRDefault="00FB043C">
                          <w:pPr>
                            <w:pStyle w:val="ReferentiegegevensVerdana65"/>
                          </w:pPr>
                          <w:r>
                            <w:t>F  070-456 11 11</w:t>
                          </w:r>
                        </w:p>
                        <w:p w14:paraId="5923ADAB" w14:textId="77777777" w:rsidR="005334F0" w:rsidRPr="00253DC2" w:rsidRDefault="005334F0" w:rsidP="00253DC2">
                          <w:pPr>
                            <w:pStyle w:val="WitregelW2"/>
                            <w:spacing w:line="276" w:lineRule="auto"/>
                            <w:rPr>
                              <w:sz w:val="13"/>
                              <w:szCs w:val="13"/>
                            </w:rPr>
                          </w:pPr>
                        </w:p>
                        <w:p w14:paraId="48CA6AC9" w14:textId="77777777" w:rsidR="00723E38" w:rsidRPr="00253DC2" w:rsidRDefault="00FB043C" w:rsidP="00253DC2">
                          <w:pPr>
                            <w:pStyle w:val="Referentiegegevensvet65"/>
                            <w:spacing w:line="276" w:lineRule="auto"/>
                          </w:pPr>
                          <w:r w:rsidRPr="00253DC2">
                            <w:t>Ons kenmerk</w:t>
                          </w:r>
                        </w:p>
                        <w:p w14:paraId="186F8FEB" w14:textId="5AF6E508" w:rsidR="00930D8E" w:rsidRPr="00253DC2" w:rsidRDefault="00930D8E" w:rsidP="00253DC2">
                          <w:pPr>
                            <w:spacing w:line="276" w:lineRule="auto"/>
                            <w:rPr>
                              <w:sz w:val="13"/>
                              <w:szCs w:val="13"/>
                            </w:rPr>
                          </w:pPr>
                          <w:r w:rsidRPr="00253DC2">
                            <w:rPr>
                              <w:sz w:val="13"/>
                              <w:szCs w:val="13"/>
                            </w:rPr>
                            <w:t>RWS-</w:t>
                          </w:r>
                          <w:r w:rsidR="00E749A6" w:rsidRPr="00253DC2">
                            <w:rPr>
                              <w:sz w:val="13"/>
                              <w:szCs w:val="13"/>
                            </w:rPr>
                            <w:t>2025</w:t>
                          </w:r>
                          <w:r w:rsidR="00A760DC" w:rsidRPr="00253DC2">
                            <w:rPr>
                              <w:sz w:val="13"/>
                              <w:szCs w:val="13"/>
                            </w:rPr>
                            <w:t>/29161</w:t>
                          </w:r>
                        </w:p>
                        <w:p w14:paraId="0815536B" w14:textId="77777777" w:rsidR="00862841" w:rsidRPr="00253DC2" w:rsidRDefault="00862841" w:rsidP="00253DC2">
                          <w:pPr>
                            <w:spacing w:line="276" w:lineRule="auto"/>
                            <w:rPr>
                              <w:sz w:val="13"/>
                              <w:szCs w:val="13"/>
                            </w:rPr>
                          </w:pPr>
                        </w:p>
                        <w:p w14:paraId="0AF0D742" w14:textId="77777777" w:rsidR="00AB003B" w:rsidRPr="00253DC2" w:rsidRDefault="00AB003B" w:rsidP="00253DC2">
                          <w:pPr>
                            <w:spacing w:line="276" w:lineRule="auto"/>
                            <w:rPr>
                              <w:b/>
                              <w:bCs/>
                              <w:sz w:val="13"/>
                              <w:szCs w:val="13"/>
                            </w:rPr>
                          </w:pPr>
                          <w:r w:rsidRPr="00253DC2">
                            <w:rPr>
                              <w:b/>
                              <w:bCs/>
                              <w:sz w:val="13"/>
                              <w:szCs w:val="13"/>
                            </w:rPr>
                            <w:t>Bijlage(n)</w:t>
                          </w:r>
                        </w:p>
                        <w:p w14:paraId="547EAAE2" w14:textId="736A312C" w:rsidR="00AB003B" w:rsidRPr="00253DC2" w:rsidRDefault="00AA2B6D" w:rsidP="00253DC2">
                          <w:pPr>
                            <w:spacing w:line="276" w:lineRule="auto"/>
                            <w:rPr>
                              <w:sz w:val="13"/>
                              <w:szCs w:val="13"/>
                            </w:rPr>
                          </w:pPr>
                          <w:r>
                            <w:rPr>
                              <w:sz w:val="13"/>
                              <w:szCs w:val="13"/>
                            </w:rPr>
                            <w:t>2</w:t>
                          </w:r>
                        </w:p>
                        <w:p w14:paraId="1A6E8AE1" w14:textId="77777777" w:rsidR="005334F0" w:rsidRDefault="005334F0">
                          <w:pPr>
                            <w:pStyle w:val="WitregelW1"/>
                          </w:pPr>
                        </w:p>
                        <w:p w14:paraId="1DD286FF" w14:textId="77777777" w:rsidR="005334F0" w:rsidRDefault="005334F0" w:rsidP="00091EBC">
                          <w:pPr>
                            <w:pStyle w:val="Referentiegegevensvet65"/>
                          </w:pPr>
                        </w:p>
                      </w:txbxContent>
                    </wps:txbx>
                    <wps:bodyPr vert="horz" wrap="square" lIns="0" tIns="0" rIns="0" bIns="0" anchor="t" anchorCtr="0"/>
                  </wps:wsp>
                </a:graphicData>
              </a:graphic>
            </wp:anchor>
          </w:drawing>
        </mc:Choice>
        <mc:Fallback>
          <w:pict>
            <v:shapetype w14:anchorId="68743E07" id="_x0000_t202" coordsize="21600,21600" o:spt="202" path="m,l,21600r21600,l21600,xe">
              <v:stroke joinstyle="miter"/>
              <v:path gradientshapeok="t" o:connecttype="rect"/>
            </v:shapetype>
            <v:shape id="Colofon_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" filled="f" stroked="f">
              <v:textbox inset="0,0,0,0">
                <w:txbxContent>
                  <w:p w14:paraId="0A848E9B" w14:textId="77777777" w:rsidR="005334F0" w:rsidRDefault="00FB043C">
                    <w:pPr>
                      <w:pStyle w:val="Referentiegegevensvet65"/>
                    </w:pPr>
                    <w:r>
                      <w:t>Ministerie van Infrastructuur en Waterstaat</w:t>
                    </w:r>
                  </w:p>
                  <w:p w14:paraId="1A5F830A" w14:textId="77777777" w:rsidR="005334F0" w:rsidRDefault="005334F0">
                    <w:pPr>
                      <w:pStyle w:val="WitregelW1"/>
                    </w:pPr>
                  </w:p>
                  <w:p w14:paraId="5D32C8FC" w14:textId="77777777" w:rsidR="005334F0" w:rsidRDefault="00FB043C">
                    <w:pPr>
                      <w:pStyle w:val="ReferentiegegevensVerdana65"/>
                    </w:pPr>
                    <w:r>
                      <w:t>Rijnstraat 8</w:t>
                    </w:r>
                  </w:p>
                  <w:p w14:paraId="005547CA" w14:textId="77777777" w:rsidR="005334F0" w:rsidRPr="00894F8A" w:rsidRDefault="00FB043C">
                    <w:pPr>
                      <w:pStyle w:val="ReferentiegegevensVerdana65"/>
                      <w:rPr>
                        <w:lang w:val="de-DE"/>
                      </w:rPr>
                    </w:pPr>
                    <w:r w:rsidRPr="00894F8A">
                      <w:rPr>
                        <w:lang w:val="de-DE"/>
                      </w:rPr>
                      <w:t>2515 XP  Den Haag</w:t>
                    </w:r>
                  </w:p>
                  <w:p w14:paraId="62AFB47F" w14:textId="77777777" w:rsidR="005334F0" w:rsidRPr="00894F8A" w:rsidRDefault="00FB043C">
                    <w:pPr>
                      <w:pStyle w:val="ReferentiegegevensVerdana65"/>
                      <w:rPr>
                        <w:lang w:val="de-DE"/>
                      </w:rPr>
                    </w:pPr>
                    <w:r w:rsidRPr="00894F8A">
                      <w:rPr>
                        <w:lang w:val="de-DE"/>
                      </w:rPr>
                      <w:t>Postbus 20901</w:t>
                    </w:r>
                  </w:p>
                  <w:p w14:paraId="09AC5B1C" w14:textId="77777777" w:rsidR="005334F0" w:rsidRPr="00894F8A" w:rsidRDefault="00FB043C">
                    <w:pPr>
                      <w:pStyle w:val="ReferentiegegevensVerdana65"/>
                      <w:rPr>
                        <w:lang w:val="de-DE"/>
                      </w:rPr>
                    </w:pPr>
                    <w:r w:rsidRPr="00894F8A">
                      <w:rPr>
                        <w:lang w:val="de-DE"/>
                      </w:rPr>
                      <w:t>2500 EX  DEN HAAG</w:t>
                    </w:r>
                  </w:p>
                  <w:p w14:paraId="34300369" w14:textId="77777777" w:rsidR="005334F0" w:rsidRPr="00894F8A" w:rsidRDefault="00FB043C">
                    <w:pPr>
                      <w:pStyle w:val="ReferentiegegevensVerdana65"/>
                      <w:rPr>
                        <w:lang w:val="de-DE"/>
                      </w:rPr>
                    </w:pPr>
                    <w:r w:rsidRPr="00894F8A">
                      <w:rPr>
                        <w:lang w:val="de-DE"/>
                      </w:rPr>
                      <w:t>T  070-456 00 00</w:t>
                    </w:r>
                  </w:p>
                  <w:p w14:paraId="30FF9C80" w14:textId="77777777" w:rsidR="005334F0" w:rsidRDefault="00FB043C">
                    <w:pPr>
                      <w:pStyle w:val="ReferentiegegevensVerdana65"/>
                    </w:pPr>
                    <w:r>
                      <w:t>F  070-456 11 11</w:t>
                    </w:r>
                  </w:p>
                  <w:p w14:paraId="5923ADAB" w14:textId="77777777" w:rsidR="005334F0" w:rsidRPr="00253DC2" w:rsidRDefault="005334F0" w:rsidP="00253DC2">
                    <w:pPr>
                      <w:pStyle w:val="WitregelW2"/>
                      <w:spacing w:line="276" w:lineRule="auto"/>
                      <w:rPr>
                        <w:sz w:val="13"/>
                        <w:szCs w:val="13"/>
                      </w:rPr>
                    </w:pPr>
                  </w:p>
                  <w:p w14:paraId="48CA6AC9" w14:textId="77777777" w:rsidR="00723E38" w:rsidRPr="00253DC2" w:rsidRDefault="00FB043C" w:rsidP="00253DC2">
                    <w:pPr>
                      <w:pStyle w:val="Referentiegegevensvet65"/>
                      <w:spacing w:line="276" w:lineRule="auto"/>
                    </w:pPr>
                    <w:r w:rsidRPr="00253DC2">
                      <w:t>Ons kenmerk</w:t>
                    </w:r>
                  </w:p>
                  <w:p w14:paraId="186F8FEB" w14:textId="5AF6E508" w:rsidR="00930D8E" w:rsidRPr="00253DC2" w:rsidRDefault="00930D8E" w:rsidP="00253DC2">
                    <w:pPr>
                      <w:spacing w:line="276" w:lineRule="auto"/>
                      <w:rPr>
                        <w:sz w:val="13"/>
                        <w:szCs w:val="13"/>
                      </w:rPr>
                    </w:pPr>
                    <w:r w:rsidRPr="00253DC2">
                      <w:rPr>
                        <w:sz w:val="13"/>
                        <w:szCs w:val="13"/>
                      </w:rPr>
                      <w:t>RWS-</w:t>
                    </w:r>
                    <w:r w:rsidR="00E749A6" w:rsidRPr="00253DC2">
                      <w:rPr>
                        <w:sz w:val="13"/>
                        <w:szCs w:val="13"/>
                      </w:rPr>
                      <w:t>2025</w:t>
                    </w:r>
                    <w:r w:rsidR="00A760DC" w:rsidRPr="00253DC2">
                      <w:rPr>
                        <w:sz w:val="13"/>
                        <w:szCs w:val="13"/>
                      </w:rPr>
                      <w:t>/29161</w:t>
                    </w:r>
                  </w:p>
                  <w:p w14:paraId="0815536B" w14:textId="77777777" w:rsidR="00862841" w:rsidRPr="00253DC2" w:rsidRDefault="00862841" w:rsidP="00253DC2">
                    <w:pPr>
                      <w:spacing w:line="276" w:lineRule="auto"/>
                      <w:rPr>
                        <w:sz w:val="13"/>
                        <w:szCs w:val="13"/>
                      </w:rPr>
                    </w:pPr>
                  </w:p>
                  <w:p w14:paraId="0AF0D742" w14:textId="77777777" w:rsidR="00AB003B" w:rsidRPr="00253DC2" w:rsidRDefault="00AB003B" w:rsidP="00253DC2">
                    <w:pPr>
                      <w:spacing w:line="276" w:lineRule="auto"/>
                      <w:rPr>
                        <w:b/>
                        <w:bCs/>
                        <w:sz w:val="13"/>
                        <w:szCs w:val="13"/>
                      </w:rPr>
                    </w:pPr>
                    <w:r w:rsidRPr="00253DC2">
                      <w:rPr>
                        <w:b/>
                        <w:bCs/>
                        <w:sz w:val="13"/>
                        <w:szCs w:val="13"/>
                      </w:rPr>
                      <w:t>Bijlage(n)</w:t>
                    </w:r>
                  </w:p>
                  <w:p w14:paraId="547EAAE2" w14:textId="736A312C" w:rsidR="00AB003B" w:rsidRPr="00253DC2" w:rsidRDefault="00AA2B6D" w:rsidP="00253DC2">
                    <w:pPr>
                      <w:spacing w:line="276" w:lineRule="auto"/>
                      <w:rPr>
                        <w:sz w:val="13"/>
                        <w:szCs w:val="13"/>
                      </w:rPr>
                    </w:pPr>
                    <w:r>
                      <w:rPr>
                        <w:sz w:val="13"/>
                        <w:szCs w:val="13"/>
                      </w:rPr>
                      <w:t>2</w:t>
                    </w:r>
                  </w:p>
                  <w:p w14:paraId="1A6E8AE1" w14:textId="77777777" w:rsidR="005334F0" w:rsidRDefault="005334F0">
                    <w:pPr>
                      <w:pStyle w:val="WitregelW1"/>
                    </w:pPr>
                  </w:p>
                  <w:p w14:paraId="1DD286FF" w14:textId="77777777" w:rsidR="005334F0" w:rsidRDefault="005334F0" w:rsidP="00091EBC">
                    <w:pPr>
                      <w:pStyle w:val="Referentiegegevensvet65"/>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1B41C4A2" wp14:editId="45212BEE">
              <wp:simplePos x="0" y="0"/>
              <wp:positionH relativeFrom="page">
                <wp:posOffset>1007744</wp:posOffset>
              </wp:positionH>
              <wp:positionV relativeFrom="page">
                <wp:posOffset>10223500</wp:posOffset>
              </wp:positionV>
              <wp:extent cx="4524375" cy="219075"/>
              <wp:effectExtent l="0" t="0" r="0" b="0"/>
              <wp:wrapNone/>
              <wp:docPr id="2" name="Region 18"/>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609BB321" w14:textId="77777777" w:rsidR="006A2E21" w:rsidRDefault="006A2E21"/>
                      </w:txbxContent>
                    </wps:txbx>
                    <wps:bodyPr vert="horz" wrap="square" lIns="0" tIns="0" rIns="0" bIns="0" anchor="t" anchorCtr="0"/>
                  </wps:wsp>
                </a:graphicData>
              </a:graphic>
            </wp:anchor>
          </w:drawing>
        </mc:Choice>
        <mc:Fallback>
          <w:pict>
            <v:shape w14:anchorId="1B41C4A2" id="Region 18" o:spid="_x0000_s1027" type="#_x0000_t202" style="position:absolute;margin-left:79.35pt;margin-top:805pt;width:356.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" filled="f" stroked="f">
              <v:textbox inset="0,0,0,0">
                <w:txbxContent>
                  <w:p w14:paraId="609BB321" w14:textId="77777777" w:rsidR="006A2E21" w:rsidRDefault="006A2E2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249F2254" wp14:editId="07F4B454">
              <wp:simplePos x="0" y="0"/>
              <wp:positionH relativeFrom="page">
                <wp:posOffset>5921375</wp:posOffset>
              </wp:positionH>
              <wp:positionV relativeFrom="page">
                <wp:posOffset>10223500</wp:posOffset>
              </wp:positionV>
              <wp:extent cx="1259840" cy="237490"/>
              <wp:effectExtent l="0" t="0" r="0" b="0"/>
              <wp:wrapNone/>
              <wp:docPr id="3" name="Region 19"/>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7444E5F8" w14:textId="34DD6A6D" w:rsidR="005334F0" w:rsidRDefault="00FB043C">
                          <w:pPr>
                            <w:pStyle w:val="ReferentiegegevensVerdana65"/>
                          </w:pPr>
                          <w:r>
                            <w:t xml:space="preserve">Pagina </w:t>
                          </w:r>
                          <w:r>
                            <w:fldChar w:fldCharType="begin"/>
                          </w:r>
                          <w:r>
                            <w:instrText>PAGE</w:instrText>
                          </w:r>
                          <w:r>
                            <w:fldChar w:fldCharType="separate"/>
                          </w:r>
                          <w:r w:rsidR="00585261">
                            <w:rPr>
                              <w:noProof/>
                            </w:rPr>
                            <w:t>1</w:t>
                          </w:r>
                          <w:r>
                            <w:fldChar w:fldCharType="end"/>
                          </w:r>
                          <w:r>
                            <w:t xml:space="preserve"> van </w:t>
                          </w:r>
                          <w:r>
                            <w:fldChar w:fldCharType="begin"/>
                          </w:r>
                          <w:r>
                            <w:instrText>NUMPAGES</w:instrText>
                          </w:r>
                          <w:r>
                            <w:fldChar w:fldCharType="separate"/>
                          </w:r>
                          <w:r w:rsidR="00585261">
                            <w:rPr>
                              <w:noProof/>
                            </w:rPr>
                            <w:t>1</w:t>
                          </w:r>
                          <w:r>
                            <w:fldChar w:fldCharType="end"/>
                          </w:r>
                        </w:p>
                      </w:txbxContent>
                    </wps:txbx>
                    <wps:bodyPr vert="horz" wrap="square" lIns="0" tIns="0" rIns="0" bIns="0" anchor="t" anchorCtr="0"/>
                  </wps:wsp>
                </a:graphicData>
              </a:graphic>
            </wp:anchor>
          </w:drawing>
        </mc:Choice>
        <mc:Fallback>
          <w:pict>
            <v:shape w14:anchorId="249F2254" id="Region 19" o:spid="_x0000_s1028" type="#_x0000_t202" style="position:absolute;margin-left:466.25pt;margin-top:805pt;width:99.2pt;height:18.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" filled="f" stroked="f">
              <v:textbox inset="0,0,0,0">
                <w:txbxContent>
                  <w:p w14:paraId="7444E5F8" w14:textId="34DD6A6D" w:rsidR="005334F0" w:rsidRDefault="00FB043C">
                    <w:pPr>
                      <w:pStyle w:val="ReferentiegegevensVerdana65"/>
                    </w:pPr>
                    <w:r>
                      <w:t xml:space="preserve">Pagina </w:t>
                    </w:r>
                    <w:r>
                      <w:fldChar w:fldCharType="begin"/>
                    </w:r>
                    <w:r>
                      <w:instrText>PAGE</w:instrText>
                    </w:r>
                    <w:r>
                      <w:fldChar w:fldCharType="separate"/>
                    </w:r>
                    <w:r w:rsidR="00585261">
                      <w:rPr>
                        <w:noProof/>
                      </w:rPr>
                      <w:t>1</w:t>
                    </w:r>
                    <w:r>
                      <w:fldChar w:fldCharType="end"/>
                    </w:r>
                    <w:r>
                      <w:t xml:space="preserve"> van </w:t>
                    </w:r>
                    <w:r>
                      <w:fldChar w:fldCharType="begin"/>
                    </w:r>
                    <w:r>
                      <w:instrText>NUMPAGES</w:instrText>
                    </w:r>
                    <w:r>
                      <w:fldChar w:fldCharType="separate"/>
                    </w:r>
                    <w:r w:rsidR="0058526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51B6BCC0" wp14:editId="6A740177">
              <wp:simplePos x="0" y="0"/>
              <wp:positionH relativeFrom="page">
                <wp:posOffset>1007744</wp:posOffset>
              </wp:positionH>
              <wp:positionV relativeFrom="page">
                <wp:posOffset>1713230</wp:posOffset>
              </wp:positionV>
              <wp:extent cx="3590925" cy="132715"/>
              <wp:effectExtent l="0" t="0" r="0" b="0"/>
              <wp:wrapNone/>
              <wp:docPr id="4" name="Region 20"/>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1F835DE" w14:textId="77777777" w:rsidR="00A66344" w:rsidRPr="00A66344" w:rsidRDefault="00A66344" w:rsidP="00A66344">
                          <w:pPr>
                            <w:pStyle w:val="Referentiegegevens"/>
                            <w:rPr>
                              <w:lang w:val="fr-FR"/>
                            </w:rPr>
                          </w:pPr>
                          <w:r w:rsidRPr="00A66344">
                            <w:rPr>
                              <w:lang w:val="fr-FR"/>
                            </w:rPr>
                            <w:t>&gt; Retouradres Postbus 20901 2500 EX  Den Haag</w:t>
                          </w:r>
                        </w:p>
                        <w:p w14:paraId="5A378B2B" w14:textId="77777777" w:rsidR="006A2E21" w:rsidRPr="00A66344" w:rsidRDefault="006A2E21">
                          <w:pPr>
                            <w:rPr>
                              <w:lang w:val="fr-FR"/>
                            </w:rPr>
                          </w:pPr>
                        </w:p>
                      </w:txbxContent>
                    </wps:txbx>
                    <wps:bodyPr vert="horz" wrap="square" lIns="0" tIns="0" rIns="0" bIns="0" anchor="t" anchorCtr="0"/>
                  </wps:wsp>
                </a:graphicData>
              </a:graphic>
            </wp:anchor>
          </w:drawing>
        </mc:Choice>
        <mc:Fallback>
          <w:pict>
            <v:shape w14:anchorId="51B6BCC0" id="Region 20" o:spid="_x0000_s1029" type="#_x0000_t202" style="position:absolute;margin-left:79.35pt;margin-top:134.9pt;width:282.75pt;height:10.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" filled="f" stroked="f">
              <v:textbox inset="0,0,0,0">
                <w:txbxContent>
                  <w:p w14:paraId="71F835DE" w14:textId="77777777" w:rsidR="00A66344" w:rsidRPr="00A66344" w:rsidRDefault="00A66344" w:rsidP="00A66344">
                    <w:pPr>
                      <w:pStyle w:val="Referentiegegevens"/>
                      <w:rPr>
                        <w:lang w:val="fr-FR"/>
                      </w:rPr>
                    </w:pPr>
                    <w:r w:rsidRPr="00A66344">
                      <w:rPr>
                        <w:lang w:val="fr-FR"/>
                      </w:rPr>
                      <w:t>&gt; Retouradres Postbus 20901 2500 EX  Den Haag</w:t>
                    </w:r>
                  </w:p>
                  <w:p w14:paraId="5A378B2B" w14:textId="77777777" w:rsidR="006A2E21" w:rsidRPr="00A66344" w:rsidRDefault="006A2E21">
                    <w:pPr>
                      <w:rPr>
                        <w:lang w:val="fr-FR"/>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7F692BC3" wp14:editId="00C0C983">
              <wp:simplePos x="0" y="0"/>
              <wp:positionH relativeFrom="page">
                <wp:posOffset>4013835</wp:posOffset>
              </wp:positionH>
              <wp:positionV relativeFrom="page">
                <wp:posOffset>0</wp:posOffset>
              </wp:positionV>
              <wp:extent cx="2339975" cy="1336675"/>
              <wp:effectExtent l="0" t="0" r="0" b="0"/>
              <wp:wrapNone/>
              <wp:docPr id="5" name="Region 26"/>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E71B504" w14:textId="77777777" w:rsidR="005334F0" w:rsidRDefault="00FB043C">
                          <w:pPr>
                            <w:spacing w:line="240" w:lineRule="auto"/>
                          </w:pPr>
                          <w:r>
                            <w:rPr>
                              <w:noProof/>
                              <w:lang w:val="en-GB" w:eastAsia="en-GB"/>
                            </w:rPr>
                            <w:drawing>
                              <wp:inline distT="0" distB="0" distL="0" distR="0" wp14:anchorId="0A996B80" wp14:editId="3ABDBCB5">
                                <wp:extent cx="2339975" cy="1582834"/>
                                <wp:effectExtent l="0" t="0" r="0" b="0"/>
                                <wp:docPr id="16" name="RWS_Woordmerk"/>
                                <wp:cNvGraphicFramePr/>
                                <a:graphic xmlns:a="http://schemas.openxmlformats.org/drawingml/2006/main">
                                  <a:graphicData uri="http://schemas.openxmlformats.org/drawingml/2006/picture">
                                    <pic:pic xmlns:pic="http://schemas.openxmlformats.org/drawingml/2006/picture">
                                      <pic:nvPicPr>
                                        <pic:cNvPr id="6"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692BC3" id="Region 26" o:spid="_x0000_s1030" type="#_x0000_t202" style="position:absolute;margin-left:316.05pt;margin-top:0;width:184.2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" filled="f" stroked="f">
              <v:textbox inset="0,0,0,0">
                <w:txbxContent>
                  <w:p w14:paraId="5E71B504" w14:textId="77777777" w:rsidR="005334F0" w:rsidRDefault="00FB043C">
                    <w:pPr>
                      <w:spacing w:line="240" w:lineRule="auto"/>
                    </w:pPr>
                    <w:r>
                      <w:rPr>
                        <w:noProof/>
                        <w:lang w:val="en-GB" w:eastAsia="en-GB"/>
                      </w:rPr>
                      <w:drawing>
                        <wp:inline distT="0" distB="0" distL="0" distR="0" wp14:anchorId="0A996B80" wp14:editId="3ABDBCB5">
                          <wp:extent cx="2339975" cy="1582834"/>
                          <wp:effectExtent l="0" t="0" r="0" b="0"/>
                          <wp:docPr id="16" name="RWS_Woordmerk"/>
                          <wp:cNvGraphicFramePr/>
                          <a:graphic xmlns:a="http://schemas.openxmlformats.org/drawingml/2006/main">
                            <a:graphicData uri="http://schemas.openxmlformats.org/drawingml/2006/picture">
                              <pic:pic xmlns:pic="http://schemas.openxmlformats.org/drawingml/2006/picture">
                                <pic:nvPicPr>
                                  <pic:cNvPr id="6"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EFF48D4" wp14:editId="2299ED99">
              <wp:simplePos x="0" y="0"/>
              <wp:positionH relativeFrom="page">
                <wp:posOffset>3545840</wp:posOffset>
              </wp:positionH>
              <wp:positionV relativeFrom="page">
                <wp:posOffset>0</wp:posOffset>
              </wp:positionV>
              <wp:extent cx="467995" cy="1336675"/>
              <wp:effectExtent l="0" t="0" r="0" b="0"/>
              <wp:wrapNone/>
              <wp:docPr id="7" name="Region 27"/>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3F7A748" w14:textId="1E7EB13E" w:rsidR="005334F0" w:rsidRDefault="00862841">
                          <w:pPr>
                            <w:spacing w:line="240" w:lineRule="auto"/>
                          </w:pPr>
                          <w:r w:rsidRPr="00862841">
                            <w:rPr>
                              <w:noProof/>
                              <w:lang w:val="en-GB" w:eastAsia="en-GB"/>
                            </w:rPr>
                            <w:drawing>
                              <wp:inline distT="0" distB="0" distL="0" distR="0" wp14:anchorId="1995541D" wp14:editId="7C3BD59C">
                                <wp:extent cx="394335" cy="1336675"/>
                                <wp:effectExtent l="0" t="0" r="5715" b="0"/>
                                <wp:docPr id="1257064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4335" cy="1336675"/>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7EFF48D4" id="Region 27" o:spid="_x0000_s1031" type="#_x0000_t202" style="position:absolute;margin-left:279.2pt;margin-top:0;width:36.85pt;height:105.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" filled="f" stroked="f">
              <v:textbox inset="0,0,0,0">
                <w:txbxContent>
                  <w:p w14:paraId="13F7A748" w14:textId="1E7EB13E" w:rsidR="005334F0" w:rsidRDefault="00862841">
                    <w:pPr>
                      <w:spacing w:line="240" w:lineRule="auto"/>
                    </w:pPr>
                    <w:r w:rsidRPr="00862841">
                      <w:rPr>
                        <w:noProof/>
                        <w:lang w:val="en-GB" w:eastAsia="en-GB"/>
                      </w:rPr>
                      <w:drawing>
                        <wp:inline distT="0" distB="0" distL="0" distR="0" wp14:anchorId="1995541D" wp14:editId="7C3BD59C">
                          <wp:extent cx="394335" cy="1336675"/>
                          <wp:effectExtent l="0" t="0" r="5715" b="0"/>
                          <wp:docPr id="1257064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4335" cy="1336675"/>
                                  </a:xfrm>
                                  <a:prstGeom prst="rect">
                                    <a:avLst/>
                                  </a:prstGeom>
                                  <a:noFill/>
                                  <a:ln>
                                    <a:noFill/>
                                  </a:ln>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63CB9E9" wp14:editId="62B4E361">
              <wp:simplePos x="0" y="0"/>
              <wp:positionH relativeFrom="page">
                <wp:posOffset>1007744</wp:posOffset>
              </wp:positionH>
              <wp:positionV relativeFrom="page">
                <wp:posOffset>1907539</wp:posOffset>
              </wp:positionV>
              <wp:extent cx="3381375" cy="1428750"/>
              <wp:effectExtent l="0" t="0" r="0" b="0"/>
              <wp:wrapNone/>
              <wp:docPr id="9" name="Region 28"/>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0DD00B51" w14:textId="32B662A1" w:rsidR="00AB003B" w:rsidRPr="00253DC2" w:rsidRDefault="00253DC2" w:rsidP="00AB003B">
                          <w:r>
                            <w:t>De voorzitter van de Tweede Kamer</w:t>
                          </w:r>
                          <w:r w:rsidR="00AB003B" w:rsidRPr="00253DC2">
                            <w:br/>
                            <w:t>der Staten-Generaal</w:t>
                          </w:r>
                          <w:r w:rsidR="00AB003B" w:rsidRPr="00253DC2">
                            <w:br/>
                            <w:t>Postbus 20018</w:t>
                          </w:r>
                          <w:r w:rsidR="00AB003B" w:rsidRPr="00253DC2">
                            <w:br/>
                            <w:t>2500 EA  DEN HAAG</w:t>
                          </w:r>
                        </w:p>
                        <w:p w14:paraId="014EE424" w14:textId="77777777" w:rsidR="00C868E5" w:rsidRPr="00253DC2" w:rsidRDefault="00C868E5" w:rsidP="00AB003B"/>
                        <w:p w14:paraId="4A92F804" w14:textId="77777777" w:rsidR="00C868E5" w:rsidRPr="00253DC2" w:rsidRDefault="00C868E5" w:rsidP="00AB003B"/>
                        <w:p w14:paraId="0341A17A" w14:textId="77777777" w:rsidR="00C868E5" w:rsidRPr="00253DC2" w:rsidRDefault="00C868E5" w:rsidP="00AB003B">
                          <w:pPr>
                            <w:rPr>
                              <w:b/>
                            </w:rPr>
                          </w:pPr>
                        </w:p>
                        <w:p w14:paraId="07DC731B" w14:textId="77777777" w:rsidR="005334F0" w:rsidRPr="00253DC2" w:rsidRDefault="005334F0"/>
                      </w:txbxContent>
                    </wps:txbx>
                    <wps:bodyPr vert="horz" wrap="square" lIns="0" tIns="0" rIns="0" bIns="0" anchor="t" anchorCtr="0"/>
                  </wps:wsp>
                </a:graphicData>
              </a:graphic>
            </wp:anchor>
          </w:drawing>
        </mc:Choice>
        <mc:Fallback>
          <w:pict>
            <v:shape w14:anchorId="063CB9E9" id="Region 28" o:spid="_x0000_s1032" type="#_x0000_t202" style="position:absolute;margin-left:79.35pt;margin-top:150.2pt;width:266.2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" filled="f" stroked="f">
              <v:textbox inset="0,0,0,0">
                <w:txbxContent>
                  <w:p w14:paraId="0DD00B51" w14:textId="32B662A1" w:rsidR="00AB003B" w:rsidRPr="00253DC2" w:rsidRDefault="00253DC2" w:rsidP="00AB003B">
                    <w:r>
                      <w:t>De voorzitter van de Tweede Kamer</w:t>
                    </w:r>
                    <w:r w:rsidR="00AB003B" w:rsidRPr="00253DC2">
                      <w:br/>
                      <w:t>der Staten-Generaal</w:t>
                    </w:r>
                    <w:r w:rsidR="00AB003B" w:rsidRPr="00253DC2">
                      <w:br/>
                      <w:t>Postbus 20018</w:t>
                    </w:r>
                    <w:r w:rsidR="00AB003B" w:rsidRPr="00253DC2">
                      <w:br/>
                      <w:t>2500 EA  DEN HAAG</w:t>
                    </w:r>
                  </w:p>
                  <w:p w14:paraId="014EE424" w14:textId="77777777" w:rsidR="00C868E5" w:rsidRPr="00253DC2" w:rsidRDefault="00C868E5" w:rsidP="00AB003B"/>
                  <w:p w14:paraId="4A92F804" w14:textId="77777777" w:rsidR="00C868E5" w:rsidRPr="00253DC2" w:rsidRDefault="00C868E5" w:rsidP="00AB003B"/>
                  <w:p w14:paraId="0341A17A" w14:textId="77777777" w:rsidR="00C868E5" w:rsidRPr="00253DC2" w:rsidRDefault="00C868E5" w:rsidP="00AB003B">
                    <w:pPr>
                      <w:rPr>
                        <w:b/>
                      </w:rPr>
                    </w:pPr>
                  </w:p>
                  <w:p w14:paraId="07DC731B" w14:textId="77777777" w:rsidR="005334F0" w:rsidRPr="00253DC2" w:rsidRDefault="005334F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083E1DF" wp14:editId="6E7CF57C">
              <wp:simplePos x="0" y="0"/>
              <wp:positionH relativeFrom="page">
                <wp:posOffset>1007744</wp:posOffset>
              </wp:positionH>
              <wp:positionV relativeFrom="page">
                <wp:posOffset>3635375</wp:posOffset>
              </wp:positionV>
              <wp:extent cx="4780915" cy="628015"/>
              <wp:effectExtent l="0" t="0" r="0" b="0"/>
              <wp:wrapNone/>
              <wp:docPr id="10" name="Region 29"/>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6040"/>
                          </w:tblGrid>
                          <w:tr w:rsidR="005334F0" w14:paraId="18559C63" w14:textId="77777777">
                            <w:trPr>
                              <w:trHeight w:val="200"/>
                            </w:trPr>
                            <w:tc>
                              <w:tcPr>
                                <w:tcW w:w="1140" w:type="dxa"/>
                              </w:tcPr>
                              <w:p w14:paraId="266AA85A" w14:textId="77777777" w:rsidR="005334F0" w:rsidRDefault="005334F0"/>
                            </w:tc>
                            <w:tc>
                              <w:tcPr>
                                <w:tcW w:w="5400" w:type="dxa"/>
                              </w:tcPr>
                              <w:p w14:paraId="64C9447F" w14:textId="77777777" w:rsidR="005334F0" w:rsidRDefault="005334F0"/>
                            </w:tc>
                          </w:tr>
                          <w:tr w:rsidR="005334F0" w14:paraId="133277C5" w14:textId="77777777">
                            <w:trPr>
                              <w:trHeight w:val="240"/>
                            </w:trPr>
                            <w:tc>
                              <w:tcPr>
                                <w:tcW w:w="1140" w:type="dxa"/>
                              </w:tcPr>
                              <w:p w14:paraId="275D2E79" w14:textId="77777777" w:rsidR="005334F0" w:rsidRDefault="00FB043C">
                                <w:r>
                                  <w:t>Datum</w:t>
                                </w:r>
                              </w:p>
                            </w:tc>
                            <w:tc>
                              <w:tcPr>
                                <w:tcW w:w="5400" w:type="dxa"/>
                              </w:tcPr>
                              <w:p w14:paraId="3CCCADC0" w14:textId="55F119D6" w:rsidR="005334F0" w:rsidRDefault="00253DC2" w:rsidP="00F8209D">
                                <w:r>
                                  <w:t>28 oktober 2025</w:t>
                                </w:r>
                              </w:p>
                            </w:tc>
                          </w:tr>
                          <w:tr w:rsidR="005334F0" w14:paraId="788D1C51" w14:textId="77777777">
                            <w:trPr>
                              <w:trHeight w:val="240"/>
                            </w:trPr>
                            <w:tc>
                              <w:tcPr>
                                <w:tcW w:w="1140" w:type="dxa"/>
                              </w:tcPr>
                              <w:p w14:paraId="12296BF4" w14:textId="77777777" w:rsidR="005334F0" w:rsidRDefault="00A66344">
                                <w:r>
                                  <w:t>Betreft</w:t>
                                </w:r>
                              </w:p>
                            </w:tc>
                            <w:tc>
                              <w:tcPr>
                                <w:tcW w:w="6040" w:type="dxa"/>
                              </w:tcPr>
                              <w:p w14:paraId="5A1F29A2" w14:textId="2E46E5AE" w:rsidR="005334F0" w:rsidRDefault="00E749A6" w:rsidP="001D7477">
                                <w:r>
                                  <w:t>Afschrift reactiebrief aan betrokken regionale partijen A27 Houten-Hooipolder</w:t>
                                </w:r>
                              </w:p>
                            </w:tc>
                          </w:tr>
                          <w:tr w:rsidR="005334F0" w14:paraId="3E4A3D4B" w14:textId="77777777">
                            <w:trPr>
                              <w:trHeight w:val="200"/>
                            </w:trPr>
                            <w:tc>
                              <w:tcPr>
                                <w:tcW w:w="1140" w:type="dxa"/>
                              </w:tcPr>
                              <w:p w14:paraId="588441EA" w14:textId="77777777" w:rsidR="005334F0" w:rsidRDefault="005334F0"/>
                            </w:tc>
                            <w:tc>
                              <w:tcPr>
                                <w:tcW w:w="5400" w:type="dxa"/>
                              </w:tcPr>
                              <w:p w14:paraId="64E19CD3" w14:textId="77777777" w:rsidR="005334F0" w:rsidRDefault="005334F0"/>
                            </w:tc>
                          </w:tr>
                        </w:tbl>
                        <w:p w14:paraId="411E3CA4" w14:textId="77777777" w:rsidR="006A2E21" w:rsidRDefault="006A2E21"/>
                      </w:txbxContent>
                    </wps:txbx>
                    <wps:bodyPr vert="horz" wrap="square" lIns="0" tIns="0" rIns="0" bIns="0" anchor="t" anchorCtr="0"/>
                  </wps:wsp>
                </a:graphicData>
              </a:graphic>
            </wp:anchor>
          </w:drawing>
        </mc:Choice>
        <mc:Fallback>
          <w:pict>
            <v:shape w14:anchorId="5083E1DF" id="Region 29" o:spid="_x0000_s1033" type="#_x0000_t202" style="position:absolute;margin-left:79.35pt;margin-top:286.25pt;width:376.45pt;height:49.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6040"/>
                    </w:tblGrid>
                    <w:tr w:rsidR="005334F0" w14:paraId="18559C63" w14:textId="77777777">
                      <w:trPr>
                        <w:trHeight w:val="200"/>
                      </w:trPr>
                      <w:tc>
                        <w:tcPr>
                          <w:tcW w:w="1140" w:type="dxa"/>
                        </w:tcPr>
                        <w:p w14:paraId="266AA85A" w14:textId="77777777" w:rsidR="005334F0" w:rsidRDefault="005334F0"/>
                      </w:tc>
                      <w:tc>
                        <w:tcPr>
                          <w:tcW w:w="5400" w:type="dxa"/>
                        </w:tcPr>
                        <w:p w14:paraId="64C9447F" w14:textId="77777777" w:rsidR="005334F0" w:rsidRDefault="005334F0"/>
                      </w:tc>
                    </w:tr>
                    <w:tr w:rsidR="005334F0" w14:paraId="133277C5" w14:textId="77777777">
                      <w:trPr>
                        <w:trHeight w:val="240"/>
                      </w:trPr>
                      <w:tc>
                        <w:tcPr>
                          <w:tcW w:w="1140" w:type="dxa"/>
                        </w:tcPr>
                        <w:p w14:paraId="275D2E79" w14:textId="77777777" w:rsidR="005334F0" w:rsidRDefault="00FB043C">
                          <w:r>
                            <w:t>Datum</w:t>
                          </w:r>
                        </w:p>
                      </w:tc>
                      <w:tc>
                        <w:tcPr>
                          <w:tcW w:w="5400" w:type="dxa"/>
                        </w:tcPr>
                        <w:p w14:paraId="3CCCADC0" w14:textId="55F119D6" w:rsidR="005334F0" w:rsidRDefault="00253DC2" w:rsidP="00F8209D">
                          <w:r>
                            <w:t>28 oktober 2025</w:t>
                          </w:r>
                        </w:p>
                      </w:tc>
                    </w:tr>
                    <w:tr w:rsidR="005334F0" w14:paraId="788D1C51" w14:textId="77777777">
                      <w:trPr>
                        <w:trHeight w:val="240"/>
                      </w:trPr>
                      <w:tc>
                        <w:tcPr>
                          <w:tcW w:w="1140" w:type="dxa"/>
                        </w:tcPr>
                        <w:p w14:paraId="12296BF4" w14:textId="77777777" w:rsidR="005334F0" w:rsidRDefault="00A66344">
                          <w:r>
                            <w:t>Betreft</w:t>
                          </w:r>
                        </w:p>
                      </w:tc>
                      <w:tc>
                        <w:tcPr>
                          <w:tcW w:w="6040" w:type="dxa"/>
                        </w:tcPr>
                        <w:p w14:paraId="5A1F29A2" w14:textId="2E46E5AE" w:rsidR="005334F0" w:rsidRDefault="00E749A6" w:rsidP="001D7477">
                          <w:r>
                            <w:t>Afschrift reactiebrief aan betrokken regionale partijen A27 Houten-Hooipolder</w:t>
                          </w:r>
                        </w:p>
                      </w:tc>
                    </w:tr>
                    <w:tr w:rsidR="005334F0" w14:paraId="3E4A3D4B" w14:textId="77777777">
                      <w:trPr>
                        <w:trHeight w:val="200"/>
                      </w:trPr>
                      <w:tc>
                        <w:tcPr>
                          <w:tcW w:w="1140" w:type="dxa"/>
                        </w:tcPr>
                        <w:p w14:paraId="588441EA" w14:textId="77777777" w:rsidR="005334F0" w:rsidRDefault="005334F0"/>
                      </w:tc>
                      <w:tc>
                        <w:tcPr>
                          <w:tcW w:w="5400" w:type="dxa"/>
                        </w:tcPr>
                        <w:p w14:paraId="64E19CD3" w14:textId="77777777" w:rsidR="005334F0" w:rsidRDefault="005334F0"/>
                      </w:tc>
                    </w:tr>
                  </w:tbl>
                  <w:p w14:paraId="411E3CA4" w14:textId="77777777" w:rsidR="006A2E21" w:rsidRDefault="006A2E2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5220C" w14:textId="77777777" w:rsidR="00AA2B6D" w:rsidRDefault="00AA2B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AE05" w14:textId="77777777" w:rsidR="005334F0" w:rsidRDefault="00FB043C">
    <w:r>
      <w:rPr>
        <w:noProof/>
        <w:lang w:val="en-GB" w:eastAsia="en-GB"/>
      </w:rPr>
      <mc:AlternateContent>
        <mc:Choice Requires="wps">
          <w:drawing>
            <wp:anchor distT="0" distB="0" distL="0" distR="0" simplePos="0" relativeHeight="251660288" behindDoc="0" locked="1" layoutInCell="1" allowOverlap="1" wp14:anchorId="4AE28F35" wp14:editId="709CB327">
              <wp:simplePos x="0" y="0"/>
              <wp:positionH relativeFrom="page">
                <wp:posOffset>5921375</wp:posOffset>
              </wp:positionH>
              <wp:positionV relativeFrom="page">
                <wp:posOffset>1936750</wp:posOffset>
              </wp:positionV>
              <wp:extent cx="1259840" cy="8009890"/>
              <wp:effectExtent l="0" t="0" r="0" b="0"/>
              <wp:wrapNone/>
              <wp:docPr id="11" name="Region 2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A8152D" w14:textId="77777777" w:rsidR="005334F0" w:rsidRDefault="00FB043C">
                          <w:pPr>
                            <w:pStyle w:val="Referentiegegevensvet65"/>
                          </w:pPr>
                          <w:r>
                            <w:t>Ministerie van Infrastructuur en Waterstaat</w:t>
                          </w:r>
                        </w:p>
                        <w:p w14:paraId="004142B5" w14:textId="77777777" w:rsidR="005334F0" w:rsidRDefault="005334F0">
                          <w:pPr>
                            <w:pStyle w:val="WitregelW2"/>
                          </w:pPr>
                        </w:p>
                        <w:p w14:paraId="62A8C7AF" w14:textId="77777777" w:rsidR="005334F0" w:rsidRDefault="005334F0" w:rsidP="00896DBA">
                          <w:pPr>
                            <w:pStyle w:val="Referentiegegevensvet65"/>
                          </w:pPr>
                        </w:p>
                        <w:p w14:paraId="00016BAE" w14:textId="77777777" w:rsidR="005334F0" w:rsidRDefault="005334F0">
                          <w:pPr>
                            <w:pStyle w:val="WitregelW1"/>
                          </w:pPr>
                        </w:p>
                        <w:p w14:paraId="518CB1AD" w14:textId="77777777" w:rsidR="005334F0" w:rsidRDefault="00FB043C" w:rsidP="00930D8E">
                          <w:pPr>
                            <w:pStyle w:val="Referentiegegevensvet65"/>
                          </w:pPr>
                          <w:r>
                            <w:t>Ons kenmerk</w:t>
                          </w:r>
                        </w:p>
                        <w:p w14:paraId="1D890DEC" w14:textId="0F4980FA" w:rsidR="00930D8E" w:rsidRPr="00930D8E" w:rsidRDefault="00930D8E" w:rsidP="00930D8E">
                          <w:pPr>
                            <w:rPr>
                              <w:sz w:val="13"/>
                              <w:szCs w:val="13"/>
                            </w:rPr>
                          </w:pPr>
                          <w:r w:rsidRPr="00930D8E">
                            <w:rPr>
                              <w:sz w:val="13"/>
                              <w:szCs w:val="13"/>
                            </w:rPr>
                            <w:t>RWS-2024/</w:t>
                          </w:r>
                          <w:r w:rsidR="003A0DCF">
                            <w:rPr>
                              <w:sz w:val="13"/>
                              <w:szCs w:val="13"/>
                            </w:rPr>
                            <w:t>40465</w:t>
                          </w:r>
                        </w:p>
                      </w:txbxContent>
                    </wps:txbx>
                    <wps:bodyPr vert="horz" wrap="square" lIns="0" tIns="0" rIns="0" bIns="0" anchor="t" anchorCtr="0"/>
                  </wps:wsp>
                </a:graphicData>
              </a:graphic>
            </wp:anchor>
          </w:drawing>
        </mc:Choice>
        <mc:Fallback>
          <w:pict>
            <v:shapetype w14:anchorId="4AE28F35" id="_x0000_t202" coordsize="21600,21600" o:spt="202" path="m,l,21600r21600,l21600,xe">
              <v:stroke joinstyle="miter"/>
              <v:path gradientshapeok="t" o:connecttype="rect"/>
            </v:shapetype>
            <v:shape id="Region 22" o:spid="_x0000_s1034" type="#_x0000_t202" style="position:absolute;margin-left:466.25pt;margin-top:152.5pt;width:99.2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" filled="f" stroked="f">
              <v:textbox inset="0,0,0,0">
                <w:txbxContent>
                  <w:p w14:paraId="39A8152D" w14:textId="77777777" w:rsidR="005334F0" w:rsidRDefault="00FB043C">
                    <w:pPr>
                      <w:pStyle w:val="Referentiegegevensvet65"/>
                    </w:pPr>
                    <w:r>
                      <w:t>Ministerie van Infrastructuur en Waterstaat</w:t>
                    </w:r>
                  </w:p>
                  <w:p w14:paraId="004142B5" w14:textId="77777777" w:rsidR="005334F0" w:rsidRDefault="005334F0">
                    <w:pPr>
                      <w:pStyle w:val="WitregelW2"/>
                    </w:pPr>
                  </w:p>
                  <w:p w14:paraId="62A8C7AF" w14:textId="77777777" w:rsidR="005334F0" w:rsidRDefault="005334F0" w:rsidP="00896DBA">
                    <w:pPr>
                      <w:pStyle w:val="Referentiegegevensvet65"/>
                    </w:pPr>
                  </w:p>
                  <w:p w14:paraId="00016BAE" w14:textId="77777777" w:rsidR="005334F0" w:rsidRDefault="005334F0">
                    <w:pPr>
                      <w:pStyle w:val="WitregelW1"/>
                    </w:pPr>
                  </w:p>
                  <w:p w14:paraId="518CB1AD" w14:textId="77777777" w:rsidR="005334F0" w:rsidRDefault="00FB043C" w:rsidP="00930D8E">
                    <w:pPr>
                      <w:pStyle w:val="Referentiegegevensvet65"/>
                    </w:pPr>
                    <w:r>
                      <w:t>Ons kenmerk</w:t>
                    </w:r>
                  </w:p>
                  <w:p w14:paraId="1D890DEC" w14:textId="0F4980FA" w:rsidR="00930D8E" w:rsidRPr="00930D8E" w:rsidRDefault="00930D8E" w:rsidP="00930D8E">
                    <w:pPr>
                      <w:rPr>
                        <w:sz w:val="13"/>
                        <w:szCs w:val="13"/>
                      </w:rPr>
                    </w:pPr>
                    <w:r w:rsidRPr="00930D8E">
                      <w:rPr>
                        <w:sz w:val="13"/>
                        <w:szCs w:val="13"/>
                      </w:rPr>
                      <w:t>RWS-2024/</w:t>
                    </w:r>
                    <w:r w:rsidR="003A0DCF">
                      <w:rPr>
                        <w:sz w:val="13"/>
                        <w:szCs w:val="13"/>
                      </w:rPr>
                      <w:t>40465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691C346" wp14:editId="60FD21AE">
              <wp:simplePos x="0" y="0"/>
              <wp:positionH relativeFrom="page">
                <wp:posOffset>1007744</wp:posOffset>
              </wp:positionH>
              <wp:positionV relativeFrom="page">
                <wp:posOffset>1922145</wp:posOffset>
              </wp:positionV>
              <wp:extent cx="4752975" cy="219075"/>
              <wp:effectExtent l="0" t="0" r="0" b="0"/>
              <wp:wrapNone/>
              <wp:docPr id="12" name="Region 2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133E08E" w14:textId="77777777" w:rsidR="006A2E21" w:rsidRDefault="006A2E21"/>
                      </w:txbxContent>
                    </wps:txbx>
                    <wps:bodyPr vert="horz" wrap="square" lIns="0" tIns="0" rIns="0" bIns="0" anchor="t" anchorCtr="0"/>
                  </wps:wsp>
                </a:graphicData>
              </a:graphic>
            </wp:anchor>
          </w:drawing>
        </mc:Choice>
        <mc:Fallback>
          <w:pict>
            <v:shape w14:anchorId="4691C346" id="Region 23" o:spid="_x0000_s1035" type="#_x0000_t202" style="position:absolute;margin-left:79.35pt;margin-top:151.35pt;width:374.25pt;height:17.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" filled="f" stroked="f">
              <v:textbox inset="0,0,0,0">
                <w:txbxContent>
                  <w:p w14:paraId="3133E08E" w14:textId="77777777" w:rsidR="006A2E21" w:rsidRDefault="006A2E2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6A01F476" wp14:editId="680C546B">
              <wp:simplePos x="0" y="0"/>
              <wp:positionH relativeFrom="page">
                <wp:posOffset>1007744</wp:posOffset>
              </wp:positionH>
              <wp:positionV relativeFrom="page">
                <wp:posOffset>10223500</wp:posOffset>
              </wp:positionV>
              <wp:extent cx="4524375" cy="219075"/>
              <wp:effectExtent l="0" t="0" r="0" b="0"/>
              <wp:wrapNone/>
              <wp:docPr id="13" name="Region 24"/>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15EE5F7D" w14:textId="77777777" w:rsidR="006A2E21" w:rsidRDefault="006A2E21"/>
                      </w:txbxContent>
                    </wps:txbx>
                    <wps:bodyPr vert="horz" wrap="square" lIns="0" tIns="0" rIns="0" bIns="0" anchor="t" anchorCtr="0"/>
                  </wps:wsp>
                </a:graphicData>
              </a:graphic>
            </wp:anchor>
          </w:drawing>
        </mc:Choice>
        <mc:Fallback>
          <w:pict>
            <v:shape w14:anchorId="6A01F476" id="Region 24" o:spid="_x0000_s1036" type="#_x0000_t202" style="position:absolute;margin-left:79.35pt;margin-top:805pt;width:356.25pt;height:17.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" filled="f" stroked="f">
              <v:textbox inset="0,0,0,0">
                <w:txbxContent>
                  <w:p w14:paraId="15EE5F7D" w14:textId="77777777" w:rsidR="006A2E21" w:rsidRDefault="006A2E2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C0F68E2" wp14:editId="3637820A">
              <wp:simplePos x="0" y="0"/>
              <wp:positionH relativeFrom="page">
                <wp:posOffset>5921375</wp:posOffset>
              </wp:positionH>
              <wp:positionV relativeFrom="page">
                <wp:posOffset>10223500</wp:posOffset>
              </wp:positionV>
              <wp:extent cx="1295400" cy="237490"/>
              <wp:effectExtent l="0" t="0" r="0" b="0"/>
              <wp:wrapNone/>
              <wp:docPr id="14" name="Region 25"/>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54D823B" w14:textId="6C9B55DE" w:rsidR="005334F0" w:rsidRDefault="00FB043C">
                          <w:pPr>
                            <w:pStyle w:val="ReferentiegegevensVerdana65"/>
                          </w:pPr>
                          <w:r>
                            <w:t xml:space="preserve">Pagina </w:t>
                          </w:r>
                          <w:r>
                            <w:fldChar w:fldCharType="begin"/>
                          </w:r>
                          <w:r>
                            <w:instrText>PAGE</w:instrText>
                          </w:r>
                          <w:r>
                            <w:fldChar w:fldCharType="separate"/>
                          </w:r>
                          <w:r w:rsidR="00DB0C3E">
                            <w:rPr>
                              <w:noProof/>
                            </w:rPr>
                            <w:t>3</w:t>
                          </w:r>
                          <w:r>
                            <w:fldChar w:fldCharType="end"/>
                          </w:r>
                          <w:r>
                            <w:t xml:space="preserve"> van </w:t>
                          </w:r>
                          <w:r>
                            <w:fldChar w:fldCharType="begin"/>
                          </w:r>
                          <w:r>
                            <w:instrText>NUMPAGES</w:instrText>
                          </w:r>
                          <w:r>
                            <w:fldChar w:fldCharType="separate"/>
                          </w:r>
                          <w:r w:rsidR="00DB0C3E">
                            <w:rPr>
                              <w:noProof/>
                            </w:rPr>
                            <w:t>3</w:t>
                          </w:r>
                          <w:r>
                            <w:fldChar w:fldCharType="end"/>
                          </w:r>
                        </w:p>
                      </w:txbxContent>
                    </wps:txbx>
                    <wps:bodyPr vert="horz" wrap="square" lIns="0" tIns="0" rIns="0" bIns="0" anchor="t" anchorCtr="0"/>
                  </wps:wsp>
                </a:graphicData>
              </a:graphic>
            </wp:anchor>
          </w:drawing>
        </mc:Choice>
        <mc:Fallback>
          <w:pict>
            <v:shape w14:anchorId="3C0F68E2" id="Region 25" o:spid="_x0000_s1037" type="#_x0000_t202" style="position:absolute;margin-left:466.25pt;margin-top:805pt;width:102pt;height:18.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" filled="f" stroked="f">
              <v:textbox inset="0,0,0,0">
                <w:txbxContent>
                  <w:p w14:paraId="354D823B" w14:textId="6C9B55DE" w:rsidR="005334F0" w:rsidRDefault="00FB043C">
                    <w:pPr>
                      <w:pStyle w:val="ReferentiegegevensVerdana65"/>
                    </w:pPr>
                    <w:r>
                      <w:t xml:space="preserve">Pagina </w:t>
                    </w:r>
                    <w:r>
                      <w:fldChar w:fldCharType="begin"/>
                    </w:r>
                    <w:r>
                      <w:instrText>PAGE</w:instrText>
                    </w:r>
                    <w:r>
                      <w:fldChar w:fldCharType="separate"/>
                    </w:r>
                    <w:r w:rsidR="00DB0C3E">
                      <w:rPr>
                        <w:noProof/>
                      </w:rPr>
                      <w:t>3</w:t>
                    </w:r>
                    <w:r>
                      <w:fldChar w:fldCharType="end"/>
                    </w:r>
                    <w:r>
                      <w:t xml:space="preserve"> van </w:t>
                    </w:r>
                    <w:r>
                      <w:fldChar w:fldCharType="begin"/>
                    </w:r>
                    <w:r>
                      <w:instrText>NUMPAGES</w:instrText>
                    </w:r>
                    <w:r>
                      <w:fldChar w:fldCharType="separate"/>
                    </w:r>
                    <w:r w:rsidR="00DB0C3E">
                      <w:rPr>
                        <w:noProof/>
                      </w:rPr>
                      <w:t>3</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0948E5"/>
    <w:multiLevelType w:val="multilevel"/>
    <w:tmpl w:val="4C08AE9C"/>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7866A3F"/>
    <w:multiLevelType w:val="multilevel"/>
    <w:tmpl w:val="DE4A966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A201D"/>
    <w:multiLevelType w:val="hybridMultilevel"/>
    <w:tmpl w:val="C8502F44"/>
    <w:lvl w:ilvl="0" w:tplc="8306E370">
      <w:start w:val="1"/>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684159B"/>
    <w:multiLevelType w:val="hybridMultilevel"/>
    <w:tmpl w:val="5382387A"/>
    <w:lvl w:ilvl="0" w:tplc="5C0CB27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B66BFC"/>
    <w:multiLevelType w:val="hybridMultilevel"/>
    <w:tmpl w:val="012691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C520A0"/>
    <w:multiLevelType w:val="hybridMultilevel"/>
    <w:tmpl w:val="C61A4EF6"/>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6" w15:restartNumberingAfterBreak="0">
    <w:nsid w:val="420758F6"/>
    <w:multiLevelType w:val="hybridMultilevel"/>
    <w:tmpl w:val="4C3AC1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3833A91"/>
    <w:multiLevelType w:val="hybridMultilevel"/>
    <w:tmpl w:val="8CEE057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9AC16BE"/>
    <w:multiLevelType w:val="hybridMultilevel"/>
    <w:tmpl w:val="5CFA4EB8"/>
    <w:lvl w:ilvl="0" w:tplc="FFFFFFFF">
      <w:start w:val="1"/>
      <w:numFmt w:val="bullet"/>
      <w:lvlText w:val="•"/>
      <w:lvlJc w:val="left"/>
      <w:pPr>
        <w:tabs>
          <w:tab w:val="num" w:pos="360"/>
        </w:tabs>
        <w:ind w:left="360" w:hanging="360"/>
      </w:pPr>
      <w:rPr>
        <w:rFonts w:ascii="Arial" w:hAnsi="Arial" w:cs="Times New Roman" w:hint="default"/>
      </w:rPr>
    </w:lvl>
    <w:lvl w:ilvl="1" w:tplc="5BA431FC">
      <w:start w:val="1"/>
      <w:numFmt w:val="bullet"/>
      <w:lvlText w:val="•"/>
      <w:lvlJc w:val="left"/>
      <w:pPr>
        <w:tabs>
          <w:tab w:val="num" w:pos="1080"/>
        </w:tabs>
        <w:ind w:left="1080" w:hanging="360"/>
      </w:pPr>
      <w:rPr>
        <w:rFonts w:ascii="Arial" w:hAnsi="Arial" w:cs="Times New Roman" w:hint="default"/>
      </w:rPr>
    </w:lvl>
    <w:lvl w:ilvl="2" w:tplc="DDE2C5BC">
      <w:start w:val="1"/>
      <w:numFmt w:val="bullet"/>
      <w:lvlText w:val="•"/>
      <w:lvlJc w:val="left"/>
      <w:pPr>
        <w:tabs>
          <w:tab w:val="num" w:pos="1800"/>
        </w:tabs>
        <w:ind w:left="1800" w:hanging="360"/>
      </w:pPr>
      <w:rPr>
        <w:rFonts w:ascii="Arial" w:hAnsi="Arial" w:cs="Times New Roman" w:hint="default"/>
      </w:rPr>
    </w:lvl>
    <w:lvl w:ilvl="3" w:tplc="5EE4E700">
      <w:start w:val="1"/>
      <w:numFmt w:val="bullet"/>
      <w:lvlText w:val="•"/>
      <w:lvlJc w:val="left"/>
      <w:pPr>
        <w:tabs>
          <w:tab w:val="num" w:pos="2520"/>
        </w:tabs>
        <w:ind w:left="2520" w:hanging="360"/>
      </w:pPr>
      <w:rPr>
        <w:rFonts w:ascii="Arial" w:hAnsi="Arial" w:cs="Times New Roman" w:hint="default"/>
      </w:rPr>
    </w:lvl>
    <w:lvl w:ilvl="4" w:tplc="92CC27CE">
      <w:start w:val="1"/>
      <w:numFmt w:val="bullet"/>
      <w:lvlText w:val="•"/>
      <w:lvlJc w:val="left"/>
      <w:pPr>
        <w:tabs>
          <w:tab w:val="num" w:pos="3240"/>
        </w:tabs>
        <w:ind w:left="3240" w:hanging="360"/>
      </w:pPr>
      <w:rPr>
        <w:rFonts w:ascii="Arial" w:hAnsi="Arial" w:cs="Times New Roman" w:hint="default"/>
      </w:rPr>
    </w:lvl>
    <w:lvl w:ilvl="5" w:tplc="8EC817F4">
      <w:start w:val="1"/>
      <w:numFmt w:val="bullet"/>
      <w:lvlText w:val="•"/>
      <w:lvlJc w:val="left"/>
      <w:pPr>
        <w:tabs>
          <w:tab w:val="num" w:pos="3960"/>
        </w:tabs>
        <w:ind w:left="3960" w:hanging="360"/>
      </w:pPr>
      <w:rPr>
        <w:rFonts w:ascii="Arial" w:hAnsi="Arial" w:cs="Times New Roman" w:hint="default"/>
      </w:rPr>
    </w:lvl>
    <w:lvl w:ilvl="6" w:tplc="649AE994">
      <w:start w:val="1"/>
      <w:numFmt w:val="bullet"/>
      <w:lvlText w:val="•"/>
      <w:lvlJc w:val="left"/>
      <w:pPr>
        <w:tabs>
          <w:tab w:val="num" w:pos="4680"/>
        </w:tabs>
        <w:ind w:left="4680" w:hanging="360"/>
      </w:pPr>
      <w:rPr>
        <w:rFonts w:ascii="Arial" w:hAnsi="Arial" w:cs="Times New Roman" w:hint="default"/>
      </w:rPr>
    </w:lvl>
    <w:lvl w:ilvl="7" w:tplc="79B21CF6">
      <w:start w:val="1"/>
      <w:numFmt w:val="bullet"/>
      <w:lvlText w:val="•"/>
      <w:lvlJc w:val="left"/>
      <w:pPr>
        <w:tabs>
          <w:tab w:val="num" w:pos="5400"/>
        </w:tabs>
        <w:ind w:left="5400" w:hanging="360"/>
      </w:pPr>
      <w:rPr>
        <w:rFonts w:ascii="Arial" w:hAnsi="Arial" w:cs="Times New Roman" w:hint="default"/>
      </w:rPr>
    </w:lvl>
    <w:lvl w:ilvl="8" w:tplc="6E06593E">
      <w:start w:val="1"/>
      <w:numFmt w:val="bullet"/>
      <w:lvlText w:val="•"/>
      <w:lvlJc w:val="left"/>
      <w:pPr>
        <w:tabs>
          <w:tab w:val="num" w:pos="6120"/>
        </w:tabs>
        <w:ind w:left="6120" w:hanging="360"/>
      </w:pPr>
      <w:rPr>
        <w:rFonts w:ascii="Arial" w:hAnsi="Arial" w:cs="Times New Roman" w:hint="default"/>
      </w:rPr>
    </w:lvl>
  </w:abstractNum>
  <w:abstractNum w:abstractNumId="9" w15:restartNumberingAfterBreak="0">
    <w:nsid w:val="4BE4FB65"/>
    <w:multiLevelType w:val="multilevel"/>
    <w:tmpl w:val="7997ED5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197405"/>
    <w:multiLevelType w:val="hybridMultilevel"/>
    <w:tmpl w:val="4976A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5864920"/>
    <w:multiLevelType w:val="hybridMultilevel"/>
    <w:tmpl w:val="2F309C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94B5345"/>
    <w:multiLevelType w:val="hybridMultilevel"/>
    <w:tmpl w:val="0AA81F08"/>
    <w:lvl w:ilvl="0" w:tplc="8C702D4C">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3" w15:restartNumberingAfterBreak="0">
    <w:nsid w:val="601131AE"/>
    <w:multiLevelType w:val="hybridMultilevel"/>
    <w:tmpl w:val="185E0C56"/>
    <w:lvl w:ilvl="0" w:tplc="8F0E7E12">
      <w:start w:val="1"/>
      <w:numFmt w:val="bullet"/>
      <w:lvlText w:val="-"/>
      <w:lvlJc w:val="left"/>
      <w:pPr>
        <w:ind w:left="1080" w:hanging="360"/>
      </w:pPr>
      <w:rPr>
        <w:rFonts w:ascii="Verdana" w:eastAsia="Verdana"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4" w15:restartNumberingAfterBreak="0">
    <w:nsid w:val="618D1AF0"/>
    <w:multiLevelType w:val="hybridMultilevel"/>
    <w:tmpl w:val="471EAFE0"/>
    <w:lvl w:ilvl="0" w:tplc="532AEA4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1F2301"/>
    <w:multiLevelType w:val="hybridMultilevel"/>
    <w:tmpl w:val="3542ACEE"/>
    <w:lvl w:ilvl="0" w:tplc="52A600C8">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6"/>
  </w:num>
  <w:num w:numId="5">
    <w:abstractNumId w:val="14"/>
  </w:num>
  <w:num w:numId="6">
    <w:abstractNumId w:val="2"/>
  </w:num>
  <w:num w:numId="7">
    <w:abstractNumId w:val="11"/>
  </w:num>
  <w:num w:numId="8">
    <w:abstractNumId w:val="10"/>
  </w:num>
  <w:num w:numId="9">
    <w:abstractNumId w:val="8"/>
  </w:num>
  <w:num w:numId="10">
    <w:abstractNumId w:val="4"/>
  </w:num>
  <w:num w:numId="11">
    <w:abstractNumId w:val="15"/>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A"/>
    <w:rsid w:val="00001D32"/>
    <w:rsid w:val="00004CB9"/>
    <w:rsid w:val="000101B3"/>
    <w:rsid w:val="00012CCC"/>
    <w:rsid w:val="00014684"/>
    <w:rsid w:val="00021C6B"/>
    <w:rsid w:val="00023A07"/>
    <w:rsid w:val="00037283"/>
    <w:rsid w:val="00045AA1"/>
    <w:rsid w:val="00052C03"/>
    <w:rsid w:val="00054B6E"/>
    <w:rsid w:val="000565BE"/>
    <w:rsid w:val="000618D6"/>
    <w:rsid w:val="000620D8"/>
    <w:rsid w:val="000656BB"/>
    <w:rsid w:val="000656ED"/>
    <w:rsid w:val="00066D1A"/>
    <w:rsid w:val="00073519"/>
    <w:rsid w:val="000736C8"/>
    <w:rsid w:val="00073BDC"/>
    <w:rsid w:val="000815A9"/>
    <w:rsid w:val="00090DAA"/>
    <w:rsid w:val="00091EBC"/>
    <w:rsid w:val="000923A9"/>
    <w:rsid w:val="00095229"/>
    <w:rsid w:val="00095378"/>
    <w:rsid w:val="00095666"/>
    <w:rsid w:val="00096874"/>
    <w:rsid w:val="00097C7F"/>
    <w:rsid w:val="000A02B4"/>
    <w:rsid w:val="000A1398"/>
    <w:rsid w:val="000B3110"/>
    <w:rsid w:val="000B720B"/>
    <w:rsid w:val="000C7ACD"/>
    <w:rsid w:val="000D6797"/>
    <w:rsid w:val="000E0B94"/>
    <w:rsid w:val="000E2049"/>
    <w:rsid w:val="000E2573"/>
    <w:rsid w:val="000E32F0"/>
    <w:rsid w:val="000E5C8D"/>
    <w:rsid w:val="000F1111"/>
    <w:rsid w:val="000F5DA9"/>
    <w:rsid w:val="000F61CB"/>
    <w:rsid w:val="0010461F"/>
    <w:rsid w:val="00104804"/>
    <w:rsid w:val="00106526"/>
    <w:rsid w:val="00106A17"/>
    <w:rsid w:val="00106A8B"/>
    <w:rsid w:val="0011016C"/>
    <w:rsid w:val="00117AF0"/>
    <w:rsid w:val="00120717"/>
    <w:rsid w:val="00131E91"/>
    <w:rsid w:val="00133DCF"/>
    <w:rsid w:val="0013531B"/>
    <w:rsid w:val="001540FC"/>
    <w:rsid w:val="00155B2B"/>
    <w:rsid w:val="00155D03"/>
    <w:rsid w:val="001609F7"/>
    <w:rsid w:val="00166CF9"/>
    <w:rsid w:val="00172161"/>
    <w:rsid w:val="001837FD"/>
    <w:rsid w:val="00183F50"/>
    <w:rsid w:val="00192A03"/>
    <w:rsid w:val="00195AE9"/>
    <w:rsid w:val="00195CDC"/>
    <w:rsid w:val="001A1724"/>
    <w:rsid w:val="001A2633"/>
    <w:rsid w:val="001A5C80"/>
    <w:rsid w:val="001C1B60"/>
    <w:rsid w:val="001C5389"/>
    <w:rsid w:val="001C58DC"/>
    <w:rsid w:val="001C7303"/>
    <w:rsid w:val="001D0A38"/>
    <w:rsid w:val="001D403E"/>
    <w:rsid w:val="001D5DEB"/>
    <w:rsid w:val="001D7477"/>
    <w:rsid w:val="001E0759"/>
    <w:rsid w:val="001E3100"/>
    <w:rsid w:val="001E3981"/>
    <w:rsid w:val="001E3EBC"/>
    <w:rsid w:val="001E6C1B"/>
    <w:rsid w:val="001F587A"/>
    <w:rsid w:val="001F7660"/>
    <w:rsid w:val="00200B31"/>
    <w:rsid w:val="00201EBE"/>
    <w:rsid w:val="00215EDF"/>
    <w:rsid w:val="00216C80"/>
    <w:rsid w:val="00216F71"/>
    <w:rsid w:val="00216FA4"/>
    <w:rsid w:val="00217039"/>
    <w:rsid w:val="0022129D"/>
    <w:rsid w:val="00221BC1"/>
    <w:rsid w:val="00223A65"/>
    <w:rsid w:val="00230A62"/>
    <w:rsid w:val="00232BBC"/>
    <w:rsid w:val="002340BA"/>
    <w:rsid w:val="00245482"/>
    <w:rsid w:val="002517B2"/>
    <w:rsid w:val="00253DC2"/>
    <w:rsid w:val="002638F3"/>
    <w:rsid w:val="00270228"/>
    <w:rsid w:val="00270494"/>
    <w:rsid w:val="00271054"/>
    <w:rsid w:val="0027170F"/>
    <w:rsid w:val="002811DD"/>
    <w:rsid w:val="00281A40"/>
    <w:rsid w:val="00282DDF"/>
    <w:rsid w:val="002872C9"/>
    <w:rsid w:val="00294A06"/>
    <w:rsid w:val="002C61A1"/>
    <w:rsid w:val="002C7B73"/>
    <w:rsid w:val="002D1121"/>
    <w:rsid w:val="002D177B"/>
    <w:rsid w:val="002D2568"/>
    <w:rsid w:val="002D37C8"/>
    <w:rsid w:val="002D5103"/>
    <w:rsid w:val="002D635A"/>
    <w:rsid w:val="002D654A"/>
    <w:rsid w:val="002E2446"/>
    <w:rsid w:val="002F2EB7"/>
    <w:rsid w:val="002F2F91"/>
    <w:rsid w:val="003121A2"/>
    <w:rsid w:val="00320197"/>
    <w:rsid w:val="00324C0B"/>
    <w:rsid w:val="00333855"/>
    <w:rsid w:val="003345D6"/>
    <w:rsid w:val="003356D7"/>
    <w:rsid w:val="00340FD6"/>
    <w:rsid w:val="00363BF2"/>
    <w:rsid w:val="00366FD1"/>
    <w:rsid w:val="0039172D"/>
    <w:rsid w:val="00392426"/>
    <w:rsid w:val="003966D1"/>
    <w:rsid w:val="003A0DCF"/>
    <w:rsid w:val="003A6595"/>
    <w:rsid w:val="003A7E4B"/>
    <w:rsid w:val="003B36D9"/>
    <w:rsid w:val="003B7817"/>
    <w:rsid w:val="003C2E95"/>
    <w:rsid w:val="003D1C5E"/>
    <w:rsid w:val="003D201C"/>
    <w:rsid w:val="003E1B12"/>
    <w:rsid w:val="003E2CF3"/>
    <w:rsid w:val="003E4428"/>
    <w:rsid w:val="003F051C"/>
    <w:rsid w:val="003F45F0"/>
    <w:rsid w:val="003F6E52"/>
    <w:rsid w:val="00401FC8"/>
    <w:rsid w:val="00402B24"/>
    <w:rsid w:val="004056FC"/>
    <w:rsid w:val="004063F7"/>
    <w:rsid w:val="00410B48"/>
    <w:rsid w:val="00412D51"/>
    <w:rsid w:val="00417BD6"/>
    <w:rsid w:val="004221CD"/>
    <w:rsid w:val="004247A4"/>
    <w:rsid w:val="0042711F"/>
    <w:rsid w:val="00434BB9"/>
    <w:rsid w:val="00442480"/>
    <w:rsid w:val="00444F8C"/>
    <w:rsid w:val="004451C8"/>
    <w:rsid w:val="0044643C"/>
    <w:rsid w:val="00447248"/>
    <w:rsid w:val="004551BC"/>
    <w:rsid w:val="00461989"/>
    <w:rsid w:val="00467009"/>
    <w:rsid w:val="00471C0C"/>
    <w:rsid w:val="004724DE"/>
    <w:rsid w:val="00472649"/>
    <w:rsid w:val="00472DFA"/>
    <w:rsid w:val="00475733"/>
    <w:rsid w:val="00490DF5"/>
    <w:rsid w:val="00492894"/>
    <w:rsid w:val="004952F8"/>
    <w:rsid w:val="004A727A"/>
    <w:rsid w:val="004B0B65"/>
    <w:rsid w:val="004B0C8B"/>
    <w:rsid w:val="004D6371"/>
    <w:rsid w:val="004E29B7"/>
    <w:rsid w:val="004E36AD"/>
    <w:rsid w:val="004E5B6F"/>
    <w:rsid w:val="004E5BE1"/>
    <w:rsid w:val="004E622C"/>
    <w:rsid w:val="004F11A9"/>
    <w:rsid w:val="004F19A6"/>
    <w:rsid w:val="004F1A16"/>
    <w:rsid w:val="004F3453"/>
    <w:rsid w:val="004F72A6"/>
    <w:rsid w:val="00501E41"/>
    <w:rsid w:val="00502EAE"/>
    <w:rsid w:val="00503451"/>
    <w:rsid w:val="005038A9"/>
    <w:rsid w:val="00504B5D"/>
    <w:rsid w:val="00505201"/>
    <w:rsid w:val="00505537"/>
    <w:rsid w:val="0051105E"/>
    <w:rsid w:val="0052440C"/>
    <w:rsid w:val="005334F0"/>
    <w:rsid w:val="005356B4"/>
    <w:rsid w:val="005378EE"/>
    <w:rsid w:val="0054659E"/>
    <w:rsid w:val="00550AE0"/>
    <w:rsid w:val="00551B14"/>
    <w:rsid w:val="005547A3"/>
    <w:rsid w:val="00556B7A"/>
    <w:rsid w:val="00560770"/>
    <w:rsid w:val="00562042"/>
    <w:rsid w:val="00562654"/>
    <w:rsid w:val="00563138"/>
    <w:rsid w:val="005640DE"/>
    <w:rsid w:val="005662D0"/>
    <w:rsid w:val="00567B2B"/>
    <w:rsid w:val="005718E4"/>
    <w:rsid w:val="00583621"/>
    <w:rsid w:val="00585261"/>
    <w:rsid w:val="005855E5"/>
    <w:rsid w:val="00591912"/>
    <w:rsid w:val="005933B5"/>
    <w:rsid w:val="005937E1"/>
    <w:rsid w:val="00594CB8"/>
    <w:rsid w:val="00597DBB"/>
    <w:rsid w:val="005B24C4"/>
    <w:rsid w:val="005B2C65"/>
    <w:rsid w:val="005B41E6"/>
    <w:rsid w:val="005C202F"/>
    <w:rsid w:val="005C3752"/>
    <w:rsid w:val="005C6F02"/>
    <w:rsid w:val="005D127C"/>
    <w:rsid w:val="005D12C9"/>
    <w:rsid w:val="005D2E46"/>
    <w:rsid w:val="005D4F08"/>
    <w:rsid w:val="005D6BAC"/>
    <w:rsid w:val="005D7582"/>
    <w:rsid w:val="005F3459"/>
    <w:rsid w:val="005F49BE"/>
    <w:rsid w:val="005F5C74"/>
    <w:rsid w:val="005F5E35"/>
    <w:rsid w:val="006004ED"/>
    <w:rsid w:val="00603E63"/>
    <w:rsid w:val="00604A14"/>
    <w:rsid w:val="006111BE"/>
    <w:rsid w:val="0061293E"/>
    <w:rsid w:val="00613CE2"/>
    <w:rsid w:val="0062042B"/>
    <w:rsid w:val="00622B7F"/>
    <w:rsid w:val="006249BC"/>
    <w:rsid w:val="006277C0"/>
    <w:rsid w:val="00627C70"/>
    <w:rsid w:val="0063200B"/>
    <w:rsid w:val="006402FB"/>
    <w:rsid w:val="00642E6C"/>
    <w:rsid w:val="006449F0"/>
    <w:rsid w:val="006461B0"/>
    <w:rsid w:val="00647217"/>
    <w:rsid w:val="00647603"/>
    <w:rsid w:val="00661133"/>
    <w:rsid w:val="0066224C"/>
    <w:rsid w:val="006728C2"/>
    <w:rsid w:val="006729CB"/>
    <w:rsid w:val="00673D25"/>
    <w:rsid w:val="00680F1A"/>
    <w:rsid w:val="0068154E"/>
    <w:rsid w:val="00687840"/>
    <w:rsid w:val="006939AE"/>
    <w:rsid w:val="00693AFA"/>
    <w:rsid w:val="00693CAF"/>
    <w:rsid w:val="00697090"/>
    <w:rsid w:val="006A170E"/>
    <w:rsid w:val="006A2E21"/>
    <w:rsid w:val="006A3CDB"/>
    <w:rsid w:val="006A77BF"/>
    <w:rsid w:val="006A7A9E"/>
    <w:rsid w:val="006A7B56"/>
    <w:rsid w:val="006A7B77"/>
    <w:rsid w:val="006B4D2B"/>
    <w:rsid w:val="006B68DF"/>
    <w:rsid w:val="006C01D1"/>
    <w:rsid w:val="006C0E1A"/>
    <w:rsid w:val="006C30BE"/>
    <w:rsid w:val="006C32A6"/>
    <w:rsid w:val="006D34A3"/>
    <w:rsid w:val="006D3CBC"/>
    <w:rsid w:val="006E2F44"/>
    <w:rsid w:val="006E31A7"/>
    <w:rsid w:val="006E752D"/>
    <w:rsid w:val="006E79B1"/>
    <w:rsid w:val="006F3EE5"/>
    <w:rsid w:val="006F3F41"/>
    <w:rsid w:val="007067C8"/>
    <w:rsid w:val="00710B0A"/>
    <w:rsid w:val="00711A91"/>
    <w:rsid w:val="00712905"/>
    <w:rsid w:val="00712C4A"/>
    <w:rsid w:val="00722249"/>
    <w:rsid w:val="00723E38"/>
    <w:rsid w:val="00747E34"/>
    <w:rsid w:val="007537BC"/>
    <w:rsid w:val="00755DDE"/>
    <w:rsid w:val="00760B7C"/>
    <w:rsid w:val="00762F4D"/>
    <w:rsid w:val="00764FC2"/>
    <w:rsid w:val="0078780B"/>
    <w:rsid w:val="007A0E0B"/>
    <w:rsid w:val="007A7697"/>
    <w:rsid w:val="007B2D06"/>
    <w:rsid w:val="007C79BA"/>
    <w:rsid w:val="007D0189"/>
    <w:rsid w:val="007D31E1"/>
    <w:rsid w:val="007D32C6"/>
    <w:rsid w:val="007D4946"/>
    <w:rsid w:val="007E007E"/>
    <w:rsid w:val="007E1815"/>
    <w:rsid w:val="007E39D3"/>
    <w:rsid w:val="007F2F25"/>
    <w:rsid w:val="007F5B03"/>
    <w:rsid w:val="007F6A85"/>
    <w:rsid w:val="007F7FC6"/>
    <w:rsid w:val="0080412A"/>
    <w:rsid w:val="00806AB6"/>
    <w:rsid w:val="008139E1"/>
    <w:rsid w:val="00821266"/>
    <w:rsid w:val="00822BD6"/>
    <w:rsid w:val="00832933"/>
    <w:rsid w:val="00834679"/>
    <w:rsid w:val="008408B9"/>
    <w:rsid w:val="00842BC9"/>
    <w:rsid w:val="008436CA"/>
    <w:rsid w:val="00844E8A"/>
    <w:rsid w:val="0084755B"/>
    <w:rsid w:val="00851E72"/>
    <w:rsid w:val="0085214A"/>
    <w:rsid w:val="00852E8F"/>
    <w:rsid w:val="00854223"/>
    <w:rsid w:val="00856B67"/>
    <w:rsid w:val="00857BEF"/>
    <w:rsid w:val="008602A0"/>
    <w:rsid w:val="0086244B"/>
    <w:rsid w:val="00862841"/>
    <w:rsid w:val="0086317D"/>
    <w:rsid w:val="00863CF9"/>
    <w:rsid w:val="00866170"/>
    <w:rsid w:val="00871498"/>
    <w:rsid w:val="00881171"/>
    <w:rsid w:val="00890E81"/>
    <w:rsid w:val="0089218E"/>
    <w:rsid w:val="00894F8A"/>
    <w:rsid w:val="008951BD"/>
    <w:rsid w:val="0089645B"/>
    <w:rsid w:val="00896841"/>
    <w:rsid w:val="00896DBA"/>
    <w:rsid w:val="008A3104"/>
    <w:rsid w:val="008A4BDC"/>
    <w:rsid w:val="008B12D1"/>
    <w:rsid w:val="008B22B9"/>
    <w:rsid w:val="008B2983"/>
    <w:rsid w:val="008B43E4"/>
    <w:rsid w:val="008D0487"/>
    <w:rsid w:val="008D07F4"/>
    <w:rsid w:val="008D0977"/>
    <w:rsid w:val="008D12A5"/>
    <w:rsid w:val="008D2FC0"/>
    <w:rsid w:val="008D6D23"/>
    <w:rsid w:val="008D7EB6"/>
    <w:rsid w:val="008E5E05"/>
    <w:rsid w:val="008F0456"/>
    <w:rsid w:val="008F37E8"/>
    <w:rsid w:val="008F65B7"/>
    <w:rsid w:val="0090511C"/>
    <w:rsid w:val="0090654B"/>
    <w:rsid w:val="00906805"/>
    <w:rsid w:val="00907EB6"/>
    <w:rsid w:val="009145E7"/>
    <w:rsid w:val="00916C04"/>
    <w:rsid w:val="009230D7"/>
    <w:rsid w:val="00930907"/>
    <w:rsid w:val="00930D8E"/>
    <w:rsid w:val="0093244E"/>
    <w:rsid w:val="009339E6"/>
    <w:rsid w:val="00933F31"/>
    <w:rsid w:val="0093402A"/>
    <w:rsid w:val="0093439C"/>
    <w:rsid w:val="00935757"/>
    <w:rsid w:val="00940363"/>
    <w:rsid w:val="0094313D"/>
    <w:rsid w:val="00943D09"/>
    <w:rsid w:val="00944B57"/>
    <w:rsid w:val="00946078"/>
    <w:rsid w:val="00946AD1"/>
    <w:rsid w:val="00947187"/>
    <w:rsid w:val="00947F19"/>
    <w:rsid w:val="00952981"/>
    <w:rsid w:val="009559F7"/>
    <w:rsid w:val="00960C6E"/>
    <w:rsid w:val="0096269A"/>
    <w:rsid w:val="009662F5"/>
    <w:rsid w:val="009665D0"/>
    <w:rsid w:val="00971373"/>
    <w:rsid w:val="00975132"/>
    <w:rsid w:val="00975C93"/>
    <w:rsid w:val="00976516"/>
    <w:rsid w:val="009777CD"/>
    <w:rsid w:val="00981BDA"/>
    <w:rsid w:val="00983A33"/>
    <w:rsid w:val="00984BB6"/>
    <w:rsid w:val="00985C26"/>
    <w:rsid w:val="00985D1E"/>
    <w:rsid w:val="00987FB2"/>
    <w:rsid w:val="00994109"/>
    <w:rsid w:val="0099411A"/>
    <w:rsid w:val="009944BC"/>
    <w:rsid w:val="0099515E"/>
    <w:rsid w:val="009A0826"/>
    <w:rsid w:val="009A2BDB"/>
    <w:rsid w:val="009A2E27"/>
    <w:rsid w:val="009B2A5C"/>
    <w:rsid w:val="009C0C75"/>
    <w:rsid w:val="009C3A66"/>
    <w:rsid w:val="009C4599"/>
    <w:rsid w:val="009D0B0B"/>
    <w:rsid w:val="009D1508"/>
    <w:rsid w:val="009D606E"/>
    <w:rsid w:val="009D68FC"/>
    <w:rsid w:val="009E2F99"/>
    <w:rsid w:val="009E4BF9"/>
    <w:rsid w:val="009E7B7A"/>
    <w:rsid w:val="009F384E"/>
    <w:rsid w:val="009F3987"/>
    <w:rsid w:val="009F3F19"/>
    <w:rsid w:val="00A11947"/>
    <w:rsid w:val="00A160AA"/>
    <w:rsid w:val="00A16D12"/>
    <w:rsid w:val="00A235B9"/>
    <w:rsid w:val="00A31896"/>
    <w:rsid w:val="00A344E4"/>
    <w:rsid w:val="00A35420"/>
    <w:rsid w:val="00A37F34"/>
    <w:rsid w:val="00A4038F"/>
    <w:rsid w:val="00A40C1F"/>
    <w:rsid w:val="00A41335"/>
    <w:rsid w:val="00A419C8"/>
    <w:rsid w:val="00A434C3"/>
    <w:rsid w:val="00A574C8"/>
    <w:rsid w:val="00A622A0"/>
    <w:rsid w:val="00A622FA"/>
    <w:rsid w:val="00A65D1C"/>
    <w:rsid w:val="00A66344"/>
    <w:rsid w:val="00A70B21"/>
    <w:rsid w:val="00A716F3"/>
    <w:rsid w:val="00A760DC"/>
    <w:rsid w:val="00A81C52"/>
    <w:rsid w:val="00A8214C"/>
    <w:rsid w:val="00A932FE"/>
    <w:rsid w:val="00AA2B6D"/>
    <w:rsid w:val="00AA331F"/>
    <w:rsid w:val="00AB003B"/>
    <w:rsid w:val="00AB279F"/>
    <w:rsid w:val="00AC20DE"/>
    <w:rsid w:val="00AC7D7E"/>
    <w:rsid w:val="00AD30AC"/>
    <w:rsid w:val="00AE4041"/>
    <w:rsid w:val="00AE576D"/>
    <w:rsid w:val="00AF16ED"/>
    <w:rsid w:val="00AF2D30"/>
    <w:rsid w:val="00AF4424"/>
    <w:rsid w:val="00AF62E0"/>
    <w:rsid w:val="00AF7530"/>
    <w:rsid w:val="00B00F8F"/>
    <w:rsid w:val="00B03D4A"/>
    <w:rsid w:val="00B04EF8"/>
    <w:rsid w:val="00B06567"/>
    <w:rsid w:val="00B06717"/>
    <w:rsid w:val="00B12816"/>
    <w:rsid w:val="00B15F72"/>
    <w:rsid w:val="00B2030A"/>
    <w:rsid w:val="00B228E1"/>
    <w:rsid w:val="00B3148A"/>
    <w:rsid w:val="00B51E58"/>
    <w:rsid w:val="00B5681D"/>
    <w:rsid w:val="00B5718D"/>
    <w:rsid w:val="00B60508"/>
    <w:rsid w:val="00B71E0F"/>
    <w:rsid w:val="00B721A1"/>
    <w:rsid w:val="00B73FC7"/>
    <w:rsid w:val="00B74BED"/>
    <w:rsid w:val="00B80B4D"/>
    <w:rsid w:val="00B8367D"/>
    <w:rsid w:val="00B84179"/>
    <w:rsid w:val="00B87316"/>
    <w:rsid w:val="00B874DC"/>
    <w:rsid w:val="00BA30B6"/>
    <w:rsid w:val="00BB0DA8"/>
    <w:rsid w:val="00BC6B18"/>
    <w:rsid w:val="00BC6D67"/>
    <w:rsid w:val="00BD3C30"/>
    <w:rsid w:val="00BD4059"/>
    <w:rsid w:val="00BD42EE"/>
    <w:rsid w:val="00BE7311"/>
    <w:rsid w:val="00BF138E"/>
    <w:rsid w:val="00BF2C56"/>
    <w:rsid w:val="00BF719A"/>
    <w:rsid w:val="00C07A0F"/>
    <w:rsid w:val="00C14427"/>
    <w:rsid w:val="00C170C8"/>
    <w:rsid w:val="00C19EFA"/>
    <w:rsid w:val="00C274AE"/>
    <w:rsid w:val="00C31729"/>
    <w:rsid w:val="00C33E5B"/>
    <w:rsid w:val="00C50E19"/>
    <w:rsid w:val="00C52331"/>
    <w:rsid w:val="00C6407D"/>
    <w:rsid w:val="00C66F26"/>
    <w:rsid w:val="00C7544E"/>
    <w:rsid w:val="00C75A06"/>
    <w:rsid w:val="00C76E40"/>
    <w:rsid w:val="00C77F50"/>
    <w:rsid w:val="00C868E5"/>
    <w:rsid w:val="00C9025F"/>
    <w:rsid w:val="00C915A5"/>
    <w:rsid w:val="00C92F62"/>
    <w:rsid w:val="00C943C7"/>
    <w:rsid w:val="00CA58B4"/>
    <w:rsid w:val="00CA5EA7"/>
    <w:rsid w:val="00CA5FD2"/>
    <w:rsid w:val="00CA6DE1"/>
    <w:rsid w:val="00CB7EB5"/>
    <w:rsid w:val="00CC1139"/>
    <w:rsid w:val="00CC6472"/>
    <w:rsid w:val="00CD3DEC"/>
    <w:rsid w:val="00CD3F73"/>
    <w:rsid w:val="00CD7672"/>
    <w:rsid w:val="00CE4C16"/>
    <w:rsid w:val="00CF2CCB"/>
    <w:rsid w:val="00CF39E5"/>
    <w:rsid w:val="00CF45B9"/>
    <w:rsid w:val="00CF6430"/>
    <w:rsid w:val="00D0230E"/>
    <w:rsid w:val="00D039CB"/>
    <w:rsid w:val="00D138D9"/>
    <w:rsid w:val="00D1494E"/>
    <w:rsid w:val="00D16694"/>
    <w:rsid w:val="00D169FA"/>
    <w:rsid w:val="00D2076C"/>
    <w:rsid w:val="00D254B3"/>
    <w:rsid w:val="00D32806"/>
    <w:rsid w:val="00D40DAF"/>
    <w:rsid w:val="00D440C1"/>
    <w:rsid w:val="00D449FD"/>
    <w:rsid w:val="00D45400"/>
    <w:rsid w:val="00D503E1"/>
    <w:rsid w:val="00D504EB"/>
    <w:rsid w:val="00D51C56"/>
    <w:rsid w:val="00D6410B"/>
    <w:rsid w:val="00D678EF"/>
    <w:rsid w:val="00D73D19"/>
    <w:rsid w:val="00D91910"/>
    <w:rsid w:val="00D93706"/>
    <w:rsid w:val="00DA0777"/>
    <w:rsid w:val="00DA2E47"/>
    <w:rsid w:val="00DA4978"/>
    <w:rsid w:val="00DA4F7A"/>
    <w:rsid w:val="00DA6DE8"/>
    <w:rsid w:val="00DB0C3E"/>
    <w:rsid w:val="00DC78FA"/>
    <w:rsid w:val="00DD148E"/>
    <w:rsid w:val="00DD6574"/>
    <w:rsid w:val="00DE3133"/>
    <w:rsid w:val="00DE3F8C"/>
    <w:rsid w:val="00DE7515"/>
    <w:rsid w:val="00DF4992"/>
    <w:rsid w:val="00DF59DF"/>
    <w:rsid w:val="00E004ED"/>
    <w:rsid w:val="00E006E6"/>
    <w:rsid w:val="00E009DC"/>
    <w:rsid w:val="00E00D22"/>
    <w:rsid w:val="00E03E1C"/>
    <w:rsid w:val="00E15522"/>
    <w:rsid w:val="00E21484"/>
    <w:rsid w:val="00E24A99"/>
    <w:rsid w:val="00E24E7B"/>
    <w:rsid w:val="00E2607B"/>
    <w:rsid w:val="00E33A1C"/>
    <w:rsid w:val="00E5071C"/>
    <w:rsid w:val="00E5084C"/>
    <w:rsid w:val="00E509D6"/>
    <w:rsid w:val="00E55276"/>
    <w:rsid w:val="00E57AFB"/>
    <w:rsid w:val="00E601D2"/>
    <w:rsid w:val="00E60866"/>
    <w:rsid w:val="00E626EC"/>
    <w:rsid w:val="00E70104"/>
    <w:rsid w:val="00E72FC7"/>
    <w:rsid w:val="00E749A6"/>
    <w:rsid w:val="00E761C5"/>
    <w:rsid w:val="00E82A91"/>
    <w:rsid w:val="00E84772"/>
    <w:rsid w:val="00E8590F"/>
    <w:rsid w:val="00E9016C"/>
    <w:rsid w:val="00E91B89"/>
    <w:rsid w:val="00EA0CDA"/>
    <w:rsid w:val="00EA5381"/>
    <w:rsid w:val="00EA7EFA"/>
    <w:rsid w:val="00EB50C3"/>
    <w:rsid w:val="00ED14FE"/>
    <w:rsid w:val="00EE2AA6"/>
    <w:rsid w:val="00EF1F67"/>
    <w:rsid w:val="00EF231D"/>
    <w:rsid w:val="00EF297D"/>
    <w:rsid w:val="00EF5885"/>
    <w:rsid w:val="00EF6F6D"/>
    <w:rsid w:val="00EF75FE"/>
    <w:rsid w:val="00F0287C"/>
    <w:rsid w:val="00F06DA3"/>
    <w:rsid w:val="00F13AC9"/>
    <w:rsid w:val="00F14154"/>
    <w:rsid w:val="00F15095"/>
    <w:rsid w:val="00F15359"/>
    <w:rsid w:val="00F173F9"/>
    <w:rsid w:val="00F234F2"/>
    <w:rsid w:val="00F24D7D"/>
    <w:rsid w:val="00F36D39"/>
    <w:rsid w:val="00F41FFA"/>
    <w:rsid w:val="00F42865"/>
    <w:rsid w:val="00F56767"/>
    <w:rsid w:val="00F63C5D"/>
    <w:rsid w:val="00F67780"/>
    <w:rsid w:val="00F708A1"/>
    <w:rsid w:val="00F733DE"/>
    <w:rsid w:val="00F80157"/>
    <w:rsid w:val="00F8209D"/>
    <w:rsid w:val="00F848BF"/>
    <w:rsid w:val="00F95D56"/>
    <w:rsid w:val="00F96B34"/>
    <w:rsid w:val="00FA5337"/>
    <w:rsid w:val="00FA62A7"/>
    <w:rsid w:val="00FA7C6E"/>
    <w:rsid w:val="00FB043C"/>
    <w:rsid w:val="00FB1CDD"/>
    <w:rsid w:val="00FB6057"/>
    <w:rsid w:val="00FB645C"/>
    <w:rsid w:val="00FB6D88"/>
    <w:rsid w:val="00FB7E4C"/>
    <w:rsid w:val="00FC0905"/>
    <w:rsid w:val="00FC120E"/>
    <w:rsid w:val="00FC191A"/>
    <w:rsid w:val="00FC31BC"/>
    <w:rsid w:val="00FD58C8"/>
    <w:rsid w:val="00FE2839"/>
    <w:rsid w:val="00FF7891"/>
    <w:rsid w:val="05394EB1"/>
    <w:rsid w:val="083A2A3B"/>
    <w:rsid w:val="089AEE00"/>
    <w:rsid w:val="09F8BDD2"/>
    <w:rsid w:val="0A36BE61"/>
    <w:rsid w:val="0D66A46E"/>
    <w:rsid w:val="0F0274CF"/>
    <w:rsid w:val="117028F2"/>
    <w:rsid w:val="14C9F4D6"/>
    <w:rsid w:val="151B6202"/>
    <w:rsid w:val="19D16C9D"/>
    <w:rsid w:val="1EA4DDC0"/>
    <w:rsid w:val="1F6E0111"/>
    <w:rsid w:val="241497DD"/>
    <w:rsid w:val="24A05860"/>
    <w:rsid w:val="24CE5F07"/>
    <w:rsid w:val="2679228A"/>
    <w:rsid w:val="31F23A36"/>
    <w:rsid w:val="31FA8FD2"/>
    <w:rsid w:val="3323CA1F"/>
    <w:rsid w:val="333CD144"/>
    <w:rsid w:val="343BC145"/>
    <w:rsid w:val="34DE3B3B"/>
    <w:rsid w:val="36CE00F5"/>
    <w:rsid w:val="37830851"/>
    <w:rsid w:val="37BABDBE"/>
    <w:rsid w:val="3904EB21"/>
    <w:rsid w:val="39B826C5"/>
    <w:rsid w:val="3A247640"/>
    <w:rsid w:val="3B2F39B2"/>
    <w:rsid w:val="3EE5BB6A"/>
    <w:rsid w:val="41119DF4"/>
    <w:rsid w:val="495A8FB6"/>
    <w:rsid w:val="4E2E00D9"/>
    <w:rsid w:val="4E6EA1AA"/>
    <w:rsid w:val="4F59F315"/>
    <w:rsid w:val="58DB4A18"/>
    <w:rsid w:val="5AA57354"/>
    <w:rsid w:val="5B007409"/>
    <w:rsid w:val="5CDC3B51"/>
    <w:rsid w:val="5F00BDE1"/>
    <w:rsid w:val="5F810C6A"/>
    <w:rsid w:val="61DC9FD4"/>
    <w:rsid w:val="661F01C5"/>
    <w:rsid w:val="69064250"/>
    <w:rsid w:val="6A26152B"/>
    <w:rsid w:val="6A35444F"/>
    <w:rsid w:val="6B1E27A1"/>
    <w:rsid w:val="6F976305"/>
    <w:rsid w:val="6FBDEAED"/>
    <w:rsid w:val="71333366"/>
    <w:rsid w:val="726073ED"/>
    <w:rsid w:val="7623BE1C"/>
    <w:rsid w:val="77240A37"/>
    <w:rsid w:val="7733E510"/>
    <w:rsid w:val="781BD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3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60" w:after="240"/>
    </w:pPr>
  </w:style>
  <w:style w:type="paragraph" w:styleId="Caption">
    <w:name w:val="caption"/>
    <w:basedOn w:val="Normal"/>
    <w:next w:val="Normal"/>
    <w:pPr>
      <w:spacing w:after="220" w:line="160" w:lineRule="exact"/>
    </w:pPr>
    <w:rPr>
      <w:i/>
      <w:color w:val="4F81BD"/>
      <w:sz w:val="16"/>
      <w:szCs w:val="16"/>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left="-1120"/>
    </w:pPr>
    <w:rPr>
      <w:sz w:val="24"/>
      <w:szCs w:val="24"/>
    </w:rPr>
  </w:style>
  <w:style w:type="paragraph" w:customStyle="1" w:styleId="Huisstijl-Inhoud">
    <w:name w:val="Huisstijl - Inhoud"/>
    <w:basedOn w:val="Normal"/>
    <w:next w:val="Normal"/>
    <w:pPr>
      <w:spacing w:after="720" w:line="300" w:lineRule="exact"/>
    </w:pPr>
    <w:rPr>
      <w:sz w:val="24"/>
      <w:szCs w:val="24"/>
    </w:rPr>
  </w:style>
  <w:style w:type="paragraph" w:customStyle="1" w:styleId="Huisstijl-Kop1">
    <w:name w:val="Huisstijl - Kop 1"/>
    <w:basedOn w:val="Normal"/>
    <w:next w:val="Normal"/>
    <w:pPr>
      <w:numPr>
        <w:numId w:val="1"/>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1"/>
      </w:numPr>
      <w:tabs>
        <w:tab w:val="left" w:pos="0"/>
      </w:tabs>
      <w:spacing w:before="240"/>
      <w:ind w:left="-1120"/>
    </w:pPr>
    <w:rPr>
      <w:b/>
    </w:rPr>
  </w:style>
  <w:style w:type="paragraph" w:customStyle="1" w:styleId="Huisstijl-Kop3">
    <w:name w:val="Huisstijl - Kop 3"/>
    <w:basedOn w:val="Normal"/>
    <w:next w:val="Normal"/>
    <w:pPr>
      <w:numPr>
        <w:ilvl w:val="2"/>
        <w:numId w:val="1"/>
      </w:numPr>
      <w:tabs>
        <w:tab w:val="left" w:pos="0"/>
      </w:tabs>
      <w:spacing w:before="240"/>
      <w:ind w:left="-1120"/>
    </w:pPr>
    <w:rPr>
      <w:i/>
    </w:rPr>
  </w:style>
  <w:style w:type="paragraph" w:customStyle="1" w:styleId="Huisstijl-Kop4">
    <w:name w:val="Huisstijl - Kop 4"/>
    <w:basedOn w:val="Normal"/>
    <w:next w:val="Normal"/>
    <w:pPr>
      <w:numPr>
        <w:ilvl w:val="3"/>
        <w:numId w:val="1"/>
      </w:numPr>
      <w:tabs>
        <w:tab w:val="left" w:pos="0"/>
      </w:tabs>
      <w:spacing w:before="240"/>
      <w:ind w:left="-1120"/>
    </w:pPr>
  </w:style>
  <w:style w:type="paragraph" w:customStyle="1" w:styleId="Huisstijlnummeringmetnummer">
    <w:name w:val="Huisstijl nummering met nummer"/>
    <w:basedOn w:val="Normal"/>
    <w:next w:val="Normal"/>
    <w:pPr>
      <w:tabs>
        <w:tab w:val="left" w:pos="0"/>
      </w:tabs>
    </w:pPr>
  </w:style>
  <w:style w:type="paragraph" w:customStyle="1" w:styleId="Huisstijlopsommingcolofon">
    <w:name w:val="Huisstijl opsomming colofon"/>
    <w:basedOn w:val="Normal"/>
    <w:next w:val="Normal"/>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Lijstniveau1">
    <w:name w:val="Lijst niveau 1"/>
    <w:basedOn w:val="Normal"/>
    <w:pPr>
      <w:numPr>
        <w:numId w:val="3"/>
      </w:numPr>
    </w:pPr>
  </w:style>
  <w:style w:type="paragraph" w:customStyle="1" w:styleId="Lijstniveau2">
    <w:name w:val="Lijst niveau 2"/>
    <w:basedOn w:val="Normal"/>
    <w:pPr>
      <w:numPr>
        <w:ilvl w:val="1"/>
        <w:numId w:val="3"/>
      </w:numPr>
    </w:pPr>
  </w:style>
  <w:style w:type="paragraph" w:customStyle="1" w:styleId="Lijstniveau3">
    <w:name w:val="Lijst niveau 3"/>
    <w:basedOn w:val="Normal"/>
    <w:pPr>
      <w:numPr>
        <w:ilvl w:val="2"/>
        <w:numId w:val="3"/>
      </w:numPr>
    </w:pPr>
  </w:style>
  <w:style w:type="paragraph" w:customStyle="1" w:styleId="MinuutKoptabel">
    <w:name w:val="Minuut_Kop_tabel"/>
    <w:basedOn w:val="Normal"/>
    <w:next w:val="Normal"/>
    <w:rPr>
      <w:b/>
      <w:caps/>
      <w:sz w:val="13"/>
      <w:szCs w:val="13"/>
    </w:r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caps/>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Verdana65">
    <w:name w:val="Referentiegegevens Verdana 6;5"/>
    <w:basedOn w:val="Normal"/>
    <w:next w:val="Normal"/>
    <w:pPr>
      <w:spacing w:line="180" w:lineRule="exact"/>
    </w:pPr>
    <w:rPr>
      <w:sz w:val="13"/>
      <w:szCs w:val="13"/>
    </w:rPr>
  </w:style>
  <w:style w:type="paragraph" w:customStyle="1" w:styleId="Referentiegegevensvet65">
    <w:name w:val="Referentiegegevens vet 6;5"/>
    <w:basedOn w:val="Normal"/>
    <w:next w:val="Normal"/>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paragraph" w:customStyle="1" w:styleId="Standaardlijst">
    <w:name w:val="Standaardlijst"/>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BalloonText">
    <w:name w:val="Balloon Text"/>
    <w:basedOn w:val="Normal"/>
    <w:link w:val="BalloonTextChar"/>
    <w:uiPriority w:val="99"/>
    <w:semiHidden/>
    <w:unhideWhenUsed/>
    <w:rsid w:val="00894F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8A"/>
    <w:rPr>
      <w:rFonts w:ascii="Tahoma" w:hAnsi="Tahoma" w:cs="Tahoma"/>
      <w:color w:val="000000"/>
      <w:sz w:val="16"/>
      <w:szCs w:val="16"/>
    </w:rPr>
  </w:style>
  <w:style w:type="paragraph" w:styleId="Header">
    <w:name w:val="header"/>
    <w:basedOn w:val="Normal"/>
    <w:link w:val="HeaderChar"/>
    <w:uiPriority w:val="99"/>
    <w:unhideWhenUsed/>
    <w:rsid w:val="00894F8A"/>
    <w:pPr>
      <w:tabs>
        <w:tab w:val="center" w:pos="4536"/>
        <w:tab w:val="right" w:pos="9072"/>
      </w:tabs>
      <w:spacing w:line="240" w:lineRule="auto"/>
    </w:pPr>
  </w:style>
  <w:style w:type="character" w:customStyle="1" w:styleId="HeaderChar">
    <w:name w:val="Header Char"/>
    <w:basedOn w:val="DefaultParagraphFont"/>
    <w:link w:val="Header"/>
    <w:uiPriority w:val="99"/>
    <w:rsid w:val="00894F8A"/>
    <w:rPr>
      <w:rFonts w:ascii="Verdana" w:hAnsi="Verdana"/>
      <w:color w:val="000000"/>
      <w:sz w:val="18"/>
      <w:szCs w:val="18"/>
    </w:rPr>
  </w:style>
  <w:style w:type="paragraph" w:styleId="Footer">
    <w:name w:val="footer"/>
    <w:basedOn w:val="Normal"/>
    <w:link w:val="FooterChar"/>
    <w:uiPriority w:val="99"/>
    <w:unhideWhenUsed/>
    <w:rsid w:val="00894F8A"/>
    <w:pPr>
      <w:tabs>
        <w:tab w:val="center" w:pos="4536"/>
        <w:tab w:val="right" w:pos="9072"/>
      </w:tabs>
      <w:spacing w:line="240" w:lineRule="auto"/>
    </w:pPr>
  </w:style>
  <w:style w:type="character" w:customStyle="1" w:styleId="FooterChar">
    <w:name w:val="Footer Char"/>
    <w:basedOn w:val="DefaultParagraphFont"/>
    <w:link w:val="Footer"/>
    <w:uiPriority w:val="99"/>
    <w:rsid w:val="00894F8A"/>
    <w:rPr>
      <w:rFonts w:ascii="Verdana" w:hAnsi="Verdana"/>
      <w:color w:val="000000"/>
      <w:sz w:val="18"/>
      <w:szCs w:val="18"/>
    </w:rPr>
  </w:style>
  <w:style w:type="paragraph" w:styleId="NoSpacing">
    <w:name w:val="No Spacing"/>
    <w:uiPriority w:val="1"/>
    <w:unhideWhenUsed/>
    <w:qFormat/>
    <w:rsid w:val="00894F8A"/>
    <w:pPr>
      <w:autoSpaceDN/>
      <w:spacing w:line="240" w:lineRule="exact"/>
      <w:contextualSpacing/>
      <w:textAlignment w:val="auto"/>
    </w:pPr>
    <w:rPr>
      <w:rFonts w:ascii="Verdana" w:eastAsiaTheme="minorHAnsi" w:hAnsi="Verdana" w:cstheme="minorBidi"/>
      <w:sz w:val="18"/>
      <w:szCs w:val="18"/>
      <w:lang w:eastAsia="en-US"/>
    </w:rPr>
  </w:style>
  <w:style w:type="paragraph" w:styleId="ListParagraph">
    <w:name w:val="List Paragraph"/>
    <w:basedOn w:val="Normal"/>
    <w:link w:val="ListParagraphChar"/>
    <w:uiPriority w:val="34"/>
    <w:qFormat/>
    <w:rsid w:val="00C7544E"/>
    <w:pPr>
      <w:ind w:left="720"/>
      <w:contextualSpacing/>
    </w:pPr>
  </w:style>
  <w:style w:type="character" w:customStyle="1" w:styleId="ListParagraphChar">
    <w:name w:val="List Paragraph Char"/>
    <w:basedOn w:val="DefaultParagraphFont"/>
    <w:link w:val="ListParagraph"/>
    <w:uiPriority w:val="34"/>
    <w:locked/>
    <w:rsid w:val="00C7544E"/>
    <w:rPr>
      <w:rFonts w:ascii="Verdana" w:hAnsi="Verdana"/>
      <w:color w:val="000000"/>
      <w:sz w:val="18"/>
      <w:szCs w:val="18"/>
    </w:rPr>
  </w:style>
  <w:style w:type="character" w:styleId="CommentReference">
    <w:name w:val="annotation reference"/>
    <w:basedOn w:val="DefaultParagraphFont"/>
    <w:uiPriority w:val="99"/>
    <w:semiHidden/>
    <w:unhideWhenUsed/>
    <w:rsid w:val="00E60866"/>
    <w:rPr>
      <w:sz w:val="16"/>
      <w:szCs w:val="16"/>
    </w:rPr>
  </w:style>
  <w:style w:type="paragraph" w:styleId="CommentText">
    <w:name w:val="annotation text"/>
    <w:basedOn w:val="Normal"/>
    <w:link w:val="CommentTextChar"/>
    <w:uiPriority w:val="99"/>
    <w:unhideWhenUsed/>
    <w:rsid w:val="00E60866"/>
    <w:pPr>
      <w:spacing w:line="240" w:lineRule="auto"/>
    </w:pPr>
    <w:rPr>
      <w:sz w:val="20"/>
      <w:szCs w:val="20"/>
    </w:rPr>
  </w:style>
  <w:style w:type="character" w:customStyle="1" w:styleId="CommentTextChar">
    <w:name w:val="Comment Text Char"/>
    <w:basedOn w:val="DefaultParagraphFont"/>
    <w:link w:val="CommentText"/>
    <w:uiPriority w:val="99"/>
    <w:rsid w:val="00E6086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60866"/>
    <w:rPr>
      <w:b/>
      <w:bCs/>
    </w:rPr>
  </w:style>
  <w:style w:type="character" w:customStyle="1" w:styleId="CommentSubjectChar">
    <w:name w:val="Comment Subject Char"/>
    <w:basedOn w:val="CommentTextChar"/>
    <w:link w:val="CommentSubject"/>
    <w:uiPriority w:val="99"/>
    <w:semiHidden/>
    <w:rsid w:val="00E60866"/>
    <w:rPr>
      <w:rFonts w:ascii="Verdana" w:hAnsi="Verdana"/>
      <w:b/>
      <w:bCs/>
      <w:color w:val="000000"/>
    </w:rPr>
  </w:style>
  <w:style w:type="paragraph" w:customStyle="1" w:styleId="Default">
    <w:name w:val="Default"/>
    <w:rsid w:val="009339E6"/>
    <w:pPr>
      <w:autoSpaceDE w:val="0"/>
      <w:adjustRightInd w:val="0"/>
      <w:textAlignment w:val="auto"/>
    </w:pPr>
    <w:rPr>
      <w:rFonts w:ascii="Verdana" w:eastAsia="Times New Roman" w:hAnsi="Verdana" w:cs="Verdana"/>
      <w:color w:val="000000"/>
      <w:sz w:val="24"/>
      <w:szCs w:val="24"/>
    </w:rPr>
  </w:style>
  <w:style w:type="paragraph" w:styleId="FootnoteText">
    <w:name w:val="footnote text"/>
    <w:basedOn w:val="Normal"/>
    <w:link w:val="FootnoteTextChar"/>
    <w:uiPriority w:val="99"/>
    <w:semiHidden/>
    <w:unhideWhenUsed/>
    <w:rsid w:val="00A40C1F"/>
    <w:pPr>
      <w:spacing w:line="240" w:lineRule="auto"/>
    </w:pPr>
    <w:rPr>
      <w:sz w:val="20"/>
      <w:szCs w:val="20"/>
    </w:rPr>
  </w:style>
  <w:style w:type="character" w:customStyle="1" w:styleId="FootnoteTextChar">
    <w:name w:val="Footnote Text Char"/>
    <w:basedOn w:val="DefaultParagraphFont"/>
    <w:link w:val="FootnoteText"/>
    <w:uiPriority w:val="99"/>
    <w:semiHidden/>
    <w:rsid w:val="00A40C1F"/>
    <w:rPr>
      <w:rFonts w:ascii="Verdana" w:hAnsi="Verdana"/>
      <w:color w:val="000000"/>
    </w:rPr>
  </w:style>
  <w:style w:type="character" w:styleId="FootnoteReference">
    <w:name w:val="footnote reference"/>
    <w:basedOn w:val="DefaultParagraphFont"/>
    <w:uiPriority w:val="99"/>
    <w:semiHidden/>
    <w:unhideWhenUsed/>
    <w:rsid w:val="00A40C1F"/>
    <w:rPr>
      <w:vertAlign w:val="superscript"/>
    </w:rPr>
  </w:style>
  <w:style w:type="paragraph" w:customStyle="1" w:styleId="Referentiegegevens">
    <w:name w:val="Referentiegegevens"/>
    <w:next w:val="Normal"/>
    <w:rsid w:val="00A66344"/>
    <w:pPr>
      <w:tabs>
        <w:tab w:val="left" w:pos="170"/>
      </w:tabs>
      <w:spacing w:line="180" w:lineRule="exact"/>
    </w:pPr>
    <w:rPr>
      <w:rFonts w:ascii="Verdana" w:hAnsi="Verdana"/>
      <w:color w:val="000000"/>
      <w:sz w:val="13"/>
      <w:szCs w:val="13"/>
    </w:rPr>
  </w:style>
  <w:style w:type="paragraph" w:styleId="Revision">
    <w:name w:val="Revision"/>
    <w:hidden/>
    <w:uiPriority w:val="99"/>
    <w:semiHidden/>
    <w:rsid w:val="00A932F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1123">
      <w:bodyDiv w:val="1"/>
      <w:marLeft w:val="0"/>
      <w:marRight w:val="0"/>
      <w:marTop w:val="0"/>
      <w:marBottom w:val="0"/>
      <w:divBdr>
        <w:top w:val="none" w:sz="0" w:space="0" w:color="auto"/>
        <w:left w:val="none" w:sz="0" w:space="0" w:color="auto"/>
        <w:bottom w:val="none" w:sz="0" w:space="0" w:color="auto"/>
        <w:right w:val="none" w:sz="0" w:space="0" w:color="auto"/>
      </w:divBdr>
    </w:div>
    <w:div w:id="357203158">
      <w:bodyDiv w:val="1"/>
      <w:marLeft w:val="0"/>
      <w:marRight w:val="0"/>
      <w:marTop w:val="0"/>
      <w:marBottom w:val="0"/>
      <w:divBdr>
        <w:top w:val="none" w:sz="0" w:space="0" w:color="auto"/>
        <w:left w:val="none" w:sz="0" w:space="0" w:color="auto"/>
        <w:bottom w:val="none" w:sz="0" w:space="0" w:color="auto"/>
        <w:right w:val="none" w:sz="0" w:space="0" w:color="auto"/>
      </w:divBdr>
    </w:div>
    <w:div w:id="599028026">
      <w:bodyDiv w:val="1"/>
      <w:marLeft w:val="0"/>
      <w:marRight w:val="0"/>
      <w:marTop w:val="0"/>
      <w:marBottom w:val="0"/>
      <w:divBdr>
        <w:top w:val="none" w:sz="0" w:space="0" w:color="auto"/>
        <w:left w:val="none" w:sz="0" w:space="0" w:color="auto"/>
        <w:bottom w:val="none" w:sz="0" w:space="0" w:color="auto"/>
        <w:right w:val="none" w:sz="0" w:space="0" w:color="auto"/>
      </w:divBdr>
    </w:div>
    <w:div w:id="688070346">
      <w:bodyDiv w:val="1"/>
      <w:marLeft w:val="0"/>
      <w:marRight w:val="0"/>
      <w:marTop w:val="0"/>
      <w:marBottom w:val="0"/>
      <w:divBdr>
        <w:top w:val="none" w:sz="0" w:space="0" w:color="auto"/>
        <w:left w:val="none" w:sz="0" w:space="0" w:color="auto"/>
        <w:bottom w:val="none" w:sz="0" w:space="0" w:color="auto"/>
        <w:right w:val="none" w:sz="0" w:space="0" w:color="auto"/>
      </w:divBdr>
    </w:div>
    <w:div w:id="1002391150">
      <w:bodyDiv w:val="1"/>
      <w:marLeft w:val="0"/>
      <w:marRight w:val="0"/>
      <w:marTop w:val="0"/>
      <w:marBottom w:val="0"/>
      <w:divBdr>
        <w:top w:val="none" w:sz="0" w:space="0" w:color="auto"/>
        <w:left w:val="none" w:sz="0" w:space="0" w:color="auto"/>
        <w:bottom w:val="none" w:sz="0" w:space="0" w:color="auto"/>
        <w:right w:val="none" w:sz="0" w:space="0" w:color="auto"/>
      </w:divBdr>
    </w:div>
    <w:div w:id="1162114312">
      <w:bodyDiv w:val="1"/>
      <w:marLeft w:val="0"/>
      <w:marRight w:val="0"/>
      <w:marTop w:val="0"/>
      <w:marBottom w:val="0"/>
      <w:divBdr>
        <w:top w:val="none" w:sz="0" w:space="0" w:color="auto"/>
        <w:left w:val="none" w:sz="0" w:space="0" w:color="auto"/>
        <w:bottom w:val="none" w:sz="0" w:space="0" w:color="auto"/>
        <w:right w:val="none" w:sz="0" w:space="0" w:color="auto"/>
      </w:divBdr>
    </w:div>
    <w:div w:id="1294826707">
      <w:bodyDiv w:val="1"/>
      <w:marLeft w:val="0"/>
      <w:marRight w:val="0"/>
      <w:marTop w:val="0"/>
      <w:marBottom w:val="0"/>
      <w:divBdr>
        <w:top w:val="none" w:sz="0" w:space="0" w:color="auto"/>
        <w:left w:val="none" w:sz="0" w:space="0" w:color="auto"/>
        <w:bottom w:val="none" w:sz="0" w:space="0" w:color="auto"/>
        <w:right w:val="none" w:sz="0" w:space="0" w:color="auto"/>
      </w:divBdr>
    </w:div>
    <w:div w:id="1339692982">
      <w:bodyDiv w:val="1"/>
      <w:marLeft w:val="0"/>
      <w:marRight w:val="0"/>
      <w:marTop w:val="0"/>
      <w:marBottom w:val="0"/>
      <w:divBdr>
        <w:top w:val="none" w:sz="0" w:space="0" w:color="auto"/>
        <w:left w:val="none" w:sz="0" w:space="0" w:color="auto"/>
        <w:bottom w:val="none" w:sz="0" w:space="0" w:color="auto"/>
        <w:right w:val="none" w:sz="0" w:space="0" w:color="auto"/>
      </w:divBdr>
    </w:div>
    <w:div w:id="1342702396">
      <w:bodyDiv w:val="1"/>
      <w:marLeft w:val="0"/>
      <w:marRight w:val="0"/>
      <w:marTop w:val="0"/>
      <w:marBottom w:val="0"/>
      <w:divBdr>
        <w:top w:val="none" w:sz="0" w:space="0" w:color="auto"/>
        <w:left w:val="none" w:sz="0" w:space="0" w:color="auto"/>
        <w:bottom w:val="none" w:sz="0" w:space="0" w:color="auto"/>
        <w:right w:val="none" w:sz="0" w:space="0" w:color="auto"/>
      </w:divBdr>
    </w:div>
    <w:div w:id="1367950155">
      <w:bodyDiv w:val="1"/>
      <w:marLeft w:val="0"/>
      <w:marRight w:val="0"/>
      <w:marTop w:val="0"/>
      <w:marBottom w:val="0"/>
      <w:divBdr>
        <w:top w:val="none" w:sz="0" w:space="0" w:color="auto"/>
        <w:left w:val="none" w:sz="0" w:space="0" w:color="auto"/>
        <w:bottom w:val="none" w:sz="0" w:space="0" w:color="auto"/>
        <w:right w:val="none" w:sz="0" w:space="0" w:color="auto"/>
      </w:divBdr>
    </w:div>
    <w:div w:id="1714573926">
      <w:bodyDiv w:val="1"/>
      <w:marLeft w:val="0"/>
      <w:marRight w:val="0"/>
      <w:marTop w:val="0"/>
      <w:marBottom w:val="0"/>
      <w:divBdr>
        <w:top w:val="none" w:sz="0" w:space="0" w:color="auto"/>
        <w:left w:val="none" w:sz="0" w:space="0" w:color="auto"/>
        <w:bottom w:val="none" w:sz="0" w:space="0" w:color="auto"/>
        <w:right w:val="none" w:sz="0" w:space="0" w:color="auto"/>
      </w:divBdr>
    </w:div>
    <w:div w:id="1722093871">
      <w:bodyDiv w:val="1"/>
      <w:marLeft w:val="0"/>
      <w:marRight w:val="0"/>
      <w:marTop w:val="0"/>
      <w:marBottom w:val="0"/>
      <w:divBdr>
        <w:top w:val="none" w:sz="0" w:space="0" w:color="auto"/>
        <w:left w:val="none" w:sz="0" w:space="0" w:color="auto"/>
        <w:bottom w:val="none" w:sz="0" w:space="0" w:color="auto"/>
        <w:right w:val="none" w:sz="0" w:space="0" w:color="auto"/>
      </w:divBdr>
    </w:div>
    <w:div w:id="2015297741">
      <w:bodyDiv w:val="1"/>
      <w:marLeft w:val="0"/>
      <w:marRight w:val="0"/>
      <w:marTop w:val="0"/>
      <w:marBottom w:val="0"/>
      <w:divBdr>
        <w:top w:val="none" w:sz="0" w:space="0" w:color="auto"/>
        <w:left w:val="none" w:sz="0" w:space="0" w:color="auto"/>
        <w:bottom w:val="none" w:sz="0" w:space="0" w:color="auto"/>
        <w:right w:val="none" w:sz="0" w:space="0" w:color="auto"/>
      </w:divBdr>
    </w:div>
    <w:div w:id="204370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fontTable" Target="fontTable.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denr.AD.005\AppData\Local\Microsoft\Windows\Temporary%20Internet%20Files\Content.IE5\PFG3BQ2C\Antwoord%20op%20Kamervrag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1</ap:Pages>
  <ap:Words>91</ap:Words>
  <ap:Characters>522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2025-02-10T12:47:00.0000000Z</lastPrinted>
  <dcterms:created xsi:type="dcterms:W3CDTF">2025-10-28T09:00:00.0000000Z</dcterms:created>
  <dcterms:modified xsi:type="dcterms:W3CDTF">2025-10-28T09:00:00.0000000Z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ContentTypeId">
    <vt:lpwstr>0x01010053437D9C4A44844694F814B9FA25C2BB</vt:lpwstr>
  </property>
  <property fmtid="{D5CDD505-2E9C-101B-9397-08002B2CF9AE}" pid="4" name="_dlc_DocIdItemGuid">
    <vt:lpwstr>ed741332-3b0f-4443-8af1-fa05c42567c1</vt:lpwstr>
  </property>
</Properties>
</file>