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5856" w:rsidP="00751F29" w:rsidRDefault="00CD5856" w14:paraId="6B6A6B55" w14:textId="423566D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CC059D" w14:paraId="6CA4952F" w14:textId="5EE0700E">
      <w:pPr>
        <w:pStyle w:val="Huisstijl-Aanhef"/>
      </w:pPr>
      <w:r>
        <w:t>Geachte voorzitter,</w:t>
      </w:r>
    </w:p>
    <w:p w:rsidRPr="00292460" w:rsidR="00DC49D2" w:rsidP="00DC49D2" w:rsidRDefault="00CC059D" w14:paraId="00FC2F47" w14:textId="77777777">
      <w:pPr>
        <w:spacing w:before="240" w:line="276" w:lineRule="auto"/>
        <w:textAlignment w:val="auto"/>
      </w:pPr>
      <w:r w:rsidRPr="00292460">
        <w:t>Hierbij stuur ik u de jaarrapportage 202</w:t>
      </w:r>
      <w:r>
        <w:t>4</w:t>
      </w:r>
      <w:r w:rsidRPr="00292460">
        <w:t xml:space="preserve"> van de Wet afbreking zwangerschap,</w:t>
      </w:r>
      <w:r>
        <w:t xml:space="preserve"> </w:t>
      </w:r>
      <w:r w:rsidRPr="00292460">
        <w:t xml:space="preserve">opgesteld door de Inspectie Gezondheidszorg en Jeugd (IGJ). </w:t>
      </w:r>
    </w:p>
    <w:p w:rsidR="00DC49D2" w:rsidP="00DC49D2" w:rsidRDefault="00CC059D" w14:paraId="65AE6C5D" w14:textId="77777777">
      <w:pPr>
        <w:spacing w:before="240" w:line="276" w:lineRule="auto"/>
        <w:textAlignment w:val="auto"/>
      </w:pPr>
      <w:r>
        <w:t xml:space="preserve">De IGJ brengt jaarlijks verslag uit over de in Nederland uitgevoerde zwangerschapsafbrekingen (tot 24 weken zwangerschapsduur). De rapportage bestaat uit een korte </w:t>
      </w:r>
      <w:proofErr w:type="spellStart"/>
      <w:r>
        <w:t>factsheet</w:t>
      </w:r>
      <w:proofErr w:type="spellEnd"/>
      <w:r>
        <w:t xml:space="preserve"> en een uitgebreide bijlage en geeft een overzichtelijk beeld van de Nederlandse abortuszorg. De rapportage bevat onder meer gegevens over het aantal zwangerschapsafbrekingen per provincie, het aantal zwangerschapsafbrekingen per leeftijdsgroep, de verschillende behandelwijzen en de duur van de zwangerschap. De IGJ baseert de rapportage op basis van de aangeleverde gegevens van alle abortusklinieken en ziekenhuizen.</w:t>
      </w:r>
    </w:p>
    <w:p w:rsidR="00DC49D2" w:rsidP="00DC49D2" w:rsidRDefault="00CC059D" w14:paraId="6F80271E" w14:textId="77777777">
      <w:pPr>
        <w:spacing w:before="240" w:line="276" w:lineRule="auto"/>
        <w:textAlignment w:val="auto"/>
      </w:pPr>
      <w:r w:rsidRPr="00DC49D2">
        <w:t xml:space="preserve">In 2024 werden in totaal 39.438 zwangerschapsafbrekingen uitgevoerd, 106 meer dan in 2023. Het aantal zwangerschapsafbrekingen bij Nederlandse vrouwen was 35.647, dat is 377 minder dan in 2023. Bij buitenlandse vrouwen vonden 3.132 zwangerschapsafbrekingen plaats, 129 minder dan het jaar ervoor. </w:t>
      </w:r>
      <w:bookmarkStart w:name="_Hlk211436077" w:id="1"/>
      <w:r>
        <w:t>I</w:t>
      </w:r>
      <w:r w:rsidRPr="00DC49D2">
        <w:t xml:space="preserve">n 2024 </w:t>
      </w:r>
      <w:r>
        <w:t>werd</w:t>
      </w:r>
      <w:r w:rsidRPr="00DC49D2">
        <w:t xml:space="preserve"> 659 keer een afbreking geregistreerd voor een vrouw met woonplaats ‘onbekend’. In 2023 was dat aantal 47. Het is niet bekend wat de oorzaak van</w:t>
      </w:r>
      <w:r>
        <w:t xml:space="preserve"> de stijging is in deze categorie</w:t>
      </w:r>
      <w:r w:rsidRPr="00DC49D2">
        <w:t xml:space="preserve">. </w:t>
      </w:r>
      <w:r w:rsidRPr="00EF50B0">
        <w:t xml:space="preserve"> </w:t>
      </w:r>
      <w:bookmarkEnd w:id="1"/>
    </w:p>
    <w:p w:rsidR="00751F29" w:rsidP="00751F29" w:rsidRDefault="00CC059D" w14:paraId="77F5E593" w14:textId="77777777">
      <w:pPr>
        <w:spacing w:before="240" w:line="276" w:lineRule="auto"/>
        <w:textAlignment w:val="auto"/>
      </w:pPr>
      <w:r>
        <w:t>De IGJ jaarrapportage omvat</w:t>
      </w:r>
      <w:r w:rsidRPr="00F058ED">
        <w:t xml:space="preserve"> alleen </w:t>
      </w:r>
      <w:r>
        <w:t>kern</w:t>
      </w:r>
      <w:r w:rsidRPr="00F058ED">
        <w:t xml:space="preserve">cijfers, </w:t>
      </w:r>
      <w:r>
        <w:t xml:space="preserve">maar geeft </w:t>
      </w:r>
      <w:r w:rsidRPr="00F058ED">
        <w:t>geen toelichting</w:t>
      </w:r>
      <w:r>
        <w:t xml:space="preserve"> of duiding</w:t>
      </w:r>
      <w:r w:rsidRPr="00F058ED">
        <w:t>.</w:t>
      </w:r>
      <w:r>
        <w:t xml:space="preserve"> </w:t>
      </w:r>
      <w:r w:rsidRPr="00F058ED">
        <w:t xml:space="preserve">Het is om die reden niet mogelijk om </w:t>
      </w:r>
      <w:r>
        <w:t>conclusies te trekken over mogelijke oorzaken van (veranderingen in) het aantal zwangerschapsafbrekingen of andere kerncijfers.</w:t>
      </w:r>
    </w:p>
    <w:p w:rsidRPr="009A31BF" w:rsidR="00CD5856" w:rsidP="00751F29" w:rsidRDefault="00CC059D" w14:paraId="554D6B60" w14:textId="3C21CE58">
      <w:pPr>
        <w:spacing w:before="240" w:line="276" w:lineRule="auto"/>
        <w:textAlignment w:val="auto"/>
      </w:pPr>
      <w:r>
        <w:t>Hoogachtend,</w:t>
      </w:r>
    </w:p>
    <w:p w:rsidR="00BC481F" w:rsidP="00463DBC" w:rsidRDefault="00BC481F" w14:paraId="161D1712" w14:textId="77777777">
      <w:pPr>
        <w:spacing w:line="240" w:lineRule="auto"/>
        <w:rPr>
          <w:noProof/>
        </w:rPr>
      </w:pPr>
    </w:p>
    <w:p w:rsidR="00751F29" w:rsidP="00C62B6C" w:rsidRDefault="00751F29" w14:paraId="3D59D740" w14:textId="77777777">
      <w:pPr>
        <w:spacing w:line="240" w:lineRule="atLeast"/>
        <w:jc w:val="both"/>
      </w:pPr>
      <w:r>
        <w:t xml:space="preserve">de staatssecretaris Jeugd, </w:t>
      </w:r>
    </w:p>
    <w:p w:rsidR="00C62B6C" w:rsidP="00C62B6C" w:rsidRDefault="00CC059D" w14:paraId="750AD52B" w14:textId="60732B88">
      <w:pPr>
        <w:spacing w:line="240" w:lineRule="atLeast"/>
        <w:jc w:val="both"/>
        <w:rPr>
          <w:szCs w:val="18"/>
        </w:rPr>
      </w:pPr>
      <w:r>
        <w:t>Preventie en Sport</w:t>
      </w:r>
      <w:r>
        <w:rPr>
          <w:szCs w:val="18"/>
        </w:rPr>
        <w:t>,</w:t>
      </w:r>
    </w:p>
    <w:p w:rsidRPr="007B6A41" w:rsidR="00C62B6C" w:rsidP="00C62B6C" w:rsidRDefault="00C62B6C" w14:paraId="3BA0C556" w14:textId="77777777">
      <w:pPr>
        <w:spacing w:line="240" w:lineRule="atLeast"/>
        <w:rPr>
          <w:szCs w:val="18"/>
        </w:rPr>
      </w:pPr>
      <w:bookmarkStart w:name="bmkHandtekening" w:id="2"/>
    </w:p>
    <w:bookmarkEnd w:id="2"/>
    <w:p w:rsidRPr="00751F29" w:rsidR="00235AED" w:rsidP="00751F29" w:rsidRDefault="00CC059D" w14:paraId="698833BE" w14:textId="39A78C9B">
      <w:pPr>
        <w:spacing w:line="240" w:lineRule="atLeast"/>
      </w:pPr>
      <w:r>
        <w:cr/>
      </w:r>
      <w:r>
        <w:cr/>
        <w:t xml:space="preserve">Judith </w:t>
      </w:r>
      <w:proofErr w:type="spellStart"/>
      <w:r>
        <w:t>Zs.C.M</w:t>
      </w:r>
      <w:proofErr w:type="spellEnd"/>
      <w:r>
        <w:t>. Tielen</w:t>
      </w:r>
    </w:p>
    <w:sectPr w:rsidRPr="00751F29"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B69F4" w14:textId="77777777" w:rsidR="00937A5A" w:rsidRDefault="00937A5A">
      <w:pPr>
        <w:spacing w:line="240" w:lineRule="auto"/>
      </w:pPr>
      <w:r>
        <w:separator/>
      </w:r>
    </w:p>
  </w:endnote>
  <w:endnote w:type="continuationSeparator" w:id="0">
    <w:p w14:paraId="421358A8" w14:textId="77777777" w:rsidR="00937A5A" w:rsidRDefault="00937A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0C02C" w14:textId="77777777" w:rsidR="00DC7639" w:rsidRDefault="00CC059D">
    <w:pPr>
      <w:pStyle w:val="Voettekst"/>
    </w:pPr>
    <w:r>
      <w:rPr>
        <w:noProof/>
        <w:lang w:val="en-US" w:eastAsia="en-US" w:bidi="ar-SA"/>
      </w:rPr>
      <w:pict w14:anchorId="3DF9C3B1">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781970E1" w14:textId="77777777" w:rsidR="00DC7639" w:rsidRDefault="00CC059D"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99665" w14:textId="77777777" w:rsidR="00937A5A" w:rsidRDefault="00937A5A">
      <w:pPr>
        <w:spacing w:line="240" w:lineRule="auto"/>
      </w:pPr>
      <w:r>
        <w:separator/>
      </w:r>
    </w:p>
  </w:footnote>
  <w:footnote w:type="continuationSeparator" w:id="0">
    <w:p w14:paraId="712FFC2B" w14:textId="77777777" w:rsidR="00937A5A" w:rsidRDefault="00937A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94BB" w14:textId="77777777" w:rsidR="00CD5856" w:rsidRDefault="00CC059D">
    <w:pPr>
      <w:pStyle w:val="Koptekst"/>
    </w:pPr>
    <w:r>
      <w:rPr>
        <w:noProof/>
        <w:lang w:eastAsia="nl-NL" w:bidi="ar-SA"/>
      </w:rPr>
      <w:drawing>
        <wp:anchor distT="0" distB="0" distL="114300" distR="114300" simplePos="0" relativeHeight="251652096" behindDoc="1" locked="0" layoutInCell="1" allowOverlap="1" wp14:anchorId="34BE86BA" wp14:editId="0C43588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0EA6F28E" wp14:editId="35B3F313">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5380F04D">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31D2A204" w14:textId="77777777" w:rsidR="00CD5856" w:rsidRDefault="00CC059D">
                <w:pPr>
                  <w:pStyle w:val="Huisstijl-AfzendgegevensW1"/>
                </w:pPr>
                <w:r>
                  <w:t>Bezoekadres</w:t>
                </w:r>
              </w:p>
              <w:p w14:paraId="789E5202" w14:textId="77777777" w:rsidR="00CD5856" w:rsidRDefault="00CC059D">
                <w:pPr>
                  <w:pStyle w:val="Huisstijl-Afzendgegevens"/>
                </w:pPr>
                <w:r>
                  <w:t>Parnassusplein 5</w:t>
                </w:r>
              </w:p>
              <w:p w14:paraId="6CBD1FC5" w14:textId="77777777" w:rsidR="00CD5856" w:rsidRDefault="00CC059D">
                <w:pPr>
                  <w:pStyle w:val="Huisstijl-Afzendgegevens"/>
                </w:pPr>
                <w:r>
                  <w:t>2511</w:t>
                </w:r>
                <w:r w:rsidR="008D59C5" w:rsidRPr="008D59C5">
                  <w:t xml:space="preserve"> </w:t>
                </w:r>
                <w:r>
                  <w:t>VX</w:t>
                </w:r>
                <w:r w:rsidR="00E1490C">
                  <w:t xml:space="preserve">  </w:t>
                </w:r>
                <w:r w:rsidR="008D59C5" w:rsidRPr="008D59C5">
                  <w:t>Den Haag</w:t>
                </w:r>
              </w:p>
              <w:p w14:paraId="2E78AAF3" w14:textId="77777777" w:rsidR="00CD5856" w:rsidRDefault="00CC059D">
                <w:pPr>
                  <w:pStyle w:val="Huisstijl-Afzendgegevens"/>
                </w:pPr>
                <w:r w:rsidRPr="008D59C5">
                  <w:t>www.rijksoverheid.nl</w:t>
                </w:r>
              </w:p>
              <w:p w14:paraId="6642F2C8" w14:textId="77777777" w:rsidR="00CD5856" w:rsidRDefault="00CC059D">
                <w:pPr>
                  <w:pStyle w:val="Huisstijl-ReferentiegegevenskopW2"/>
                </w:pPr>
                <w:r w:rsidRPr="008D59C5">
                  <w:t>Kenmerk</w:t>
                </w:r>
              </w:p>
              <w:p w14:paraId="3168DFF0" w14:textId="77777777" w:rsidR="00CD5856" w:rsidRDefault="00CC059D">
                <w:pPr>
                  <w:pStyle w:val="Huisstijl-Referentiegegevens"/>
                </w:pPr>
                <w:bookmarkStart w:id="0" w:name="_Hlk117784077"/>
                <w:r>
                  <w:t>4242270-1090073-PG</w:t>
                </w:r>
              </w:p>
              <w:bookmarkEnd w:id="0"/>
              <w:p w14:paraId="1F63C8A4" w14:textId="77777777" w:rsidR="00CD5856" w:rsidRPr="002B504F" w:rsidRDefault="00CC059D">
                <w:pPr>
                  <w:pStyle w:val="Huisstijl-ReferentiegegevenskopW1"/>
                </w:pPr>
                <w:r w:rsidRPr="008D59C5">
                  <w:t>Bijlage(n)</w:t>
                </w:r>
              </w:p>
              <w:p w14:paraId="5214F5DF" w14:textId="77777777" w:rsidR="00215CB5" w:rsidRPr="008325EF" w:rsidRDefault="00CC059D">
                <w:pPr>
                  <w:pStyle w:val="Huisstijl-ReferentiegegevenskopW1"/>
                  <w:rPr>
                    <w:b w:val="0"/>
                    <w:bCs/>
                  </w:rPr>
                </w:pPr>
                <w:r w:rsidRPr="008325EF">
                  <w:rPr>
                    <w:b w:val="0"/>
                    <w:bCs/>
                  </w:rPr>
                  <w:t>2</w:t>
                </w:r>
              </w:p>
              <w:p w14:paraId="092951FE" w14:textId="77777777" w:rsidR="00CD5856" w:rsidRDefault="00CC059D">
                <w:pPr>
                  <w:pStyle w:val="Huisstijl-ReferentiegegevenskopW1"/>
                </w:pPr>
                <w:r>
                  <w:t>Kenmerk afzender</w:t>
                </w:r>
              </w:p>
              <w:p w14:paraId="113B38EB" w14:textId="77777777" w:rsidR="00CD5856" w:rsidRDefault="00CD5856">
                <w:pPr>
                  <w:pStyle w:val="Huisstijl-Referentiegegevens"/>
                </w:pPr>
              </w:p>
              <w:p w14:paraId="28035954" w14:textId="77777777" w:rsidR="00CD5856" w:rsidRDefault="00CC059D">
                <w:pPr>
                  <w:pStyle w:val="Huisstijl-Algemenevoorwaarden"/>
                </w:pPr>
                <w:r>
                  <w:t xml:space="preserve">Correspondentie uitsluitend richten aan het retouradres met vermelding van de datum en het kenmerk van </w:t>
                </w:r>
                <w:r>
                  <w:t>deze brief.</w:t>
                </w:r>
              </w:p>
              <w:p w14:paraId="2386A9B5" w14:textId="77777777" w:rsidR="00CD5856" w:rsidRDefault="00CD5856"/>
            </w:txbxContent>
          </v:textbox>
          <w10:wrap anchorx="page" anchory="page"/>
        </v:shape>
      </w:pict>
    </w:r>
    <w:r>
      <w:rPr>
        <w:lang w:eastAsia="nl-NL" w:bidi="ar-SA"/>
      </w:rPr>
      <w:pict w14:anchorId="148F8FFE">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4CC00EAB" w14:textId="2F7FB906" w:rsidR="00CD5856" w:rsidRPr="00751F29" w:rsidRDefault="00CC059D">
                <w:pPr>
                  <w:pStyle w:val="Huisstijl-Datumenbetreft"/>
                  <w:tabs>
                    <w:tab w:val="clear" w:pos="737"/>
                    <w:tab w:val="left" w:pos="-5954"/>
                    <w:tab w:val="left" w:pos="-5670"/>
                    <w:tab w:val="left" w:pos="1134"/>
                  </w:tabs>
                </w:pPr>
                <w:r w:rsidRPr="00751F29">
                  <w:t>Datum</w:t>
                </w:r>
                <w:r w:rsidR="00E1490C" w:rsidRPr="00751F29">
                  <w:tab/>
                </w:r>
                <w:r w:rsidR="00D85749">
                  <w:t xml:space="preserve">23 oktober </w:t>
                </w:r>
                <w:r w:rsidR="00D85749">
                  <w:t>2025</w:t>
                </w:r>
              </w:p>
              <w:p w14:paraId="7EFF938E" w14:textId="77777777" w:rsidR="00CD5856" w:rsidRPr="00DC49D2" w:rsidRDefault="00CC059D">
                <w:pPr>
                  <w:pStyle w:val="Huisstijl-Datumenbetreft"/>
                  <w:tabs>
                    <w:tab w:val="clear" w:pos="737"/>
                    <w:tab w:val="left" w:pos="-5954"/>
                    <w:tab w:val="left" w:pos="-5670"/>
                    <w:tab w:val="left" w:pos="1134"/>
                  </w:tabs>
                </w:pPr>
                <w:r w:rsidRPr="00DC49D2">
                  <w:t>Betreft</w:t>
                </w:r>
                <w:r w:rsidR="00E1490C" w:rsidRPr="00DC49D2">
                  <w:tab/>
                </w:r>
                <w:r w:rsidR="00DC49D2" w:rsidRPr="00DC49D2">
                  <w:t xml:space="preserve">Aanbieding IGJ jaarrapportage </w:t>
                </w:r>
                <w:proofErr w:type="spellStart"/>
                <w:r w:rsidR="00DC49D2" w:rsidRPr="00DC49D2">
                  <w:t>W</w:t>
                </w:r>
                <w:r w:rsidR="00DC49D2">
                  <w:t>afz</w:t>
                </w:r>
                <w:proofErr w:type="spellEnd"/>
                <w:r w:rsidR="00DC49D2">
                  <w:t xml:space="preserve"> 2024</w:t>
                </w:r>
              </w:p>
              <w:p w14:paraId="2DCCAA38" w14:textId="77777777" w:rsidR="00CD5856" w:rsidRPr="00DC49D2" w:rsidRDefault="00CD5856">
                <w:pPr>
                  <w:pStyle w:val="Huisstijl-Datumenbetreft"/>
                  <w:tabs>
                    <w:tab w:val="left" w:pos="-5954"/>
                    <w:tab w:val="left" w:pos="-5670"/>
                  </w:tabs>
                </w:pPr>
              </w:p>
            </w:txbxContent>
          </v:textbox>
          <w10:wrap anchorx="page" anchory="page"/>
        </v:shape>
      </w:pict>
    </w:r>
    <w:r>
      <w:rPr>
        <w:lang w:eastAsia="nl-NL" w:bidi="ar-SA"/>
      </w:rPr>
      <w:pict w14:anchorId="6293CAD4">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7C896FE2" w14:textId="77777777" w:rsidR="00CD5856" w:rsidRDefault="00CD5856">
                <w:pPr>
                  <w:pStyle w:val="Huisstijl-Toezendgegevens"/>
                </w:pPr>
              </w:p>
            </w:txbxContent>
          </v:textbox>
          <w10:wrap anchorx="page" anchory="page"/>
        </v:shape>
      </w:pict>
    </w:r>
    <w:r>
      <w:rPr>
        <w:lang w:eastAsia="nl-NL" w:bidi="ar-SA"/>
      </w:rPr>
      <w:pict w14:anchorId="5AD912C3">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7F479694" w14:textId="77777777" w:rsidR="00CD5856" w:rsidRDefault="00CC059D">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54B1A452">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64E76040" w14:textId="77777777" w:rsidR="00CD5856" w:rsidRDefault="00CC059D">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F9A8D" w14:textId="77777777" w:rsidR="00CD5856" w:rsidRDefault="00CC059D">
    <w:pPr>
      <w:pStyle w:val="Koptekst"/>
    </w:pPr>
    <w:r>
      <w:rPr>
        <w:lang w:eastAsia="nl-NL" w:bidi="ar-SA"/>
      </w:rPr>
      <w:pict w14:anchorId="31D53857">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0C4D2DB3" w14:textId="77777777" w:rsidR="00CD5856" w:rsidRDefault="00CC059D">
                <w:pPr>
                  <w:pStyle w:val="Huisstijl-ReferentiegegevenskopW2"/>
                </w:pPr>
                <w:r w:rsidRPr="008D59C5">
                  <w:t>Kenmerk</w:t>
                </w:r>
              </w:p>
              <w:p w14:paraId="07DEEA60" w14:textId="77777777" w:rsidR="00C95CA9" w:rsidRPr="00C95CA9" w:rsidRDefault="00CC059D" w:rsidP="00C95CA9">
                <w:pPr>
                  <w:pStyle w:val="Huisstijl-Referentiegegevens"/>
                </w:pPr>
                <w:r w:rsidRPr="00C95CA9">
                  <w:t>4242270-1090073-PG</w:t>
                </w:r>
              </w:p>
              <w:p w14:paraId="0DD20DC8" w14:textId="77777777" w:rsidR="00CD5856" w:rsidRDefault="00CD5856">
                <w:pPr>
                  <w:pStyle w:val="Huisstijl-Referentiegegevens"/>
                </w:pPr>
              </w:p>
            </w:txbxContent>
          </v:textbox>
          <w10:wrap anchorx="page" anchory="page"/>
        </v:shape>
      </w:pict>
    </w:r>
    <w:r>
      <w:rPr>
        <w:lang w:eastAsia="nl-NL" w:bidi="ar-SA"/>
      </w:rPr>
      <w:pict w14:anchorId="5BDF2FAE">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6E58FDBA" w14:textId="159CC112" w:rsidR="00CD5856" w:rsidRDefault="00CC059D">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8325EF">
                  <w:fldChar w:fldCharType="begin"/>
                </w:r>
                <w:r>
                  <w:instrText xml:space="preserve"> SECTIONPAGES  \* Arabic  \* MERGEFORMAT </w:instrText>
                </w:r>
                <w:r w:rsidR="008325EF">
                  <w:fldChar w:fldCharType="separate"/>
                </w:r>
                <w:r w:rsidR="00751F29">
                  <w:rPr>
                    <w:noProof/>
                  </w:rPr>
                  <w:t>2</w:t>
                </w:r>
                <w:r w:rsidR="008325EF">
                  <w:rPr>
                    <w:noProof/>
                  </w:rPr>
                  <w:fldChar w:fldCharType="end"/>
                </w:r>
              </w:p>
              <w:p w14:paraId="670AAAB9" w14:textId="77777777" w:rsidR="00CD5856" w:rsidRDefault="00CD5856"/>
              <w:p w14:paraId="1F44799D" w14:textId="77777777" w:rsidR="00CD5856" w:rsidRDefault="00CD5856">
                <w:pPr>
                  <w:pStyle w:val="Huisstijl-Paginanummer"/>
                </w:pPr>
              </w:p>
              <w:p w14:paraId="20FA3FEC"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23EE6" w14:textId="77777777" w:rsidR="00CD5856" w:rsidRDefault="00CC059D">
    <w:pPr>
      <w:pStyle w:val="Koptekst"/>
    </w:pPr>
    <w:r>
      <w:rPr>
        <w:lang w:eastAsia="nl-NL" w:bidi="ar-SA"/>
      </w:rPr>
      <w:pict w14:anchorId="1C350A64">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475127C9" w14:textId="77777777" w:rsidR="00CD5856" w:rsidRDefault="00CC059D">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751F29">
                      <w:t>26 juni 2014</w:t>
                    </w:r>
                  </w:sdtContent>
                </w:sdt>
              </w:p>
              <w:p w14:paraId="0F701D91" w14:textId="77777777" w:rsidR="00CD5856" w:rsidRDefault="00CC059D">
                <w:pPr>
                  <w:pStyle w:val="Huisstijl-Datumenbetreft"/>
                  <w:tabs>
                    <w:tab w:val="left" w:pos="-5954"/>
                    <w:tab w:val="left" w:pos="-5670"/>
                  </w:tabs>
                </w:pPr>
                <w:r>
                  <w:t>Betreft</w:t>
                </w:r>
                <w:r>
                  <w:tab/>
                </w:r>
                <w:proofErr w:type="spellStart"/>
                <w:r w:rsidR="008D59C5">
                  <w:t>BETREFT</w:t>
                </w:r>
                <w:proofErr w:type="spellEnd"/>
              </w:p>
              <w:p w14:paraId="5B2B0B75"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39DC728C" wp14:editId="592344FE">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391A9FD6" wp14:editId="4D72AD3B">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436C9E21">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08AB7DDE" w14:textId="77777777" w:rsidR="00CD5856" w:rsidRDefault="00CC059D">
                <w:pPr>
                  <w:pStyle w:val="Huisstijl-Afzendgegevens"/>
                </w:pPr>
                <w:r w:rsidRPr="008D59C5">
                  <w:t>Rijnstraat 50</w:t>
                </w:r>
              </w:p>
              <w:p w14:paraId="36086E50" w14:textId="77777777" w:rsidR="00CD5856" w:rsidRDefault="00CC059D">
                <w:pPr>
                  <w:pStyle w:val="Huisstijl-Afzendgegevens"/>
                </w:pPr>
                <w:r w:rsidRPr="008D59C5">
                  <w:t>Den Haag</w:t>
                </w:r>
              </w:p>
              <w:p w14:paraId="7C7CC388" w14:textId="77777777" w:rsidR="00CD5856" w:rsidRDefault="00CC059D">
                <w:pPr>
                  <w:pStyle w:val="Huisstijl-Afzendgegevens"/>
                </w:pPr>
                <w:r w:rsidRPr="008D59C5">
                  <w:t>www.rijksoverheid.nl</w:t>
                </w:r>
              </w:p>
              <w:p w14:paraId="59663BC1" w14:textId="77777777" w:rsidR="00CD5856" w:rsidRDefault="00CC059D">
                <w:pPr>
                  <w:pStyle w:val="Huisstijl-AfzendgegevenskopW1"/>
                </w:pPr>
                <w:r>
                  <w:t>Contactpersoon</w:t>
                </w:r>
              </w:p>
              <w:p w14:paraId="420F44FD" w14:textId="77777777" w:rsidR="00CD5856" w:rsidRDefault="00CC059D">
                <w:pPr>
                  <w:pStyle w:val="Huisstijl-Afzendgegevens"/>
                </w:pPr>
                <w:r w:rsidRPr="008D59C5">
                  <w:t>ing. J.A. Ramlal</w:t>
                </w:r>
              </w:p>
              <w:p w14:paraId="5ED66AA3" w14:textId="77777777" w:rsidR="00CD5856" w:rsidRDefault="00CC059D">
                <w:pPr>
                  <w:pStyle w:val="Huisstijl-Afzendgegevens"/>
                </w:pPr>
                <w:r w:rsidRPr="008D59C5">
                  <w:t>ja.ramlal@minvws.nl</w:t>
                </w:r>
              </w:p>
              <w:p w14:paraId="62C5C90D" w14:textId="77777777" w:rsidR="00CD5856" w:rsidRDefault="00CC059D">
                <w:pPr>
                  <w:pStyle w:val="Huisstijl-ReferentiegegevenskopW2"/>
                </w:pPr>
                <w:r>
                  <w:t>Ons kenmerk</w:t>
                </w:r>
              </w:p>
              <w:p w14:paraId="58BEEFC2" w14:textId="77777777" w:rsidR="00CD5856" w:rsidRDefault="00CC059D">
                <w:pPr>
                  <w:pStyle w:val="Huisstijl-Referentiegegevens"/>
                </w:pPr>
                <w:r>
                  <w:t>KENMERK</w:t>
                </w:r>
              </w:p>
              <w:p w14:paraId="3000BEDE" w14:textId="77777777" w:rsidR="00CD5856" w:rsidRDefault="00CC059D">
                <w:pPr>
                  <w:pStyle w:val="Huisstijl-ReferentiegegevenskopW1"/>
                </w:pPr>
                <w:r>
                  <w:t>Uw kenmerk</w:t>
                </w:r>
              </w:p>
              <w:p w14:paraId="27A718E0" w14:textId="77777777" w:rsidR="00CD5856" w:rsidRDefault="00CC059D">
                <w:pPr>
                  <w:pStyle w:val="Huisstijl-Referentiegegevens"/>
                </w:pPr>
                <w:r>
                  <w:t>UW BRIEF</w:t>
                </w:r>
              </w:p>
            </w:txbxContent>
          </v:textbox>
          <w10:wrap anchorx="page" anchory="page"/>
        </v:shape>
      </w:pict>
    </w:r>
    <w:r>
      <w:rPr>
        <w:lang w:eastAsia="nl-NL" w:bidi="ar-SA"/>
      </w:rPr>
      <w:pict w14:anchorId="38FB2ED5">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43A15EF7" w14:textId="77777777" w:rsidR="00CD5856" w:rsidRDefault="00CC059D">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174068DD">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4234FD8E" w14:textId="77777777" w:rsidR="00CD5856" w:rsidRDefault="00CC059D">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1D03A4B4">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642BD083" w14:textId="77777777" w:rsidR="00CD5856" w:rsidRDefault="00CD5856">
                <w:pPr>
                  <w:pStyle w:val="Huisstijl-Toezendgegevens"/>
                </w:pPr>
              </w:p>
            </w:txbxContent>
          </v:textbox>
          <w10:wrap anchorx="page" anchory="page"/>
        </v:shape>
      </w:pict>
    </w:r>
    <w:r>
      <w:rPr>
        <w:lang w:eastAsia="nl-NL" w:bidi="ar-SA"/>
      </w:rPr>
      <w:pict w14:anchorId="2FD24CA2">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77280C5F" w14:textId="77777777" w:rsidR="00CD5856" w:rsidRDefault="00CC059D">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A576F"/>
    <w:multiLevelType w:val="hybridMultilevel"/>
    <w:tmpl w:val="DB8AF5D4"/>
    <w:lvl w:ilvl="0" w:tplc="F83EECF6">
      <w:numFmt w:val="bullet"/>
      <w:lvlText w:val=""/>
      <w:lvlJc w:val="left"/>
      <w:pPr>
        <w:ind w:left="720" w:hanging="360"/>
      </w:pPr>
      <w:rPr>
        <w:rFonts w:ascii="Wingdings" w:eastAsia="DejaVu Sans" w:hAnsi="Wingdings" w:cs="Lohit Hindi" w:hint="default"/>
      </w:rPr>
    </w:lvl>
    <w:lvl w:ilvl="1" w:tplc="2C181A3E" w:tentative="1">
      <w:start w:val="1"/>
      <w:numFmt w:val="bullet"/>
      <w:lvlText w:val="o"/>
      <w:lvlJc w:val="left"/>
      <w:pPr>
        <w:ind w:left="1440" w:hanging="360"/>
      </w:pPr>
      <w:rPr>
        <w:rFonts w:ascii="Courier New" w:hAnsi="Courier New" w:cs="Courier New" w:hint="default"/>
      </w:rPr>
    </w:lvl>
    <w:lvl w:ilvl="2" w:tplc="39AA8EC6" w:tentative="1">
      <w:start w:val="1"/>
      <w:numFmt w:val="bullet"/>
      <w:lvlText w:val=""/>
      <w:lvlJc w:val="left"/>
      <w:pPr>
        <w:ind w:left="2160" w:hanging="360"/>
      </w:pPr>
      <w:rPr>
        <w:rFonts w:ascii="Wingdings" w:hAnsi="Wingdings" w:hint="default"/>
      </w:rPr>
    </w:lvl>
    <w:lvl w:ilvl="3" w:tplc="B6E61720" w:tentative="1">
      <w:start w:val="1"/>
      <w:numFmt w:val="bullet"/>
      <w:lvlText w:val=""/>
      <w:lvlJc w:val="left"/>
      <w:pPr>
        <w:ind w:left="2880" w:hanging="360"/>
      </w:pPr>
      <w:rPr>
        <w:rFonts w:ascii="Symbol" w:hAnsi="Symbol" w:hint="default"/>
      </w:rPr>
    </w:lvl>
    <w:lvl w:ilvl="4" w:tplc="6C846B5E" w:tentative="1">
      <w:start w:val="1"/>
      <w:numFmt w:val="bullet"/>
      <w:lvlText w:val="o"/>
      <w:lvlJc w:val="left"/>
      <w:pPr>
        <w:ind w:left="3600" w:hanging="360"/>
      </w:pPr>
      <w:rPr>
        <w:rFonts w:ascii="Courier New" w:hAnsi="Courier New" w:cs="Courier New" w:hint="default"/>
      </w:rPr>
    </w:lvl>
    <w:lvl w:ilvl="5" w:tplc="9608320E" w:tentative="1">
      <w:start w:val="1"/>
      <w:numFmt w:val="bullet"/>
      <w:lvlText w:val=""/>
      <w:lvlJc w:val="left"/>
      <w:pPr>
        <w:ind w:left="4320" w:hanging="360"/>
      </w:pPr>
      <w:rPr>
        <w:rFonts w:ascii="Wingdings" w:hAnsi="Wingdings" w:hint="default"/>
      </w:rPr>
    </w:lvl>
    <w:lvl w:ilvl="6" w:tplc="BDE462A2" w:tentative="1">
      <w:start w:val="1"/>
      <w:numFmt w:val="bullet"/>
      <w:lvlText w:val=""/>
      <w:lvlJc w:val="left"/>
      <w:pPr>
        <w:ind w:left="5040" w:hanging="360"/>
      </w:pPr>
      <w:rPr>
        <w:rFonts w:ascii="Symbol" w:hAnsi="Symbol" w:hint="default"/>
      </w:rPr>
    </w:lvl>
    <w:lvl w:ilvl="7" w:tplc="575CE468" w:tentative="1">
      <w:start w:val="1"/>
      <w:numFmt w:val="bullet"/>
      <w:lvlText w:val="o"/>
      <w:lvlJc w:val="left"/>
      <w:pPr>
        <w:ind w:left="5760" w:hanging="360"/>
      </w:pPr>
      <w:rPr>
        <w:rFonts w:ascii="Courier New" w:hAnsi="Courier New" w:cs="Courier New" w:hint="default"/>
      </w:rPr>
    </w:lvl>
    <w:lvl w:ilvl="8" w:tplc="FD80AEF6" w:tentative="1">
      <w:start w:val="1"/>
      <w:numFmt w:val="bullet"/>
      <w:lvlText w:val=""/>
      <w:lvlJc w:val="left"/>
      <w:pPr>
        <w:ind w:left="6480" w:hanging="360"/>
      </w:pPr>
      <w:rPr>
        <w:rFonts w:ascii="Wingdings" w:hAnsi="Wingdings" w:hint="default"/>
      </w:rPr>
    </w:lvl>
  </w:abstractNum>
  <w:num w:numId="1" w16cid:durableId="270629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45B1"/>
    <w:rsid w:val="000C29E1"/>
    <w:rsid w:val="000D0CCB"/>
    <w:rsid w:val="000D6D8A"/>
    <w:rsid w:val="000E2F12"/>
    <w:rsid w:val="000E54B6"/>
    <w:rsid w:val="00113778"/>
    <w:rsid w:val="00125BDF"/>
    <w:rsid w:val="0016320B"/>
    <w:rsid w:val="00172CD9"/>
    <w:rsid w:val="001B41E1"/>
    <w:rsid w:val="001B7303"/>
    <w:rsid w:val="00215CB5"/>
    <w:rsid w:val="00235AED"/>
    <w:rsid w:val="00241BB9"/>
    <w:rsid w:val="00292460"/>
    <w:rsid w:val="00297795"/>
    <w:rsid w:val="002B1D9F"/>
    <w:rsid w:val="002B504F"/>
    <w:rsid w:val="002F4886"/>
    <w:rsid w:val="00334C45"/>
    <w:rsid w:val="003451E2"/>
    <w:rsid w:val="00347F1B"/>
    <w:rsid w:val="003B287C"/>
    <w:rsid w:val="003B48D4"/>
    <w:rsid w:val="003C472B"/>
    <w:rsid w:val="003C6ED5"/>
    <w:rsid w:val="003C700C"/>
    <w:rsid w:val="003C7185"/>
    <w:rsid w:val="003D27F8"/>
    <w:rsid w:val="003F3A47"/>
    <w:rsid w:val="0043480A"/>
    <w:rsid w:val="00437B5F"/>
    <w:rsid w:val="004509BE"/>
    <w:rsid w:val="0045486D"/>
    <w:rsid w:val="00463DBC"/>
    <w:rsid w:val="004934A8"/>
    <w:rsid w:val="00497CDB"/>
    <w:rsid w:val="004D30A9"/>
    <w:rsid w:val="004F0B09"/>
    <w:rsid w:val="00516D6A"/>
    <w:rsid w:val="00523C02"/>
    <w:rsid w:val="00544135"/>
    <w:rsid w:val="005600D7"/>
    <w:rsid w:val="005677D6"/>
    <w:rsid w:val="00582E97"/>
    <w:rsid w:val="00587714"/>
    <w:rsid w:val="005C3CD4"/>
    <w:rsid w:val="005D327A"/>
    <w:rsid w:val="0063555A"/>
    <w:rsid w:val="00686885"/>
    <w:rsid w:val="006922AC"/>
    <w:rsid w:val="00697032"/>
    <w:rsid w:val="006B16C1"/>
    <w:rsid w:val="0074764C"/>
    <w:rsid w:val="00751F29"/>
    <w:rsid w:val="00763E81"/>
    <w:rsid w:val="00776965"/>
    <w:rsid w:val="007A4F37"/>
    <w:rsid w:val="007B028B"/>
    <w:rsid w:val="007B6A41"/>
    <w:rsid w:val="007D0F21"/>
    <w:rsid w:val="007D23C6"/>
    <w:rsid w:val="007E36BA"/>
    <w:rsid w:val="007F380D"/>
    <w:rsid w:val="007F4A98"/>
    <w:rsid w:val="008325EF"/>
    <w:rsid w:val="0087691C"/>
    <w:rsid w:val="00893C24"/>
    <w:rsid w:val="008A21F4"/>
    <w:rsid w:val="008D59C5"/>
    <w:rsid w:val="008D618A"/>
    <w:rsid w:val="008E210E"/>
    <w:rsid w:val="008E4B89"/>
    <w:rsid w:val="008F33AD"/>
    <w:rsid w:val="00914C7A"/>
    <w:rsid w:val="00937A5A"/>
    <w:rsid w:val="00960E2B"/>
    <w:rsid w:val="00985A65"/>
    <w:rsid w:val="009A31BF"/>
    <w:rsid w:val="009B2459"/>
    <w:rsid w:val="009C4777"/>
    <w:rsid w:val="009D3C77"/>
    <w:rsid w:val="009D7D63"/>
    <w:rsid w:val="009F419D"/>
    <w:rsid w:val="00A0339B"/>
    <w:rsid w:val="00A52DBE"/>
    <w:rsid w:val="00A83BE3"/>
    <w:rsid w:val="00AA61EA"/>
    <w:rsid w:val="00AF6BEC"/>
    <w:rsid w:val="00B8296E"/>
    <w:rsid w:val="00B82F43"/>
    <w:rsid w:val="00B87F86"/>
    <w:rsid w:val="00BA7566"/>
    <w:rsid w:val="00BB5FC1"/>
    <w:rsid w:val="00BC481F"/>
    <w:rsid w:val="00BD75C1"/>
    <w:rsid w:val="00C3438D"/>
    <w:rsid w:val="00C62B6C"/>
    <w:rsid w:val="00C81260"/>
    <w:rsid w:val="00C95CA9"/>
    <w:rsid w:val="00CA061B"/>
    <w:rsid w:val="00CB16D1"/>
    <w:rsid w:val="00CC059D"/>
    <w:rsid w:val="00CD4AED"/>
    <w:rsid w:val="00CD5856"/>
    <w:rsid w:val="00CF0F2E"/>
    <w:rsid w:val="00CF3E82"/>
    <w:rsid w:val="00D54679"/>
    <w:rsid w:val="00D67BAF"/>
    <w:rsid w:val="00D85749"/>
    <w:rsid w:val="00DA15A1"/>
    <w:rsid w:val="00DC49D2"/>
    <w:rsid w:val="00DC7639"/>
    <w:rsid w:val="00E1490C"/>
    <w:rsid w:val="00E37122"/>
    <w:rsid w:val="00E85195"/>
    <w:rsid w:val="00EA275E"/>
    <w:rsid w:val="00EE23CE"/>
    <w:rsid w:val="00EE2A9D"/>
    <w:rsid w:val="00EF50B0"/>
    <w:rsid w:val="00F058ED"/>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1831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243</ap:Words>
  <ap:Characters>1339</ap:Characters>
  <ap:DocSecurity>0</ap:DocSecurity>
  <ap:Lines>11</ap:Lines>
  <ap:Paragraphs>3</ap:Paragraphs>
  <ap:ScaleCrop>false</ap:ScaleCrop>
  <ap:LinksUpToDate>false</ap:LinksUpToDate>
  <ap:CharactersWithSpaces>1579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2025-10-21T11:58:00.0000000Z</dcterms:created>
  <dcterms:modified xsi:type="dcterms:W3CDTF">2025-10-21T11:59:00.0000000Z</dcterms:modified>
  <dc:creator/>
  <dc:description>------------------------</dc:description>
  <dc:subject/>
  <dc:title/>
  <keywords/>
  <version/>
  <category/>
</coreProperties>
</file>