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30B3E7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4FEFAC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38AF1B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4AD24D1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00BC1730" w14:textId="77777777">
            <w:r>
              <w:t xml:space="preserve">Vergaderjaar </w:t>
            </w:r>
            <w:r w:rsidR="00715198">
              <w:t>202</w:t>
            </w:r>
            <w:r w:rsidR="00D1248D">
              <w:t>5</w:t>
            </w:r>
            <w:r w:rsidR="00715198">
              <w:t>-202</w:t>
            </w:r>
            <w:r w:rsidR="00D1248D">
              <w:t>6</w:t>
            </w:r>
          </w:p>
        </w:tc>
      </w:tr>
      <w:tr w:rsidR="00AE1B58" w:rsidTr="004A3383" w14:paraId="601755D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00E4AEEC" w14:textId="77777777"/>
        </w:tc>
      </w:tr>
      <w:tr w:rsidR="00AE1B58" w:rsidTr="004A3383" w14:paraId="269B086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7A443B12" w14:textId="77777777"/>
        </w:tc>
      </w:tr>
      <w:tr w:rsidR="00AE1B58" w:rsidTr="004A3383" w14:paraId="14AFD9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49EB37C" w14:textId="77777777"/>
        </w:tc>
        <w:tc>
          <w:tcPr>
            <w:tcW w:w="7729" w:type="dxa"/>
            <w:gridSpan w:val="2"/>
          </w:tcPr>
          <w:p w:rsidR="00AE1B58" w:rsidP="004A3383" w:rsidRDefault="00AE1B58" w14:paraId="775861E1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2160A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737E50" w14:paraId="393E425F" w14:textId="7BEC7112">
            <w:pPr>
              <w:rPr>
                <w:b/>
              </w:rPr>
            </w:pPr>
            <w:r>
              <w:rPr>
                <w:b/>
              </w:rPr>
              <w:t>36 838 (R2212)</w:t>
            </w:r>
          </w:p>
        </w:tc>
        <w:tc>
          <w:tcPr>
            <w:tcW w:w="7729" w:type="dxa"/>
            <w:gridSpan w:val="2"/>
          </w:tcPr>
          <w:p w:rsidRPr="00737E50" w:rsidR="00AE1B58" w:rsidP="00737E50" w:rsidRDefault="00737E50" w14:paraId="24851AC5" w14:textId="1929569B">
            <w:pPr>
              <w:rPr>
                <w:b/>
                <w:bCs/>
              </w:rPr>
            </w:pPr>
            <w:r w:rsidRPr="00737E50">
              <w:rPr>
                <w:b/>
                <w:bCs/>
              </w:rPr>
              <w:t>Wijziging van de Rijkswet goedkeuring en bekendmaking verdragen voor het aanmerken van de Verdragenbank als openbare bron van verdragsgegevens en enkele andere wijzigingen</w:t>
            </w:r>
          </w:p>
        </w:tc>
      </w:tr>
      <w:tr w:rsidR="00AE1B58" w:rsidTr="004A3383" w14:paraId="3C1FC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4C2545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E2A698A" w14:textId="77777777"/>
        </w:tc>
      </w:tr>
      <w:tr w:rsidR="00AE1B58" w:rsidTr="004A3383" w14:paraId="1DF60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B40847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526D63E" w14:textId="77777777"/>
        </w:tc>
      </w:tr>
      <w:tr w:rsidR="00AE1B58" w:rsidTr="004A3383" w14:paraId="0ADA4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1D96355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0BC4757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70E8A5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2F2BCC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5405ACF" w14:textId="77777777"/>
        </w:tc>
      </w:tr>
      <w:tr w:rsidR="00AE1B58" w:rsidTr="004A3383" w14:paraId="36C8F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8249ADF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F5625C5" w14:textId="77777777">
            <w:r>
              <w:t>Aan de Tweede Kamer der Staten-Generaal</w:t>
            </w:r>
          </w:p>
          <w:p w:rsidR="00AE1B58" w:rsidP="004A3383" w:rsidRDefault="00AE1B58" w14:paraId="46F3B85A" w14:textId="77777777">
            <w:r>
              <w:t>Aan de Staten van Aruba</w:t>
            </w:r>
          </w:p>
          <w:p w:rsidR="00AE1B58" w:rsidP="004A3383" w:rsidRDefault="00AE1B58" w14:paraId="0EF440F8" w14:textId="77777777">
            <w:r>
              <w:t>Aan de Staten van Curaçao</w:t>
            </w:r>
          </w:p>
          <w:p w:rsidR="00AE1B58" w:rsidP="004A3383" w:rsidRDefault="00AE1B58" w14:paraId="4B6D2FA0" w14:textId="77777777">
            <w:r>
              <w:t>Aan de Staten van Sint Maarten</w:t>
            </w:r>
          </w:p>
        </w:tc>
      </w:tr>
      <w:tr w:rsidR="00AE1B58" w:rsidTr="004A3383" w14:paraId="03F9F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78D3E2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60966051" w14:textId="77777777">
            <w:pPr>
              <w:rPr>
                <w:b/>
              </w:rPr>
            </w:pPr>
          </w:p>
        </w:tc>
      </w:tr>
      <w:tr w:rsidR="00AE1B58" w:rsidTr="004A3383" w14:paraId="0AC572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698899F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4E470BA" w14:textId="77777777">
            <w:pPr>
              <w:rPr>
                <w:b/>
              </w:rPr>
            </w:pPr>
          </w:p>
        </w:tc>
      </w:tr>
      <w:tr w:rsidR="00AE1B58" w:rsidTr="004A3383" w14:paraId="337CC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3D3E285" w14:textId="77777777"/>
        </w:tc>
        <w:tc>
          <w:tcPr>
            <w:tcW w:w="7729" w:type="dxa"/>
            <w:gridSpan w:val="2"/>
          </w:tcPr>
          <w:p w:rsidR="00AE1B58" w:rsidP="007B79B3" w:rsidRDefault="00AE1B58" w14:paraId="02A5F38B" w14:textId="12A71BBD">
            <w:pPr>
              <w:ind w:firstLine="355"/>
            </w:pPr>
            <w:r>
              <w:t xml:space="preserve">Wij bieden U hiernevens ter overweging aan een voorstel van rijkswet </w:t>
            </w:r>
            <w:r w:rsidR="00737E50">
              <w:t>tot w</w:t>
            </w:r>
            <w:r w:rsidRPr="00737E50" w:rsidR="00737E50">
              <w:t>ijziging van de Rijkswet goedkeuring en bekendmaking verdragen voor het aanmerken van de Verdragenbank als openbare bron van verdragsgegevens en enkele andere wijzigingen</w:t>
            </w:r>
          </w:p>
        </w:tc>
      </w:tr>
      <w:tr w:rsidR="00AE1B58" w:rsidTr="004A3383" w14:paraId="25F5A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5B29CE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03AAC6D" w14:textId="77777777">
            <w:pPr>
              <w:rPr>
                <w:b/>
              </w:rPr>
            </w:pPr>
          </w:p>
        </w:tc>
      </w:tr>
      <w:tr w:rsidR="00AE1B58" w:rsidTr="004A3383" w14:paraId="376D0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D5152C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13E0F03D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526E0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DEA3CF4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E313FEC" w14:textId="77777777">
            <w:pPr>
              <w:rPr>
                <w:b/>
              </w:rPr>
            </w:pPr>
          </w:p>
        </w:tc>
      </w:tr>
      <w:tr w:rsidR="00AE1B58" w:rsidTr="004A3383" w14:paraId="1EC39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321208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08EA4772" w14:textId="77777777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 w14:paraId="51157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07D7E7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969209F" w14:textId="77777777">
            <w:pPr>
              <w:rPr>
                <w:b/>
              </w:rPr>
            </w:pPr>
          </w:p>
        </w:tc>
      </w:tr>
      <w:tr w:rsidR="00AE1B58" w:rsidTr="004A3383" w14:paraId="48F96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F81974E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6996604D" w14:textId="2BD4B3F2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737E50">
              <w:t>16 oktober 2025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234E5351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04DE" w14:textId="77777777" w:rsidR="00737E50" w:rsidRDefault="00737E50">
      <w:pPr>
        <w:spacing w:line="20" w:lineRule="exact"/>
      </w:pPr>
    </w:p>
  </w:endnote>
  <w:endnote w:type="continuationSeparator" w:id="0">
    <w:p w14:paraId="370AE7E5" w14:textId="77777777" w:rsidR="00737E50" w:rsidRDefault="00737E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6805AF" w14:textId="77777777" w:rsidR="00737E50" w:rsidRDefault="00737E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5474" w14:textId="77777777" w:rsidR="00737E50" w:rsidRDefault="00737E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D3AF99" w14:textId="77777777" w:rsidR="00737E50" w:rsidRDefault="0073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50"/>
    <w:rsid w:val="00051454"/>
    <w:rsid w:val="001259F1"/>
    <w:rsid w:val="00134298"/>
    <w:rsid w:val="0015191B"/>
    <w:rsid w:val="0018569F"/>
    <w:rsid w:val="001D2F8C"/>
    <w:rsid w:val="0021179B"/>
    <w:rsid w:val="0024186D"/>
    <w:rsid w:val="00255B61"/>
    <w:rsid w:val="00284596"/>
    <w:rsid w:val="00297497"/>
    <w:rsid w:val="002B54EE"/>
    <w:rsid w:val="002F2B39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37E50"/>
    <w:rsid w:val="007B79B3"/>
    <w:rsid w:val="008F5902"/>
    <w:rsid w:val="009B1754"/>
    <w:rsid w:val="009F7849"/>
    <w:rsid w:val="00A50605"/>
    <w:rsid w:val="00A55F71"/>
    <w:rsid w:val="00AA2714"/>
    <w:rsid w:val="00AC0C71"/>
    <w:rsid w:val="00AE1B58"/>
    <w:rsid w:val="00B2764F"/>
    <w:rsid w:val="00B84DCE"/>
    <w:rsid w:val="00BB2DFA"/>
    <w:rsid w:val="00BC60A3"/>
    <w:rsid w:val="00BE6245"/>
    <w:rsid w:val="00BF13B2"/>
    <w:rsid w:val="00CC3126"/>
    <w:rsid w:val="00CF3E3B"/>
    <w:rsid w:val="00D1248D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AF4BB"/>
  <w15:docId w15:val="{BB81F972-830B-4920-87F0-E1FAF6D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2025-10-20T09:37:00.0000000Z</lastPrinted>
  <dcterms:created xsi:type="dcterms:W3CDTF">2025-10-20T09:36:00.0000000Z</dcterms:created>
  <dcterms:modified xsi:type="dcterms:W3CDTF">2025-10-20T09:37:00.0000000Z</dcterms:modified>
  <dc:description>------------------------</dc:description>
  <dc:subject/>
  <keywords/>
  <version/>
  <category/>
</coreProperties>
</file>