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363F" w:rsidRDefault="00F02967" w14:paraId="1359B04D" w14:textId="77777777">
      <w:r>
        <w:t>Geachte voorzitter,</w:t>
      </w:r>
    </w:p>
    <w:p w:rsidR="002F363F" w:rsidRDefault="002F363F" w14:paraId="72CD3E3B" w14:textId="77777777"/>
    <w:p w:rsidR="002F363F" w:rsidRDefault="00F02967" w14:paraId="46D9497B" w14:textId="77777777">
      <w:r>
        <w:t>Met deze brief sturen wij uw Kamer de reactie op de vragen uit het schriftelijk overleg van 10 september 2024 toe ten aanzien van de belasting- en invorderingsrente (BIR).</w:t>
      </w:r>
    </w:p>
    <w:p w:rsidR="002F363F" w:rsidRDefault="002F363F" w14:paraId="18E4CAD4" w14:textId="77777777">
      <w:pPr>
        <w:pStyle w:val="WitregelW1bodytekst"/>
      </w:pPr>
    </w:p>
    <w:p w:rsidR="002F363F" w:rsidRDefault="00F02967" w14:paraId="1C45E402" w14:textId="77777777">
      <w:r>
        <w:t>Hoogachtend,</w:t>
      </w:r>
    </w:p>
    <w:p w:rsidR="002F363F" w:rsidRDefault="00B45348" w14:paraId="4048F505" w14:textId="777777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ABB5818" wp14:anchorId="218F1F95">
                <wp:simplePos x="0" y="0"/>
                <wp:positionH relativeFrom="margin">
                  <wp:posOffset>-104775</wp:posOffset>
                </wp:positionH>
                <wp:positionV relativeFrom="paragraph">
                  <wp:posOffset>173355</wp:posOffset>
                </wp:positionV>
                <wp:extent cx="2371725" cy="1228725"/>
                <wp:effectExtent l="0" t="0" r="9525" b="952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348" w:rsidP="00B45348" w:rsidRDefault="00B45348" w14:paraId="60124A67" w14:textId="77777777">
                            <w:proofErr w:type="gramStart"/>
                            <w:r>
                              <w:t>de</w:t>
                            </w:r>
                            <w:proofErr w:type="gramEnd"/>
                            <w:r>
                              <w:t xml:space="preserve"> staatssecretaris van Financiën – </w:t>
                            </w:r>
                          </w:p>
                          <w:p w:rsidR="00B45348" w:rsidP="00B45348" w:rsidRDefault="00B45348" w14:paraId="38BD2F9B" w14:textId="77777777">
                            <w:r>
                              <w:t>Fiscaliteit, Belastingdienst en Douane</w:t>
                            </w:r>
                          </w:p>
                          <w:p w:rsidR="00B45348" w:rsidP="00B45348" w:rsidRDefault="00B45348" w14:paraId="4CD80D26" w14:textId="77777777"/>
                          <w:p w:rsidR="00B45348" w:rsidP="00B45348" w:rsidRDefault="00B45348" w14:paraId="177D3B5B" w14:textId="77777777"/>
                          <w:p w:rsidR="00B45348" w:rsidP="00B45348" w:rsidRDefault="00B45348" w14:paraId="3A5ACFA6" w14:textId="77777777"/>
                          <w:p w:rsidR="00B45348" w:rsidP="00B45348" w:rsidRDefault="00B45348" w14:paraId="48DCF8FB" w14:textId="77777777"/>
                          <w:p w:rsidR="00B45348" w:rsidP="00B45348" w:rsidRDefault="00B45348" w14:paraId="6048A1AE" w14:textId="77777777">
                            <w:r>
                              <w:t>E.H.J. Heijnen</w:t>
                            </w:r>
                            <w:r>
                              <w:tab/>
                            </w:r>
                          </w:p>
                          <w:p w:rsidR="00B45348" w:rsidP="00B45348" w:rsidRDefault="00B45348" w14:paraId="5D6F6AA6" w14:textId="77777777"/>
                          <w:p w:rsidR="00B45348" w:rsidP="00B45348" w:rsidRDefault="00B45348" w14:paraId="165B455D" w14:textId="77777777"/>
                          <w:p w:rsidR="00B45348" w:rsidP="00B45348" w:rsidRDefault="00B45348" w14:paraId="4680B935" w14:textId="77777777"/>
                          <w:p w:rsidR="00B45348" w:rsidP="00B45348" w:rsidRDefault="00B45348" w14:paraId="534DF77A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18F1F95">
                <v:stroke joinstyle="miter"/>
                <v:path gradientshapeok="t" o:connecttype="rect"/>
              </v:shapetype>
              <v:shape id="Tekstvak 2" style="position:absolute;margin-left:-8.25pt;margin-top:13.65pt;width:186.75pt;height:9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">
                <v:textbox>
                  <w:txbxContent>
                    <w:p w:rsidR="00B45348" w:rsidP="00B45348" w:rsidRDefault="00B45348" w14:paraId="60124A67" w14:textId="77777777">
                      <w:proofErr w:type="gramStart"/>
                      <w:r>
                        <w:t>de</w:t>
                      </w:r>
                      <w:proofErr w:type="gramEnd"/>
                      <w:r>
                        <w:t xml:space="preserve"> staatssecretaris van Financiën – </w:t>
                      </w:r>
                    </w:p>
                    <w:p w:rsidR="00B45348" w:rsidP="00B45348" w:rsidRDefault="00B45348" w14:paraId="38BD2F9B" w14:textId="77777777">
                      <w:r>
                        <w:t>Fiscaliteit, Belastingdienst en Douane</w:t>
                      </w:r>
                    </w:p>
                    <w:p w:rsidR="00B45348" w:rsidP="00B45348" w:rsidRDefault="00B45348" w14:paraId="4CD80D26" w14:textId="77777777"/>
                    <w:p w:rsidR="00B45348" w:rsidP="00B45348" w:rsidRDefault="00B45348" w14:paraId="177D3B5B" w14:textId="77777777"/>
                    <w:p w:rsidR="00B45348" w:rsidP="00B45348" w:rsidRDefault="00B45348" w14:paraId="3A5ACFA6" w14:textId="77777777"/>
                    <w:p w:rsidR="00B45348" w:rsidP="00B45348" w:rsidRDefault="00B45348" w14:paraId="48DCF8FB" w14:textId="77777777"/>
                    <w:p w:rsidR="00B45348" w:rsidP="00B45348" w:rsidRDefault="00B45348" w14:paraId="6048A1AE" w14:textId="77777777">
                      <w:r>
                        <w:t>E.H.J. Heijnen</w:t>
                      </w:r>
                      <w:r>
                        <w:tab/>
                      </w:r>
                    </w:p>
                    <w:p w:rsidR="00B45348" w:rsidP="00B45348" w:rsidRDefault="00B45348" w14:paraId="5D6F6AA6" w14:textId="77777777"/>
                    <w:p w:rsidR="00B45348" w:rsidP="00B45348" w:rsidRDefault="00B45348" w14:paraId="165B455D" w14:textId="77777777"/>
                    <w:p w:rsidR="00B45348" w:rsidP="00B45348" w:rsidRDefault="00B45348" w14:paraId="4680B935" w14:textId="77777777"/>
                    <w:p w:rsidR="00B45348" w:rsidP="00B45348" w:rsidRDefault="00B45348" w14:paraId="534DF77A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0B45348" w:rsidRDefault="00B45348" w14:paraId="49ECA7EB" w14:textId="777777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31E03E4" wp14:anchorId="502F56B3">
                <wp:simplePos x="0" y="0"/>
                <wp:positionH relativeFrom="margin">
                  <wp:posOffset>2895600</wp:posOffset>
                </wp:positionH>
                <wp:positionV relativeFrom="paragraph">
                  <wp:posOffset>17145</wp:posOffset>
                </wp:positionV>
                <wp:extent cx="2371725" cy="1228725"/>
                <wp:effectExtent l="0" t="0" r="9525" b="9525"/>
                <wp:wrapSquare wrapText="bothSides"/>
                <wp:docPr id="100002827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348" w:rsidP="00B45348" w:rsidRDefault="00B45348" w14:paraId="546AC64A" w14:textId="77777777">
                            <w:proofErr w:type="gramStart"/>
                            <w:r>
                              <w:t>de</w:t>
                            </w:r>
                            <w:proofErr w:type="gramEnd"/>
                            <w:r>
                              <w:t xml:space="preserve"> staatssecretaris van Financiën – </w:t>
                            </w:r>
                          </w:p>
                          <w:p w:rsidR="00B45348" w:rsidP="00B45348" w:rsidRDefault="00B45348" w14:paraId="1F45F4E7" w14:textId="77777777">
                            <w:r>
                              <w:t>Herstel en Toeslagen</w:t>
                            </w:r>
                          </w:p>
                          <w:p w:rsidR="00B45348" w:rsidP="00B45348" w:rsidRDefault="00B45348" w14:paraId="59D10A99" w14:textId="77777777"/>
                          <w:p w:rsidR="00B45348" w:rsidP="00B45348" w:rsidRDefault="00B45348" w14:paraId="439070C4" w14:textId="77777777"/>
                          <w:p w:rsidR="00B45348" w:rsidP="00B45348" w:rsidRDefault="00B45348" w14:paraId="1742D93C" w14:textId="77777777"/>
                          <w:p w:rsidR="00B45348" w:rsidP="00B45348" w:rsidRDefault="00B45348" w14:paraId="7A9497F4" w14:textId="77777777"/>
                          <w:p w:rsidRPr="00B45348" w:rsidR="00B45348" w:rsidP="00B45348" w:rsidRDefault="00B45348" w14:paraId="31965E95" w14:textId="77777777">
                            <w:pPr>
                              <w:rPr>
                                <w:lang w:val="es-ES"/>
                              </w:rPr>
                            </w:pPr>
                            <w:proofErr w:type="spellStart"/>
                            <w:r w:rsidRPr="00B45348">
                              <w:rPr>
                                <w:lang w:val="es-ES"/>
                              </w:rPr>
                              <w:t>S.Th.P.H</w:t>
                            </w:r>
                            <w:proofErr w:type="spellEnd"/>
                            <w:r w:rsidRPr="00B45348">
                              <w:rPr>
                                <w:lang w:val="es-ES"/>
                              </w:rPr>
                              <w:t>. Palmen</w:t>
                            </w:r>
                          </w:p>
                          <w:p w:rsidRPr="00B45348" w:rsidR="00B45348" w:rsidP="00B45348" w:rsidRDefault="00B45348" w14:paraId="70B7462E" w14:textId="77777777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Pr="00B45348" w:rsidR="00B45348" w:rsidP="00B45348" w:rsidRDefault="00B45348" w14:paraId="420C3A90" w14:textId="77777777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Pr="00B45348" w:rsidR="00B45348" w:rsidP="00B45348" w:rsidRDefault="00B45348" w14:paraId="6A2F76DC" w14:textId="7777777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228pt;margin-top:1.35pt;width:186.75pt;height:9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" w14:anchorId="502F56B3">
                <v:textbox>
                  <w:txbxContent>
                    <w:p w:rsidR="00B45348" w:rsidP="00B45348" w:rsidRDefault="00B45348" w14:paraId="546AC64A" w14:textId="77777777">
                      <w:proofErr w:type="gramStart"/>
                      <w:r>
                        <w:t>de</w:t>
                      </w:r>
                      <w:proofErr w:type="gramEnd"/>
                      <w:r>
                        <w:t xml:space="preserve"> staatssecretaris van Financiën – </w:t>
                      </w:r>
                    </w:p>
                    <w:p w:rsidR="00B45348" w:rsidP="00B45348" w:rsidRDefault="00B45348" w14:paraId="1F45F4E7" w14:textId="77777777">
                      <w:r>
                        <w:t>Herstel en Toeslagen</w:t>
                      </w:r>
                    </w:p>
                    <w:p w:rsidR="00B45348" w:rsidP="00B45348" w:rsidRDefault="00B45348" w14:paraId="59D10A99" w14:textId="77777777"/>
                    <w:p w:rsidR="00B45348" w:rsidP="00B45348" w:rsidRDefault="00B45348" w14:paraId="439070C4" w14:textId="77777777"/>
                    <w:p w:rsidR="00B45348" w:rsidP="00B45348" w:rsidRDefault="00B45348" w14:paraId="1742D93C" w14:textId="77777777"/>
                    <w:p w:rsidR="00B45348" w:rsidP="00B45348" w:rsidRDefault="00B45348" w14:paraId="7A9497F4" w14:textId="77777777"/>
                    <w:p w:rsidRPr="00B45348" w:rsidR="00B45348" w:rsidP="00B45348" w:rsidRDefault="00B45348" w14:paraId="31965E95" w14:textId="77777777">
                      <w:pPr>
                        <w:rPr>
                          <w:lang w:val="es-ES"/>
                        </w:rPr>
                      </w:pPr>
                      <w:proofErr w:type="spellStart"/>
                      <w:r w:rsidRPr="00B45348">
                        <w:rPr>
                          <w:lang w:val="es-ES"/>
                        </w:rPr>
                        <w:t>S.Th.P.H</w:t>
                      </w:r>
                      <w:proofErr w:type="spellEnd"/>
                      <w:r w:rsidRPr="00B45348">
                        <w:rPr>
                          <w:lang w:val="es-ES"/>
                        </w:rPr>
                        <w:t>. Palmen</w:t>
                      </w:r>
                    </w:p>
                    <w:p w:rsidRPr="00B45348" w:rsidR="00B45348" w:rsidP="00B45348" w:rsidRDefault="00B45348" w14:paraId="70B7462E" w14:textId="77777777">
                      <w:pPr>
                        <w:rPr>
                          <w:lang w:val="es-ES"/>
                        </w:rPr>
                      </w:pPr>
                    </w:p>
                    <w:p w:rsidRPr="00B45348" w:rsidR="00B45348" w:rsidP="00B45348" w:rsidRDefault="00B45348" w14:paraId="420C3A90" w14:textId="77777777">
                      <w:pPr>
                        <w:rPr>
                          <w:lang w:val="es-ES"/>
                        </w:rPr>
                      </w:pPr>
                    </w:p>
                    <w:p w:rsidRPr="00B45348" w:rsidR="00B45348" w:rsidP="00B45348" w:rsidRDefault="00B45348" w14:paraId="6A2F76DC" w14:textId="7777777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45348" w:rsidRDefault="00B45348" w14:paraId="16F2B9D1" w14:textId="77777777"/>
    <w:p w:rsidR="00B45348" w:rsidRDefault="00B45348" w14:paraId="78CF396D" w14:textId="77777777"/>
    <w:p w:rsidR="00B45348" w:rsidRDefault="00B45348" w14:paraId="40DAF4C5" w14:textId="77777777"/>
    <w:p w:rsidR="00B45348" w:rsidRDefault="00B45348" w14:paraId="2AED123E" w14:textId="77777777"/>
    <w:p w:rsidR="00B45348" w:rsidRDefault="00B45348" w14:paraId="63E1A4D8" w14:textId="77777777"/>
    <w:p w:rsidR="00B45348" w:rsidRDefault="00B45348" w14:paraId="627DE7E1" w14:textId="77777777"/>
    <w:p w:rsidRPr="00B45348" w:rsidR="00F02967" w:rsidRDefault="00F02967" w14:paraId="133594C8" w14:textId="77777777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2F363F" w:rsidRDefault="002F363F" w14:paraId="099981AB" w14:textId="77777777"/>
    <w:p w:rsidR="002F363F" w:rsidRDefault="002F363F" w14:paraId="61103BC2" w14:textId="77777777"/>
    <w:p w:rsidR="002F363F" w:rsidRDefault="002F363F" w14:paraId="46D17BFC" w14:textId="77777777"/>
    <w:p w:rsidR="002F363F" w:rsidRDefault="002F363F" w14:paraId="6D8E4BB6" w14:textId="77777777"/>
    <w:p w:rsidR="002F363F" w:rsidRDefault="00F02967" w14:paraId="06FB64CE" w14:textId="77777777">
      <w:r>
        <w:tab/>
      </w:r>
      <w:r>
        <w:tab/>
      </w:r>
      <w:r>
        <w:tab/>
      </w:r>
      <w:r>
        <w:tab/>
      </w:r>
    </w:p>
    <w:p w:rsidR="002F363F" w:rsidRDefault="002F363F" w14:paraId="7556E4A9" w14:textId="77777777"/>
    <w:sectPr w:rsidR="002F363F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3674E" w14:textId="77777777" w:rsidR="00F02967" w:rsidRDefault="00F02967">
      <w:pPr>
        <w:spacing w:line="240" w:lineRule="auto"/>
      </w:pPr>
      <w:r>
        <w:separator/>
      </w:r>
    </w:p>
  </w:endnote>
  <w:endnote w:type="continuationSeparator" w:id="0">
    <w:p w14:paraId="27115A05" w14:textId="77777777" w:rsidR="00F02967" w:rsidRDefault="00F029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9DE45" w14:textId="77777777" w:rsidR="002F363F" w:rsidRDefault="002F363F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AE5BC" w14:textId="77777777" w:rsidR="00F02967" w:rsidRDefault="00F02967">
      <w:pPr>
        <w:spacing w:line="240" w:lineRule="auto"/>
      </w:pPr>
      <w:r>
        <w:separator/>
      </w:r>
    </w:p>
  </w:footnote>
  <w:footnote w:type="continuationSeparator" w:id="0">
    <w:p w14:paraId="5D1F212B" w14:textId="77777777" w:rsidR="00F02967" w:rsidRDefault="00F029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7286" w14:textId="77777777" w:rsidR="002F363F" w:rsidRDefault="00F0296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BFCB67A" wp14:editId="58F14D92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675B38" w14:textId="77777777" w:rsidR="00F02967" w:rsidRDefault="00F0296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FCB67A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8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60675B38" w14:textId="77777777" w:rsidR="00F02967" w:rsidRDefault="00F0296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C39BF91" wp14:editId="0E76FC3D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6BD4B5" w14:textId="77777777" w:rsidR="002F363F" w:rsidRDefault="00F02967">
                          <w:pPr>
                            <w:pStyle w:val="Referentiegegevensbold"/>
                          </w:pPr>
                          <w:r>
                            <w:t>Directoraat-Generaal Fiscale Zaken</w:t>
                          </w:r>
                        </w:p>
                        <w:p w14:paraId="2CCC290E" w14:textId="77777777" w:rsidR="002F363F" w:rsidRDefault="00F02967">
                          <w:pPr>
                            <w:pStyle w:val="Referentiegegevens"/>
                          </w:pPr>
                          <w:r>
                            <w:t>Directie Directe Belastingen &amp; Toeslagen</w:t>
                          </w:r>
                        </w:p>
                        <w:p w14:paraId="2F4FB6F5" w14:textId="77777777" w:rsidR="002F363F" w:rsidRDefault="002F363F">
                          <w:pPr>
                            <w:pStyle w:val="WitregelW2"/>
                          </w:pPr>
                        </w:p>
                        <w:p w14:paraId="202AA9AD" w14:textId="77777777" w:rsidR="002F363F" w:rsidRDefault="00F0296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FBC0F11" w14:textId="3FA39A20" w:rsidR="00552C3C" w:rsidRDefault="00FB07D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94474E">
                              <w:t>2025-0000478944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39BF91" id="46fef022-aa3c-11ea-a756-beb5f67e67be" o:spid="_x0000_s1029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D6BD4B5" w14:textId="77777777" w:rsidR="002F363F" w:rsidRDefault="00F02967">
                    <w:pPr>
                      <w:pStyle w:val="Referentiegegevensbold"/>
                    </w:pPr>
                    <w:r>
                      <w:t>Directoraat-Generaal Fiscale Zaken</w:t>
                    </w:r>
                  </w:p>
                  <w:p w14:paraId="2CCC290E" w14:textId="77777777" w:rsidR="002F363F" w:rsidRDefault="00F02967">
                    <w:pPr>
                      <w:pStyle w:val="Referentiegegevens"/>
                    </w:pPr>
                    <w:r>
                      <w:t>Directie Directe Belastingen &amp; Toeslagen</w:t>
                    </w:r>
                  </w:p>
                  <w:p w14:paraId="2F4FB6F5" w14:textId="77777777" w:rsidR="002F363F" w:rsidRDefault="002F363F">
                    <w:pPr>
                      <w:pStyle w:val="WitregelW2"/>
                    </w:pPr>
                  </w:p>
                  <w:p w14:paraId="202AA9AD" w14:textId="77777777" w:rsidR="002F363F" w:rsidRDefault="00F0296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FBC0F11" w14:textId="3FA39A20" w:rsidR="00552C3C" w:rsidRDefault="00FB07D0">
                    <w:pPr>
                      <w:pStyle w:val="Referentiegegevens"/>
                    </w:pPr>
                    <w:fldSimple w:instr=" DOCPROPERTY  &quot;Kenmerk&quot;  \* MERGEFORMAT ">
                      <w:r w:rsidR="0094474E">
                        <w:t>2025-0000478944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5B76C7B" wp14:editId="68C966A0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11C7D4" w14:textId="77777777" w:rsidR="00F02967" w:rsidRDefault="00F0296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B76C7B" id="46fef0b8-aa3c-11ea-a756-beb5f67e67be" o:spid="_x0000_s1030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811C7D4" w14:textId="77777777" w:rsidR="00F02967" w:rsidRDefault="00F0296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172EDF5" wp14:editId="011F7DB7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866A6E" w14:textId="77777777" w:rsidR="00552C3C" w:rsidRDefault="00FB07D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72EDF5" id="46fef06f-aa3c-11ea-a756-beb5f67e67be" o:spid="_x0000_s1031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8866A6E" w14:textId="77777777" w:rsidR="00552C3C" w:rsidRDefault="00FB07D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2A92" w14:textId="77777777" w:rsidR="002F363F" w:rsidRDefault="00F0296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0268151" wp14:editId="503BBDDE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2B916D" w14:textId="77777777" w:rsidR="002F363F" w:rsidRDefault="00F0296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1FEF37" wp14:editId="4828E14E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268151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2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22B916D" w14:textId="77777777" w:rsidR="002F363F" w:rsidRDefault="00F0296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41FEF37" wp14:editId="4828E14E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EEFD0E5" wp14:editId="712D97E3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CFD77E" w14:textId="77777777" w:rsidR="002F363F" w:rsidRDefault="00F0296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583C62" wp14:editId="4B116DA4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EFD0E5" id="583cb846-a587-474e-9efc-17a024d629a0" o:spid="_x0000_s1033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DCFD77E" w14:textId="77777777" w:rsidR="002F363F" w:rsidRDefault="00F0296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3583C62" wp14:editId="4B116DA4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D28D03B" wp14:editId="21C94F83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B74976" w14:textId="77777777" w:rsidR="002F363F" w:rsidRDefault="00F02967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28D03B" id="f053fe88-db2b-430b-bcc5-fbb915a19314" o:spid="_x0000_s1034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1CB74976" w14:textId="77777777" w:rsidR="002F363F" w:rsidRDefault="00F02967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2FC139B" wp14:editId="5B88F1EE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BBA744" w14:textId="77777777" w:rsidR="002F363F" w:rsidRDefault="00F02967">
                          <w:proofErr w:type="gramStart"/>
                          <w:r>
                            <w:t>de</w:t>
                          </w:r>
                          <w:proofErr w:type="gramEnd"/>
                          <w:r>
                            <w:t xml:space="preserve"> voorzitter van de Tweede Kamer-der-Staten-Generaal</w:t>
                          </w:r>
                        </w:p>
                        <w:p w14:paraId="100CB35F" w14:textId="77777777" w:rsidR="002F363F" w:rsidRDefault="00F02967">
                          <w:r>
                            <w:t>Postbus 20018</w:t>
                          </w:r>
                        </w:p>
                        <w:p w14:paraId="524A0AEB" w14:textId="77777777" w:rsidR="002F363F" w:rsidRDefault="00F0296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FC139B" id="d302f2a1-bb28-4417-9701-e3b1450e5fb6" o:spid="_x0000_s1035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EBBA744" w14:textId="77777777" w:rsidR="002F363F" w:rsidRDefault="00F02967">
                    <w:proofErr w:type="gramStart"/>
                    <w:r>
                      <w:t>de</w:t>
                    </w:r>
                    <w:proofErr w:type="gramEnd"/>
                    <w:r>
                      <w:t xml:space="preserve"> voorzitter van de Tweede Kamer-der-Staten-Generaal</w:t>
                    </w:r>
                  </w:p>
                  <w:p w14:paraId="100CB35F" w14:textId="77777777" w:rsidR="002F363F" w:rsidRDefault="00F02967">
                    <w:r>
                      <w:t>Postbus 20018</w:t>
                    </w:r>
                  </w:p>
                  <w:p w14:paraId="524A0AEB" w14:textId="77777777" w:rsidR="002F363F" w:rsidRDefault="00F02967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FB62263" wp14:editId="33060771">
              <wp:simplePos x="0" y="0"/>
              <wp:positionH relativeFrom="page">
                <wp:posOffset>1006475</wp:posOffset>
              </wp:positionH>
              <wp:positionV relativeFrom="paragraph">
                <wp:posOffset>3352165</wp:posOffset>
              </wp:positionV>
              <wp:extent cx="4787900" cy="46228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62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F363F" w14:paraId="0A59664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A2D496F" w14:textId="77777777" w:rsidR="002F363F" w:rsidRDefault="00F0296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6670C8E" w14:textId="19F5A264" w:rsidR="002F363F" w:rsidRDefault="0094474E">
                                <w:r>
                                  <w:t>20</w:t>
                                </w:r>
                                <w:r w:rsidR="00FB07D0">
                                  <w:t xml:space="preserve"> oktober 2025</w:t>
                                </w:r>
                              </w:p>
                            </w:tc>
                          </w:tr>
                          <w:tr w:rsidR="002F363F" w14:paraId="75A4081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2B5583C" w14:textId="77777777" w:rsidR="002F363F" w:rsidRDefault="00F0296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206B03E" w14:textId="1B3E3306" w:rsidR="002F363F" w:rsidRDefault="00F02967">
                                <w:r>
                                  <w:t>Beantwoording schriftelijk overleg B</w:t>
                                </w:r>
                                <w:r w:rsidR="0094474E">
                                  <w:t>elasting- en invorderingsrente</w:t>
                                </w:r>
                              </w:p>
                            </w:tc>
                          </w:tr>
                        </w:tbl>
                        <w:p w14:paraId="30D69AAB" w14:textId="77777777" w:rsidR="00F02967" w:rsidRDefault="00F0296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B62263" id="1670fa0c-13cb-45ec-92be-ef1f34d237c5" o:spid="_x0000_s1036" type="#_x0000_t202" style="position:absolute;margin-left:79.25pt;margin-top:263.95pt;width:377pt;height:36.4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F363F" w14:paraId="0A59664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A2D496F" w14:textId="77777777" w:rsidR="002F363F" w:rsidRDefault="00F0296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6670C8E" w14:textId="19F5A264" w:rsidR="002F363F" w:rsidRDefault="0094474E">
                          <w:r>
                            <w:t>20</w:t>
                          </w:r>
                          <w:r w:rsidR="00FB07D0">
                            <w:t xml:space="preserve"> oktober 2025</w:t>
                          </w:r>
                        </w:p>
                      </w:tc>
                    </w:tr>
                    <w:tr w:rsidR="002F363F" w14:paraId="75A4081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2B5583C" w14:textId="77777777" w:rsidR="002F363F" w:rsidRDefault="00F0296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206B03E" w14:textId="1B3E3306" w:rsidR="002F363F" w:rsidRDefault="00F02967">
                          <w:r>
                            <w:t>Beantwoording schriftelijk overleg B</w:t>
                          </w:r>
                          <w:r w:rsidR="0094474E">
                            <w:t>elasting- en invorderingsrente</w:t>
                          </w:r>
                        </w:p>
                      </w:tc>
                    </w:tr>
                  </w:tbl>
                  <w:p w14:paraId="30D69AAB" w14:textId="77777777" w:rsidR="00F02967" w:rsidRDefault="00F0296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6B74A67" wp14:editId="50AE2869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13A7E7" w14:textId="77777777" w:rsidR="002F363F" w:rsidRDefault="00F02967">
                          <w:pPr>
                            <w:pStyle w:val="Referentiegegevensbold"/>
                          </w:pPr>
                          <w:r>
                            <w:t>Directoraat-Generaal Fiscale Zaken</w:t>
                          </w:r>
                        </w:p>
                        <w:p w14:paraId="3F1D34E4" w14:textId="77777777" w:rsidR="002F363F" w:rsidRDefault="00F02967">
                          <w:pPr>
                            <w:pStyle w:val="Referentiegegevens"/>
                          </w:pPr>
                          <w:r>
                            <w:t>Directie Directe Belastingen &amp; Toeslagen</w:t>
                          </w:r>
                        </w:p>
                        <w:p w14:paraId="5E82DEDA" w14:textId="77777777" w:rsidR="002F363F" w:rsidRDefault="002F363F">
                          <w:pPr>
                            <w:pStyle w:val="WitregelW1"/>
                          </w:pPr>
                        </w:p>
                        <w:p w14:paraId="5DAC2ABC" w14:textId="77777777" w:rsidR="002F363F" w:rsidRDefault="00F02967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30F04A76" w14:textId="77777777" w:rsidR="002F363F" w:rsidRDefault="00F02967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0D655462" w14:textId="77777777" w:rsidR="002F363F" w:rsidRDefault="00F02967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0362D9F8" w14:textId="77777777" w:rsidR="002F363F" w:rsidRDefault="00F02967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0250B293" w14:textId="77777777" w:rsidR="002F363F" w:rsidRDefault="002F363F">
                          <w:pPr>
                            <w:pStyle w:val="WitregelW1"/>
                          </w:pPr>
                        </w:p>
                        <w:p w14:paraId="6CDF5CB5" w14:textId="77777777" w:rsidR="002F363F" w:rsidRDefault="00F0296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FF48B82" w14:textId="3775E785" w:rsidR="00552C3C" w:rsidRDefault="00FB07D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94474E">
                              <w:t>2025-0000478944</w:t>
                            </w:r>
                          </w:fldSimple>
                        </w:p>
                        <w:p w14:paraId="7398DF74" w14:textId="77777777" w:rsidR="002F363F" w:rsidRDefault="002F363F">
                          <w:pPr>
                            <w:pStyle w:val="WitregelW1"/>
                          </w:pPr>
                        </w:p>
                        <w:p w14:paraId="4AC14E31" w14:textId="77777777" w:rsidR="002F363F" w:rsidRDefault="002F363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B74A67" id="aa29ef58-fa5a-4ef1-bc47-43f659f7c670" o:spid="_x0000_s1037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A13A7E7" w14:textId="77777777" w:rsidR="002F363F" w:rsidRDefault="00F02967">
                    <w:pPr>
                      <w:pStyle w:val="Referentiegegevensbold"/>
                    </w:pPr>
                    <w:r>
                      <w:t>Directoraat-Generaal Fiscale Zaken</w:t>
                    </w:r>
                  </w:p>
                  <w:p w14:paraId="3F1D34E4" w14:textId="77777777" w:rsidR="002F363F" w:rsidRDefault="00F02967">
                    <w:pPr>
                      <w:pStyle w:val="Referentiegegevens"/>
                    </w:pPr>
                    <w:r>
                      <w:t>Directie Directe Belastingen &amp; Toeslagen</w:t>
                    </w:r>
                  </w:p>
                  <w:p w14:paraId="5E82DEDA" w14:textId="77777777" w:rsidR="002F363F" w:rsidRDefault="002F363F">
                    <w:pPr>
                      <w:pStyle w:val="WitregelW1"/>
                    </w:pPr>
                  </w:p>
                  <w:p w14:paraId="5DAC2ABC" w14:textId="77777777" w:rsidR="002F363F" w:rsidRDefault="00F02967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30F04A76" w14:textId="77777777" w:rsidR="002F363F" w:rsidRDefault="00F02967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0D655462" w14:textId="77777777" w:rsidR="002F363F" w:rsidRDefault="00F02967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0362D9F8" w14:textId="77777777" w:rsidR="002F363F" w:rsidRDefault="00F02967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0250B293" w14:textId="77777777" w:rsidR="002F363F" w:rsidRDefault="002F363F">
                    <w:pPr>
                      <w:pStyle w:val="WitregelW1"/>
                    </w:pPr>
                  </w:p>
                  <w:p w14:paraId="6CDF5CB5" w14:textId="77777777" w:rsidR="002F363F" w:rsidRDefault="00F0296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FF48B82" w14:textId="3775E785" w:rsidR="00552C3C" w:rsidRDefault="00FB07D0">
                    <w:pPr>
                      <w:pStyle w:val="Referentiegegevens"/>
                    </w:pPr>
                    <w:fldSimple w:instr=" DOCPROPERTY  &quot;Kenmerk&quot;  \* MERGEFORMAT ">
                      <w:r w:rsidR="0094474E">
                        <w:t>2025-0000478944</w:t>
                      </w:r>
                    </w:fldSimple>
                  </w:p>
                  <w:p w14:paraId="7398DF74" w14:textId="77777777" w:rsidR="002F363F" w:rsidRDefault="002F363F">
                    <w:pPr>
                      <w:pStyle w:val="WitregelW1"/>
                    </w:pPr>
                  </w:p>
                  <w:p w14:paraId="4AC14E31" w14:textId="77777777" w:rsidR="002F363F" w:rsidRDefault="002F363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4511990" wp14:editId="764E85D9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2F067F" w14:textId="77777777" w:rsidR="00552C3C" w:rsidRDefault="00FB07D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511990" id="fc795519-edb4-40fa-b772-922592680a29" o:spid="_x0000_s1038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092F067F" w14:textId="77777777" w:rsidR="00552C3C" w:rsidRDefault="00FB07D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D71BC2F" wp14:editId="4F4D35B5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78DEAC" w14:textId="77777777" w:rsidR="00F02967" w:rsidRDefault="00F0296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71BC2F" id="ea113d41-b39a-4e3b-9a6a-dce66e72abe4" o:spid="_x0000_s1039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1578DEAC" w14:textId="77777777" w:rsidR="00F02967" w:rsidRDefault="00F0296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98DFD6"/>
    <w:multiLevelType w:val="multilevel"/>
    <w:tmpl w:val="B5135BC9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8B2DC17"/>
    <w:multiLevelType w:val="multilevel"/>
    <w:tmpl w:val="6D5B60FF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336029D"/>
    <w:multiLevelType w:val="multilevel"/>
    <w:tmpl w:val="73BC506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5F520804"/>
    <w:multiLevelType w:val="multilevel"/>
    <w:tmpl w:val="46BF56C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689016685">
    <w:abstractNumId w:val="0"/>
  </w:num>
  <w:num w:numId="2" w16cid:durableId="2122063590">
    <w:abstractNumId w:val="2"/>
  </w:num>
  <w:num w:numId="3" w16cid:durableId="1464881655">
    <w:abstractNumId w:val="3"/>
  </w:num>
  <w:num w:numId="4" w16cid:durableId="1196309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63F"/>
    <w:rsid w:val="00124BEC"/>
    <w:rsid w:val="0018314C"/>
    <w:rsid w:val="00291974"/>
    <w:rsid w:val="002F363F"/>
    <w:rsid w:val="003D520F"/>
    <w:rsid w:val="00552C3C"/>
    <w:rsid w:val="005F28B0"/>
    <w:rsid w:val="00655B10"/>
    <w:rsid w:val="006D5C5B"/>
    <w:rsid w:val="0073522D"/>
    <w:rsid w:val="007859A9"/>
    <w:rsid w:val="009028CB"/>
    <w:rsid w:val="0094474E"/>
    <w:rsid w:val="00A0758C"/>
    <w:rsid w:val="00A41C15"/>
    <w:rsid w:val="00AD6CF1"/>
    <w:rsid w:val="00B45348"/>
    <w:rsid w:val="00BA4967"/>
    <w:rsid w:val="00BE1E29"/>
    <w:rsid w:val="00D40FBF"/>
    <w:rsid w:val="00D622E4"/>
    <w:rsid w:val="00F02967"/>
    <w:rsid w:val="00FB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39B0604D"/>
  <w15:docId w15:val="{F646ED44-25E1-4052-8F08-1EFDE861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0296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296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296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2967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41C1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41C1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41C15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41C1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41C15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A41C15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schriftelijk overleg BIR</vt:lpstr>
    </vt:vector>
  </ap:TitlesOfParts>
  <ap:LinksUpToDate>false</ap:LinksUpToDate>
  <ap:CharactersWithSpaces>230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2025-10-20T08:06:00.0000000Z</dcterms:created>
  <dcterms:modified xsi:type="dcterms:W3CDTF">2025-10-20T08:06:00.0000000Z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/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2025-0000478944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Beantwoording schriftelijk overleg BIR</vt:lpwstr>
  </property>
  <property fmtid="{D5CDD505-2E9C-101B-9397-08002B2CF9AE}" pid="32" name="MSIP_Label_b2aa6e22-2c82-48c6-bf24-1790f4b9c128_Enabled">
    <vt:lpwstr>true</vt:lpwstr>
  </property>
  <property fmtid="{D5CDD505-2E9C-101B-9397-08002B2CF9AE}" pid="33" name="MSIP_Label_b2aa6e22-2c82-48c6-bf24-1790f4b9c128_SetDate">
    <vt:lpwstr>2025-10-07T12:57:23Z</vt:lpwstr>
  </property>
  <property fmtid="{D5CDD505-2E9C-101B-9397-08002B2CF9AE}" pid="34" name="MSIP_Label_b2aa6e22-2c82-48c6-bf24-1790f4b9c128_Method">
    <vt:lpwstr>Standard</vt:lpwstr>
  </property>
  <property fmtid="{D5CDD505-2E9C-101B-9397-08002B2CF9AE}" pid="35" name="MSIP_Label_b2aa6e22-2c82-48c6-bf24-1790f4b9c128_Name">
    <vt:lpwstr>FIN-DGFZ-Rijksoverheid</vt:lpwstr>
  </property>
  <property fmtid="{D5CDD505-2E9C-101B-9397-08002B2CF9AE}" pid="36" name="MSIP_Label_b2aa6e22-2c82-48c6-bf24-1790f4b9c128_SiteId">
    <vt:lpwstr>84712536-f524-40a0-913b-5d25ba502732</vt:lpwstr>
  </property>
  <property fmtid="{D5CDD505-2E9C-101B-9397-08002B2CF9AE}" pid="37" name="MSIP_Label_b2aa6e22-2c82-48c6-bf24-1790f4b9c128_ActionId">
    <vt:lpwstr>4913e373-7e0d-4276-98bd-57bb23dd6fa4</vt:lpwstr>
  </property>
  <property fmtid="{D5CDD505-2E9C-101B-9397-08002B2CF9AE}" pid="38" name="MSIP_Label_b2aa6e22-2c82-48c6-bf24-1790f4b9c128_ContentBits">
    <vt:lpwstr>0</vt:lpwstr>
  </property>
</Properties>
</file>