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414F" w:rsidP="007113D9" w:rsidRDefault="00AE1014" w14:paraId="463AC6DF" w14:textId="77777777">
      <w:pPr>
        <w:spacing w:line="276" w:lineRule="auto"/>
      </w:pPr>
      <w:r>
        <w:t>Geachte voorzitter,</w:t>
      </w:r>
    </w:p>
    <w:p w:rsidR="00F07633" w:rsidP="007113D9" w:rsidRDefault="00F07633" w14:paraId="0C1BE035" w14:textId="77777777">
      <w:pPr>
        <w:spacing w:line="276" w:lineRule="auto"/>
      </w:pPr>
    </w:p>
    <w:p w:rsidR="0073414F" w:rsidP="007113D9" w:rsidRDefault="00F07633" w14:paraId="463AC6E1" w14:textId="050017E8">
      <w:pPr>
        <w:spacing w:line="276" w:lineRule="auto"/>
      </w:pPr>
      <w:r>
        <w:t>Met verwijzing naar de schriftelijke inbreng van de Tweede Kamer d.d.</w:t>
      </w:r>
    </w:p>
    <w:p w:rsidR="00F07633" w:rsidP="007113D9" w:rsidRDefault="00090436" w14:paraId="2CC63DAB" w14:textId="0B4B15C8">
      <w:pPr>
        <w:spacing w:line="276" w:lineRule="auto"/>
      </w:pPr>
      <w:r>
        <w:t>13</w:t>
      </w:r>
      <w:r w:rsidR="00F07633">
        <w:t xml:space="preserve"> oktober 2025 naar aanleiding van de geannoteerde agenda voor de Raad Algemene Zaken die op 21 oktober 2025 zal plaatsvinden, gaat u</w:t>
      </w:r>
      <w:r w:rsidR="00AE1014">
        <w:t>w</w:t>
      </w:r>
      <w:r w:rsidR="00F07633">
        <w:t xml:space="preserve"> Kamer hierbij de antwoorden toe van de zijde van het </w:t>
      </w:r>
      <w:r w:rsidR="007113D9">
        <w:t>k</w:t>
      </w:r>
      <w:r w:rsidR="00F07633">
        <w:t>abinet.</w:t>
      </w:r>
    </w:p>
    <w:p w:rsidR="00F07633" w:rsidRDefault="00F07633" w14:paraId="4526809A" w14:textId="77777777"/>
    <w:p w:rsidR="0073414F" w:rsidP="007113D9" w:rsidRDefault="007113D9" w14:paraId="463AC6E2" w14:textId="00830B9D">
      <w:pPr>
        <w:tabs>
          <w:tab w:val="left" w:pos="5530"/>
        </w:tabs>
      </w:pPr>
      <w:r>
        <w:tab/>
      </w:r>
    </w:p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73414F" w14:paraId="463AC6E5" w14:textId="77777777">
        <w:tc>
          <w:tcPr>
            <w:tcW w:w="3620" w:type="dxa"/>
          </w:tcPr>
          <w:p w:rsidR="00F07633" w:rsidRDefault="00AE1014" w14:paraId="472A695C" w14:textId="0BEB53E2">
            <w:r>
              <w:t xml:space="preserve">De </w:t>
            </w:r>
            <w:r w:rsidR="007113D9">
              <w:t>m</w:t>
            </w:r>
            <w:r>
              <w:t>inister van Buitenlandse Zaken</w:t>
            </w:r>
            <w:r w:rsidR="00F07633">
              <w:t>,</w:t>
            </w:r>
          </w:p>
          <w:p w:rsidR="0073414F" w:rsidRDefault="006C04B6" w14:paraId="463AC6E3" w14:textId="500FD75C">
            <w:r>
              <w:t xml:space="preserve"> </w:t>
            </w:r>
            <w:r w:rsidR="00AE1014">
              <w:br/>
            </w:r>
            <w:r w:rsidR="00AE1014">
              <w:br/>
            </w:r>
            <w:r w:rsidR="00AE1014">
              <w:br/>
            </w:r>
            <w:r w:rsidR="00AE1014">
              <w:br/>
              <w:t>D.M. van Weel</w:t>
            </w:r>
          </w:p>
        </w:tc>
        <w:tc>
          <w:tcPr>
            <w:tcW w:w="3921" w:type="dxa"/>
          </w:tcPr>
          <w:p w:rsidR="0073414F" w:rsidRDefault="0073414F" w14:paraId="463AC6E4" w14:textId="77777777"/>
        </w:tc>
      </w:tr>
    </w:tbl>
    <w:p w:rsidR="0073414F" w:rsidRDefault="0073414F" w14:paraId="463AC6E6" w14:textId="77777777"/>
    <w:sectPr w:rsidR="0073414F">
      <w:headerReference w:type="default" r:id="rId13"/>
      <w:headerReference w:type="first" r:id="rId14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A88B3" w14:textId="77777777" w:rsidR="00AE1014" w:rsidRDefault="00AE1014">
      <w:pPr>
        <w:spacing w:line="240" w:lineRule="auto"/>
      </w:pPr>
      <w:r>
        <w:separator/>
      </w:r>
    </w:p>
  </w:endnote>
  <w:endnote w:type="continuationSeparator" w:id="0">
    <w:p w14:paraId="671B88D2" w14:textId="77777777" w:rsidR="00AE1014" w:rsidRDefault="00AE1014">
      <w:pPr>
        <w:spacing w:line="240" w:lineRule="auto"/>
      </w:pPr>
      <w:r>
        <w:continuationSeparator/>
      </w:r>
    </w:p>
  </w:endnote>
  <w:endnote w:type="continuationNotice" w:id="1">
    <w:p w14:paraId="4867BA56" w14:textId="77777777" w:rsidR="00925DB9" w:rsidRDefault="00925DB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65370" w14:textId="77777777" w:rsidR="00AE1014" w:rsidRDefault="00AE1014">
      <w:pPr>
        <w:spacing w:line="240" w:lineRule="auto"/>
      </w:pPr>
      <w:r>
        <w:separator/>
      </w:r>
    </w:p>
  </w:footnote>
  <w:footnote w:type="continuationSeparator" w:id="0">
    <w:p w14:paraId="0210212E" w14:textId="77777777" w:rsidR="00AE1014" w:rsidRDefault="00AE1014">
      <w:pPr>
        <w:spacing w:line="240" w:lineRule="auto"/>
      </w:pPr>
      <w:r>
        <w:continuationSeparator/>
      </w:r>
    </w:p>
  </w:footnote>
  <w:footnote w:type="continuationNotice" w:id="1">
    <w:p w14:paraId="248246AD" w14:textId="77777777" w:rsidR="00925DB9" w:rsidRDefault="00925DB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AC6E7" w14:textId="77777777" w:rsidR="0073414F" w:rsidRDefault="00AE1014">
    <w:r>
      <w:rPr>
        <w:noProof/>
      </w:rPr>
      <mc:AlternateContent>
        <mc:Choice Requires="wps">
          <w:drawing>
            <wp:anchor distT="0" distB="0" distL="0" distR="0" simplePos="1" relativeHeight="251658240" behindDoc="0" locked="1" layoutInCell="1" allowOverlap="1" wp14:anchorId="463AC6EB" wp14:editId="463AC6EC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3AC71A" w14:textId="77777777" w:rsidR="0073414F" w:rsidRDefault="00AE1014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463AC71B" w14:textId="77777777" w:rsidR="0073414F" w:rsidRDefault="0073414F">
                          <w:pPr>
                            <w:pStyle w:val="WitregelW2"/>
                          </w:pPr>
                        </w:p>
                        <w:p w14:paraId="463AC71C" w14:textId="77777777" w:rsidR="0073414F" w:rsidRDefault="00AE1014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63AC71D" w14:textId="77777777" w:rsidR="0073414F" w:rsidRDefault="00AE1014">
                          <w:pPr>
                            <w:pStyle w:val="Referentiegegevens"/>
                          </w:pPr>
                          <w:r>
                            <w:t>BZ2521235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63AC6EB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463AC71A" w14:textId="77777777" w:rsidR="0073414F" w:rsidRDefault="00AE1014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463AC71B" w14:textId="77777777" w:rsidR="0073414F" w:rsidRDefault="0073414F">
                    <w:pPr>
                      <w:pStyle w:val="WitregelW2"/>
                    </w:pPr>
                  </w:p>
                  <w:p w14:paraId="463AC71C" w14:textId="77777777" w:rsidR="0073414F" w:rsidRDefault="00AE1014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63AC71D" w14:textId="77777777" w:rsidR="0073414F" w:rsidRDefault="00AE1014">
                    <w:pPr>
                      <w:pStyle w:val="Referentiegegevens"/>
                    </w:pPr>
                    <w:r>
                      <w:t>BZ2521235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8241" behindDoc="0" locked="1" layoutInCell="1" allowOverlap="1" wp14:anchorId="463AC6ED" wp14:editId="463AC6EE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3AC71E" w14:textId="77777777" w:rsidR="0073414F" w:rsidRDefault="00AE1014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63AC6ED" id="41b111a9-80a4-11ea-b356-6230a4311406" o:spid="_x0000_s1027" type="#_x0000_t202" style="position:absolute;margin-left:79.35pt;margin-top:802.75pt;width:377pt;height:19.8pt;z-index:25165824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463AC71E" w14:textId="77777777" w:rsidR="0073414F" w:rsidRDefault="00AE1014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8242" behindDoc="0" locked="1" layoutInCell="1" allowOverlap="1" wp14:anchorId="463AC6EF" wp14:editId="463AC6F0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27917B" w14:textId="77777777" w:rsidR="00AE1014" w:rsidRDefault="00AE101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63AC6EF" id="41b1115b-80a4-11ea-b356-6230a4311406" o:spid="_x0000_s1028" type="#_x0000_t202" style="position:absolute;margin-left:466.25pt;margin-top:802.75pt;width:101.25pt;height:12.75pt;z-index:25165824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1227917B" w14:textId="77777777" w:rsidR="00AE1014" w:rsidRDefault="00AE1014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AC6E9" w14:textId="6052AE40" w:rsidR="0073414F" w:rsidRDefault="00AE1014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1" layoutInCell="1" allowOverlap="1" wp14:anchorId="463AC6F1" wp14:editId="463AC6F2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3AC71F" w14:textId="77777777" w:rsidR="00AE1014" w:rsidRDefault="00AE101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63AC6F1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824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463AC71F" w14:textId="77777777" w:rsidR="00AE1014" w:rsidRDefault="00AE101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4" behindDoc="0" locked="1" layoutInCell="1" allowOverlap="1" wp14:anchorId="463AC6F3" wp14:editId="463AC6F4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3AC702" w14:textId="49BA9F7A" w:rsidR="0073414F" w:rsidRDefault="00AE1014">
                          <w:r>
                            <w:t xml:space="preserve">Aan de Voorzitter van de </w:t>
                          </w:r>
                          <w:r>
                            <w:br/>
                          </w:r>
                          <w:r w:rsidR="00F36604">
                            <w:t>Tweed</w:t>
                          </w:r>
                          <w:r w:rsidR="00F07633">
                            <w:t>e</w:t>
                          </w:r>
                          <w:r>
                            <w:t xml:space="preserve"> Kamer der Staten-Generaal</w:t>
                          </w:r>
                          <w:r>
                            <w:br/>
                          </w:r>
                          <w:r w:rsidR="00F36604"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63AC6F3" id="41b10c0b-80a4-11ea-b356-6230a4311406" o:spid="_x0000_s1030" type="#_x0000_t202" style="position:absolute;margin-left:79.35pt;margin-top:153.9pt;width:377pt;height:87.85pt;z-index:2516582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463AC702" w14:textId="49BA9F7A" w:rsidR="0073414F" w:rsidRDefault="00AE1014">
                    <w:r>
                      <w:t xml:space="preserve">Aan de Voorzitter van de </w:t>
                    </w:r>
                    <w:r>
                      <w:br/>
                    </w:r>
                    <w:r w:rsidR="00F36604">
                      <w:t>Tweed</w:t>
                    </w:r>
                    <w:r w:rsidR="00F07633">
                      <w:t>e</w:t>
                    </w:r>
                    <w:r>
                      <w:t xml:space="preserve"> Kamer der Staten-Generaal</w:t>
                    </w:r>
                    <w:r>
                      <w:br/>
                    </w:r>
                    <w:r w:rsidR="00F36604"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5" behindDoc="0" locked="1" layoutInCell="1" allowOverlap="1" wp14:anchorId="463AC6F5" wp14:editId="463AC6F6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73414F" w14:paraId="463AC705" w14:textId="77777777">
                            <w:tc>
                              <w:tcPr>
                                <w:tcW w:w="678" w:type="dxa"/>
                              </w:tcPr>
                              <w:p w14:paraId="463AC703" w14:textId="77777777" w:rsidR="0073414F" w:rsidRDefault="00AE101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463AC704" w14:textId="1A1C7060" w:rsidR="0073414F" w:rsidRDefault="00F07633">
                                <w:r>
                                  <w:t xml:space="preserve"> </w:t>
                                </w:r>
                                <w:r w:rsidR="006C04B6">
                                  <w:t>16</w:t>
                                </w:r>
                                <w:r w:rsidR="007113D9">
                                  <w:t xml:space="preserve"> </w:t>
                                </w:r>
                                <w:r w:rsidR="00AE1014">
                                  <w:t>oktober 2025</w:t>
                                </w:r>
                              </w:p>
                            </w:tc>
                          </w:tr>
                          <w:tr w:rsidR="0073414F" w14:paraId="463AC70A" w14:textId="77777777">
                            <w:tc>
                              <w:tcPr>
                                <w:tcW w:w="678" w:type="dxa"/>
                              </w:tcPr>
                              <w:p w14:paraId="463AC706" w14:textId="77777777" w:rsidR="0073414F" w:rsidRDefault="00AE1014">
                                <w:r>
                                  <w:t>Betreft</w:t>
                                </w:r>
                              </w:p>
                              <w:p w14:paraId="463AC707" w14:textId="77777777" w:rsidR="0073414F" w:rsidRDefault="0073414F"/>
                            </w:tc>
                            <w:tc>
                              <w:tcPr>
                                <w:tcW w:w="6851" w:type="dxa"/>
                              </w:tcPr>
                              <w:p w14:paraId="0343A4B2" w14:textId="77777777" w:rsidR="00F07633" w:rsidRDefault="00F07633">
                                <w:r>
                                  <w:t xml:space="preserve"> </w:t>
                                </w:r>
                                <w:r w:rsidR="00AE1014">
                                  <w:t xml:space="preserve">Schriftelijk overleg </w:t>
                                </w:r>
                                <w:r>
                                  <w:t xml:space="preserve">inzake de </w:t>
                                </w:r>
                                <w:r w:rsidR="00AE1014">
                                  <w:t xml:space="preserve">Raad Algemene Zaken </w:t>
                                </w:r>
                                <w:r>
                                  <w:t>van</w:t>
                                </w:r>
                              </w:p>
                              <w:p w14:paraId="463AC708" w14:textId="7B6C8A47" w:rsidR="0073414F" w:rsidRDefault="00AE1014">
                                <w:r>
                                  <w:t xml:space="preserve"> 21 oktober</w:t>
                                </w:r>
                                <w:r w:rsidR="00F07633">
                                  <w:t xml:space="preserve"> 2025</w:t>
                                </w:r>
                              </w:p>
                              <w:p w14:paraId="463AC709" w14:textId="77777777" w:rsidR="0073414F" w:rsidRDefault="0073414F"/>
                            </w:tc>
                          </w:tr>
                        </w:tbl>
                        <w:p w14:paraId="463AC70B" w14:textId="77777777" w:rsidR="0073414F" w:rsidRDefault="0073414F"/>
                        <w:p w14:paraId="463AC70C" w14:textId="77777777" w:rsidR="0073414F" w:rsidRDefault="0073414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63AC6F5" id="41b10c7e-80a4-11ea-b356-6230a4311406" o:spid="_x0000_s1031" type="#_x0000_t202" style="position:absolute;margin-left:79.35pt;margin-top:296.5pt;width:376.45pt;height:47.95pt;z-index:25165824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73414F" w14:paraId="463AC705" w14:textId="77777777">
                      <w:tc>
                        <w:tcPr>
                          <w:tcW w:w="678" w:type="dxa"/>
                        </w:tcPr>
                        <w:p w14:paraId="463AC703" w14:textId="77777777" w:rsidR="0073414F" w:rsidRDefault="00AE1014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463AC704" w14:textId="1A1C7060" w:rsidR="0073414F" w:rsidRDefault="00F07633">
                          <w:r>
                            <w:t xml:space="preserve"> </w:t>
                          </w:r>
                          <w:r w:rsidR="006C04B6">
                            <w:t>16</w:t>
                          </w:r>
                          <w:r w:rsidR="007113D9">
                            <w:t xml:space="preserve"> </w:t>
                          </w:r>
                          <w:r w:rsidR="00AE1014">
                            <w:t>oktober 2025</w:t>
                          </w:r>
                        </w:p>
                      </w:tc>
                    </w:tr>
                    <w:tr w:rsidR="0073414F" w14:paraId="463AC70A" w14:textId="77777777">
                      <w:tc>
                        <w:tcPr>
                          <w:tcW w:w="678" w:type="dxa"/>
                        </w:tcPr>
                        <w:p w14:paraId="463AC706" w14:textId="77777777" w:rsidR="0073414F" w:rsidRDefault="00AE1014">
                          <w:r>
                            <w:t>Betreft</w:t>
                          </w:r>
                        </w:p>
                        <w:p w14:paraId="463AC707" w14:textId="77777777" w:rsidR="0073414F" w:rsidRDefault="0073414F"/>
                      </w:tc>
                      <w:tc>
                        <w:tcPr>
                          <w:tcW w:w="6851" w:type="dxa"/>
                        </w:tcPr>
                        <w:p w14:paraId="0343A4B2" w14:textId="77777777" w:rsidR="00F07633" w:rsidRDefault="00F07633">
                          <w:r>
                            <w:t xml:space="preserve"> </w:t>
                          </w:r>
                          <w:r w:rsidR="00AE1014">
                            <w:t xml:space="preserve">Schriftelijk overleg </w:t>
                          </w:r>
                          <w:r>
                            <w:t xml:space="preserve">inzake de </w:t>
                          </w:r>
                          <w:r w:rsidR="00AE1014">
                            <w:t xml:space="preserve">Raad Algemene Zaken </w:t>
                          </w:r>
                          <w:r>
                            <w:t>van</w:t>
                          </w:r>
                        </w:p>
                        <w:p w14:paraId="463AC708" w14:textId="7B6C8A47" w:rsidR="0073414F" w:rsidRDefault="00AE1014">
                          <w:r>
                            <w:t xml:space="preserve"> 21 oktober</w:t>
                          </w:r>
                          <w:r w:rsidR="00F07633">
                            <w:t xml:space="preserve"> 2025</w:t>
                          </w:r>
                        </w:p>
                        <w:p w14:paraId="463AC709" w14:textId="77777777" w:rsidR="0073414F" w:rsidRDefault="0073414F"/>
                      </w:tc>
                    </w:tr>
                  </w:tbl>
                  <w:p w14:paraId="463AC70B" w14:textId="77777777" w:rsidR="0073414F" w:rsidRDefault="0073414F"/>
                  <w:p w14:paraId="463AC70C" w14:textId="77777777" w:rsidR="0073414F" w:rsidRDefault="0073414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6" behindDoc="0" locked="1" layoutInCell="1" allowOverlap="1" wp14:anchorId="463AC6F7" wp14:editId="5EAC3242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4620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62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3AC70D" w14:textId="77777777" w:rsidR="0073414F" w:rsidRDefault="00AE1014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112379AB" w14:textId="0879E7E8" w:rsidR="007113D9" w:rsidRPr="00EE5E5D" w:rsidRDefault="007113D9" w:rsidP="007113D9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18FF50EB" w14:textId="77777777" w:rsidR="007113D9" w:rsidRPr="0059764A" w:rsidRDefault="007113D9" w:rsidP="007113D9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15CFF8E7" w14:textId="77777777" w:rsidR="007113D9" w:rsidRPr="0059764A" w:rsidRDefault="007113D9" w:rsidP="007113D9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668C6BDD" w14:textId="77777777" w:rsidR="007113D9" w:rsidRPr="0059764A" w:rsidRDefault="007113D9" w:rsidP="007113D9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463AC70F" w14:textId="3412F519" w:rsidR="0073414F" w:rsidRPr="007113D9" w:rsidRDefault="0073414F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</w:p>
                        <w:p w14:paraId="463AC710" w14:textId="77777777" w:rsidR="0073414F" w:rsidRPr="007113D9" w:rsidRDefault="00AE1014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7113D9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463AC711" w14:textId="77777777" w:rsidR="0073414F" w:rsidRPr="007113D9" w:rsidRDefault="0073414F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463AC712" w14:textId="77777777" w:rsidR="0073414F" w:rsidRDefault="00AE1014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63AC713" w14:textId="77777777" w:rsidR="0073414F" w:rsidRDefault="00AE1014">
                          <w:pPr>
                            <w:pStyle w:val="Referentiegegevens"/>
                          </w:pPr>
                          <w:r>
                            <w:t>BZ2521235</w:t>
                          </w:r>
                        </w:p>
                        <w:p w14:paraId="463AC714" w14:textId="77777777" w:rsidR="0073414F" w:rsidRDefault="0073414F">
                          <w:pPr>
                            <w:pStyle w:val="WitregelW1"/>
                          </w:pPr>
                        </w:p>
                        <w:p w14:paraId="463AC715" w14:textId="77777777" w:rsidR="0073414F" w:rsidRDefault="00AE1014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463AC716" w14:textId="77777777" w:rsidR="0073414F" w:rsidRDefault="00AE1014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63AC6F7" id="41b10cd4-80a4-11ea-b356-6230a4311406" o:spid="_x0000_s1032" type="#_x0000_t202" style="position:absolute;margin-left:466.5pt;margin-top:155pt;width:106pt;height:630.7pt;z-index:25165824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2K2lAEAABUDAAAOAAAAZHJzL2Uyb0RvYy54bWysUlFvEzEMfkfiP0R5p3cbqOpOTSfBNISE&#10;AGnjB6S5pBfpEgc761359TjZrkXwhnhxnDj+/Pmzt7dzGMXRInmISl6tWilsNND7eFDy++P9m40U&#10;lHXs9QjRKnmyJG93r19tp9TZaxhg7C0KBonUTUnJIefUNQ2ZwQZNK0g2ctABBp35ioemRz0xehib&#10;67ZdNxNgnxCMJeLXu+eg3FV856zJX50jm8WoJHPL1WK1+2Kb3VZ3B9Rp8OaFhv4HFkH7yEXPUHc6&#10;a/GE/i+o4A0CgcsrA6EB57yxtQfu5qr9o5uHQSdbe2FxKJ1lov8Ha74cH9I3FHl+DzMPsAgyJeqI&#10;H0s/s8NQTmYqOM4Sns6y2TkLU5LevlvzLKQwHNu07c3mpgrbXNITUv5oIYjiKIk8lyqXPn6mzCX5&#10;6/KlVItw78exvF+4FC/P+1n4Xsn1wnMP/Ynp8wYy7AD4U4qJp6kk/XjSaKUYP0WWq4x+cXBx9ouj&#10;o+FUJbMUz+6HXFdkIcDaV4ove1KG+/u90rxs8+4XAAAA//8DAFBLAwQUAAYACAAAACEADkvASOEA&#10;AAANAQAADwAAAGRycy9kb3ducmV2LnhtbEyPwU7DMBBE70j8g7VI3Kgd0hYa4lRVBSckRBoOHJ3Y&#10;TazG6zR22/D3bE9we6Mdzc7k68n17GzGYD1KSGYCmMHGa4uthK/q7eEZWIgKteo9Ggk/JsC6uL3J&#10;Vab9BUtz3sWWUQiGTEnoYhwyzkPTGafCzA8G6bb3o1OR5NhyPaoLhbuePwqx5E5ZpA+dGsy2M81h&#10;d3ISNt9YvtrjR/1Z7ktbVSuB78uDlPd30+YFWDRT/DPDtT5Vh4I61f6EOrBewipNaUuUkCaC4OpI&#10;5guimmjxlMyBFzn/v6L4BQAA//8DAFBLAQItABQABgAIAAAAIQC2gziS/gAAAOEBAAATAAAAAAAA&#10;AAAAAAAAAAAAAABbQ29udGVudF9UeXBlc10ueG1sUEsBAi0AFAAGAAgAAAAhADj9If/WAAAAlAEA&#10;AAsAAAAAAAAAAAAAAAAALwEAAF9yZWxzLy5yZWxzUEsBAi0AFAAGAAgAAAAhAGpPYraUAQAAFQMA&#10;AA4AAAAAAAAAAAAAAAAALgIAAGRycy9lMm9Eb2MueG1sUEsBAi0AFAAGAAgAAAAhAA5LwEjhAAAA&#10;DQEAAA8AAAAAAAAAAAAAAAAA7gMAAGRycy9kb3ducmV2LnhtbFBLBQYAAAAABAAEAPMAAAD8BAAA&#10;AAA=&#10;" filled="f" stroked="f">
              <v:textbox inset="0,0,0,0">
                <w:txbxContent>
                  <w:p w14:paraId="463AC70D" w14:textId="77777777" w:rsidR="0073414F" w:rsidRDefault="00AE1014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112379AB" w14:textId="0879E7E8" w:rsidR="007113D9" w:rsidRPr="00EE5E5D" w:rsidRDefault="007113D9" w:rsidP="007113D9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18FF50EB" w14:textId="77777777" w:rsidR="007113D9" w:rsidRPr="0059764A" w:rsidRDefault="007113D9" w:rsidP="007113D9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15CFF8E7" w14:textId="77777777" w:rsidR="007113D9" w:rsidRPr="0059764A" w:rsidRDefault="007113D9" w:rsidP="007113D9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668C6BDD" w14:textId="77777777" w:rsidR="007113D9" w:rsidRPr="0059764A" w:rsidRDefault="007113D9" w:rsidP="007113D9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463AC70F" w14:textId="3412F519" w:rsidR="0073414F" w:rsidRPr="007113D9" w:rsidRDefault="0073414F">
                    <w:pPr>
                      <w:pStyle w:val="Referentiegegevens"/>
                      <w:rPr>
                        <w:lang w:val="da-DK"/>
                      </w:rPr>
                    </w:pPr>
                  </w:p>
                  <w:p w14:paraId="463AC710" w14:textId="77777777" w:rsidR="0073414F" w:rsidRPr="007113D9" w:rsidRDefault="00AE1014">
                    <w:pPr>
                      <w:pStyle w:val="Referentiegegevens"/>
                      <w:rPr>
                        <w:lang w:val="da-DK"/>
                      </w:rPr>
                    </w:pPr>
                    <w:r w:rsidRPr="007113D9">
                      <w:rPr>
                        <w:lang w:val="da-DK"/>
                      </w:rPr>
                      <w:t>www.minbuza.nl</w:t>
                    </w:r>
                  </w:p>
                  <w:p w14:paraId="463AC711" w14:textId="77777777" w:rsidR="0073414F" w:rsidRPr="007113D9" w:rsidRDefault="0073414F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463AC712" w14:textId="77777777" w:rsidR="0073414F" w:rsidRDefault="00AE1014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63AC713" w14:textId="77777777" w:rsidR="0073414F" w:rsidRDefault="00AE1014">
                    <w:pPr>
                      <w:pStyle w:val="Referentiegegevens"/>
                    </w:pPr>
                    <w:r>
                      <w:t>BZ2521235</w:t>
                    </w:r>
                  </w:p>
                  <w:p w14:paraId="463AC714" w14:textId="77777777" w:rsidR="0073414F" w:rsidRDefault="0073414F">
                    <w:pPr>
                      <w:pStyle w:val="WitregelW1"/>
                    </w:pPr>
                  </w:p>
                  <w:p w14:paraId="463AC715" w14:textId="77777777" w:rsidR="0073414F" w:rsidRDefault="00AE1014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463AC716" w14:textId="77777777" w:rsidR="0073414F" w:rsidRDefault="00AE1014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8" behindDoc="0" locked="1" layoutInCell="1" allowOverlap="1" wp14:anchorId="463AC6FB" wp14:editId="5EF3BD57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279175" w14:textId="77777777" w:rsidR="00AE1014" w:rsidRDefault="00AE101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63AC6FB" id="41b10d73-80a4-11ea-b356-6230a4311406" o:spid="_x0000_s1033" type="#_x0000_t202" style="position:absolute;margin-left:466.25pt;margin-top:802.75pt;width:101.25pt;height:12.75pt;z-index:251658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12279175" w14:textId="77777777" w:rsidR="00AE1014" w:rsidRDefault="00AE101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9" behindDoc="0" locked="1" layoutInCell="1" allowOverlap="1" wp14:anchorId="463AC6FD" wp14:editId="463AC6FE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3AC718" w14:textId="77777777" w:rsidR="0073414F" w:rsidRDefault="00AE101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63AC71F" wp14:editId="463AC720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63AC6FD" id="41b10dc3-80a4-11ea-b356-6230a4311406" o:spid="_x0000_s1034" type="#_x0000_t202" style="position:absolute;margin-left:279.2pt;margin-top:0;width:36.85pt;height:124.65pt;z-index:25165824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463AC718" w14:textId="77777777" w:rsidR="0073414F" w:rsidRDefault="00AE101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63AC71F" wp14:editId="463AC720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50" behindDoc="0" locked="1" layoutInCell="1" allowOverlap="1" wp14:anchorId="463AC6FF" wp14:editId="463AC700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3AC719" w14:textId="77777777" w:rsidR="0073414F" w:rsidRDefault="00AE101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63AC721" wp14:editId="463AC722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63AC6FF" id="41b10edc-80a4-11ea-b356-6230a4311406" o:spid="_x0000_s1035" type="#_x0000_t202" style="position:absolute;margin-left:314.6pt;margin-top:0;width:184.25pt;height:124.7pt;z-index:25165825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463AC719" w14:textId="77777777" w:rsidR="0073414F" w:rsidRDefault="00AE101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63AC721" wp14:editId="463AC722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1C752CF"/>
    <w:multiLevelType w:val="multilevel"/>
    <w:tmpl w:val="73D9DCDA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D38B51"/>
    <w:multiLevelType w:val="multilevel"/>
    <w:tmpl w:val="8CDEC96B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15EFFC2A"/>
    <w:multiLevelType w:val="multilevel"/>
    <w:tmpl w:val="CC9F3724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70A5DACA"/>
    <w:multiLevelType w:val="multilevel"/>
    <w:tmpl w:val="66E35638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4" w15:restartNumberingAfterBreak="0">
    <w:nsid w:val="7DB4AA07"/>
    <w:multiLevelType w:val="multilevel"/>
    <w:tmpl w:val="441DB262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669060268">
    <w:abstractNumId w:val="3"/>
  </w:num>
  <w:num w:numId="2" w16cid:durableId="2129395771">
    <w:abstractNumId w:val="2"/>
  </w:num>
  <w:num w:numId="3" w16cid:durableId="2141528123">
    <w:abstractNumId w:val="4"/>
  </w:num>
  <w:num w:numId="4" w16cid:durableId="1099982814">
    <w:abstractNumId w:val="1"/>
  </w:num>
  <w:num w:numId="5" w16cid:durableId="1539662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5A1"/>
    <w:rsid w:val="000833D7"/>
    <w:rsid w:val="00090436"/>
    <w:rsid w:val="006C04B6"/>
    <w:rsid w:val="007113D9"/>
    <w:rsid w:val="0073414F"/>
    <w:rsid w:val="00743AA5"/>
    <w:rsid w:val="007B5BA1"/>
    <w:rsid w:val="00831D3A"/>
    <w:rsid w:val="00925DB9"/>
    <w:rsid w:val="00A4449F"/>
    <w:rsid w:val="00A95B1A"/>
    <w:rsid w:val="00AE1014"/>
    <w:rsid w:val="00BB1DE1"/>
    <w:rsid w:val="00C140EE"/>
    <w:rsid w:val="00C702D2"/>
    <w:rsid w:val="00F07633"/>
    <w:rsid w:val="00F36604"/>
    <w:rsid w:val="00FB55A1"/>
    <w:rsid w:val="00FF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63AC6DF"/>
  <w15:docId w15:val="{15BDE3B5-BDF4-4933-A868-F5AA6F630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925DB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DB9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25DB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DB9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footnotes" Target="footnotes.xml" Id="rId11" /><Relationship Type="http://schemas.openxmlformats.org/officeDocument/2006/relationships/fontTable" Target="fontTable.xml" Id="rId15" /><Relationship Type="http://schemas.openxmlformats.org/officeDocument/2006/relationships/webSettings" Target="webSettings.xml" Id="rId10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53</ap:Words>
  <ap:Characters>297</ap:Characters>
  <ap:DocSecurity>0</ap:DocSecurity>
  <ap:Lines>2</ap:Lines>
  <ap:Paragraphs>1</ap:Paragraphs>
  <ap:ScaleCrop>false</ap:ScaleCrop>
  <ap:LinksUpToDate>false</ap:LinksUpToDate>
  <ap:CharactersWithSpaces>349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2025-10-16T11:26:00.0000000Z</dcterms:created>
  <dcterms:modified xsi:type="dcterms:W3CDTF">2025-10-16T11:26:00.0000000Z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0x0101009C7CE436063D44E9BE7DC0259EF7C32F006EB9F9836A634AE58B6169785FD3936F00EC4ABB6A373EEC4B8476FB85D9BD4979</vt:lpwstr>
  </property>
  <property fmtid="{D5CDD505-2E9C-101B-9397-08002B2CF9AE}" pid="3" name="_dlc_DocIdItemGuid">
    <vt:lpwstr>915c4782-7bd2-4ce7-84e8-4d59155b9254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