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72759B" w:rsidTr="007C3E73" w14:paraId="1A14B031" w14:textId="77777777">
        <w:trPr>
          <w:cantSplit/>
        </w:trPr>
        <w:tc>
          <w:tcPr>
            <w:tcW w:w="9142" w:type="dxa"/>
            <w:gridSpan w:val="2"/>
            <w:tcBorders>
              <w:top w:val="nil"/>
              <w:left w:val="nil"/>
              <w:bottom w:val="nil"/>
              <w:right w:val="nil"/>
            </w:tcBorders>
          </w:tcPr>
          <w:p w:rsidRPr="002168F4" w:rsidR="0072759B" w:rsidP="007C3E73" w:rsidRDefault="0072759B" w14:paraId="0ABD4535" w14:textId="77777777">
            <w:pPr>
              <w:pStyle w:val="Amendement"/>
              <w:jc w:val="right"/>
              <w:rPr>
                <w:rFonts w:ascii="Times New Roman" w:hAnsi="Times New Roman" w:cs="Times New Roman"/>
              </w:rPr>
            </w:pPr>
          </w:p>
        </w:tc>
      </w:tr>
      <w:tr w:rsidRPr="002168F4" w:rsidR="0072759B" w:rsidTr="007C3E73" w14:paraId="50493C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2759B" w:rsidP="007C3E73" w:rsidRDefault="0072759B" w14:paraId="26B7F92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2759B" w:rsidP="007C3E73" w:rsidRDefault="0072759B" w14:paraId="7ADECC1C" w14:textId="77777777">
            <w:pPr>
              <w:tabs>
                <w:tab w:val="left" w:pos="-1440"/>
                <w:tab w:val="left" w:pos="-720"/>
              </w:tabs>
              <w:suppressAutoHyphens/>
              <w:rPr>
                <w:rFonts w:ascii="Times New Roman" w:hAnsi="Times New Roman"/>
                <w:b/>
                <w:bCs/>
              </w:rPr>
            </w:pPr>
          </w:p>
        </w:tc>
      </w:tr>
      <w:tr w:rsidRPr="002168F4" w:rsidR="0072759B" w:rsidTr="007C3E73" w14:paraId="2734EF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72759B" w:rsidP="007C3E73" w:rsidRDefault="412889BC" w14:paraId="24A0198F" w14:textId="19062FB0">
            <w:pPr>
              <w:rPr>
                <w:rFonts w:ascii="Times New Roman" w:hAnsi="Times New Roman"/>
                <w:b/>
                <w:sz w:val="24"/>
              </w:rPr>
            </w:pPr>
            <w:r w:rsidRPr="108C135A">
              <w:rPr>
                <w:rFonts w:ascii="Times New Roman" w:hAnsi="Times New Roman"/>
                <w:b/>
                <w:bCs/>
                <w:sz w:val="24"/>
              </w:rPr>
              <w:t>36 562</w:t>
            </w:r>
          </w:p>
        </w:tc>
        <w:tc>
          <w:tcPr>
            <w:tcW w:w="6590" w:type="dxa"/>
            <w:tcBorders>
              <w:top w:val="nil"/>
              <w:left w:val="nil"/>
              <w:bottom w:val="nil"/>
              <w:right w:val="nil"/>
            </w:tcBorders>
          </w:tcPr>
          <w:p w:rsidRPr="002A727C" w:rsidR="0072759B" w:rsidP="007C3E73" w:rsidRDefault="0072759B" w14:paraId="2D01555F" w14:textId="036B34C2">
            <w:pPr>
              <w:rPr>
                <w:rFonts w:ascii="Times New Roman" w:hAnsi="Times New Roman"/>
                <w:b/>
                <w:sz w:val="24"/>
              </w:rPr>
            </w:pPr>
            <w:r w:rsidRPr="00A2235C">
              <w:rPr>
                <w:rFonts w:ascii="Times New Roman" w:hAnsi="Times New Roman"/>
                <w:b/>
                <w:sz w:val="24"/>
              </w:rPr>
              <w:t xml:space="preserve">Voorstel van wet van het lid Ouwehand </w:t>
            </w:r>
            <w:r w:rsidRPr="00CA64F2" w:rsidR="00F83FB1">
              <w:rPr>
                <w:rFonts w:ascii="Times New Roman" w:hAnsi="Times New Roman"/>
                <w:b/>
                <w:sz w:val="24"/>
              </w:rPr>
              <w:t xml:space="preserve">tot wijziging van de Wet dieren </w:t>
            </w:r>
            <w:r w:rsidR="00F83FB1">
              <w:rPr>
                <w:rFonts w:ascii="Times New Roman" w:hAnsi="Times New Roman"/>
                <w:b/>
                <w:sz w:val="24"/>
              </w:rPr>
              <w:t>en de Wet op de economische delicten in verband met</w:t>
            </w:r>
            <w:r>
              <w:rPr>
                <w:rFonts w:ascii="Times New Roman" w:hAnsi="Times New Roman"/>
                <w:b/>
                <w:sz w:val="24"/>
              </w:rPr>
              <w:t xml:space="preserve"> de afschaffing van de bio-industrie</w:t>
            </w:r>
            <w:r w:rsidRPr="00A2235C">
              <w:rPr>
                <w:rFonts w:ascii="Times New Roman" w:hAnsi="Times New Roman"/>
                <w:b/>
                <w:sz w:val="24"/>
              </w:rPr>
              <w:t xml:space="preserve">  </w:t>
            </w:r>
          </w:p>
        </w:tc>
      </w:tr>
      <w:tr w:rsidRPr="002168F4" w:rsidR="0072759B" w:rsidTr="007C3E73" w14:paraId="48D30C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2759B" w:rsidP="007C3E73" w:rsidRDefault="0072759B" w14:paraId="34E2964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2759B" w:rsidP="007C3E73" w:rsidRDefault="0072759B" w14:paraId="73ACD778" w14:textId="77777777">
            <w:pPr>
              <w:pStyle w:val="Amendement"/>
              <w:rPr>
                <w:rFonts w:ascii="Times New Roman" w:hAnsi="Times New Roman" w:cs="Times New Roman"/>
              </w:rPr>
            </w:pPr>
          </w:p>
        </w:tc>
      </w:tr>
      <w:tr w:rsidRPr="002168F4" w:rsidR="0072759B" w:rsidTr="007C3E73" w14:paraId="2E9F40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2759B" w:rsidP="007C3E73" w:rsidRDefault="0072759B" w14:paraId="6383544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2759B" w:rsidP="007C3E73" w:rsidRDefault="0072759B" w14:paraId="4044E8AE" w14:textId="77777777">
            <w:pPr>
              <w:pStyle w:val="Amendement"/>
              <w:rPr>
                <w:rFonts w:ascii="Times New Roman" w:hAnsi="Times New Roman" w:cs="Times New Roman"/>
              </w:rPr>
            </w:pPr>
          </w:p>
        </w:tc>
      </w:tr>
      <w:tr w:rsidRPr="002168F4" w:rsidR="0072759B" w:rsidTr="007C3E73" w14:paraId="725AAC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2759B" w:rsidP="007C3E73" w:rsidRDefault="0072759B" w14:paraId="2E7DB17B" w14:textId="6AC010CC">
            <w:pPr>
              <w:pStyle w:val="Amendement"/>
              <w:rPr>
                <w:rFonts w:ascii="Times New Roman" w:hAnsi="Times New Roman" w:cs="Times New Roman"/>
              </w:rPr>
            </w:pPr>
            <w:r w:rsidRPr="002168F4">
              <w:rPr>
                <w:rFonts w:ascii="Times New Roman" w:hAnsi="Times New Roman" w:cs="Times New Roman"/>
              </w:rPr>
              <w:t>Nr</w:t>
            </w:r>
            <w:r w:rsidRPr="00BC3B3F">
              <w:rPr>
                <w:rFonts w:ascii="Times New Roman" w:hAnsi="Times New Roman" w:cs="Times New Roman"/>
              </w:rPr>
              <w:t xml:space="preserve">. </w:t>
            </w:r>
            <w:r w:rsidRPr="00BC3B3F" w:rsidR="00BC3B3F">
              <w:rPr>
                <w:rFonts w:ascii="Times New Roman" w:hAnsi="Times New Roman" w:cs="Times New Roman"/>
              </w:rPr>
              <w:t>6</w:t>
            </w:r>
          </w:p>
        </w:tc>
        <w:tc>
          <w:tcPr>
            <w:tcW w:w="6590" w:type="dxa"/>
            <w:tcBorders>
              <w:top w:val="nil"/>
              <w:left w:val="nil"/>
              <w:bottom w:val="nil"/>
              <w:right w:val="nil"/>
            </w:tcBorders>
          </w:tcPr>
          <w:p w:rsidRPr="002168F4" w:rsidR="0072759B" w:rsidP="007C3E73" w:rsidRDefault="0072759B" w14:paraId="270E803F" w14:textId="5477B50B">
            <w:pPr>
              <w:pStyle w:val="Amendement"/>
              <w:rPr>
                <w:rFonts w:ascii="Times New Roman" w:hAnsi="Times New Roman" w:cs="Times New Roman"/>
              </w:rPr>
            </w:pPr>
            <w:r>
              <w:rPr>
                <w:rFonts w:ascii="Times New Roman" w:hAnsi="Times New Roman" w:cs="Times New Roman"/>
              </w:rPr>
              <w:t>MEMORIE VAN TOELICHTING</w:t>
            </w:r>
            <w:r w:rsidR="009C523B">
              <w:rPr>
                <w:rFonts w:ascii="Times New Roman" w:hAnsi="Times New Roman" w:cs="Times New Roman"/>
              </w:rPr>
              <w:t xml:space="preserve"> ZOALS GEWIJZIGD NAAR AANLEIDING VAN HET ADVIES VAN DE AFDELING ADVISERING VAN DE RAAD VAN STATE</w:t>
            </w:r>
          </w:p>
        </w:tc>
      </w:tr>
      <w:tr w:rsidRPr="002168F4" w:rsidR="0072759B" w:rsidTr="007C3E73" w14:paraId="0AB93E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2759B" w:rsidP="007C3E73" w:rsidRDefault="0072759B" w14:paraId="1B88682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2759B" w:rsidP="007C3E73" w:rsidRDefault="0072759B" w14:paraId="5B0FDDB5" w14:textId="77777777">
            <w:pPr>
              <w:pStyle w:val="Amendement"/>
              <w:rPr>
                <w:rFonts w:ascii="Times New Roman" w:hAnsi="Times New Roman" w:cs="Times New Roman"/>
              </w:rPr>
            </w:pPr>
          </w:p>
        </w:tc>
      </w:tr>
    </w:tbl>
    <w:p w:rsidR="0072759B" w:rsidP="0072759B" w:rsidRDefault="0072759B" w14:paraId="7F92FA84" w14:textId="77777777">
      <w:pPr>
        <w:tabs>
          <w:tab w:val="left" w:pos="284"/>
          <w:tab w:val="left" w:pos="567"/>
          <w:tab w:val="left" w:pos="851"/>
        </w:tabs>
        <w:ind w:right="-2"/>
        <w:rPr>
          <w:rFonts w:ascii="Times New Roman" w:hAnsi="Times New Roman"/>
          <w:sz w:val="24"/>
          <w:szCs w:val="20"/>
        </w:rPr>
      </w:pPr>
    </w:p>
    <w:p w:rsidRPr="00A2235C" w:rsidR="0072759B" w:rsidP="0072759B" w:rsidRDefault="0072759B" w14:paraId="44A1A6AB" w14:textId="77777777">
      <w:pPr>
        <w:tabs>
          <w:tab w:val="left" w:pos="284"/>
          <w:tab w:val="left" w:pos="567"/>
          <w:tab w:val="left" w:pos="851"/>
        </w:tabs>
        <w:ind w:right="-2"/>
        <w:rPr>
          <w:rFonts w:ascii="Times New Roman" w:hAnsi="Times New Roman"/>
          <w:b/>
          <w:sz w:val="24"/>
          <w:szCs w:val="20"/>
        </w:rPr>
      </w:pPr>
      <w:r w:rsidRPr="00A2235C">
        <w:rPr>
          <w:rFonts w:ascii="Times New Roman" w:hAnsi="Times New Roman"/>
          <w:b/>
          <w:sz w:val="24"/>
          <w:szCs w:val="20"/>
        </w:rPr>
        <w:t>Inhoudsopgave</w:t>
      </w:r>
    </w:p>
    <w:p w:rsidRPr="00A2235C" w:rsidR="0072759B" w:rsidP="0072759B" w:rsidRDefault="0072759B" w14:paraId="0883CCC2" w14:textId="77777777">
      <w:pPr>
        <w:tabs>
          <w:tab w:val="left" w:pos="284"/>
          <w:tab w:val="left" w:pos="567"/>
          <w:tab w:val="left" w:pos="851"/>
        </w:tabs>
        <w:ind w:right="-2"/>
        <w:rPr>
          <w:rFonts w:ascii="Times New Roman" w:hAnsi="Times New Roman"/>
          <w:sz w:val="24"/>
          <w:szCs w:val="20"/>
        </w:rPr>
      </w:pPr>
    </w:p>
    <w:p w:rsidR="0072759B" w:rsidP="0072759B" w:rsidRDefault="0072759B" w14:paraId="4352F1C3" w14:textId="77777777">
      <w:pPr>
        <w:tabs>
          <w:tab w:val="left" w:pos="284"/>
          <w:tab w:val="left" w:pos="567"/>
          <w:tab w:val="left" w:pos="851"/>
        </w:tabs>
        <w:ind w:right="-2"/>
        <w:rPr>
          <w:rFonts w:ascii="Times New Roman" w:hAnsi="Times New Roman"/>
          <w:b/>
          <w:sz w:val="24"/>
          <w:szCs w:val="20"/>
        </w:rPr>
      </w:pPr>
      <w:r w:rsidRPr="00A2235C">
        <w:rPr>
          <w:rFonts w:ascii="Times New Roman" w:hAnsi="Times New Roman"/>
          <w:b/>
          <w:sz w:val="24"/>
          <w:szCs w:val="20"/>
        </w:rPr>
        <w:t>I. ALGEMEEN</w:t>
      </w:r>
    </w:p>
    <w:p w:rsidRPr="00A2235C" w:rsidR="00195542" w:rsidP="0072759B" w:rsidRDefault="00195542" w14:paraId="66005C0D" w14:textId="77777777">
      <w:pPr>
        <w:tabs>
          <w:tab w:val="left" w:pos="284"/>
          <w:tab w:val="left" w:pos="567"/>
          <w:tab w:val="left" w:pos="851"/>
        </w:tabs>
        <w:ind w:right="-2"/>
        <w:rPr>
          <w:rFonts w:ascii="Times New Roman" w:hAnsi="Times New Roman"/>
          <w:b/>
          <w:sz w:val="24"/>
          <w:szCs w:val="20"/>
        </w:rPr>
      </w:pPr>
    </w:p>
    <w:p w:rsidR="0072759B" w:rsidP="0072759B" w:rsidRDefault="0072759B" w14:paraId="6011A406" w14:textId="77777777">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1. Inleiding </w:t>
      </w:r>
    </w:p>
    <w:p w:rsidR="0072759B" w:rsidP="0072759B" w:rsidRDefault="0072759B" w14:paraId="1FCE60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1.1 Het lijden van dieren, het ongemak van mensen</w:t>
      </w:r>
    </w:p>
    <w:p w:rsidR="0072759B" w:rsidP="0072759B" w:rsidRDefault="0072759B" w14:paraId="4B54602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1.2 </w:t>
      </w:r>
      <w:r w:rsidRPr="00BF49AB">
        <w:rPr>
          <w:rFonts w:ascii="Times New Roman" w:hAnsi="Times New Roman"/>
          <w:sz w:val="24"/>
          <w:szCs w:val="20"/>
        </w:rPr>
        <w:t>De wet die dieren moet beschermen – een doel dat niet wordt gehaald</w:t>
      </w:r>
    </w:p>
    <w:p w:rsidR="0072759B" w:rsidP="0072759B" w:rsidRDefault="0072759B" w14:paraId="7EF975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1.3 </w:t>
      </w:r>
      <w:r w:rsidRPr="00BF49AB">
        <w:rPr>
          <w:rFonts w:ascii="Times New Roman" w:hAnsi="Times New Roman"/>
          <w:sz w:val="24"/>
          <w:szCs w:val="20"/>
        </w:rPr>
        <w:t>Politieke belofte: het perspectief van het dier wordt leidend</w:t>
      </w:r>
    </w:p>
    <w:p w:rsidR="0072759B" w:rsidP="0072759B" w:rsidRDefault="0072759B" w14:paraId="43277928" w14:textId="1F539B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1.4 </w:t>
      </w:r>
      <w:r w:rsidR="00EC53C2">
        <w:rPr>
          <w:rFonts w:ascii="Times New Roman" w:hAnsi="Times New Roman"/>
          <w:sz w:val="24"/>
          <w:szCs w:val="20"/>
        </w:rPr>
        <w:t>Het waarmaken van de n</w:t>
      </w:r>
      <w:r w:rsidRPr="00BF49AB">
        <w:rPr>
          <w:rFonts w:ascii="Times New Roman" w:hAnsi="Times New Roman"/>
          <w:sz w:val="24"/>
          <w:szCs w:val="20"/>
        </w:rPr>
        <w:t>ieuwe politieke belofte: een dierwaardige veehouderij</w:t>
      </w:r>
    </w:p>
    <w:p w:rsidRPr="00A2235C" w:rsidR="0072759B" w:rsidP="0072759B" w:rsidRDefault="0072759B" w14:paraId="5C5FB9BD" w14:textId="77777777">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2. Doel van het wetsvoorstel</w:t>
      </w:r>
    </w:p>
    <w:p w:rsidRPr="00A2235C" w:rsidR="0072759B" w:rsidP="0072759B" w:rsidRDefault="0072759B" w14:paraId="5F656911" w14:textId="77777777">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2.1 Geschiedenis </w:t>
      </w:r>
    </w:p>
    <w:p w:rsidR="004E22B9" w:rsidP="0072759B" w:rsidRDefault="0072759B" w14:paraId="1D316334" w14:textId="77777777">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2.2 Context van het wetsvoorstel</w:t>
      </w:r>
    </w:p>
    <w:p w:rsidR="0072759B" w:rsidP="0072759B" w:rsidRDefault="00B93DF6" w14:paraId="507C901C" w14:textId="0795DD06">
      <w:pPr>
        <w:tabs>
          <w:tab w:val="left" w:pos="284"/>
          <w:tab w:val="left" w:pos="567"/>
          <w:tab w:val="left" w:pos="851"/>
        </w:tabs>
        <w:ind w:right="-2"/>
        <w:rPr>
          <w:rFonts w:ascii="Times New Roman" w:hAnsi="Times New Roman"/>
          <w:i/>
          <w:iCs/>
          <w:sz w:val="24"/>
          <w:szCs w:val="20"/>
        </w:rPr>
      </w:pPr>
      <w:r w:rsidRPr="00226CF2">
        <w:rPr>
          <w:rFonts w:ascii="Times New Roman" w:hAnsi="Times New Roman"/>
          <w:sz w:val="24"/>
          <w:szCs w:val="20"/>
        </w:rPr>
        <w:t>2.2.1</w:t>
      </w:r>
      <w:r>
        <w:rPr>
          <w:rFonts w:ascii="Times New Roman" w:hAnsi="Times New Roman"/>
          <w:i/>
          <w:iCs/>
          <w:sz w:val="24"/>
          <w:szCs w:val="20"/>
        </w:rPr>
        <w:t xml:space="preserve"> </w:t>
      </w:r>
      <w:r w:rsidRPr="004E22B9" w:rsidR="004E22B9">
        <w:rPr>
          <w:rFonts w:ascii="Times New Roman" w:hAnsi="Times New Roman"/>
          <w:i/>
          <w:iCs/>
          <w:sz w:val="24"/>
          <w:szCs w:val="20"/>
        </w:rPr>
        <w:t>De AMvB van minister Wiersma</w:t>
      </w:r>
      <w:r w:rsidR="00A71DF5">
        <w:rPr>
          <w:rFonts w:ascii="Times New Roman" w:hAnsi="Times New Roman"/>
          <w:i/>
          <w:iCs/>
          <w:sz w:val="24"/>
          <w:szCs w:val="20"/>
        </w:rPr>
        <w:t xml:space="preserve"> – in 2040 nog steeds geen dierwaardige veehouderij</w:t>
      </w:r>
    </w:p>
    <w:p w:rsidRPr="009273E2" w:rsidR="009273E2" w:rsidP="009273E2" w:rsidRDefault="00B93DF6" w14:paraId="067F2E72" w14:textId="0A5904F5">
      <w:pPr>
        <w:tabs>
          <w:tab w:val="left" w:pos="284"/>
          <w:tab w:val="left" w:pos="567"/>
          <w:tab w:val="left" w:pos="851"/>
        </w:tabs>
        <w:spacing w:line="259" w:lineRule="auto"/>
        <w:ind w:right="-2"/>
        <w:rPr>
          <w:rFonts w:ascii="Times New Roman" w:hAnsi="Times New Roman"/>
          <w:sz w:val="24"/>
        </w:rPr>
      </w:pPr>
      <w:r w:rsidRPr="00226CF2">
        <w:rPr>
          <w:rFonts w:ascii="Times New Roman" w:hAnsi="Times New Roman"/>
          <w:sz w:val="24"/>
        </w:rPr>
        <w:t>2.2.2</w:t>
      </w:r>
      <w:r>
        <w:rPr>
          <w:rFonts w:ascii="Times New Roman" w:hAnsi="Times New Roman"/>
          <w:i/>
          <w:iCs/>
          <w:sz w:val="24"/>
        </w:rPr>
        <w:t xml:space="preserve"> </w:t>
      </w:r>
      <w:r w:rsidR="009273E2">
        <w:rPr>
          <w:rFonts w:ascii="Times New Roman" w:hAnsi="Times New Roman"/>
          <w:i/>
          <w:iCs/>
          <w:sz w:val="24"/>
        </w:rPr>
        <w:t>Noodzaak van het wetsvoorstel</w:t>
      </w:r>
      <w:r w:rsidR="009E42A9">
        <w:rPr>
          <w:rFonts w:ascii="Times New Roman" w:hAnsi="Times New Roman"/>
          <w:i/>
          <w:iCs/>
          <w:sz w:val="24"/>
        </w:rPr>
        <w:t xml:space="preserve"> </w:t>
      </w:r>
      <w:r w:rsidR="00041AEE">
        <w:rPr>
          <w:rFonts w:ascii="Times New Roman" w:hAnsi="Times New Roman"/>
          <w:i/>
          <w:iCs/>
          <w:sz w:val="24"/>
          <w:szCs w:val="20"/>
        </w:rPr>
        <w:t xml:space="preserve">– </w:t>
      </w:r>
      <w:r w:rsidR="009E42A9">
        <w:rPr>
          <w:rFonts w:ascii="Times New Roman" w:hAnsi="Times New Roman"/>
          <w:i/>
          <w:iCs/>
          <w:sz w:val="24"/>
        </w:rPr>
        <w:t>waarborgen dat de dierwaardige veehouderij wél wordt gerealiseerd</w:t>
      </w:r>
    </w:p>
    <w:p w:rsidRPr="00A2235C" w:rsidR="0072759B" w:rsidP="0072759B" w:rsidRDefault="0072759B" w14:paraId="55B16154" w14:textId="77777777">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2.3 Inhoud van het wetsvoorstel</w:t>
      </w:r>
    </w:p>
    <w:p w:rsidRPr="00A2235C" w:rsidR="0072759B" w:rsidP="0072759B" w:rsidRDefault="00B93DF6" w14:paraId="10EFC795" w14:textId="2E9F1E8F">
      <w:pPr>
        <w:tabs>
          <w:tab w:val="left" w:pos="284"/>
          <w:tab w:val="left" w:pos="567"/>
          <w:tab w:val="left" w:pos="851"/>
        </w:tabs>
        <w:ind w:right="-2"/>
        <w:rPr>
          <w:rFonts w:ascii="Times New Roman" w:hAnsi="Times New Roman"/>
          <w:i/>
          <w:sz w:val="24"/>
          <w:szCs w:val="20"/>
        </w:rPr>
      </w:pPr>
      <w:r w:rsidRPr="00226CF2">
        <w:rPr>
          <w:rFonts w:ascii="Times New Roman" w:hAnsi="Times New Roman"/>
          <w:iCs/>
          <w:sz w:val="24"/>
          <w:szCs w:val="20"/>
        </w:rPr>
        <w:t>2.3.1</w:t>
      </w:r>
      <w:r>
        <w:rPr>
          <w:rFonts w:ascii="Times New Roman" w:hAnsi="Times New Roman"/>
          <w:i/>
          <w:sz w:val="24"/>
          <w:szCs w:val="20"/>
        </w:rPr>
        <w:t xml:space="preserve"> </w:t>
      </w:r>
      <w:r w:rsidRPr="00A2235C" w:rsidR="0072759B">
        <w:rPr>
          <w:rFonts w:ascii="Times New Roman" w:hAnsi="Times New Roman"/>
          <w:i/>
          <w:sz w:val="24"/>
          <w:szCs w:val="20"/>
        </w:rPr>
        <w:t>Reikwijdte</w:t>
      </w:r>
    </w:p>
    <w:p w:rsidRPr="00A2235C" w:rsidR="0072759B" w:rsidP="0072759B" w:rsidRDefault="00B93DF6" w14:paraId="59C86077" w14:textId="2EFC42A1">
      <w:pPr>
        <w:tabs>
          <w:tab w:val="left" w:pos="284"/>
          <w:tab w:val="left" w:pos="567"/>
          <w:tab w:val="left" w:pos="851"/>
        </w:tabs>
        <w:ind w:right="-2"/>
        <w:rPr>
          <w:rFonts w:ascii="Times New Roman" w:hAnsi="Times New Roman"/>
          <w:i/>
          <w:sz w:val="24"/>
          <w:szCs w:val="20"/>
        </w:rPr>
      </w:pPr>
      <w:r w:rsidRPr="00226CF2">
        <w:rPr>
          <w:rFonts w:ascii="Times New Roman" w:hAnsi="Times New Roman"/>
          <w:iCs/>
          <w:sz w:val="24"/>
          <w:szCs w:val="20"/>
        </w:rPr>
        <w:t>2.3.2</w:t>
      </w:r>
      <w:r>
        <w:rPr>
          <w:rFonts w:ascii="Times New Roman" w:hAnsi="Times New Roman"/>
          <w:i/>
          <w:sz w:val="24"/>
          <w:szCs w:val="20"/>
        </w:rPr>
        <w:t xml:space="preserve"> </w:t>
      </w:r>
      <w:r w:rsidRPr="00A2235C" w:rsidR="0072759B">
        <w:rPr>
          <w:rFonts w:ascii="Times New Roman" w:hAnsi="Times New Roman"/>
          <w:i/>
          <w:sz w:val="24"/>
          <w:szCs w:val="20"/>
        </w:rPr>
        <w:t>Ingrepen</w:t>
      </w:r>
    </w:p>
    <w:p w:rsidR="0072759B" w:rsidP="0072759B" w:rsidRDefault="00B93DF6" w14:paraId="77299E0D" w14:textId="67DBF7F9">
      <w:pPr>
        <w:tabs>
          <w:tab w:val="left" w:pos="284"/>
          <w:tab w:val="left" w:pos="567"/>
          <w:tab w:val="left" w:pos="851"/>
        </w:tabs>
        <w:ind w:right="-2"/>
        <w:rPr>
          <w:rFonts w:ascii="Times New Roman" w:hAnsi="Times New Roman"/>
          <w:i/>
          <w:sz w:val="24"/>
          <w:szCs w:val="20"/>
        </w:rPr>
      </w:pPr>
      <w:r w:rsidRPr="00226CF2">
        <w:rPr>
          <w:rFonts w:ascii="Times New Roman" w:hAnsi="Times New Roman"/>
          <w:iCs/>
          <w:sz w:val="24"/>
          <w:szCs w:val="20"/>
        </w:rPr>
        <w:t>2.3.3</w:t>
      </w:r>
      <w:r>
        <w:rPr>
          <w:rFonts w:ascii="Times New Roman" w:hAnsi="Times New Roman"/>
          <w:i/>
          <w:sz w:val="24"/>
          <w:szCs w:val="20"/>
        </w:rPr>
        <w:t xml:space="preserve"> </w:t>
      </w:r>
      <w:r w:rsidRPr="00A2235C" w:rsidR="0072759B">
        <w:rPr>
          <w:rFonts w:ascii="Times New Roman" w:hAnsi="Times New Roman"/>
          <w:i/>
          <w:sz w:val="24"/>
          <w:szCs w:val="20"/>
        </w:rPr>
        <w:t xml:space="preserve">Tijdpad </w:t>
      </w:r>
    </w:p>
    <w:p w:rsidR="0031300C" w:rsidP="0072759B" w:rsidRDefault="000B4C88" w14:paraId="5C45C775" w14:textId="65FB6F97">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 xml:space="preserve">3. </w:t>
      </w:r>
      <w:r w:rsidR="00681DF0">
        <w:rPr>
          <w:rFonts w:ascii="Times New Roman" w:hAnsi="Times New Roman"/>
          <w:iCs/>
          <w:sz w:val="24"/>
          <w:szCs w:val="20"/>
        </w:rPr>
        <w:t>Financiële gevolgen en toekomstperspectief voor boeren</w:t>
      </w:r>
    </w:p>
    <w:p w:rsidRPr="000B4C88" w:rsidR="000B4C88" w:rsidP="0072759B" w:rsidRDefault="0031300C" w14:paraId="56E72ED9" w14:textId="6A4D3451">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 xml:space="preserve">4. </w:t>
      </w:r>
      <w:r w:rsidR="000B4C88">
        <w:rPr>
          <w:rFonts w:ascii="Times New Roman" w:hAnsi="Times New Roman"/>
          <w:iCs/>
          <w:sz w:val="24"/>
          <w:szCs w:val="20"/>
        </w:rPr>
        <w:t>Verhouding tot nationale wetgeving, de AMvB en het Convenant</w:t>
      </w:r>
    </w:p>
    <w:p w:rsidRPr="00A2235C" w:rsidR="0072759B" w:rsidP="0072759B" w:rsidRDefault="0031300C" w14:paraId="12A15D59" w14:textId="720B81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5</w:t>
      </w:r>
      <w:r w:rsidRPr="00A2235C" w:rsidR="0072759B">
        <w:rPr>
          <w:rFonts w:ascii="Times New Roman" w:hAnsi="Times New Roman"/>
          <w:sz w:val="24"/>
          <w:szCs w:val="20"/>
        </w:rPr>
        <w:t>. Verhouding tot hoger recht</w:t>
      </w:r>
    </w:p>
    <w:p w:rsidRPr="00A2235C" w:rsidR="0072759B" w:rsidP="0072759B" w:rsidRDefault="0031300C" w14:paraId="5386E64A" w14:textId="30A58483">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5</w:t>
      </w:r>
      <w:r w:rsidRPr="00A2235C" w:rsidR="0072759B">
        <w:rPr>
          <w:rFonts w:ascii="Times New Roman" w:hAnsi="Times New Roman"/>
          <w:iCs/>
          <w:sz w:val="24"/>
          <w:szCs w:val="20"/>
        </w:rPr>
        <w:t>.1 Grondwet</w:t>
      </w:r>
    </w:p>
    <w:p w:rsidRPr="00A2235C" w:rsidR="0072759B" w:rsidP="0072759B" w:rsidRDefault="0031300C" w14:paraId="793D7F3E" w14:textId="70622D29">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5</w:t>
      </w:r>
      <w:r w:rsidRPr="00A2235C" w:rsidR="0072759B">
        <w:rPr>
          <w:rFonts w:ascii="Times New Roman" w:hAnsi="Times New Roman"/>
          <w:iCs/>
          <w:sz w:val="24"/>
          <w:szCs w:val="20"/>
        </w:rPr>
        <w:t>.2 Europese recht</w:t>
      </w:r>
    </w:p>
    <w:p w:rsidR="0072759B" w:rsidP="0072759B" w:rsidRDefault="0031300C" w14:paraId="47476FF9" w14:textId="10DCC495">
      <w:pPr>
        <w:tabs>
          <w:tab w:val="left" w:pos="284"/>
          <w:tab w:val="left" w:pos="567"/>
          <w:tab w:val="left" w:pos="851"/>
        </w:tabs>
        <w:ind w:right="-2"/>
        <w:rPr>
          <w:rFonts w:ascii="Times New Roman" w:hAnsi="Times New Roman"/>
          <w:bCs/>
          <w:iCs/>
          <w:sz w:val="24"/>
          <w:szCs w:val="20"/>
        </w:rPr>
      </w:pPr>
      <w:r>
        <w:rPr>
          <w:rFonts w:ascii="Times New Roman" w:hAnsi="Times New Roman"/>
          <w:bCs/>
          <w:iCs/>
          <w:sz w:val="24"/>
          <w:szCs w:val="20"/>
        </w:rPr>
        <w:t>5</w:t>
      </w:r>
      <w:r w:rsidRPr="00A2235C" w:rsidR="0072759B">
        <w:rPr>
          <w:rFonts w:ascii="Times New Roman" w:hAnsi="Times New Roman"/>
          <w:bCs/>
          <w:iCs/>
          <w:sz w:val="24"/>
          <w:szCs w:val="20"/>
        </w:rPr>
        <w:t xml:space="preserve">.3 </w:t>
      </w:r>
      <w:r w:rsidR="0072759B">
        <w:rPr>
          <w:rFonts w:ascii="Times New Roman" w:hAnsi="Times New Roman"/>
          <w:bCs/>
          <w:iCs/>
          <w:sz w:val="24"/>
          <w:szCs w:val="20"/>
        </w:rPr>
        <w:t>Eigendomsrecht</w:t>
      </w:r>
    </w:p>
    <w:p w:rsidRPr="00A2235C" w:rsidR="0072759B" w:rsidP="0072759B" w:rsidRDefault="0031300C" w14:paraId="1A9F8671" w14:textId="3778EB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6</w:t>
      </w:r>
      <w:r w:rsidRPr="00A2235C" w:rsidR="0072759B">
        <w:rPr>
          <w:rFonts w:ascii="Times New Roman" w:hAnsi="Times New Roman"/>
          <w:sz w:val="24"/>
          <w:szCs w:val="20"/>
        </w:rPr>
        <w:t>. Uitvoeringsaspecten</w:t>
      </w:r>
    </w:p>
    <w:p w:rsidRPr="00A2235C" w:rsidR="0072759B" w:rsidP="0072759B" w:rsidRDefault="0072759B" w14:paraId="01D18036" w14:textId="77777777">
      <w:pPr>
        <w:tabs>
          <w:tab w:val="left" w:pos="284"/>
          <w:tab w:val="left" w:pos="567"/>
          <w:tab w:val="left" w:pos="851"/>
        </w:tabs>
        <w:ind w:right="-2"/>
        <w:rPr>
          <w:rFonts w:ascii="Times New Roman" w:hAnsi="Times New Roman"/>
          <w:b/>
          <w:sz w:val="24"/>
          <w:szCs w:val="20"/>
        </w:rPr>
      </w:pPr>
      <w:r w:rsidRPr="00A2235C">
        <w:rPr>
          <w:rFonts w:ascii="Times New Roman" w:hAnsi="Times New Roman"/>
          <w:b/>
          <w:sz w:val="24"/>
          <w:szCs w:val="20"/>
        </w:rPr>
        <w:t xml:space="preserve">II. ARTIKELSGEWIJS </w:t>
      </w:r>
    </w:p>
    <w:p w:rsidR="0072759B" w:rsidP="0072759B" w:rsidRDefault="0072759B" w14:paraId="5D3046E5" w14:textId="77777777">
      <w:pPr>
        <w:tabs>
          <w:tab w:val="left" w:pos="284"/>
          <w:tab w:val="left" w:pos="567"/>
          <w:tab w:val="left" w:pos="851"/>
        </w:tabs>
        <w:ind w:right="-2"/>
        <w:rPr>
          <w:rFonts w:ascii="Times New Roman" w:hAnsi="Times New Roman"/>
          <w:sz w:val="24"/>
          <w:szCs w:val="20"/>
        </w:rPr>
      </w:pPr>
    </w:p>
    <w:p w:rsidRPr="00A2235C" w:rsidR="0072759B" w:rsidP="0072759B" w:rsidRDefault="0072759B" w14:paraId="201CB0A3" w14:textId="77777777">
      <w:pPr>
        <w:tabs>
          <w:tab w:val="left" w:pos="284"/>
          <w:tab w:val="left" w:pos="567"/>
          <w:tab w:val="left" w:pos="851"/>
        </w:tabs>
        <w:ind w:right="-2"/>
        <w:rPr>
          <w:rFonts w:ascii="Times New Roman" w:hAnsi="Times New Roman"/>
          <w:sz w:val="24"/>
          <w:szCs w:val="20"/>
        </w:rPr>
      </w:pPr>
    </w:p>
    <w:p w:rsidR="005E1262" w:rsidRDefault="005E1262" w14:paraId="24196A11" w14:textId="77777777">
      <w:pPr>
        <w:spacing w:after="160" w:line="259" w:lineRule="auto"/>
        <w:rPr>
          <w:rFonts w:ascii="Times New Roman" w:hAnsi="Times New Roman"/>
          <w:b/>
          <w:sz w:val="24"/>
          <w:szCs w:val="20"/>
        </w:rPr>
      </w:pPr>
      <w:r>
        <w:rPr>
          <w:rFonts w:ascii="Times New Roman" w:hAnsi="Times New Roman"/>
          <w:b/>
          <w:sz w:val="24"/>
          <w:szCs w:val="20"/>
        </w:rPr>
        <w:br w:type="page"/>
      </w:r>
    </w:p>
    <w:p w:rsidRPr="00A2235C" w:rsidR="0072759B" w:rsidP="0072759B" w:rsidRDefault="0072759B" w14:paraId="07B127D9" w14:textId="619B7662">
      <w:pPr>
        <w:tabs>
          <w:tab w:val="left" w:pos="284"/>
          <w:tab w:val="left" w:pos="567"/>
          <w:tab w:val="left" w:pos="851"/>
        </w:tabs>
        <w:ind w:right="-2"/>
        <w:rPr>
          <w:rFonts w:ascii="Times New Roman" w:hAnsi="Times New Roman"/>
          <w:b/>
          <w:sz w:val="24"/>
          <w:szCs w:val="20"/>
        </w:rPr>
      </w:pPr>
      <w:r w:rsidRPr="00A2235C">
        <w:rPr>
          <w:rFonts w:ascii="Times New Roman" w:hAnsi="Times New Roman"/>
          <w:b/>
          <w:sz w:val="24"/>
          <w:szCs w:val="20"/>
        </w:rPr>
        <w:lastRenderedPageBreak/>
        <w:t>I. ALGEMEEN</w:t>
      </w:r>
    </w:p>
    <w:p w:rsidRPr="00A2235C" w:rsidR="0072759B" w:rsidP="0072759B" w:rsidRDefault="0072759B" w14:paraId="32526003" w14:textId="77777777">
      <w:pPr>
        <w:tabs>
          <w:tab w:val="left" w:pos="284"/>
          <w:tab w:val="left" w:pos="567"/>
          <w:tab w:val="left" w:pos="851"/>
        </w:tabs>
        <w:ind w:right="-2"/>
        <w:rPr>
          <w:rFonts w:ascii="Times New Roman" w:hAnsi="Times New Roman"/>
          <w:b/>
          <w:sz w:val="24"/>
          <w:szCs w:val="20"/>
        </w:rPr>
      </w:pPr>
    </w:p>
    <w:p w:rsidR="0072759B" w:rsidP="0072759B" w:rsidRDefault="0072759B" w14:paraId="1D3A2510" w14:textId="77777777">
      <w:pPr>
        <w:tabs>
          <w:tab w:val="left" w:pos="284"/>
          <w:tab w:val="left" w:pos="567"/>
          <w:tab w:val="left" w:pos="851"/>
        </w:tabs>
        <w:ind w:right="-2"/>
        <w:rPr>
          <w:rFonts w:ascii="Times New Roman" w:hAnsi="Times New Roman"/>
          <w:b/>
          <w:sz w:val="24"/>
          <w:szCs w:val="20"/>
        </w:rPr>
      </w:pPr>
      <w:r w:rsidRPr="00A2235C">
        <w:rPr>
          <w:rFonts w:ascii="Times New Roman" w:hAnsi="Times New Roman"/>
          <w:b/>
          <w:sz w:val="24"/>
          <w:szCs w:val="20"/>
        </w:rPr>
        <w:t xml:space="preserve">1. Inleiding </w:t>
      </w:r>
    </w:p>
    <w:p w:rsidRPr="00A2235C" w:rsidR="0072759B" w:rsidP="0072759B" w:rsidRDefault="0072759B" w14:paraId="5AACA5B6" w14:textId="77777777">
      <w:pPr>
        <w:tabs>
          <w:tab w:val="left" w:pos="284"/>
          <w:tab w:val="left" w:pos="567"/>
          <w:tab w:val="left" w:pos="851"/>
        </w:tabs>
        <w:ind w:right="-2"/>
        <w:rPr>
          <w:rFonts w:ascii="Times New Roman" w:hAnsi="Times New Roman"/>
          <w:b/>
          <w:sz w:val="24"/>
          <w:szCs w:val="20"/>
        </w:rPr>
      </w:pPr>
    </w:p>
    <w:p w:rsidRPr="00D02916" w:rsidR="0072759B" w:rsidP="0072759B" w:rsidRDefault="0072759B" w14:paraId="2C5E1B39" w14:textId="77777777">
      <w:pPr>
        <w:pStyle w:val="Lijstalinea"/>
        <w:numPr>
          <w:ilvl w:val="1"/>
          <w:numId w:val="3"/>
        </w:numPr>
        <w:tabs>
          <w:tab w:val="left" w:pos="284"/>
          <w:tab w:val="left" w:pos="567"/>
          <w:tab w:val="left" w:pos="851"/>
        </w:tabs>
        <w:ind w:right="-2"/>
        <w:rPr>
          <w:rFonts w:ascii="Times New Roman" w:hAnsi="Times New Roman"/>
          <w:b/>
          <w:bCs/>
          <w:sz w:val="24"/>
          <w:szCs w:val="20"/>
        </w:rPr>
      </w:pPr>
      <w:r>
        <w:rPr>
          <w:rFonts w:ascii="Times New Roman" w:hAnsi="Times New Roman"/>
          <w:b/>
          <w:sz w:val="24"/>
          <w:szCs w:val="20"/>
        </w:rPr>
        <w:t>Het lijden van dieren, het ongemak van mensen</w:t>
      </w:r>
    </w:p>
    <w:p w:rsidR="0072759B" w:rsidP="0072759B" w:rsidRDefault="0072759B" w14:paraId="314726F6" w14:textId="70CC5045">
      <w:pPr>
        <w:tabs>
          <w:tab w:val="left" w:pos="284"/>
          <w:tab w:val="left" w:pos="567"/>
          <w:tab w:val="left" w:pos="851"/>
        </w:tabs>
        <w:ind w:right="-2"/>
        <w:rPr>
          <w:rFonts w:ascii="Times New Roman" w:hAnsi="Times New Roman"/>
          <w:sz w:val="24"/>
          <w:szCs w:val="20"/>
        </w:rPr>
      </w:pPr>
      <w:r w:rsidRPr="00174BA5">
        <w:rPr>
          <w:rFonts w:ascii="Times New Roman" w:hAnsi="Times New Roman"/>
          <w:sz w:val="24"/>
          <w:szCs w:val="20"/>
        </w:rPr>
        <w:t xml:space="preserve">Dieren zijn geen dingen. Dieren zijn levende wezens met bewustzijn en gevoel. </w:t>
      </w:r>
      <w:r>
        <w:rPr>
          <w:rFonts w:ascii="Times New Roman" w:hAnsi="Times New Roman"/>
          <w:sz w:val="24"/>
          <w:szCs w:val="20"/>
        </w:rPr>
        <w:t>Ze vormen sociale (familie)banden, communiceren met elkaar</w:t>
      </w:r>
      <w:r w:rsidRPr="00174BA5">
        <w:rPr>
          <w:rFonts w:ascii="Times New Roman" w:hAnsi="Times New Roman"/>
          <w:sz w:val="24"/>
          <w:szCs w:val="20"/>
        </w:rPr>
        <w:t xml:space="preserve"> </w:t>
      </w:r>
      <w:r>
        <w:rPr>
          <w:rFonts w:ascii="Times New Roman" w:hAnsi="Times New Roman"/>
          <w:sz w:val="24"/>
          <w:szCs w:val="20"/>
        </w:rPr>
        <w:t xml:space="preserve">en telkens verschijnt er weer nieuw onderzoek </w:t>
      </w:r>
      <w:r w:rsidR="00135A22">
        <w:rPr>
          <w:rFonts w:ascii="Times New Roman" w:hAnsi="Times New Roman"/>
          <w:sz w:val="24"/>
          <w:szCs w:val="20"/>
        </w:rPr>
        <w:t xml:space="preserve">waaruit blijkt </w:t>
      </w:r>
      <w:r>
        <w:rPr>
          <w:rFonts w:ascii="Times New Roman" w:hAnsi="Times New Roman"/>
          <w:sz w:val="24"/>
          <w:szCs w:val="20"/>
        </w:rPr>
        <w:t>dat dieren intelligenter zijn dan we denken. Dieren</w:t>
      </w:r>
      <w:r w:rsidRPr="00174BA5">
        <w:rPr>
          <w:rFonts w:ascii="Times New Roman" w:hAnsi="Times New Roman"/>
          <w:sz w:val="24"/>
          <w:szCs w:val="20"/>
        </w:rPr>
        <w:t xml:space="preserve"> kunnen zich </w:t>
      </w:r>
      <w:r>
        <w:rPr>
          <w:rFonts w:ascii="Times New Roman" w:hAnsi="Times New Roman"/>
          <w:sz w:val="24"/>
          <w:szCs w:val="20"/>
        </w:rPr>
        <w:t xml:space="preserve">senang voelen, in omstandigheden die passen bij hun aard en behoeften </w:t>
      </w:r>
      <w:r w:rsidR="00A12F47">
        <w:rPr>
          <w:rFonts w:ascii="Times New Roman" w:hAnsi="Times New Roman"/>
          <w:sz w:val="24"/>
          <w:szCs w:val="20"/>
        </w:rPr>
        <w:t xml:space="preserve">– </w:t>
      </w:r>
      <w:r w:rsidRPr="00174BA5">
        <w:rPr>
          <w:rFonts w:ascii="Times New Roman" w:hAnsi="Times New Roman"/>
          <w:sz w:val="24"/>
          <w:szCs w:val="20"/>
        </w:rPr>
        <w:t>of juist angst</w:t>
      </w:r>
      <w:r>
        <w:rPr>
          <w:rFonts w:ascii="Times New Roman" w:hAnsi="Times New Roman"/>
          <w:sz w:val="24"/>
          <w:szCs w:val="20"/>
        </w:rPr>
        <w:t>ig zijn,</w:t>
      </w:r>
      <w:r w:rsidRPr="00174BA5">
        <w:rPr>
          <w:rFonts w:ascii="Times New Roman" w:hAnsi="Times New Roman"/>
          <w:sz w:val="24"/>
          <w:szCs w:val="20"/>
        </w:rPr>
        <w:t xml:space="preserve"> stress ervaren </w:t>
      </w:r>
      <w:r>
        <w:rPr>
          <w:rFonts w:ascii="Times New Roman" w:hAnsi="Times New Roman"/>
          <w:sz w:val="24"/>
          <w:szCs w:val="20"/>
        </w:rPr>
        <w:t xml:space="preserve">of </w:t>
      </w:r>
      <w:r w:rsidRPr="00174BA5">
        <w:rPr>
          <w:rFonts w:ascii="Times New Roman" w:hAnsi="Times New Roman"/>
          <w:sz w:val="24"/>
          <w:szCs w:val="20"/>
        </w:rPr>
        <w:t>pijn lijden</w:t>
      </w:r>
      <w:r>
        <w:rPr>
          <w:rFonts w:ascii="Times New Roman" w:hAnsi="Times New Roman"/>
          <w:sz w:val="24"/>
          <w:szCs w:val="20"/>
        </w:rPr>
        <w:t xml:space="preserve"> als gevolg van menselijk handelen.</w:t>
      </w:r>
    </w:p>
    <w:p w:rsidR="0072759B" w:rsidP="0072759B" w:rsidRDefault="0072759B" w14:paraId="11AE6943" w14:textId="77777777">
      <w:pPr>
        <w:tabs>
          <w:tab w:val="left" w:pos="284"/>
          <w:tab w:val="left" w:pos="567"/>
          <w:tab w:val="left" w:pos="851"/>
        </w:tabs>
        <w:ind w:right="-2"/>
        <w:rPr>
          <w:rFonts w:ascii="Times New Roman" w:hAnsi="Times New Roman"/>
          <w:sz w:val="24"/>
          <w:szCs w:val="20"/>
        </w:rPr>
      </w:pPr>
    </w:p>
    <w:p w:rsidRPr="00174BA5" w:rsidR="0072759B" w:rsidP="0072759B" w:rsidRDefault="0072759B" w14:paraId="6B08E429" w14:textId="67F312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Voor de meeste mensen geldt: wanneer je voor je ogen ziet gebeuren dat een dier pijn wordt gedaan of in het nauw wordt gebracht, laat dat je niet onberoerd. </w:t>
      </w:r>
      <w:r w:rsidRPr="00174BA5">
        <w:rPr>
          <w:rFonts w:ascii="Times New Roman" w:hAnsi="Times New Roman"/>
          <w:sz w:val="24"/>
          <w:szCs w:val="20"/>
        </w:rPr>
        <w:t xml:space="preserve">De maatschappelijke betrokkenheid bij het welzijn van dieren is </w:t>
      </w:r>
      <w:r>
        <w:rPr>
          <w:rFonts w:ascii="Times New Roman" w:hAnsi="Times New Roman"/>
          <w:sz w:val="24"/>
          <w:szCs w:val="20"/>
        </w:rPr>
        <w:t xml:space="preserve">dan ook </w:t>
      </w:r>
      <w:r w:rsidRPr="00174BA5">
        <w:rPr>
          <w:rFonts w:ascii="Times New Roman" w:hAnsi="Times New Roman"/>
          <w:sz w:val="24"/>
          <w:szCs w:val="20"/>
        </w:rPr>
        <w:t xml:space="preserve">al lange tijd zeer groot: de meeste mensen wijzen mishandeling of verwaarlozing van dieren sterk af. </w:t>
      </w:r>
      <w:r>
        <w:rPr>
          <w:rFonts w:ascii="Times New Roman" w:hAnsi="Times New Roman"/>
          <w:sz w:val="24"/>
          <w:szCs w:val="20"/>
        </w:rPr>
        <w:t>In een democratische samenleving vinden zulke maatschappelijke opvattingen vroeg of laat hun weg naar het politieke toneel</w:t>
      </w:r>
      <w:r w:rsidRPr="00174BA5">
        <w:rPr>
          <w:rFonts w:ascii="Times New Roman" w:hAnsi="Times New Roman"/>
          <w:sz w:val="24"/>
          <w:szCs w:val="20"/>
        </w:rPr>
        <w:t xml:space="preserve"> </w:t>
      </w:r>
      <w:r>
        <w:rPr>
          <w:rFonts w:ascii="Times New Roman" w:hAnsi="Times New Roman"/>
          <w:sz w:val="24"/>
          <w:szCs w:val="20"/>
        </w:rPr>
        <w:t xml:space="preserve">en vragen ze om een reactie van de wetgever. Als het gaat om de maatschappelijke behoefte om dieren te beschermen, gebeurde dat al </w:t>
      </w:r>
      <w:r w:rsidRPr="00174BA5">
        <w:rPr>
          <w:rFonts w:ascii="Times New Roman" w:hAnsi="Times New Roman"/>
          <w:sz w:val="24"/>
          <w:szCs w:val="20"/>
        </w:rPr>
        <w:t>150 jaar geleden</w:t>
      </w:r>
      <w:r>
        <w:rPr>
          <w:rFonts w:ascii="Times New Roman" w:hAnsi="Times New Roman"/>
          <w:sz w:val="24"/>
          <w:szCs w:val="20"/>
        </w:rPr>
        <w:t>: i</w:t>
      </w:r>
      <w:r w:rsidRPr="00174BA5">
        <w:rPr>
          <w:rFonts w:ascii="Times New Roman" w:hAnsi="Times New Roman"/>
          <w:sz w:val="24"/>
          <w:szCs w:val="20"/>
        </w:rPr>
        <w:t>n 1875 werd allereerst het opzettelijk mishandelen van honden en katten bij wet verboden.</w:t>
      </w:r>
      <w:r w:rsidRPr="00A2235C">
        <w:rPr>
          <w:vertAlign w:val="superscript"/>
        </w:rPr>
        <w:footnoteReference w:id="1"/>
      </w:r>
      <w:r w:rsidRPr="00174BA5">
        <w:rPr>
          <w:rFonts w:ascii="Times New Roman" w:hAnsi="Times New Roman"/>
          <w:sz w:val="24"/>
          <w:szCs w:val="20"/>
        </w:rPr>
        <w:t xml:space="preserve"> Elf jaar later, in 1886, werd een geheel verbod op dierenmishandeling opgenomen in het Wetboek van strafrecht. </w:t>
      </w:r>
      <w:r>
        <w:rPr>
          <w:rFonts w:ascii="Times New Roman" w:hAnsi="Times New Roman"/>
          <w:sz w:val="24"/>
          <w:szCs w:val="20"/>
        </w:rPr>
        <w:t xml:space="preserve">Verdere wetgeving om dieren te beschermen ontwikkelde zich. In 1992 werd de eerste, zelfstandige dierenbeschermingswet van kracht: de Gezondheids- en welzijnswet voor dieren. Deze wet werd in 2013, met behoud van de doelen, vervangen door de huidige dierenbeschermingswet: </w:t>
      </w:r>
      <w:r w:rsidRPr="00174BA5">
        <w:rPr>
          <w:rFonts w:ascii="Times New Roman" w:hAnsi="Times New Roman"/>
          <w:sz w:val="24"/>
          <w:szCs w:val="20"/>
        </w:rPr>
        <w:t xml:space="preserve">de Wet dieren. </w:t>
      </w:r>
    </w:p>
    <w:p w:rsidRPr="00A2235C" w:rsidR="0072759B" w:rsidP="0072759B" w:rsidRDefault="0072759B" w14:paraId="4F25FB45" w14:textId="77777777">
      <w:pPr>
        <w:tabs>
          <w:tab w:val="left" w:pos="284"/>
          <w:tab w:val="left" w:pos="567"/>
          <w:tab w:val="left" w:pos="851"/>
        </w:tabs>
        <w:ind w:right="-2"/>
        <w:rPr>
          <w:rFonts w:ascii="Times New Roman" w:hAnsi="Times New Roman"/>
          <w:sz w:val="24"/>
          <w:szCs w:val="20"/>
        </w:rPr>
      </w:pPr>
    </w:p>
    <w:p w:rsidR="0072759B" w:rsidP="002D616E" w:rsidRDefault="0072759B" w14:paraId="7F256200" w14:textId="69304F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Sinds 1992 hebben dieren in Nederland dus een eigen wet die tot doel heeft hen te beschermen tegen menselijke handelingen die hun welzijn aantasten. Dat is belangrijk in een samenleving waarin men zich het lot van dieren aantrekt. In de</w:t>
      </w:r>
      <w:r w:rsidR="00E93B68">
        <w:rPr>
          <w:rFonts w:ascii="Times New Roman" w:hAnsi="Times New Roman"/>
          <w:sz w:val="24"/>
          <w:szCs w:val="20"/>
        </w:rPr>
        <w:t>ze</w:t>
      </w:r>
      <w:r>
        <w:rPr>
          <w:rFonts w:ascii="Times New Roman" w:hAnsi="Times New Roman"/>
          <w:sz w:val="24"/>
          <w:szCs w:val="20"/>
        </w:rPr>
        <w:t xml:space="preserve"> wet wordt de intrinsieke waarde van dieren </w:t>
      </w:r>
      <w:r w:rsidR="00CC1D66">
        <w:rPr>
          <w:rFonts w:ascii="Times New Roman" w:hAnsi="Times New Roman"/>
          <w:sz w:val="24"/>
          <w:szCs w:val="20"/>
        </w:rPr>
        <w:t xml:space="preserve">expliciet </w:t>
      </w:r>
      <w:r>
        <w:rPr>
          <w:rFonts w:ascii="Times New Roman" w:hAnsi="Times New Roman"/>
          <w:sz w:val="24"/>
          <w:szCs w:val="20"/>
        </w:rPr>
        <w:t>erkend</w:t>
      </w:r>
      <w:r w:rsidR="00CC1D66">
        <w:rPr>
          <w:rFonts w:ascii="Times New Roman" w:hAnsi="Times New Roman"/>
          <w:sz w:val="24"/>
          <w:szCs w:val="20"/>
        </w:rPr>
        <w:t xml:space="preserve"> (in artikel 1.3). </w:t>
      </w:r>
      <w:r w:rsidRPr="002D616E" w:rsidR="002D616E">
        <w:rPr>
          <w:rFonts w:ascii="Times New Roman" w:hAnsi="Times New Roman"/>
          <w:sz w:val="24"/>
          <w:szCs w:val="20"/>
        </w:rPr>
        <w:t>Met het begrip intrinsieke waarde wordt tot</w:t>
      </w:r>
      <w:r w:rsidR="002D616E">
        <w:rPr>
          <w:rFonts w:ascii="Times New Roman" w:hAnsi="Times New Roman"/>
          <w:sz w:val="24"/>
          <w:szCs w:val="20"/>
        </w:rPr>
        <w:t xml:space="preserve"> </w:t>
      </w:r>
      <w:r w:rsidRPr="002D616E" w:rsidR="002D616E">
        <w:rPr>
          <w:rFonts w:ascii="Times New Roman" w:hAnsi="Times New Roman"/>
          <w:sz w:val="24"/>
          <w:szCs w:val="20"/>
        </w:rPr>
        <w:t>uitdrukking gebracht dat dieren, zijnde levende wezens met gevoel, een</w:t>
      </w:r>
      <w:r w:rsidR="002D616E">
        <w:rPr>
          <w:rFonts w:ascii="Times New Roman" w:hAnsi="Times New Roman"/>
          <w:sz w:val="24"/>
          <w:szCs w:val="20"/>
        </w:rPr>
        <w:t xml:space="preserve"> </w:t>
      </w:r>
      <w:r w:rsidRPr="002D616E" w:rsidR="002D616E">
        <w:rPr>
          <w:rFonts w:ascii="Times New Roman" w:hAnsi="Times New Roman"/>
          <w:sz w:val="24"/>
          <w:szCs w:val="20"/>
        </w:rPr>
        <w:t>eigen, zelfstandige waarde hebben, los van de gebruikswaarde die de</w:t>
      </w:r>
      <w:r w:rsidR="002D616E">
        <w:rPr>
          <w:rFonts w:ascii="Times New Roman" w:hAnsi="Times New Roman"/>
          <w:sz w:val="24"/>
          <w:szCs w:val="20"/>
        </w:rPr>
        <w:t xml:space="preserve"> </w:t>
      </w:r>
      <w:r w:rsidRPr="002D616E" w:rsidR="002D616E">
        <w:rPr>
          <w:rFonts w:ascii="Times New Roman" w:hAnsi="Times New Roman"/>
          <w:sz w:val="24"/>
          <w:szCs w:val="20"/>
        </w:rPr>
        <w:t>mens aan het dier toekent. Naast welzijn en gezondheid vormen onder</w:t>
      </w:r>
      <w:r w:rsidR="00861709">
        <w:rPr>
          <w:rFonts w:ascii="Times New Roman" w:hAnsi="Times New Roman"/>
          <w:sz w:val="24"/>
          <w:szCs w:val="20"/>
        </w:rPr>
        <w:t xml:space="preserve"> </w:t>
      </w:r>
      <w:r w:rsidRPr="002D616E" w:rsidR="002D616E">
        <w:rPr>
          <w:rFonts w:ascii="Times New Roman" w:hAnsi="Times New Roman"/>
          <w:sz w:val="24"/>
          <w:szCs w:val="20"/>
        </w:rPr>
        <w:t>andere ook de eigenheid en/of integriteit van het dier elementen die onder</w:t>
      </w:r>
      <w:r w:rsidR="002D616E">
        <w:rPr>
          <w:rFonts w:ascii="Times New Roman" w:hAnsi="Times New Roman"/>
          <w:sz w:val="24"/>
          <w:szCs w:val="20"/>
        </w:rPr>
        <w:t xml:space="preserve"> </w:t>
      </w:r>
      <w:r w:rsidRPr="002D616E" w:rsidR="002D616E">
        <w:rPr>
          <w:rFonts w:ascii="Times New Roman" w:hAnsi="Times New Roman"/>
          <w:sz w:val="24"/>
          <w:szCs w:val="20"/>
        </w:rPr>
        <w:t>het begrip intrinsieke waarde worden geschaard. Dit brengt met</w:t>
      </w:r>
      <w:r w:rsidR="002D616E">
        <w:rPr>
          <w:rFonts w:ascii="Times New Roman" w:hAnsi="Times New Roman"/>
          <w:sz w:val="24"/>
          <w:szCs w:val="20"/>
        </w:rPr>
        <w:t xml:space="preserve"> </w:t>
      </w:r>
      <w:r w:rsidRPr="002D616E" w:rsidR="002D616E">
        <w:rPr>
          <w:rFonts w:ascii="Times New Roman" w:hAnsi="Times New Roman"/>
          <w:sz w:val="24"/>
          <w:szCs w:val="20"/>
        </w:rPr>
        <w:t>zich mee dat bij het stellen van regels op grond van de Wet dieren de</w:t>
      </w:r>
      <w:r w:rsidR="002D616E">
        <w:rPr>
          <w:rFonts w:ascii="Times New Roman" w:hAnsi="Times New Roman"/>
          <w:sz w:val="24"/>
          <w:szCs w:val="20"/>
        </w:rPr>
        <w:t xml:space="preserve"> </w:t>
      </w:r>
      <w:r w:rsidRPr="002D616E" w:rsidR="002D616E">
        <w:rPr>
          <w:rFonts w:ascii="Times New Roman" w:hAnsi="Times New Roman"/>
          <w:sz w:val="24"/>
          <w:szCs w:val="20"/>
        </w:rPr>
        <w:t>inbreuk op de integriteit of het welzijn van dieren, verder dan redeli</w:t>
      </w:r>
      <w:r w:rsidR="002D616E">
        <w:rPr>
          <w:rFonts w:ascii="Times New Roman" w:hAnsi="Times New Roman"/>
          <w:sz w:val="24"/>
          <w:szCs w:val="20"/>
        </w:rPr>
        <w:t>j</w:t>
      </w:r>
      <w:r w:rsidRPr="002D616E" w:rsidR="002D616E">
        <w:rPr>
          <w:rFonts w:ascii="Times New Roman" w:hAnsi="Times New Roman"/>
          <w:sz w:val="24"/>
          <w:szCs w:val="20"/>
        </w:rPr>
        <w:t>kerwijs noodzakelijk, moet worden voorkomen en de zorg die de dieren</w:t>
      </w:r>
      <w:r w:rsidR="00861709">
        <w:rPr>
          <w:rFonts w:ascii="Times New Roman" w:hAnsi="Times New Roman"/>
          <w:sz w:val="24"/>
          <w:szCs w:val="20"/>
        </w:rPr>
        <w:t xml:space="preserve"> </w:t>
      </w:r>
      <w:r w:rsidRPr="002D616E" w:rsidR="002D616E">
        <w:rPr>
          <w:rFonts w:ascii="Times New Roman" w:hAnsi="Times New Roman"/>
          <w:sz w:val="24"/>
          <w:szCs w:val="20"/>
        </w:rPr>
        <w:t>redelijkerwijs behoeven wordt verzekerd. De erkenning van de intrinsieke</w:t>
      </w:r>
      <w:r w:rsidR="002D616E">
        <w:rPr>
          <w:rFonts w:ascii="Times New Roman" w:hAnsi="Times New Roman"/>
          <w:sz w:val="24"/>
          <w:szCs w:val="20"/>
        </w:rPr>
        <w:t xml:space="preserve"> </w:t>
      </w:r>
      <w:r w:rsidRPr="002D616E" w:rsidR="002D616E">
        <w:rPr>
          <w:rFonts w:ascii="Times New Roman" w:hAnsi="Times New Roman"/>
          <w:sz w:val="24"/>
          <w:szCs w:val="20"/>
        </w:rPr>
        <w:t>waarde strekt ertoe</w:t>
      </w:r>
      <w:r w:rsidR="002D616E">
        <w:rPr>
          <w:rFonts w:ascii="Times New Roman" w:hAnsi="Times New Roman"/>
          <w:sz w:val="24"/>
          <w:szCs w:val="20"/>
        </w:rPr>
        <w:t xml:space="preserve"> </w:t>
      </w:r>
      <w:r w:rsidRPr="002D616E" w:rsidR="002D616E">
        <w:rPr>
          <w:rFonts w:ascii="Times New Roman" w:hAnsi="Times New Roman"/>
          <w:sz w:val="24"/>
          <w:szCs w:val="20"/>
        </w:rPr>
        <w:t>dat deze waarde uitdrukkelijk in de omgang met</w:t>
      </w:r>
      <w:r w:rsidR="002D616E">
        <w:rPr>
          <w:rFonts w:ascii="Times New Roman" w:hAnsi="Times New Roman"/>
          <w:sz w:val="24"/>
          <w:szCs w:val="20"/>
        </w:rPr>
        <w:t xml:space="preserve"> </w:t>
      </w:r>
      <w:r w:rsidRPr="002D616E" w:rsidR="002D616E">
        <w:rPr>
          <w:rFonts w:ascii="Times New Roman" w:hAnsi="Times New Roman"/>
          <w:sz w:val="24"/>
          <w:szCs w:val="20"/>
        </w:rPr>
        <w:t>dieren moet worden betrokken: het belang van het dier wordt inzichtelijk</w:t>
      </w:r>
      <w:r w:rsidR="002D616E">
        <w:rPr>
          <w:rFonts w:ascii="Times New Roman" w:hAnsi="Times New Roman"/>
          <w:sz w:val="24"/>
          <w:szCs w:val="20"/>
        </w:rPr>
        <w:t xml:space="preserve"> </w:t>
      </w:r>
      <w:r w:rsidRPr="002D616E" w:rsidR="002D616E">
        <w:rPr>
          <w:rFonts w:ascii="Times New Roman" w:hAnsi="Times New Roman"/>
          <w:sz w:val="24"/>
          <w:szCs w:val="20"/>
        </w:rPr>
        <w:t>gemaakt en wordt afgewogen tegen overige relevante belangen.</w:t>
      </w:r>
      <w:r w:rsidR="002D616E">
        <w:rPr>
          <w:rFonts w:ascii="Times New Roman" w:hAnsi="Times New Roman"/>
          <w:sz w:val="24"/>
          <w:szCs w:val="20"/>
        </w:rPr>
        <w:t xml:space="preserve"> D</w:t>
      </w:r>
      <w:r>
        <w:rPr>
          <w:rFonts w:ascii="Times New Roman" w:hAnsi="Times New Roman"/>
          <w:sz w:val="24"/>
          <w:szCs w:val="20"/>
        </w:rPr>
        <w:t xml:space="preserve">e mishandeling of verwaarlozing van dieren </w:t>
      </w:r>
      <w:r w:rsidR="001543A4">
        <w:rPr>
          <w:rFonts w:ascii="Times New Roman" w:hAnsi="Times New Roman"/>
          <w:sz w:val="24"/>
          <w:szCs w:val="20"/>
        </w:rPr>
        <w:t>is</w:t>
      </w:r>
      <w:r w:rsidR="002D616E">
        <w:rPr>
          <w:rFonts w:ascii="Times New Roman" w:hAnsi="Times New Roman"/>
          <w:sz w:val="24"/>
          <w:szCs w:val="20"/>
        </w:rPr>
        <w:t xml:space="preserve"> dan ook, </w:t>
      </w:r>
      <w:r>
        <w:rPr>
          <w:rFonts w:ascii="Times New Roman" w:hAnsi="Times New Roman"/>
          <w:sz w:val="24"/>
          <w:szCs w:val="20"/>
        </w:rPr>
        <w:t>in principe</w:t>
      </w:r>
      <w:r w:rsidR="002D616E">
        <w:rPr>
          <w:rFonts w:ascii="Times New Roman" w:hAnsi="Times New Roman"/>
          <w:sz w:val="24"/>
          <w:szCs w:val="20"/>
        </w:rPr>
        <w:t>,</w:t>
      </w:r>
      <w:r>
        <w:rPr>
          <w:rFonts w:ascii="Times New Roman" w:hAnsi="Times New Roman"/>
          <w:sz w:val="24"/>
          <w:szCs w:val="20"/>
        </w:rPr>
        <w:t xml:space="preserve"> verboden</w:t>
      </w:r>
      <w:r w:rsidR="002D616E">
        <w:rPr>
          <w:rFonts w:ascii="Times New Roman" w:hAnsi="Times New Roman"/>
          <w:sz w:val="24"/>
          <w:szCs w:val="20"/>
        </w:rPr>
        <w:t xml:space="preserve">. </w:t>
      </w:r>
      <w:r w:rsidR="001F0EC8">
        <w:rPr>
          <w:rFonts w:ascii="Times New Roman" w:hAnsi="Times New Roman"/>
          <w:sz w:val="24"/>
          <w:szCs w:val="20"/>
        </w:rPr>
        <w:t xml:space="preserve">De huidige wet bevat echter </w:t>
      </w:r>
      <w:r w:rsidRPr="00A2235C">
        <w:rPr>
          <w:rFonts w:ascii="Times New Roman" w:hAnsi="Times New Roman"/>
          <w:sz w:val="24"/>
          <w:szCs w:val="20"/>
        </w:rPr>
        <w:t>uitzonderingsgronden</w:t>
      </w:r>
      <w:r>
        <w:rPr>
          <w:rFonts w:ascii="Times New Roman" w:hAnsi="Times New Roman"/>
          <w:sz w:val="24"/>
          <w:szCs w:val="20"/>
        </w:rPr>
        <w:t xml:space="preserve"> </w:t>
      </w:r>
      <w:r w:rsidR="00D92D64">
        <w:rPr>
          <w:rFonts w:ascii="Times New Roman" w:hAnsi="Times New Roman"/>
          <w:sz w:val="24"/>
          <w:szCs w:val="20"/>
        </w:rPr>
        <w:t>(en open normen)</w:t>
      </w:r>
      <w:r>
        <w:rPr>
          <w:rFonts w:ascii="Times New Roman" w:hAnsi="Times New Roman"/>
          <w:sz w:val="24"/>
          <w:szCs w:val="20"/>
        </w:rPr>
        <w:t xml:space="preserve"> die </w:t>
      </w:r>
      <w:r w:rsidR="00D3420C">
        <w:rPr>
          <w:rFonts w:ascii="Times New Roman" w:hAnsi="Times New Roman"/>
          <w:sz w:val="24"/>
          <w:szCs w:val="20"/>
        </w:rPr>
        <w:t>de</w:t>
      </w:r>
      <w:r w:rsidR="002E40E0">
        <w:rPr>
          <w:rFonts w:ascii="Times New Roman" w:hAnsi="Times New Roman"/>
          <w:sz w:val="24"/>
          <w:szCs w:val="20"/>
        </w:rPr>
        <w:t xml:space="preserve">ze belangrijke </w:t>
      </w:r>
      <w:r>
        <w:rPr>
          <w:rFonts w:ascii="Times New Roman" w:hAnsi="Times New Roman"/>
          <w:sz w:val="24"/>
          <w:szCs w:val="20"/>
        </w:rPr>
        <w:t xml:space="preserve">bepalingen </w:t>
      </w:r>
      <w:r w:rsidR="00B915F4">
        <w:rPr>
          <w:rFonts w:ascii="Times New Roman" w:hAnsi="Times New Roman"/>
          <w:sz w:val="24"/>
          <w:szCs w:val="20"/>
        </w:rPr>
        <w:t xml:space="preserve">voor de bescherming van dieren weer </w:t>
      </w:r>
      <w:r w:rsidR="00FA5FCB">
        <w:rPr>
          <w:rFonts w:ascii="Times New Roman" w:hAnsi="Times New Roman"/>
          <w:sz w:val="24"/>
          <w:szCs w:val="20"/>
        </w:rPr>
        <w:t xml:space="preserve">afzwakken. </w:t>
      </w:r>
    </w:p>
    <w:p w:rsidR="0072759B" w:rsidP="0072759B" w:rsidRDefault="0072759B" w14:paraId="582D9555" w14:textId="77777777">
      <w:pPr>
        <w:tabs>
          <w:tab w:val="left" w:pos="284"/>
          <w:tab w:val="left" w:pos="567"/>
          <w:tab w:val="left" w:pos="851"/>
        </w:tabs>
        <w:ind w:right="-2"/>
        <w:rPr>
          <w:rFonts w:ascii="Times New Roman" w:hAnsi="Times New Roman"/>
          <w:sz w:val="24"/>
          <w:szCs w:val="20"/>
        </w:rPr>
      </w:pPr>
    </w:p>
    <w:p w:rsidR="0072759B" w:rsidP="0072759B" w:rsidRDefault="0072759B" w14:paraId="67C6B71E" w14:textId="52D98B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Een blik op de praktijk leert dat dit ingrijpende consequenties heeft voor dieren in de veehouderij. Hoewel er in de veehouderij zeker koplopers zijn die hun dieren houden op een wijze die past bij de natuurlijke behoeften van het dier, is daarvan in de bio-industrie geen sprake. En dat gaat om grote aantallen: Nederland is het meest vee-dichte land ter wereld. In de Nederlandse veehouderij worden ieder jaar meer dan 500 miljoen dieren gefokt om te eindigen in het slachthuis. Verreweg het allergrootste deel van deze dieren belandt in </w:t>
      </w:r>
      <w:r>
        <w:rPr>
          <w:rFonts w:ascii="Times New Roman" w:hAnsi="Times New Roman"/>
          <w:sz w:val="24"/>
          <w:szCs w:val="20"/>
        </w:rPr>
        <w:lastRenderedPageBreak/>
        <w:t xml:space="preserve">stalsystemen die hen structureel aantasten in hun welzijn – en dat is eufemistisch geformuleerd. </w:t>
      </w:r>
      <w:r w:rsidR="00A67168">
        <w:rPr>
          <w:rFonts w:ascii="Times New Roman" w:hAnsi="Times New Roman"/>
          <w:sz w:val="24"/>
          <w:szCs w:val="20"/>
        </w:rPr>
        <w:t xml:space="preserve">Vanwege </w:t>
      </w:r>
      <w:r w:rsidR="00DE2E9A">
        <w:rPr>
          <w:rFonts w:ascii="Times New Roman" w:hAnsi="Times New Roman"/>
          <w:sz w:val="24"/>
          <w:szCs w:val="20"/>
        </w:rPr>
        <w:t>het doorfokken van dieren</w:t>
      </w:r>
      <w:r w:rsidR="001A4A91">
        <w:rPr>
          <w:rFonts w:ascii="Times New Roman" w:hAnsi="Times New Roman"/>
          <w:sz w:val="24"/>
          <w:szCs w:val="20"/>
        </w:rPr>
        <w:t>, bijvoorbeeld op steeds grotere worpgroottes</w:t>
      </w:r>
      <w:r w:rsidR="000C5930">
        <w:rPr>
          <w:rFonts w:ascii="Times New Roman" w:hAnsi="Times New Roman"/>
          <w:sz w:val="24"/>
          <w:szCs w:val="20"/>
        </w:rPr>
        <w:t xml:space="preserve"> bij varkens en een steeds </w:t>
      </w:r>
      <w:r w:rsidR="001322E7">
        <w:rPr>
          <w:rFonts w:ascii="Times New Roman" w:hAnsi="Times New Roman"/>
          <w:sz w:val="24"/>
          <w:szCs w:val="20"/>
        </w:rPr>
        <w:t>snellere groeisnelheid bij kippen</w:t>
      </w:r>
      <w:r w:rsidR="001A4A91">
        <w:rPr>
          <w:rFonts w:ascii="Times New Roman" w:hAnsi="Times New Roman"/>
          <w:sz w:val="24"/>
          <w:szCs w:val="20"/>
        </w:rPr>
        <w:t>,</w:t>
      </w:r>
      <w:r w:rsidR="00DE2E9A">
        <w:rPr>
          <w:rFonts w:ascii="Times New Roman" w:hAnsi="Times New Roman"/>
          <w:sz w:val="24"/>
          <w:szCs w:val="20"/>
        </w:rPr>
        <w:t xml:space="preserve"> en de zeer ongezonde omstandigheden waarin ze moeten leven in de huidige houderijsystemen, sterven </w:t>
      </w:r>
      <w:r w:rsidR="00D25336">
        <w:rPr>
          <w:rFonts w:ascii="Times New Roman" w:hAnsi="Times New Roman"/>
          <w:sz w:val="24"/>
          <w:szCs w:val="20"/>
        </w:rPr>
        <w:t>20</w:t>
      </w:r>
      <w:r w:rsidRPr="009D0D9C" w:rsidR="00D25336">
        <w:rPr>
          <w:rFonts w:ascii="Times New Roman" w:hAnsi="Times New Roman"/>
          <w:sz w:val="24"/>
          <w:szCs w:val="20"/>
        </w:rPr>
        <w:t xml:space="preserve"> </w:t>
      </w:r>
      <w:r w:rsidRPr="009D0D9C">
        <w:rPr>
          <w:rFonts w:ascii="Times New Roman" w:hAnsi="Times New Roman"/>
          <w:sz w:val="24"/>
          <w:szCs w:val="20"/>
        </w:rPr>
        <w:t xml:space="preserve">miljoen dieren per jaar </w:t>
      </w:r>
      <w:r w:rsidR="00DE2E9A">
        <w:rPr>
          <w:rFonts w:ascii="Times New Roman" w:hAnsi="Times New Roman"/>
          <w:sz w:val="24"/>
          <w:szCs w:val="20"/>
        </w:rPr>
        <w:t>in de stal.</w:t>
      </w:r>
      <w:r w:rsidR="009C0673">
        <w:rPr>
          <w:rStyle w:val="Voetnootmarkering"/>
          <w:rFonts w:ascii="Times New Roman" w:hAnsi="Times New Roman"/>
          <w:sz w:val="24"/>
          <w:szCs w:val="20"/>
        </w:rPr>
        <w:footnoteReference w:id="2"/>
      </w:r>
      <w:r w:rsidRPr="009D0D9C">
        <w:rPr>
          <w:rFonts w:ascii="Times New Roman" w:hAnsi="Times New Roman"/>
          <w:sz w:val="24"/>
          <w:szCs w:val="20"/>
        </w:rPr>
        <w:t xml:space="preserve"> Dat zijn meer dan </w:t>
      </w:r>
      <w:r w:rsidR="00863A69">
        <w:rPr>
          <w:rFonts w:ascii="Times New Roman" w:hAnsi="Times New Roman"/>
          <w:sz w:val="24"/>
          <w:szCs w:val="20"/>
        </w:rPr>
        <w:t>5</w:t>
      </w:r>
      <w:r w:rsidRPr="009D0D9C">
        <w:rPr>
          <w:rFonts w:ascii="Times New Roman" w:hAnsi="Times New Roman"/>
          <w:sz w:val="24"/>
          <w:szCs w:val="20"/>
        </w:rPr>
        <w:t>0.000 dieren per dag</w:t>
      </w:r>
      <w:r>
        <w:rPr>
          <w:rFonts w:ascii="Times New Roman" w:hAnsi="Times New Roman"/>
          <w:sz w:val="24"/>
          <w:szCs w:val="20"/>
        </w:rPr>
        <w:t>. Elke dag opnieuw.</w:t>
      </w:r>
    </w:p>
    <w:p w:rsidR="0072759B" w:rsidP="0056281B" w:rsidRDefault="0056281B" w14:paraId="4D6BE08D" w14:textId="164B04AA">
      <w:pPr>
        <w:tabs>
          <w:tab w:val="left" w:pos="1648"/>
          <w:tab w:val="left" w:pos="3994"/>
        </w:tabs>
        <w:ind w:right="-2"/>
        <w:rPr>
          <w:rFonts w:ascii="Times New Roman" w:hAnsi="Times New Roman"/>
          <w:sz w:val="24"/>
          <w:szCs w:val="20"/>
        </w:rPr>
      </w:pPr>
      <w:r>
        <w:rPr>
          <w:rFonts w:ascii="Times New Roman" w:hAnsi="Times New Roman"/>
          <w:sz w:val="24"/>
          <w:szCs w:val="20"/>
        </w:rPr>
        <w:tab/>
      </w:r>
      <w:r>
        <w:rPr>
          <w:rFonts w:ascii="Times New Roman" w:hAnsi="Times New Roman"/>
          <w:sz w:val="24"/>
          <w:szCs w:val="20"/>
        </w:rPr>
        <w:tab/>
      </w:r>
    </w:p>
    <w:p w:rsidR="0072759B" w:rsidP="0072759B" w:rsidRDefault="001678F4" w14:paraId="3E925538" w14:textId="411FDB31">
      <w:pPr>
        <w:tabs>
          <w:tab w:val="left" w:pos="284"/>
          <w:tab w:val="left" w:pos="567"/>
          <w:tab w:val="left" w:pos="851"/>
        </w:tabs>
        <w:ind w:right="-2"/>
        <w:rPr>
          <w:rFonts w:ascii="Times New Roman" w:hAnsi="Times New Roman"/>
          <w:sz w:val="24"/>
          <w:szCs w:val="20"/>
        </w:rPr>
      </w:pPr>
      <w:r w:rsidRPr="00F94D74">
        <w:rPr>
          <w:rFonts w:ascii="Times New Roman" w:hAnsi="Times New Roman"/>
          <w:sz w:val="24"/>
          <w:szCs w:val="20"/>
        </w:rPr>
        <w:t>Varkens leven in afgesloten stallen</w:t>
      </w:r>
      <w:r>
        <w:rPr>
          <w:rFonts w:ascii="Times New Roman" w:hAnsi="Times New Roman"/>
          <w:sz w:val="24"/>
          <w:szCs w:val="20"/>
        </w:rPr>
        <w:t>, zonder te kunnen wroeten of modderbaden te kunnen nemen. De luchtkwaliteit i</w:t>
      </w:r>
      <w:r w:rsidR="007711BF">
        <w:rPr>
          <w:rFonts w:ascii="Times New Roman" w:hAnsi="Times New Roman"/>
          <w:sz w:val="24"/>
          <w:szCs w:val="20"/>
        </w:rPr>
        <w:t>n de stallen is vaak zeer slecht, waardoor m</w:t>
      </w:r>
      <w:r w:rsidR="0072759B">
        <w:rPr>
          <w:rFonts w:ascii="Times New Roman" w:hAnsi="Times New Roman"/>
          <w:sz w:val="24"/>
          <w:szCs w:val="20"/>
        </w:rPr>
        <w:t>iljoenen varkens aan longaandoeningen en borstvliesontstekingen</w:t>
      </w:r>
      <w:r w:rsidRPr="007711BF" w:rsidR="007711BF">
        <w:rPr>
          <w:rFonts w:ascii="Times New Roman" w:hAnsi="Times New Roman"/>
          <w:sz w:val="24"/>
          <w:szCs w:val="20"/>
        </w:rPr>
        <w:t xml:space="preserve"> </w:t>
      </w:r>
      <w:r w:rsidR="007711BF">
        <w:rPr>
          <w:rFonts w:ascii="Times New Roman" w:hAnsi="Times New Roman"/>
          <w:sz w:val="24"/>
          <w:szCs w:val="20"/>
        </w:rPr>
        <w:t>lijden</w:t>
      </w:r>
      <w:r w:rsidR="0072759B">
        <w:rPr>
          <w:rFonts w:ascii="Times New Roman" w:hAnsi="Times New Roman"/>
          <w:sz w:val="24"/>
          <w:szCs w:val="20"/>
        </w:rPr>
        <w:t xml:space="preserve">. </w:t>
      </w:r>
      <w:r w:rsidR="00A82A8B">
        <w:rPr>
          <w:rFonts w:ascii="Times New Roman" w:hAnsi="Times New Roman"/>
          <w:sz w:val="24"/>
          <w:szCs w:val="20"/>
        </w:rPr>
        <w:t>Door</w:t>
      </w:r>
      <w:r w:rsidR="00460F92">
        <w:rPr>
          <w:rFonts w:ascii="Times New Roman" w:hAnsi="Times New Roman"/>
          <w:sz w:val="24"/>
          <w:szCs w:val="20"/>
        </w:rPr>
        <w:t xml:space="preserve"> onder meer</w:t>
      </w:r>
      <w:r w:rsidR="00A82A8B">
        <w:rPr>
          <w:rFonts w:ascii="Times New Roman" w:hAnsi="Times New Roman"/>
          <w:sz w:val="24"/>
          <w:szCs w:val="20"/>
        </w:rPr>
        <w:t xml:space="preserve"> stress, verkeerd voedsel</w:t>
      </w:r>
      <w:r w:rsidR="00324BC6">
        <w:rPr>
          <w:rFonts w:ascii="Times New Roman" w:hAnsi="Times New Roman"/>
          <w:sz w:val="24"/>
          <w:szCs w:val="20"/>
        </w:rPr>
        <w:t xml:space="preserve">, </w:t>
      </w:r>
      <w:r w:rsidR="00A82A8B">
        <w:rPr>
          <w:rFonts w:ascii="Times New Roman" w:hAnsi="Times New Roman"/>
          <w:sz w:val="24"/>
          <w:szCs w:val="20"/>
        </w:rPr>
        <w:t>harde vloeren</w:t>
      </w:r>
      <w:r w:rsidR="00324BC6">
        <w:rPr>
          <w:rFonts w:ascii="Times New Roman" w:hAnsi="Times New Roman"/>
          <w:sz w:val="24"/>
          <w:szCs w:val="20"/>
        </w:rPr>
        <w:t xml:space="preserve"> en </w:t>
      </w:r>
      <w:r w:rsidR="00460F92">
        <w:rPr>
          <w:rFonts w:ascii="Times New Roman" w:hAnsi="Times New Roman"/>
          <w:sz w:val="24"/>
          <w:szCs w:val="20"/>
        </w:rPr>
        <w:t xml:space="preserve">te weinig </w:t>
      </w:r>
      <w:r w:rsidR="00324BC6">
        <w:rPr>
          <w:rFonts w:ascii="Times New Roman" w:hAnsi="Times New Roman"/>
          <w:sz w:val="24"/>
          <w:szCs w:val="20"/>
        </w:rPr>
        <w:t>beweging</w:t>
      </w:r>
      <w:r w:rsidR="00A82A8B">
        <w:rPr>
          <w:rFonts w:ascii="Times New Roman" w:hAnsi="Times New Roman"/>
          <w:sz w:val="24"/>
          <w:szCs w:val="20"/>
        </w:rPr>
        <w:t xml:space="preserve"> </w:t>
      </w:r>
      <w:r w:rsidR="0072759B">
        <w:rPr>
          <w:rFonts w:ascii="Times New Roman" w:hAnsi="Times New Roman"/>
          <w:sz w:val="24"/>
          <w:szCs w:val="20"/>
        </w:rPr>
        <w:t xml:space="preserve">lijden ze aan maagzweren, blaasontstekingen, doorligwonden, ontstoken staarten en gezwellen. </w:t>
      </w:r>
      <w:r w:rsidR="00D378B1">
        <w:rPr>
          <w:rFonts w:ascii="Times New Roman" w:hAnsi="Times New Roman"/>
          <w:sz w:val="24"/>
          <w:szCs w:val="20"/>
        </w:rPr>
        <w:t xml:space="preserve">Moedervarkens </w:t>
      </w:r>
      <w:r w:rsidR="0072759B">
        <w:rPr>
          <w:rFonts w:ascii="Times New Roman" w:hAnsi="Times New Roman"/>
          <w:sz w:val="24"/>
          <w:szCs w:val="20"/>
        </w:rPr>
        <w:t xml:space="preserve">liggen klem tussen stangen en kunnen op geen enkele manier natuurlijke moederzorg geven. Doordat ze zo weinig ruimte hebben om te bewegen, lijdt 5 tot 10% van hen aan poot- en klauwproblemen en kreupelheid. </w:t>
      </w:r>
    </w:p>
    <w:p w:rsidR="0072759B" w:rsidP="0072759B" w:rsidRDefault="0072759B" w14:paraId="0EDC1093" w14:textId="77777777">
      <w:pPr>
        <w:tabs>
          <w:tab w:val="left" w:pos="284"/>
          <w:tab w:val="left" w:pos="567"/>
          <w:tab w:val="left" w:pos="851"/>
        </w:tabs>
        <w:ind w:right="-2"/>
        <w:rPr>
          <w:rFonts w:ascii="Times New Roman" w:hAnsi="Times New Roman"/>
          <w:sz w:val="24"/>
          <w:szCs w:val="20"/>
        </w:rPr>
      </w:pPr>
    </w:p>
    <w:p w:rsidR="0072759B" w:rsidP="0072759B" w:rsidRDefault="0072759B" w14:paraId="2B7498F7" w14:textId="2BF98B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Melkkoeien moeten, om melk te geven, ieder jaar bevallen van een kalf. De meeste kalfjes worden direct na de geboorte weggehaald bij hun moeder en worden alleen gezet. Zowel bij de koe als het kalf zorgt dit voor grote welzijns- en gezondheidsproblemen. Eén op de </w:t>
      </w:r>
      <w:r w:rsidR="00C3375A">
        <w:rPr>
          <w:rFonts w:ascii="Times New Roman" w:hAnsi="Times New Roman"/>
          <w:sz w:val="24"/>
          <w:szCs w:val="20"/>
        </w:rPr>
        <w:t xml:space="preserve">vier </w:t>
      </w:r>
      <w:r>
        <w:rPr>
          <w:rFonts w:ascii="Times New Roman" w:hAnsi="Times New Roman"/>
          <w:sz w:val="24"/>
          <w:szCs w:val="20"/>
        </w:rPr>
        <w:t>melkkoeien is kreupel</w:t>
      </w:r>
      <w:r w:rsidR="00EE1B9D">
        <w:rPr>
          <w:rFonts w:ascii="Times New Roman" w:hAnsi="Times New Roman"/>
          <w:sz w:val="24"/>
          <w:szCs w:val="20"/>
        </w:rPr>
        <w:t xml:space="preserve"> doordat</w:t>
      </w:r>
      <w:r w:rsidR="005315A7">
        <w:rPr>
          <w:rFonts w:ascii="Times New Roman" w:hAnsi="Times New Roman"/>
          <w:sz w:val="24"/>
          <w:szCs w:val="20"/>
        </w:rPr>
        <w:t xml:space="preserve"> veel koeien op harde vloeren staan en nooit naar buiten mogen</w:t>
      </w:r>
      <w:r>
        <w:rPr>
          <w:rFonts w:ascii="Times New Roman" w:hAnsi="Times New Roman"/>
          <w:sz w:val="24"/>
          <w:szCs w:val="20"/>
        </w:rPr>
        <w:t>.</w:t>
      </w:r>
      <w:r w:rsidR="00AB1A25">
        <w:rPr>
          <w:rStyle w:val="Voetnootmarkering"/>
          <w:rFonts w:ascii="Times New Roman" w:hAnsi="Times New Roman"/>
          <w:sz w:val="24"/>
          <w:szCs w:val="20"/>
        </w:rPr>
        <w:footnoteReference w:id="3"/>
      </w:r>
      <w:r>
        <w:rPr>
          <w:rFonts w:ascii="Times New Roman" w:hAnsi="Times New Roman"/>
          <w:sz w:val="24"/>
          <w:szCs w:val="20"/>
        </w:rPr>
        <w:t xml:space="preserve"> </w:t>
      </w:r>
      <w:r w:rsidR="005E696E">
        <w:rPr>
          <w:rFonts w:ascii="Times New Roman" w:hAnsi="Times New Roman"/>
          <w:sz w:val="24"/>
          <w:szCs w:val="20"/>
        </w:rPr>
        <w:t xml:space="preserve">Verreweg de meeste kalfjes worden naar de kalvermesterij gestuurd. </w:t>
      </w:r>
      <w:r w:rsidR="007833CF">
        <w:rPr>
          <w:rFonts w:ascii="Times New Roman" w:hAnsi="Times New Roman"/>
          <w:sz w:val="24"/>
          <w:szCs w:val="20"/>
        </w:rPr>
        <w:t>Door de ammoniakdampen in de stallen, lijdt m</w:t>
      </w:r>
      <w:r>
        <w:rPr>
          <w:rFonts w:ascii="Times New Roman" w:hAnsi="Times New Roman"/>
          <w:sz w:val="24"/>
          <w:szCs w:val="20"/>
        </w:rPr>
        <w:t xml:space="preserve">eer dan de helft van de kalfjes in de </w:t>
      </w:r>
      <w:proofErr w:type="spellStart"/>
      <w:r>
        <w:rPr>
          <w:rFonts w:ascii="Times New Roman" w:hAnsi="Times New Roman"/>
          <w:sz w:val="24"/>
          <w:szCs w:val="20"/>
        </w:rPr>
        <w:t>kalverhouderij</w:t>
      </w:r>
      <w:proofErr w:type="spellEnd"/>
      <w:r>
        <w:rPr>
          <w:rFonts w:ascii="Times New Roman" w:hAnsi="Times New Roman"/>
          <w:sz w:val="24"/>
          <w:szCs w:val="20"/>
        </w:rPr>
        <w:t xml:space="preserve"> aan longaandoeningen, zoals</w:t>
      </w:r>
      <w:r w:rsidRPr="009D0D9C">
        <w:rPr>
          <w:rFonts w:ascii="Times New Roman" w:hAnsi="Times New Roman"/>
          <w:sz w:val="24"/>
          <w:szCs w:val="20"/>
        </w:rPr>
        <w:t xml:space="preserve"> longontsteking </w:t>
      </w:r>
      <w:r>
        <w:rPr>
          <w:rFonts w:ascii="Times New Roman" w:hAnsi="Times New Roman"/>
          <w:sz w:val="24"/>
          <w:szCs w:val="20"/>
        </w:rPr>
        <w:t>en</w:t>
      </w:r>
      <w:r w:rsidRPr="009D0D9C">
        <w:rPr>
          <w:rFonts w:ascii="Times New Roman" w:hAnsi="Times New Roman"/>
          <w:sz w:val="24"/>
          <w:szCs w:val="20"/>
        </w:rPr>
        <w:t xml:space="preserve"> borstvliesaandoening.</w:t>
      </w:r>
      <w:r w:rsidR="00D71129">
        <w:rPr>
          <w:rStyle w:val="Voetnootmarkering"/>
          <w:rFonts w:ascii="Times New Roman" w:hAnsi="Times New Roman"/>
          <w:sz w:val="24"/>
          <w:szCs w:val="20"/>
        </w:rPr>
        <w:footnoteReference w:id="4"/>
      </w:r>
      <w:r>
        <w:rPr>
          <w:rFonts w:ascii="Times New Roman" w:hAnsi="Times New Roman"/>
          <w:sz w:val="24"/>
          <w:szCs w:val="20"/>
        </w:rPr>
        <w:t xml:space="preserve"> </w:t>
      </w:r>
    </w:p>
    <w:p w:rsidR="0072759B" w:rsidP="0072759B" w:rsidRDefault="0072759B" w14:paraId="331D1319" w14:textId="77777777">
      <w:pPr>
        <w:tabs>
          <w:tab w:val="left" w:pos="284"/>
          <w:tab w:val="left" w:pos="567"/>
          <w:tab w:val="left" w:pos="851"/>
        </w:tabs>
        <w:ind w:right="-2"/>
        <w:rPr>
          <w:rFonts w:ascii="Times New Roman" w:hAnsi="Times New Roman"/>
          <w:sz w:val="24"/>
          <w:szCs w:val="20"/>
        </w:rPr>
      </w:pPr>
    </w:p>
    <w:p w:rsidR="00AF0E56" w:rsidP="0072759B" w:rsidRDefault="008C5022" w14:paraId="621987B0" w14:textId="13177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V</w:t>
      </w:r>
      <w:r w:rsidR="0072759B">
        <w:rPr>
          <w:rFonts w:ascii="Times New Roman" w:hAnsi="Times New Roman"/>
          <w:sz w:val="24"/>
          <w:szCs w:val="20"/>
        </w:rPr>
        <w:t>leeskuikens</w:t>
      </w:r>
      <w:r w:rsidDel="005A13A1" w:rsidR="0072759B">
        <w:rPr>
          <w:rFonts w:ascii="Times New Roman" w:hAnsi="Times New Roman"/>
          <w:sz w:val="24"/>
          <w:szCs w:val="20"/>
        </w:rPr>
        <w:t xml:space="preserve"> </w:t>
      </w:r>
      <w:r>
        <w:rPr>
          <w:rFonts w:ascii="Times New Roman" w:hAnsi="Times New Roman"/>
          <w:sz w:val="24"/>
          <w:szCs w:val="20"/>
        </w:rPr>
        <w:t xml:space="preserve">zitten </w:t>
      </w:r>
      <w:r w:rsidR="005A13A1">
        <w:rPr>
          <w:rFonts w:ascii="Times New Roman" w:hAnsi="Times New Roman"/>
          <w:sz w:val="24"/>
          <w:szCs w:val="20"/>
        </w:rPr>
        <w:t xml:space="preserve">opeengepakt </w:t>
      </w:r>
      <w:r w:rsidR="0072759B">
        <w:rPr>
          <w:rFonts w:ascii="Times New Roman" w:hAnsi="Times New Roman"/>
          <w:sz w:val="24"/>
          <w:szCs w:val="20"/>
        </w:rPr>
        <w:t>tot wel 20 kippen op een vierkante meter. Zonder buitenlucht, zon op hun veren of de mogelijkheid tot stofbaden.</w:t>
      </w:r>
      <w:r w:rsidR="00E26F96">
        <w:rPr>
          <w:rFonts w:ascii="Times New Roman" w:hAnsi="Times New Roman"/>
          <w:sz w:val="24"/>
          <w:szCs w:val="20"/>
        </w:rPr>
        <w:t xml:space="preserve"> </w:t>
      </w:r>
      <w:r w:rsidR="00F21F44">
        <w:rPr>
          <w:rFonts w:ascii="Times New Roman" w:hAnsi="Times New Roman"/>
          <w:sz w:val="24"/>
          <w:szCs w:val="20"/>
        </w:rPr>
        <w:t xml:space="preserve">Ze zijn doorgefokt op een extreem snelle groei. </w:t>
      </w:r>
      <w:r w:rsidR="00FA0613">
        <w:rPr>
          <w:rFonts w:ascii="Times New Roman" w:hAnsi="Times New Roman"/>
          <w:sz w:val="24"/>
          <w:szCs w:val="20"/>
        </w:rPr>
        <w:t xml:space="preserve">In zes weken tijd </w:t>
      </w:r>
      <w:r w:rsidR="00FB318C">
        <w:rPr>
          <w:rFonts w:ascii="Times New Roman" w:hAnsi="Times New Roman"/>
          <w:sz w:val="24"/>
          <w:szCs w:val="20"/>
        </w:rPr>
        <w:t xml:space="preserve">groeien ze </w:t>
      </w:r>
      <w:r w:rsidR="009D5A8D">
        <w:rPr>
          <w:rFonts w:ascii="Times New Roman" w:hAnsi="Times New Roman"/>
          <w:sz w:val="24"/>
          <w:szCs w:val="20"/>
        </w:rPr>
        <w:t xml:space="preserve">uit </w:t>
      </w:r>
      <w:r w:rsidR="00FB318C">
        <w:rPr>
          <w:rFonts w:ascii="Times New Roman" w:hAnsi="Times New Roman"/>
          <w:sz w:val="24"/>
          <w:szCs w:val="20"/>
        </w:rPr>
        <w:t xml:space="preserve">van een klein kuikentje tot </w:t>
      </w:r>
      <w:r w:rsidR="00A33399">
        <w:rPr>
          <w:rFonts w:ascii="Times New Roman" w:hAnsi="Times New Roman"/>
          <w:sz w:val="24"/>
          <w:szCs w:val="20"/>
        </w:rPr>
        <w:t>het</w:t>
      </w:r>
      <w:r w:rsidR="00FB318C">
        <w:rPr>
          <w:rFonts w:ascii="Times New Roman" w:hAnsi="Times New Roman"/>
          <w:sz w:val="24"/>
          <w:szCs w:val="20"/>
        </w:rPr>
        <w:t xml:space="preserve"> </w:t>
      </w:r>
      <w:r w:rsidR="00D36F26">
        <w:rPr>
          <w:rFonts w:ascii="Times New Roman" w:hAnsi="Times New Roman"/>
          <w:sz w:val="24"/>
          <w:szCs w:val="20"/>
        </w:rPr>
        <w:t>slachtgewicht</w:t>
      </w:r>
      <w:r w:rsidR="009D5A8D">
        <w:rPr>
          <w:rFonts w:ascii="Times New Roman" w:hAnsi="Times New Roman"/>
          <w:sz w:val="24"/>
          <w:szCs w:val="20"/>
        </w:rPr>
        <w:t xml:space="preserve"> van 2</w:t>
      </w:r>
      <w:r w:rsidR="00361F64">
        <w:rPr>
          <w:rFonts w:ascii="Times New Roman" w:hAnsi="Times New Roman"/>
          <w:sz w:val="24"/>
          <w:szCs w:val="20"/>
        </w:rPr>
        <w:t>,5</w:t>
      </w:r>
      <w:r w:rsidR="009D5A8D">
        <w:rPr>
          <w:rFonts w:ascii="Times New Roman" w:hAnsi="Times New Roman"/>
          <w:sz w:val="24"/>
          <w:szCs w:val="20"/>
        </w:rPr>
        <w:t xml:space="preserve"> kg</w:t>
      </w:r>
      <w:r w:rsidR="00FB318C">
        <w:rPr>
          <w:rFonts w:ascii="Times New Roman" w:hAnsi="Times New Roman"/>
          <w:sz w:val="24"/>
          <w:szCs w:val="20"/>
        </w:rPr>
        <w:t xml:space="preserve">. </w:t>
      </w:r>
      <w:r w:rsidR="00AE4CEC">
        <w:rPr>
          <w:rFonts w:ascii="Times New Roman" w:hAnsi="Times New Roman"/>
          <w:sz w:val="24"/>
          <w:szCs w:val="20"/>
        </w:rPr>
        <w:t xml:space="preserve">Veel kippen lijden aan </w:t>
      </w:r>
      <w:r w:rsidR="00085D78">
        <w:rPr>
          <w:rFonts w:ascii="Times New Roman" w:hAnsi="Times New Roman"/>
          <w:sz w:val="24"/>
          <w:szCs w:val="20"/>
        </w:rPr>
        <w:t>voetzweren</w:t>
      </w:r>
      <w:r w:rsidR="00BA6122">
        <w:rPr>
          <w:rFonts w:ascii="Times New Roman" w:hAnsi="Times New Roman"/>
          <w:sz w:val="24"/>
          <w:szCs w:val="20"/>
        </w:rPr>
        <w:t xml:space="preserve"> </w:t>
      </w:r>
      <w:r w:rsidR="00AE4CEC">
        <w:rPr>
          <w:rFonts w:ascii="Times New Roman" w:hAnsi="Times New Roman"/>
          <w:sz w:val="24"/>
          <w:szCs w:val="20"/>
        </w:rPr>
        <w:t>of ervaren veel pijn doordat de</w:t>
      </w:r>
      <w:r w:rsidR="00BA6122">
        <w:rPr>
          <w:rFonts w:ascii="Times New Roman" w:hAnsi="Times New Roman"/>
          <w:sz w:val="24"/>
          <w:szCs w:val="20"/>
        </w:rPr>
        <w:t xml:space="preserve"> </w:t>
      </w:r>
      <w:r w:rsidR="001C17EE">
        <w:rPr>
          <w:rFonts w:ascii="Times New Roman" w:hAnsi="Times New Roman"/>
          <w:sz w:val="24"/>
          <w:szCs w:val="20"/>
        </w:rPr>
        <w:t>poten het</w:t>
      </w:r>
      <w:r w:rsidR="00AE4CEC">
        <w:rPr>
          <w:rFonts w:ascii="Times New Roman" w:hAnsi="Times New Roman"/>
          <w:sz w:val="24"/>
          <w:szCs w:val="20"/>
        </w:rPr>
        <w:t xml:space="preserve"> snel toegenomen</w:t>
      </w:r>
      <w:r w:rsidR="001C17EE">
        <w:rPr>
          <w:rFonts w:ascii="Times New Roman" w:hAnsi="Times New Roman"/>
          <w:sz w:val="24"/>
          <w:szCs w:val="20"/>
        </w:rPr>
        <w:t xml:space="preserve"> gewicht niet kunnen drage</w:t>
      </w:r>
      <w:r w:rsidR="00BA6122">
        <w:rPr>
          <w:rFonts w:ascii="Times New Roman" w:hAnsi="Times New Roman"/>
          <w:sz w:val="24"/>
          <w:szCs w:val="20"/>
        </w:rPr>
        <w:t>n</w:t>
      </w:r>
      <w:r w:rsidR="00C75CA4">
        <w:rPr>
          <w:rFonts w:ascii="Times New Roman" w:hAnsi="Times New Roman"/>
          <w:sz w:val="24"/>
          <w:szCs w:val="20"/>
        </w:rPr>
        <w:t>.</w:t>
      </w:r>
      <w:r w:rsidR="000746E5">
        <w:rPr>
          <w:rStyle w:val="Voetnootmarkering"/>
          <w:rFonts w:ascii="Times New Roman" w:hAnsi="Times New Roman"/>
          <w:sz w:val="24"/>
          <w:szCs w:val="20"/>
        </w:rPr>
        <w:footnoteReference w:id="5"/>
      </w:r>
      <w:r w:rsidR="00C75CA4">
        <w:rPr>
          <w:rFonts w:ascii="Times New Roman" w:hAnsi="Times New Roman"/>
          <w:sz w:val="24"/>
          <w:szCs w:val="20"/>
        </w:rPr>
        <w:t xml:space="preserve"> </w:t>
      </w:r>
      <w:r w:rsidR="00117B85">
        <w:rPr>
          <w:rFonts w:ascii="Times New Roman" w:hAnsi="Times New Roman"/>
          <w:sz w:val="24"/>
          <w:szCs w:val="20"/>
        </w:rPr>
        <w:t>Legkippen worden in grote groepen gehouden</w:t>
      </w:r>
      <w:r w:rsidR="00C943F9">
        <w:rPr>
          <w:rFonts w:ascii="Times New Roman" w:hAnsi="Times New Roman"/>
          <w:sz w:val="24"/>
          <w:szCs w:val="20"/>
        </w:rPr>
        <w:t xml:space="preserve"> van duizenden dieren, wat </w:t>
      </w:r>
      <w:r w:rsidR="005C4644">
        <w:rPr>
          <w:rFonts w:ascii="Times New Roman" w:hAnsi="Times New Roman"/>
          <w:sz w:val="24"/>
          <w:szCs w:val="20"/>
        </w:rPr>
        <w:t xml:space="preserve">leidt tot groepsstress, verwondingen, angst en pijn. </w:t>
      </w:r>
      <w:r w:rsidR="00F62C86">
        <w:rPr>
          <w:rFonts w:ascii="Times New Roman" w:hAnsi="Times New Roman"/>
          <w:sz w:val="24"/>
          <w:szCs w:val="20"/>
        </w:rPr>
        <w:t xml:space="preserve">Ze ervaren veel vermoeidheid, ongemak en frustratie doordat er </w:t>
      </w:r>
      <w:r w:rsidR="002A0429">
        <w:rPr>
          <w:rFonts w:ascii="Times New Roman" w:hAnsi="Times New Roman"/>
          <w:sz w:val="24"/>
          <w:szCs w:val="20"/>
        </w:rPr>
        <w:t xml:space="preserve">geen of onvoldoende plekken </w:t>
      </w:r>
      <w:r w:rsidR="00923BD1">
        <w:rPr>
          <w:rFonts w:ascii="Times New Roman" w:hAnsi="Times New Roman"/>
          <w:sz w:val="24"/>
          <w:szCs w:val="20"/>
        </w:rPr>
        <w:t xml:space="preserve">zijn </w:t>
      </w:r>
      <w:r w:rsidR="002A0429">
        <w:rPr>
          <w:rFonts w:ascii="Times New Roman" w:hAnsi="Times New Roman"/>
          <w:sz w:val="24"/>
          <w:szCs w:val="20"/>
        </w:rPr>
        <w:t xml:space="preserve">waar ze goed kunnen rusten </w:t>
      </w:r>
      <w:r w:rsidR="00F62C86">
        <w:rPr>
          <w:rFonts w:ascii="Times New Roman" w:hAnsi="Times New Roman"/>
          <w:sz w:val="24"/>
          <w:szCs w:val="20"/>
        </w:rPr>
        <w:t>en</w:t>
      </w:r>
      <w:r w:rsidR="002A0429">
        <w:rPr>
          <w:rFonts w:ascii="Times New Roman" w:hAnsi="Times New Roman"/>
          <w:sz w:val="24"/>
          <w:szCs w:val="20"/>
        </w:rPr>
        <w:t xml:space="preserve"> slapen</w:t>
      </w:r>
      <w:r w:rsidR="00F62C86">
        <w:rPr>
          <w:rFonts w:ascii="Times New Roman" w:hAnsi="Times New Roman"/>
          <w:sz w:val="24"/>
          <w:szCs w:val="20"/>
        </w:rPr>
        <w:t>.</w:t>
      </w:r>
      <w:r w:rsidR="00753412">
        <w:rPr>
          <w:rStyle w:val="Voetnootmarkering"/>
          <w:rFonts w:ascii="Times New Roman" w:hAnsi="Times New Roman"/>
          <w:sz w:val="24"/>
          <w:szCs w:val="20"/>
        </w:rPr>
        <w:footnoteReference w:id="6"/>
      </w:r>
      <w:r w:rsidR="00525B9A">
        <w:rPr>
          <w:rFonts w:ascii="Times New Roman" w:hAnsi="Times New Roman"/>
          <w:sz w:val="24"/>
          <w:szCs w:val="20"/>
        </w:rPr>
        <w:t xml:space="preserve"> </w:t>
      </w:r>
    </w:p>
    <w:p w:rsidR="00AF0E56" w:rsidP="0072759B" w:rsidRDefault="00AF0E56" w14:paraId="7207FB55" w14:textId="77777777">
      <w:pPr>
        <w:tabs>
          <w:tab w:val="left" w:pos="284"/>
          <w:tab w:val="left" w:pos="567"/>
          <w:tab w:val="left" w:pos="851"/>
        </w:tabs>
        <w:ind w:right="-2"/>
        <w:rPr>
          <w:rFonts w:ascii="Times New Roman" w:hAnsi="Times New Roman"/>
          <w:sz w:val="24"/>
          <w:szCs w:val="20"/>
        </w:rPr>
      </w:pPr>
    </w:p>
    <w:p w:rsidR="00DB6A9F" w:rsidP="0072759B" w:rsidRDefault="0072759B" w14:paraId="5430E070" w14:textId="70BA1638">
      <w:pPr>
        <w:tabs>
          <w:tab w:val="left" w:pos="284"/>
          <w:tab w:val="left" w:pos="567"/>
          <w:tab w:val="left" w:pos="851"/>
        </w:tabs>
        <w:ind w:right="-2"/>
        <w:rPr>
          <w:rFonts w:ascii="Times New Roman" w:hAnsi="Times New Roman"/>
          <w:sz w:val="24"/>
        </w:rPr>
      </w:pPr>
      <w:r w:rsidRPr="29E0EABD">
        <w:rPr>
          <w:rFonts w:ascii="Times New Roman" w:hAnsi="Times New Roman"/>
          <w:sz w:val="24"/>
        </w:rPr>
        <w:t xml:space="preserve">Konijnen slijten hun korte levens in kleine, draadgazen kooien. Veel konijnen hebben problemen met spijsvertering, ademhaling, reproductie </w:t>
      </w:r>
      <w:r w:rsidR="008811FA">
        <w:rPr>
          <w:rFonts w:ascii="Times New Roman" w:hAnsi="Times New Roman"/>
          <w:sz w:val="24"/>
        </w:rPr>
        <w:t>of</w:t>
      </w:r>
      <w:r w:rsidRPr="29E0EABD" w:rsidR="008811FA">
        <w:rPr>
          <w:rFonts w:ascii="Times New Roman" w:hAnsi="Times New Roman"/>
          <w:sz w:val="24"/>
        </w:rPr>
        <w:t xml:space="preserve"> </w:t>
      </w:r>
      <w:r w:rsidRPr="29E0EABD">
        <w:rPr>
          <w:rFonts w:ascii="Times New Roman" w:hAnsi="Times New Roman"/>
          <w:sz w:val="24"/>
        </w:rPr>
        <w:t xml:space="preserve">zijn gewond </w:t>
      </w:r>
      <w:r w:rsidRPr="29E0EABD" w:rsidR="0074378F">
        <w:rPr>
          <w:rFonts w:ascii="Times New Roman" w:hAnsi="Times New Roman"/>
          <w:sz w:val="24"/>
        </w:rPr>
        <w:t xml:space="preserve">geraakt </w:t>
      </w:r>
      <w:r w:rsidRPr="29E0EABD">
        <w:rPr>
          <w:rFonts w:ascii="Times New Roman" w:hAnsi="Times New Roman"/>
          <w:sz w:val="24"/>
        </w:rPr>
        <w:t xml:space="preserve">door hun huisvesting. Ze zijn chronisch verveeld, omdat ze niet kunnen huppelen en knagen. Daardoor vertonen ze veel afwijkend gedrag, zoals rondjes draaien, kopschudden, haarplukken en </w:t>
      </w:r>
      <w:proofErr w:type="spellStart"/>
      <w:r w:rsidRPr="29E0EABD">
        <w:rPr>
          <w:rFonts w:ascii="Times New Roman" w:hAnsi="Times New Roman"/>
          <w:sz w:val="24"/>
        </w:rPr>
        <w:t>gaasknagen</w:t>
      </w:r>
      <w:proofErr w:type="spellEnd"/>
      <w:r w:rsidRPr="29E0EABD">
        <w:rPr>
          <w:rFonts w:ascii="Times New Roman" w:hAnsi="Times New Roman"/>
          <w:sz w:val="24"/>
        </w:rPr>
        <w:t>.</w:t>
      </w:r>
    </w:p>
    <w:p w:rsidR="00DB6A9F" w:rsidP="0072759B" w:rsidRDefault="00DB6A9F" w14:paraId="124BA9A2" w14:textId="77777777">
      <w:pPr>
        <w:tabs>
          <w:tab w:val="left" w:pos="284"/>
          <w:tab w:val="left" w:pos="567"/>
          <w:tab w:val="left" w:pos="851"/>
        </w:tabs>
        <w:ind w:right="-2"/>
        <w:rPr>
          <w:rFonts w:ascii="Times New Roman" w:hAnsi="Times New Roman"/>
          <w:sz w:val="24"/>
        </w:rPr>
      </w:pPr>
    </w:p>
    <w:p w:rsidR="0072759B" w:rsidP="0072759B" w:rsidRDefault="0072759B" w14:paraId="7D7277FA" w14:textId="226BD641">
      <w:pPr>
        <w:tabs>
          <w:tab w:val="left" w:pos="284"/>
          <w:tab w:val="left" w:pos="567"/>
          <w:tab w:val="left" w:pos="851"/>
        </w:tabs>
        <w:ind w:right="-2"/>
        <w:rPr>
          <w:rFonts w:ascii="Times New Roman" w:hAnsi="Times New Roman"/>
          <w:sz w:val="24"/>
        </w:rPr>
      </w:pPr>
      <w:r w:rsidRPr="29E0EABD">
        <w:rPr>
          <w:rFonts w:ascii="Times New Roman" w:hAnsi="Times New Roman"/>
          <w:sz w:val="24"/>
        </w:rPr>
        <w:lastRenderedPageBreak/>
        <w:t xml:space="preserve">Eenden moeten leven in dichte stallen zonder zwemwater, met tot zeven eenden per vierkante meter. In 7 weken tijd wordt een eendenkuikentje vetgemest tot een gewicht van meer dan 3 kilo. Gewrichtsontstekingen en botafwijkingen zijn het gevolg. </w:t>
      </w:r>
    </w:p>
    <w:p w:rsidR="0072759B" w:rsidP="0072759B" w:rsidRDefault="0072759B" w14:paraId="2B71A01E" w14:textId="77777777">
      <w:pPr>
        <w:tabs>
          <w:tab w:val="left" w:pos="284"/>
          <w:tab w:val="left" w:pos="567"/>
          <w:tab w:val="left" w:pos="851"/>
        </w:tabs>
        <w:ind w:right="-2"/>
        <w:rPr>
          <w:rFonts w:ascii="Times New Roman" w:hAnsi="Times New Roman"/>
          <w:sz w:val="24"/>
          <w:szCs w:val="20"/>
        </w:rPr>
      </w:pPr>
    </w:p>
    <w:p w:rsidR="0072759B" w:rsidP="0072759B" w:rsidRDefault="0072759B" w14:paraId="411860C3" w14:textId="5BE4C6A9">
      <w:pPr>
        <w:tabs>
          <w:tab w:val="left" w:pos="284"/>
          <w:tab w:val="left" w:pos="567"/>
          <w:tab w:val="left" w:pos="851"/>
        </w:tabs>
        <w:ind w:right="-2"/>
        <w:rPr>
          <w:rFonts w:ascii="Times New Roman" w:hAnsi="Times New Roman"/>
          <w:sz w:val="24"/>
        </w:rPr>
      </w:pPr>
      <w:r w:rsidRPr="00B7770C">
        <w:rPr>
          <w:rFonts w:ascii="Times New Roman" w:hAnsi="Times New Roman"/>
          <w:sz w:val="24"/>
        </w:rPr>
        <w:t xml:space="preserve">En dit </w:t>
      </w:r>
      <w:r w:rsidR="008811FA">
        <w:rPr>
          <w:rFonts w:ascii="Times New Roman" w:hAnsi="Times New Roman"/>
          <w:sz w:val="24"/>
        </w:rPr>
        <w:t xml:space="preserve">allemaal </w:t>
      </w:r>
      <w:r w:rsidRPr="00B7770C">
        <w:rPr>
          <w:rFonts w:ascii="Times New Roman" w:hAnsi="Times New Roman"/>
          <w:sz w:val="24"/>
        </w:rPr>
        <w:t xml:space="preserve">terwijl de samenleving </w:t>
      </w:r>
      <w:r>
        <w:rPr>
          <w:rFonts w:ascii="Times New Roman" w:hAnsi="Times New Roman"/>
          <w:sz w:val="24"/>
        </w:rPr>
        <w:t xml:space="preserve">veel compassie voelt voor dieren – en al jarenlang vindt dat het welzijn van dieren in de veehouderij sterk verbeterd zou moeten worden. </w:t>
      </w:r>
      <w:r w:rsidRPr="00B7770C">
        <w:rPr>
          <w:rFonts w:ascii="Times New Roman" w:hAnsi="Times New Roman"/>
          <w:sz w:val="24"/>
        </w:rPr>
        <w:t>Acht op de tien Nederlanders willen dat dieren in de veehouderij hun natuurlijke gedrag moeten kunnen vertonen. Dit betekent dat varkens moeten kunnen wroeten, geiten kunnen klimmen en kalfjes bij de koe kunnen drinken</w:t>
      </w:r>
      <w:r>
        <w:rPr>
          <w:rStyle w:val="Voetnootmarkering"/>
          <w:rFonts w:ascii="Times New Roman" w:hAnsi="Times New Roman"/>
          <w:sz w:val="24"/>
        </w:rPr>
        <w:footnoteReference w:id="7"/>
      </w:r>
      <w:r w:rsidRPr="00B7770C">
        <w:rPr>
          <w:rFonts w:ascii="Times New Roman" w:hAnsi="Times New Roman"/>
          <w:sz w:val="24"/>
        </w:rPr>
        <w:t>. Ook vinden bijna vier op de vijf Nederlanders dat alle dieren iedere dag naar buiten moeten kunnen en dat er een einde moet komen aan lichamelijke ingrepen, zoals het afbranden van biggenstaartjes. Zes op de tien Nederlanders voelen zich ongemakkelijk bij de manier waarop dieren in ons land worden gehouden en gebruikt.</w:t>
      </w:r>
      <w:r>
        <w:rPr>
          <w:rStyle w:val="Voetnootmarkering"/>
          <w:rFonts w:ascii="Times New Roman" w:hAnsi="Times New Roman"/>
          <w:sz w:val="24"/>
        </w:rPr>
        <w:footnoteReference w:id="8"/>
      </w:r>
      <w:r>
        <w:rPr>
          <w:rFonts w:ascii="Times New Roman" w:hAnsi="Times New Roman"/>
          <w:sz w:val="24"/>
        </w:rPr>
        <w:t xml:space="preserve"> </w:t>
      </w:r>
      <w:r w:rsidR="00F94D74">
        <w:rPr>
          <w:rFonts w:ascii="Times New Roman" w:hAnsi="Times New Roman"/>
          <w:sz w:val="24"/>
        </w:rPr>
        <w:t xml:space="preserve">Het is duidelijk dat </w:t>
      </w:r>
      <w:r w:rsidDel="001778C3">
        <w:rPr>
          <w:rFonts w:ascii="Times New Roman" w:hAnsi="Times New Roman"/>
          <w:sz w:val="24"/>
        </w:rPr>
        <w:t>N</w:t>
      </w:r>
      <w:r>
        <w:rPr>
          <w:rFonts w:ascii="Times New Roman" w:hAnsi="Times New Roman"/>
          <w:sz w:val="24"/>
        </w:rPr>
        <w:t xml:space="preserve">ederland een einde </w:t>
      </w:r>
      <w:r w:rsidR="00F94D74">
        <w:rPr>
          <w:rFonts w:ascii="Times New Roman" w:hAnsi="Times New Roman"/>
          <w:sz w:val="24"/>
        </w:rPr>
        <w:t xml:space="preserve">wil </w:t>
      </w:r>
      <w:r>
        <w:rPr>
          <w:rFonts w:ascii="Times New Roman" w:hAnsi="Times New Roman"/>
          <w:sz w:val="24"/>
        </w:rPr>
        <w:t>aan het structurele dierenleed in de gangbare veehouderij.</w:t>
      </w:r>
    </w:p>
    <w:p w:rsidR="006A2669" w:rsidP="0072759B" w:rsidRDefault="006A2669" w14:paraId="47225D2C" w14:textId="77777777">
      <w:pPr>
        <w:tabs>
          <w:tab w:val="left" w:pos="284"/>
          <w:tab w:val="left" w:pos="567"/>
          <w:tab w:val="left" w:pos="851"/>
        </w:tabs>
        <w:ind w:right="-2"/>
        <w:rPr>
          <w:rFonts w:ascii="Times New Roman" w:hAnsi="Times New Roman"/>
          <w:sz w:val="24"/>
        </w:rPr>
      </w:pPr>
    </w:p>
    <w:p w:rsidR="00196359" w:rsidP="0072759B" w:rsidRDefault="00A1385A" w14:paraId="38019F1B" w14:textId="74F33C05">
      <w:pPr>
        <w:tabs>
          <w:tab w:val="left" w:pos="284"/>
          <w:tab w:val="left" w:pos="567"/>
          <w:tab w:val="left" w:pos="851"/>
        </w:tabs>
        <w:ind w:right="-2"/>
        <w:rPr>
          <w:rFonts w:ascii="Times New Roman" w:hAnsi="Times New Roman"/>
          <w:sz w:val="24"/>
        </w:rPr>
      </w:pPr>
      <w:r>
        <w:rPr>
          <w:rFonts w:ascii="Times New Roman" w:hAnsi="Times New Roman"/>
          <w:sz w:val="24"/>
        </w:rPr>
        <w:t>Deze opvatting is niet nieuw</w:t>
      </w:r>
      <w:r w:rsidR="00213D4D">
        <w:rPr>
          <w:rFonts w:ascii="Times New Roman" w:hAnsi="Times New Roman"/>
          <w:sz w:val="24"/>
        </w:rPr>
        <w:t>. In 2001</w:t>
      </w:r>
      <w:r w:rsidR="000C5573">
        <w:rPr>
          <w:rFonts w:ascii="Times New Roman" w:hAnsi="Times New Roman"/>
          <w:sz w:val="24"/>
        </w:rPr>
        <w:t xml:space="preserve"> </w:t>
      </w:r>
      <w:r w:rsidR="005B72EB">
        <w:rPr>
          <w:rFonts w:ascii="Times New Roman" w:hAnsi="Times New Roman"/>
          <w:sz w:val="24"/>
        </w:rPr>
        <w:t>verscheen</w:t>
      </w:r>
      <w:r w:rsidR="00473733">
        <w:rPr>
          <w:rFonts w:ascii="Times New Roman" w:hAnsi="Times New Roman"/>
          <w:sz w:val="24"/>
        </w:rPr>
        <w:t xml:space="preserve"> het </w:t>
      </w:r>
      <w:r w:rsidR="00E22334">
        <w:rPr>
          <w:rFonts w:ascii="Times New Roman" w:hAnsi="Times New Roman"/>
          <w:sz w:val="24"/>
        </w:rPr>
        <w:t>rapport van de commissie</w:t>
      </w:r>
      <w:r w:rsidR="002947F4">
        <w:rPr>
          <w:rFonts w:ascii="Times New Roman" w:hAnsi="Times New Roman"/>
          <w:sz w:val="24"/>
        </w:rPr>
        <w:t>-</w:t>
      </w:r>
      <w:r w:rsidR="00E22334">
        <w:rPr>
          <w:rFonts w:ascii="Times New Roman" w:hAnsi="Times New Roman"/>
          <w:sz w:val="24"/>
        </w:rPr>
        <w:t>Wijffels</w:t>
      </w:r>
      <w:r w:rsidR="002947F4">
        <w:rPr>
          <w:rFonts w:ascii="Times New Roman" w:hAnsi="Times New Roman"/>
          <w:sz w:val="24"/>
        </w:rPr>
        <w:t>, d</w:t>
      </w:r>
      <w:r w:rsidR="00D23CD6">
        <w:rPr>
          <w:rFonts w:ascii="Times New Roman" w:hAnsi="Times New Roman"/>
          <w:sz w:val="24"/>
        </w:rPr>
        <w:t>ie</w:t>
      </w:r>
      <w:r w:rsidR="002947F4">
        <w:rPr>
          <w:rFonts w:ascii="Times New Roman" w:hAnsi="Times New Roman"/>
          <w:sz w:val="24"/>
        </w:rPr>
        <w:t xml:space="preserve"> op verzoek van het toenmalige kabinet Paars II (PvdA, VVD en D66)</w:t>
      </w:r>
      <w:r w:rsidR="00FE4F6E">
        <w:rPr>
          <w:rFonts w:ascii="Times New Roman" w:hAnsi="Times New Roman"/>
          <w:sz w:val="24"/>
        </w:rPr>
        <w:t xml:space="preserve"> advies uitbracht over de toekomst van de veehouderij</w:t>
      </w:r>
      <w:r w:rsidR="00DB79CB">
        <w:rPr>
          <w:rFonts w:ascii="Times New Roman" w:hAnsi="Times New Roman"/>
          <w:sz w:val="24"/>
        </w:rPr>
        <w:t>.</w:t>
      </w:r>
      <w:r w:rsidR="007C2554">
        <w:rPr>
          <w:rStyle w:val="Voetnootmarkering"/>
          <w:rFonts w:ascii="Times New Roman" w:hAnsi="Times New Roman"/>
          <w:sz w:val="24"/>
        </w:rPr>
        <w:footnoteReference w:id="9"/>
      </w:r>
      <w:r w:rsidR="00FE4F6E">
        <w:rPr>
          <w:rFonts w:ascii="Times New Roman" w:hAnsi="Times New Roman"/>
          <w:sz w:val="24"/>
        </w:rPr>
        <w:t xml:space="preserve"> </w:t>
      </w:r>
      <w:r w:rsidR="001445C8">
        <w:rPr>
          <w:rFonts w:ascii="Times New Roman" w:hAnsi="Times New Roman"/>
          <w:sz w:val="24"/>
        </w:rPr>
        <w:t xml:space="preserve">De </w:t>
      </w:r>
      <w:r w:rsidR="0080649E">
        <w:rPr>
          <w:rFonts w:ascii="Times New Roman" w:hAnsi="Times New Roman"/>
          <w:sz w:val="24"/>
        </w:rPr>
        <w:t xml:space="preserve">conclusie </w:t>
      </w:r>
      <w:r w:rsidR="00A722ED">
        <w:rPr>
          <w:rFonts w:ascii="Times New Roman" w:hAnsi="Times New Roman"/>
          <w:sz w:val="24"/>
        </w:rPr>
        <w:t xml:space="preserve">was </w:t>
      </w:r>
      <w:r w:rsidR="00155E07">
        <w:rPr>
          <w:rFonts w:ascii="Times New Roman" w:hAnsi="Times New Roman"/>
          <w:sz w:val="24"/>
        </w:rPr>
        <w:t>kraakhelder</w:t>
      </w:r>
      <w:r w:rsidR="00A722ED">
        <w:rPr>
          <w:rFonts w:ascii="Times New Roman" w:hAnsi="Times New Roman"/>
          <w:sz w:val="24"/>
        </w:rPr>
        <w:t xml:space="preserve">. De </w:t>
      </w:r>
      <w:r w:rsidR="001445C8">
        <w:rPr>
          <w:rFonts w:ascii="Times New Roman" w:hAnsi="Times New Roman"/>
          <w:sz w:val="24"/>
        </w:rPr>
        <w:t xml:space="preserve">commissie stelde vast dat de </w:t>
      </w:r>
      <w:r w:rsidR="00C606FD">
        <w:rPr>
          <w:rFonts w:ascii="Times New Roman" w:hAnsi="Times New Roman"/>
          <w:sz w:val="24"/>
        </w:rPr>
        <w:t xml:space="preserve">historisch zo gegroeide, huidige veehouderij niet </w:t>
      </w:r>
      <w:r w:rsidR="007D3DF6">
        <w:rPr>
          <w:rFonts w:ascii="Times New Roman" w:hAnsi="Times New Roman"/>
          <w:sz w:val="24"/>
        </w:rPr>
        <w:t>meer in de samenleving past die we nu hebben</w:t>
      </w:r>
      <w:r w:rsidR="00155E07">
        <w:rPr>
          <w:rFonts w:ascii="Times New Roman" w:hAnsi="Times New Roman"/>
          <w:sz w:val="24"/>
        </w:rPr>
        <w:t>. B</w:t>
      </w:r>
      <w:r w:rsidR="00086645">
        <w:rPr>
          <w:rFonts w:ascii="Times New Roman" w:hAnsi="Times New Roman"/>
          <w:sz w:val="24"/>
        </w:rPr>
        <w:t xml:space="preserve">ehalve op het gebied van dierenwelzijn </w:t>
      </w:r>
      <w:r w:rsidR="00CA1A7D">
        <w:rPr>
          <w:rFonts w:ascii="Times New Roman" w:hAnsi="Times New Roman"/>
          <w:sz w:val="24"/>
        </w:rPr>
        <w:t>veroorzaakt</w:t>
      </w:r>
      <w:r w:rsidR="00C04FAD">
        <w:rPr>
          <w:rFonts w:ascii="Times New Roman" w:hAnsi="Times New Roman"/>
          <w:sz w:val="24"/>
        </w:rPr>
        <w:t xml:space="preserve"> de </w:t>
      </w:r>
      <w:r w:rsidR="00C56245">
        <w:rPr>
          <w:rFonts w:ascii="Times New Roman" w:hAnsi="Times New Roman"/>
          <w:sz w:val="24"/>
        </w:rPr>
        <w:t xml:space="preserve">intensieve veehouderij ook talloze problemen op milieugebied. </w:t>
      </w:r>
      <w:r w:rsidR="00AD3459">
        <w:rPr>
          <w:rFonts w:ascii="Times New Roman" w:hAnsi="Times New Roman"/>
          <w:sz w:val="24"/>
        </w:rPr>
        <w:t xml:space="preserve">En de </w:t>
      </w:r>
      <w:r w:rsidR="00C56245">
        <w:rPr>
          <w:rFonts w:ascii="Times New Roman" w:hAnsi="Times New Roman"/>
          <w:sz w:val="24"/>
        </w:rPr>
        <w:t xml:space="preserve">boeren </w:t>
      </w:r>
      <w:r w:rsidR="00BF6EE8">
        <w:rPr>
          <w:rFonts w:ascii="Times New Roman" w:hAnsi="Times New Roman"/>
          <w:sz w:val="24"/>
        </w:rPr>
        <w:t xml:space="preserve">zelf </w:t>
      </w:r>
      <w:r w:rsidR="00C56245">
        <w:rPr>
          <w:rFonts w:ascii="Times New Roman" w:hAnsi="Times New Roman"/>
          <w:sz w:val="24"/>
        </w:rPr>
        <w:t xml:space="preserve">zijn </w:t>
      </w:r>
      <w:r w:rsidR="00F93A12">
        <w:rPr>
          <w:rFonts w:ascii="Times New Roman" w:hAnsi="Times New Roman"/>
          <w:sz w:val="24"/>
        </w:rPr>
        <w:t>evenzeer</w:t>
      </w:r>
      <w:r w:rsidR="00C56245">
        <w:rPr>
          <w:rFonts w:ascii="Times New Roman" w:hAnsi="Times New Roman"/>
          <w:sz w:val="24"/>
        </w:rPr>
        <w:t xml:space="preserve"> klem komen te zitten in </w:t>
      </w:r>
      <w:r w:rsidR="00BA5526">
        <w:rPr>
          <w:rFonts w:ascii="Times New Roman" w:hAnsi="Times New Roman"/>
          <w:sz w:val="24"/>
        </w:rPr>
        <w:t>het systeem van economisering en schaalvergroting</w:t>
      </w:r>
      <w:r w:rsidR="00B1275E">
        <w:rPr>
          <w:rFonts w:ascii="Times New Roman" w:hAnsi="Times New Roman"/>
          <w:sz w:val="24"/>
        </w:rPr>
        <w:t xml:space="preserve">, dat </w:t>
      </w:r>
      <w:r w:rsidR="000448F5">
        <w:rPr>
          <w:rFonts w:ascii="Times New Roman" w:hAnsi="Times New Roman"/>
          <w:sz w:val="24"/>
        </w:rPr>
        <w:t xml:space="preserve">volgens de commissie zelf </w:t>
      </w:r>
      <w:r w:rsidR="00B1275E">
        <w:rPr>
          <w:rFonts w:ascii="Times New Roman" w:hAnsi="Times New Roman"/>
          <w:sz w:val="24"/>
        </w:rPr>
        <w:t xml:space="preserve">tot </w:t>
      </w:r>
      <w:r w:rsidR="000448F5">
        <w:rPr>
          <w:rFonts w:ascii="Times New Roman" w:hAnsi="Times New Roman"/>
          <w:sz w:val="24"/>
        </w:rPr>
        <w:t>‘</w:t>
      </w:r>
      <w:r w:rsidR="00B1275E">
        <w:rPr>
          <w:rFonts w:ascii="Times New Roman" w:hAnsi="Times New Roman"/>
          <w:sz w:val="24"/>
        </w:rPr>
        <w:t>amorele verschijnselen</w:t>
      </w:r>
      <w:r w:rsidR="000448F5">
        <w:rPr>
          <w:rFonts w:ascii="Times New Roman" w:hAnsi="Times New Roman"/>
          <w:sz w:val="24"/>
        </w:rPr>
        <w:t>’</w:t>
      </w:r>
      <w:r w:rsidR="00B1275E">
        <w:rPr>
          <w:rFonts w:ascii="Times New Roman" w:hAnsi="Times New Roman"/>
          <w:sz w:val="24"/>
        </w:rPr>
        <w:t xml:space="preserve"> heeft geleid.</w:t>
      </w:r>
      <w:r w:rsidR="004F4D0A">
        <w:rPr>
          <w:rFonts w:ascii="Times New Roman" w:hAnsi="Times New Roman"/>
          <w:sz w:val="24"/>
        </w:rPr>
        <w:t xml:space="preserve"> In het belang van dieren, natuur, </w:t>
      </w:r>
      <w:r w:rsidR="00C87FD6">
        <w:rPr>
          <w:rFonts w:ascii="Times New Roman" w:hAnsi="Times New Roman"/>
          <w:sz w:val="24"/>
        </w:rPr>
        <w:t xml:space="preserve">een gezonde leefomgeving </w:t>
      </w:r>
      <w:r w:rsidR="00841D82">
        <w:rPr>
          <w:rFonts w:ascii="Times New Roman" w:hAnsi="Times New Roman"/>
          <w:sz w:val="24"/>
        </w:rPr>
        <w:t xml:space="preserve">én </w:t>
      </w:r>
      <w:r w:rsidR="006B3F88">
        <w:rPr>
          <w:rFonts w:ascii="Times New Roman" w:hAnsi="Times New Roman"/>
          <w:sz w:val="24"/>
        </w:rPr>
        <w:t xml:space="preserve">boeren zelf moest de </w:t>
      </w:r>
      <w:r w:rsidR="009B5B84">
        <w:rPr>
          <w:rFonts w:ascii="Times New Roman" w:hAnsi="Times New Roman"/>
          <w:sz w:val="24"/>
        </w:rPr>
        <w:t>Nederlandse veehouderij ‘terug naar de tekentafel</w:t>
      </w:r>
      <w:r w:rsidR="00656C63">
        <w:rPr>
          <w:rFonts w:ascii="Times New Roman" w:hAnsi="Times New Roman"/>
          <w:sz w:val="24"/>
        </w:rPr>
        <w:t xml:space="preserve">’, om </w:t>
      </w:r>
      <w:r w:rsidR="00730086">
        <w:rPr>
          <w:rFonts w:ascii="Times New Roman" w:hAnsi="Times New Roman"/>
          <w:sz w:val="24"/>
        </w:rPr>
        <w:t>met behulp van een nieuw ontwerp grondig te worden herzien.</w:t>
      </w:r>
      <w:r w:rsidR="00141A18">
        <w:rPr>
          <w:rStyle w:val="Voetnootmarkering"/>
          <w:rFonts w:ascii="Times New Roman" w:hAnsi="Times New Roman"/>
          <w:sz w:val="24"/>
        </w:rPr>
        <w:footnoteReference w:id="10"/>
      </w:r>
      <w:r w:rsidR="00730086">
        <w:rPr>
          <w:rFonts w:ascii="Times New Roman" w:hAnsi="Times New Roman"/>
          <w:sz w:val="24"/>
        </w:rPr>
        <w:t xml:space="preserve"> </w:t>
      </w:r>
    </w:p>
    <w:p w:rsidR="00196359" w:rsidP="0072759B" w:rsidRDefault="00196359" w14:paraId="3AD3EC81" w14:textId="77777777">
      <w:pPr>
        <w:tabs>
          <w:tab w:val="left" w:pos="284"/>
          <w:tab w:val="left" w:pos="567"/>
          <w:tab w:val="left" w:pos="851"/>
        </w:tabs>
        <w:ind w:right="-2"/>
        <w:rPr>
          <w:rFonts w:ascii="Times New Roman" w:hAnsi="Times New Roman"/>
          <w:sz w:val="24"/>
        </w:rPr>
      </w:pPr>
    </w:p>
    <w:p w:rsidR="006A2669" w:rsidP="0072759B" w:rsidRDefault="00A65F25" w14:paraId="00D47D7F" w14:textId="2BD3786C">
      <w:pPr>
        <w:tabs>
          <w:tab w:val="left" w:pos="284"/>
          <w:tab w:val="left" w:pos="567"/>
          <w:tab w:val="left" w:pos="851"/>
        </w:tabs>
        <w:ind w:right="-2"/>
        <w:rPr>
          <w:rFonts w:ascii="Times New Roman" w:hAnsi="Times New Roman"/>
          <w:sz w:val="24"/>
        </w:rPr>
      </w:pPr>
      <w:r>
        <w:rPr>
          <w:rFonts w:ascii="Times New Roman" w:hAnsi="Times New Roman"/>
          <w:sz w:val="24"/>
        </w:rPr>
        <w:t>Precies dat is</w:t>
      </w:r>
      <w:r w:rsidR="0047071A">
        <w:rPr>
          <w:rFonts w:ascii="Times New Roman" w:hAnsi="Times New Roman"/>
          <w:sz w:val="24"/>
        </w:rPr>
        <w:t xml:space="preserve"> wat dit initiatiefwetsvoorstel </w:t>
      </w:r>
      <w:r w:rsidR="00382AEE">
        <w:rPr>
          <w:rFonts w:ascii="Times New Roman" w:hAnsi="Times New Roman"/>
          <w:sz w:val="24"/>
        </w:rPr>
        <w:t xml:space="preserve">regelt. </w:t>
      </w:r>
      <w:r w:rsidR="004511B7">
        <w:rPr>
          <w:rFonts w:ascii="Times New Roman" w:hAnsi="Times New Roman"/>
          <w:sz w:val="24"/>
        </w:rPr>
        <w:t xml:space="preserve">We stoppen met de bouw van stallen </w:t>
      </w:r>
      <w:r w:rsidR="00C733C5">
        <w:rPr>
          <w:rFonts w:ascii="Times New Roman" w:hAnsi="Times New Roman"/>
          <w:sz w:val="24"/>
        </w:rPr>
        <w:t xml:space="preserve">die niet tegemoet komen aan de </w:t>
      </w:r>
      <w:r w:rsidR="00D85872">
        <w:rPr>
          <w:rFonts w:ascii="Times New Roman" w:hAnsi="Times New Roman"/>
          <w:sz w:val="24"/>
        </w:rPr>
        <w:t xml:space="preserve">natuurlijke </w:t>
      </w:r>
      <w:r w:rsidR="00C733C5">
        <w:rPr>
          <w:rFonts w:ascii="Times New Roman" w:hAnsi="Times New Roman"/>
          <w:sz w:val="24"/>
        </w:rPr>
        <w:t>behoeften van het dier</w:t>
      </w:r>
      <w:r w:rsidR="00F211D8">
        <w:rPr>
          <w:rFonts w:ascii="Times New Roman" w:hAnsi="Times New Roman"/>
          <w:sz w:val="24"/>
        </w:rPr>
        <w:t xml:space="preserve"> en gaan diergericht ontwerpen</w:t>
      </w:r>
      <w:r w:rsidR="001F65D0">
        <w:rPr>
          <w:rFonts w:ascii="Times New Roman" w:hAnsi="Times New Roman"/>
          <w:sz w:val="24"/>
        </w:rPr>
        <w:t xml:space="preserve">. </w:t>
      </w:r>
      <w:r w:rsidR="004B2FC7">
        <w:rPr>
          <w:rFonts w:ascii="Times New Roman" w:hAnsi="Times New Roman"/>
          <w:sz w:val="24"/>
        </w:rPr>
        <w:t>D</w:t>
      </w:r>
      <w:r w:rsidR="001F65D0">
        <w:rPr>
          <w:rFonts w:ascii="Times New Roman" w:hAnsi="Times New Roman"/>
          <w:sz w:val="24"/>
        </w:rPr>
        <w:t>e veehouderij gaat terug naar de tekentafel</w:t>
      </w:r>
      <w:r w:rsidR="004B4AF0">
        <w:rPr>
          <w:rFonts w:ascii="Times New Roman" w:hAnsi="Times New Roman"/>
          <w:sz w:val="24"/>
        </w:rPr>
        <w:t xml:space="preserve">. Dieren mogen niet langer worden aangepast </w:t>
      </w:r>
      <w:r w:rsidR="00956E55">
        <w:rPr>
          <w:rFonts w:ascii="Times New Roman" w:hAnsi="Times New Roman"/>
          <w:sz w:val="24"/>
        </w:rPr>
        <w:t xml:space="preserve">aan het systeem, maar </w:t>
      </w:r>
      <w:r w:rsidR="006B6C62">
        <w:rPr>
          <w:rFonts w:ascii="Times New Roman" w:hAnsi="Times New Roman"/>
          <w:sz w:val="24"/>
        </w:rPr>
        <w:t xml:space="preserve">we </w:t>
      </w:r>
      <w:r w:rsidR="00956E55">
        <w:rPr>
          <w:rFonts w:ascii="Times New Roman" w:hAnsi="Times New Roman"/>
          <w:sz w:val="24"/>
        </w:rPr>
        <w:t xml:space="preserve">gaan </w:t>
      </w:r>
      <w:r w:rsidR="00DC1304">
        <w:rPr>
          <w:rFonts w:ascii="Times New Roman" w:hAnsi="Times New Roman"/>
          <w:sz w:val="24"/>
        </w:rPr>
        <w:t xml:space="preserve">het systeem aanpassen aan het dier. </w:t>
      </w:r>
      <w:r w:rsidR="00145E0B">
        <w:rPr>
          <w:rFonts w:ascii="Times New Roman" w:hAnsi="Times New Roman"/>
          <w:sz w:val="24"/>
        </w:rPr>
        <w:t xml:space="preserve">Want, om met de commissie-Wijffels te spreken: </w:t>
      </w:r>
      <w:r w:rsidR="008259F9">
        <w:rPr>
          <w:rFonts w:ascii="Times New Roman" w:hAnsi="Times New Roman"/>
          <w:sz w:val="24"/>
        </w:rPr>
        <w:t>‘Kippen moeten kunnen scharrelen, varkens kunnen wroeten. En koeien horen gewoon in de wei’.</w:t>
      </w:r>
      <w:r w:rsidR="008B7061">
        <w:rPr>
          <w:rStyle w:val="Voetnootmarkering"/>
          <w:rFonts w:ascii="Times New Roman" w:hAnsi="Times New Roman"/>
          <w:sz w:val="24"/>
        </w:rPr>
        <w:footnoteReference w:id="11"/>
      </w:r>
      <w:r w:rsidR="008259F9">
        <w:rPr>
          <w:rFonts w:ascii="Times New Roman" w:hAnsi="Times New Roman"/>
          <w:sz w:val="24"/>
        </w:rPr>
        <w:t xml:space="preserve"> </w:t>
      </w:r>
      <w:r w:rsidR="00AF2F49">
        <w:rPr>
          <w:rFonts w:ascii="Times New Roman" w:hAnsi="Times New Roman"/>
          <w:sz w:val="24"/>
        </w:rPr>
        <w:t xml:space="preserve">Zo is het, </w:t>
      </w:r>
      <w:r w:rsidR="00316C2E">
        <w:rPr>
          <w:rFonts w:ascii="Times New Roman" w:hAnsi="Times New Roman"/>
          <w:sz w:val="24"/>
        </w:rPr>
        <w:t xml:space="preserve">vindt de initiatiefnemer. </w:t>
      </w:r>
      <w:r w:rsidR="00F07FF3">
        <w:rPr>
          <w:rFonts w:ascii="Times New Roman" w:hAnsi="Times New Roman"/>
          <w:sz w:val="24"/>
        </w:rPr>
        <w:t xml:space="preserve">In een beschaafde samenleving </w:t>
      </w:r>
      <w:r w:rsidR="00A97F37">
        <w:rPr>
          <w:rFonts w:ascii="Times New Roman" w:hAnsi="Times New Roman"/>
          <w:sz w:val="24"/>
        </w:rPr>
        <w:t>behandelen we dieren niet als dingen, maar als de levende</w:t>
      </w:r>
      <w:r w:rsidR="00CB4887">
        <w:rPr>
          <w:rFonts w:ascii="Times New Roman" w:hAnsi="Times New Roman"/>
          <w:sz w:val="24"/>
        </w:rPr>
        <w:t xml:space="preserve">, voelende wezens die ze zijn. </w:t>
      </w:r>
      <w:r w:rsidR="00475905">
        <w:rPr>
          <w:rFonts w:ascii="Times New Roman" w:hAnsi="Times New Roman"/>
          <w:sz w:val="24"/>
        </w:rPr>
        <w:t>Daarom</w:t>
      </w:r>
      <w:r w:rsidR="00E23B7E">
        <w:rPr>
          <w:rFonts w:ascii="Times New Roman" w:hAnsi="Times New Roman"/>
          <w:sz w:val="24"/>
        </w:rPr>
        <w:t xml:space="preserve"> moet </w:t>
      </w:r>
      <w:r w:rsidR="00475905">
        <w:rPr>
          <w:rFonts w:ascii="Times New Roman" w:hAnsi="Times New Roman"/>
          <w:sz w:val="24"/>
        </w:rPr>
        <w:t xml:space="preserve">er </w:t>
      </w:r>
      <w:r w:rsidR="00E23B7E">
        <w:rPr>
          <w:rFonts w:ascii="Times New Roman" w:hAnsi="Times New Roman"/>
          <w:sz w:val="24"/>
        </w:rPr>
        <w:t>een einde komen aan de bio-industrie.</w:t>
      </w:r>
    </w:p>
    <w:p w:rsidR="0072759B" w:rsidP="0072759B" w:rsidRDefault="0072759B" w14:paraId="5F44E5B7" w14:textId="77777777">
      <w:pPr>
        <w:tabs>
          <w:tab w:val="left" w:pos="284"/>
          <w:tab w:val="left" w:pos="567"/>
          <w:tab w:val="left" w:pos="851"/>
        </w:tabs>
        <w:ind w:right="-2"/>
        <w:rPr>
          <w:rFonts w:ascii="Times New Roman" w:hAnsi="Times New Roman"/>
          <w:sz w:val="24"/>
          <w:szCs w:val="20"/>
        </w:rPr>
      </w:pPr>
    </w:p>
    <w:p w:rsidRPr="00941785" w:rsidR="0072759B" w:rsidP="0072759B" w:rsidRDefault="0072759B" w14:paraId="712D8541" w14:textId="77777777">
      <w:pPr>
        <w:pStyle w:val="Lijstalinea"/>
        <w:numPr>
          <w:ilvl w:val="1"/>
          <w:numId w:val="3"/>
        </w:numPr>
        <w:tabs>
          <w:tab w:val="left" w:pos="284"/>
          <w:tab w:val="left" w:pos="567"/>
          <w:tab w:val="left" w:pos="851"/>
        </w:tabs>
        <w:ind w:right="-2"/>
        <w:rPr>
          <w:rFonts w:ascii="Times New Roman" w:hAnsi="Times New Roman"/>
          <w:b/>
          <w:bCs/>
          <w:sz w:val="24"/>
          <w:szCs w:val="20"/>
        </w:rPr>
      </w:pPr>
      <w:r w:rsidRPr="00941785">
        <w:rPr>
          <w:rFonts w:ascii="Times New Roman" w:hAnsi="Times New Roman"/>
          <w:b/>
          <w:bCs/>
          <w:sz w:val="24"/>
          <w:szCs w:val="20"/>
        </w:rPr>
        <w:t>De wet die dieren moet beschermen – een doel dat niet wordt gehaald</w:t>
      </w:r>
    </w:p>
    <w:p w:rsidR="0072759B" w:rsidP="0072759B" w:rsidRDefault="0072759B" w14:paraId="7A5DFE67" w14:textId="057928F7">
      <w:pPr>
        <w:tabs>
          <w:tab w:val="left" w:pos="284"/>
          <w:tab w:val="left" w:pos="567"/>
          <w:tab w:val="left" w:pos="851"/>
        </w:tabs>
        <w:ind w:right="-2"/>
        <w:rPr>
          <w:rFonts w:ascii="Times New Roman" w:hAnsi="Times New Roman"/>
          <w:sz w:val="24"/>
          <w:szCs w:val="20"/>
        </w:rPr>
      </w:pPr>
      <w:r w:rsidRPr="009D0D9C">
        <w:rPr>
          <w:rFonts w:ascii="Times New Roman" w:hAnsi="Times New Roman"/>
          <w:sz w:val="24"/>
          <w:szCs w:val="20"/>
        </w:rPr>
        <w:t>In</w:t>
      </w:r>
      <w:r>
        <w:rPr>
          <w:rFonts w:ascii="Times New Roman" w:hAnsi="Times New Roman"/>
          <w:sz w:val="24"/>
          <w:szCs w:val="20"/>
        </w:rPr>
        <w:t xml:space="preserve"> een gezonde democratische rechtsstaat neemt de wetgever maatschappelijke opvattingen </w:t>
      </w:r>
      <w:r w:rsidR="009577A6">
        <w:rPr>
          <w:rFonts w:ascii="Times New Roman" w:hAnsi="Times New Roman"/>
          <w:sz w:val="24"/>
          <w:szCs w:val="20"/>
        </w:rPr>
        <w:t>zoals die</w:t>
      </w:r>
      <w:r w:rsidR="008B7061">
        <w:rPr>
          <w:rFonts w:ascii="Times New Roman" w:hAnsi="Times New Roman"/>
          <w:sz w:val="24"/>
          <w:szCs w:val="20"/>
        </w:rPr>
        <w:t xml:space="preserve"> </w:t>
      </w:r>
      <w:r>
        <w:rPr>
          <w:rFonts w:ascii="Times New Roman" w:hAnsi="Times New Roman"/>
          <w:sz w:val="24"/>
          <w:szCs w:val="20"/>
        </w:rPr>
        <w:t xml:space="preserve">over het lijden van dieren in de bio-industrie serieus. Zoals gememoreerd kende Nederland sinds 1992 </w:t>
      </w:r>
      <w:r w:rsidRPr="009D0D9C">
        <w:rPr>
          <w:rFonts w:ascii="Times New Roman" w:hAnsi="Times New Roman"/>
          <w:sz w:val="24"/>
          <w:szCs w:val="20"/>
        </w:rPr>
        <w:t>de Gezondheids- en welzijnswet voor dieren (GWWD)</w:t>
      </w:r>
      <w:r>
        <w:rPr>
          <w:rFonts w:ascii="Times New Roman" w:hAnsi="Times New Roman"/>
          <w:sz w:val="24"/>
          <w:szCs w:val="20"/>
        </w:rPr>
        <w:t xml:space="preserve">, die tot doel had dieren te beschermen tegen menselijke handelingen die hun welzijn aantasten. Hoewel de intrinsieke waarde van dieren in de wet werd erkend en het doel van de wet een goede vertaling was van de maatschappelijke opvattingen over de manier waarop we met dieren om zouden moeten gaan, was van meet af aan de vraag in hoeverre de wet zou leiden tot daadwerkelijke bescherming van dieren </w:t>
      </w:r>
      <w:r w:rsidR="000077D6">
        <w:rPr>
          <w:rFonts w:ascii="Times New Roman" w:hAnsi="Times New Roman"/>
          <w:sz w:val="24"/>
          <w:szCs w:val="20"/>
        </w:rPr>
        <w:t>in de praktijk</w:t>
      </w:r>
      <w:r>
        <w:rPr>
          <w:rFonts w:ascii="Times New Roman" w:hAnsi="Times New Roman"/>
          <w:sz w:val="24"/>
          <w:szCs w:val="20"/>
        </w:rPr>
        <w:t xml:space="preserve"> – vooral de dieren in de veehouderij. </w:t>
      </w:r>
      <w:r>
        <w:rPr>
          <w:rFonts w:ascii="Times New Roman" w:hAnsi="Times New Roman"/>
          <w:sz w:val="24"/>
          <w:szCs w:val="20"/>
        </w:rPr>
        <w:lastRenderedPageBreak/>
        <w:t xml:space="preserve">De GWWD was </w:t>
      </w:r>
      <w:r w:rsidR="00D92D64">
        <w:rPr>
          <w:rFonts w:ascii="Times New Roman" w:hAnsi="Times New Roman"/>
          <w:sz w:val="24"/>
          <w:szCs w:val="20"/>
        </w:rPr>
        <w:t>namelijk</w:t>
      </w:r>
      <w:r>
        <w:rPr>
          <w:rFonts w:ascii="Times New Roman" w:hAnsi="Times New Roman"/>
          <w:sz w:val="24"/>
          <w:szCs w:val="20"/>
        </w:rPr>
        <w:t xml:space="preserve"> een kaderwet en bevatte veel open normen – zonder verdere invulling zou het doel dat dieren effectief worden beschermd niet worden gehaald. Toch bleef de benodigde invulling van de wet grotendeels uit. Vanuit de praktijk was duidelijk dat honderden miljoenen dieren per jaar bleven lijden in Nederlandse stallen, maar een evaluatie van de wet werd nooit uitgevoerd. </w:t>
      </w:r>
      <w:r w:rsidR="00D148A8">
        <w:rPr>
          <w:rFonts w:ascii="Times New Roman" w:hAnsi="Times New Roman"/>
          <w:sz w:val="24"/>
          <w:szCs w:val="20"/>
        </w:rPr>
        <w:t>Toen</w:t>
      </w:r>
      <w:r>
        <w:rPr>
          <w:rFonts w:ascii="Times New Roman" w:hAnsi="Times New Roman"/>
          <w:sz w:val="24"/>
          <w:szCs w:val="20"/>
        </w:rPr>
        <w:t xml:space="preserve"> de minister van LNV voorstelde om de GWWD te vervangen door een nieuwe wet (de Wet dieren), </w:t>
      </w:r>
      <w:r w:rsidR="00D148A8">
        <w:rPr>
          <w:rFonts w:ascii="Times New Roman" w:hAnsi="Times New Roman"/>
          <w:sz w:val="24"/>
          <w:szCs w:val="20"/>
        </w:rPr>
        <w:t>werd</w:t>
      </w:r>
      <w:r>
        <w:rPr>
          <w:rFonts w:ascii="Times New Roman" w:hAnsi="Times New Roman"/>
          <w:sz w:val="24"/>
          <w:szCs w:val="20"/>
        </w:rPr>
        <w:t xml:space="preserve"> </w:t>
      </w:r>
      <w:r w:rsidR="00D148A8">
        <w:rPr>
          <w:rFonts w:ascii="Times New Roman" w:hAnsi="Times New Roman"/>
          <w:sz w:val="24"/>
          <w:szCs w:val="20"/>
        </w:rPr>
        <w:t xml:space="preserve">de wet niet geëvalueerd </w:t>
      </w:r>
      <w:r w:rsidR="008103AD">
        <w:rPr>
          <w:rFonts w:ascii="Times New Roman" w:hAnsi="Times New Roman"/>
          <w:sz w:val="24"/>
          <w:szCs w:val="20"/>
        </w:rPr>
        <w:t xml:space="preserve">waardoor er geen </w:t>
      </w:r>
      <w:r>
        <w:rPr>
          <w:rFonts w:ascii="Times New Roman" w:hAnsi="Times New Roman"/>
          <w:sz w:val="24"/>
          <w:szCs w:val="20"/>
        </w:rPr>
        <w:t>lessen</w:t>
      </w:r>
      <w:r w:rsidR="008103AD">
        <w:rPr>
          <w:rFonts w:ascii="Times New Roman" w:hAnsi="Times New Roman"/>
          <w:sz w:val="24"/>
          <w:szCs w:val="20"/>
        </w:rPr>
        <w:t xml:space="preserve"> konden</w:t>
      </w:r>
      <w:r>
        <w:rPr>
          <w:rFonts w:ascii="Times New Roman" w:hAnsi="Times New Roman"/>
          <w:sz w:val="24"/>
          <w:szCs w:val="20"/>
        </w:rPr>
        <w:t xml:space="preserve"> </w:t>
      </w:r>
      <w:r w:rsidR="008C53A7">
        <w:rPr>
          <w:rFonts w:ascii="Times New Roman" w:hAnsi="Times New Roman"/>
          <w:sz w:val="24"/>
          <w:szCs w:val="20"/>
        </w:rPr>
        <w:t xml:space="preserve">worden getrokken </w:t>
      </w:r>
      <w:r>
        <w:rPr>
          <w:rFonts w:ascii="Times New Roman" w:hAnsi="Times New Roman"/>
          <w:sz w:val="24"/>
          <w:szCs w:val="20"/>
        </w:rPr>
        <w:t>en</w:t>
      </w:r>
      <w:r w:rsidR="008C53A7">
        <w:rPr>
          <w:rFonts w:ascii="Times New Roman" w:hAnsi="Times New Roman"/>
          <w:sz w:val="24"/>
          <w:szCs w:val="20"/>
        </w:rPr>
        <w:t xml:space="preserve"> niet in beeld </w:t>
      </w:r>
      <w:r w:rsidR="008103AD">
        <w:rPr>
          <w:rFonts w:ascii="Times New Roman" w:hAnsi="Times New Roman"/>
          <w:sz w:val="24"/>
          <w:szCs w:val="20"/>
        </w:rPr>
        <w:t xml:space="preserve">kon </w:t>
      </w:r>
      <w:r w:rsidR="008C53A7">
        <w:rPr>
          <w:rFonts w:ascii="Times New Roman" w:hAnsi="Times New Roman"/>
          <w:sz w:val="24"/>
          <w:szCs w:val="20"/>
        </w:rPr>
        <w:t xml:space="preserve">worden gebracht </w:t>
      </w:r>
      <w:r>
        <w:rPr>
          <w:rFonts w:ascii="Times New Roman" w:hAnsi="Times New Roman"/>
          <w:sz w:val="24"/>
          <w:szCs w:val="20"/>
        </w:rPr>
        <w:t>op welke punten de wet verbetering nodig had.</w:t>
      </w:r>
      <w:r w:rsidR="00825DB1">
        <w:rPr>
          <w:rStyle w:val="Voetnootmarkering"/>
          <w:rFonts w:ascii="Times New Roman" w:hAnsi="Times New Roman"/>
          <w:sz w:val="24"/>
          <w:szCs w:val="20"/>
        </w:rPr>
        <w:footnoteReference w:id="12"/>
      </w:r>
      <w:r>
        <w:rPr>
          <w:rFonts w:ascii="Times New Roman" w:hAnsi="Times New Roman"/>
          <w:sz w:val="24"/>
          <w:szCs w:val="20"/>
        </w:rPr>
        <w:t xml:space="preserve"> Zonder evaluatie of fundamentele herziening werd de GWWD vervangen door de Wet dieren, die in 2013 van kracht werd.</w:t>
      </w:r>
    </w:p>
    <w:p w:rsidR="0072759B" w:rsidP="0072759B" w:rsidRDefault="0072759B" w14:paraId="02F5B5ED" w14:textId="77777777">
      <w:pPr>
        <w:tabs>
          <w:tab w:val="left" w:pos="284"/>
          <w:tab w:val="left" w:pos="567"/>
          <w:tab w:val="left" w:pos="851"/>
        </w:tabs>
        <w:ind w:right="-2"/>
        <w:rPr>
          <w:rFonts w:ascii="Times New Roman" w:hAnsi="Times New Roman"/>
          <w:sz w:val="24"/>
          <w:szCs w:val="20"/>
        </w:rPr>
      </w:pPr>
    </w:p>
    <w:p w:rsidR="0072759B" w:rsidP="0072759B" w:rsidRDefault="0072759B" w14:paraId="2750E5FE" w14:textId="448FE2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In 2020</w:t>
      </w:r>
      <w:r w:rsidDel="00A55F1A">
        <w:rPr>
          <w:rFonts w:ascii="Times New Roman" w:hAnsi="Times New Roman"/>
          <w:sz w:val="24"/>
          <w:szCs w:val="20"/>
        </w:rPr>
        <w:t xml:space="preserve"> </w:t>
      </w:r>
      <w:r>
        <w:rPr>
          <w:rFonts w:ascii="Times New Roman" w:hAnsi="Times New Roman"/>
          <w:sz w:val="24"/>
          <w:szCs w:val="20"/>
        </w:rPr>
        <w:t xml:space="preserve">werd de dierenbeschermingswet </w:t>
      </w:r>
      <w:r w:rsidR="00C212EA">
        <w:rPr>
          <w:rFonts w:ascii="Times New Roman" w:hAnsi="Times New Roman"/>
          <w:sz w:val="24"/>
          <w:szCs w:val="20"/>
        </w:rPr>
        <w:t xml:space="preserve">eindelijk </w:t>
      </w:r>
      <w:r w:rsidR="00D148A8">
        <w:rPr>
          <w:rFonts w:ascii="Times New Roman" w:hAnsi="Times New Roman"/>
          <w:sz w:val="24"/>
          <w:szCs w:val="20"/>
        </w:rPr>
        <w:t>wel</w:t>
      </w:r>
      <w:r>
        <w:rPr>
          <w:rFonts w:ascii="Times New Roman" w:hAnsi="Times New Roman"/>
          <w:sz w:val="24"/>
          <w:szCs w:val="20"/>
        </w:rPr>
        <w:t xml:space="preserve"> geëvalueerd op doeltreffendheid en effectiviteit</w:t>
      </w:r>
      <w:r>
        <w:rPr>
          <w:rStyle w:val="Voetnootmarkering"/>
          <w:rFonts w:ascii="Times New Roman" w:hAnsi="Times New Roman"/>
          <w:sz w:val="24"/>
          <w:szCs w:val="20"/>
        </w:rPr>
        <w:footnoteReference w:id="13"/>
      </w:r>
      <w:r>
        <w:rPr>
          <w:rFonts w:ascii="Times New Roman" w:hAnsi="Times New Roman"/>
          <w:sz w:val="24"/>
          <w:szCs w:val="20"/>
        </w:rPr>
        <w:t xml:space="preserve">. Die evaluatie leverde de conclusie op die in de praktijk allang duidelijk was: ook de nieuwe Wet dieren biedt veel te weinig daadwerkelijke bescherming van dieren. </w:t>
      </w:r>
    </w:p>
    <w:p w:rsidR="0072759B" w:rsidP="0072759B" w:rsidRDefault="0072759B" w14:paraId="65941126" w14:textId="77777777">
      <w:pPr>
        <w:tabs>
          <w:tab w:val="left" w:pos="284"/>
          <w:tab w:val="left" w:pos="567"/>
          <w:tab w:val="left" w:pos="851"/>
        </w:tabs>
        <w:ind w:right="-2"/>
        <w:rPr>
          <w:rFonts w:ascii="Times New Roman" w:hAnsi="Times New Roman"/>
          <w:sz w:val="24"/>
          <w:szCs w:val="20"/>
        </w:rPr>
      </w:pPr>
    </w:p>
    <w:p w:rsidRPr="00004695" w:rsidR="0072759B" w:rsidP="0072759B" w:rsidRDefault="0072759B" w14:paraId="7C62C168" w14:textId="55E6FF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Zo bevestigde de evaluatie dat, net als in de GWWD,</w:t>
      </w:r>
      <w:r w:rsidRPr="00004695">
        <w:rPr>
          <w:rFonts w:ascii="Times New Roman" w:hAnsi="Times New Roman"/>
          <w:sz w:val="24"/>
          <w:szCs w:val="20"/>
        </w:rPr>
        <w:t xml:space="preserve"> </w:t>
      </w:r>
      <w:r>
        <w:rPr>
          <w:rFonts w:ascii="Times New Roman" w:hAnsi="Times New Roman"/>
          <w:sz w:val="24"/>
          <w:szCs w:val="20"/>
        </w:rPr>
        <w:t xml:space="preserve">in </w:t>
      </w:r>
      <w:r w:rsidRPr="00004695">
        <w:rPr>
          <w:rFonts w:ascii="Times New Roman" w:hAnsi="Times New Roman"/>
          <w:sz w:val="24"/>
          <w:szCs w:val="20"/>
        </w:rPr>
        <w:t>de Wet dieren</w:t>
      </w:r>
      <w:r>
        <w:rPr>
          <w:rFonts w:ascii="Times New Roman" w:hAnsi="Times New Roman"/>
          <w:sz w:val="24"/>
          <w:szCs w:val="20"/>
        </w:rPr>
        <w:t xml:space="preserve"> wel wordt</w:t>
      </w:r>
      <w:r w:rsidRPr="00004695">
        <w:rPr>
          <w:rFonts w:ascii="Times New Roman" w:hAnsi="Times New Roman"/>
          <w:sz w:val="24"/>
          <w:szCs w:val="20"/>
        </w:rPr>
        <w:t xml:space="preserve"> erkend dat dieren een intrinsieke waarde hebben, maar </w:t>
      </w:r>
      <w:r>
        <w:rPr>
          <w:rFonts w:ascii="Times New Roman" w:hAnsi="Times New Roman"/>
          <w:sz w:val="24"/>
          <w:szCs w:val="20"/>
        </w:rPr>
        <w:t xml:space="preserve">dat </w:t>
      </w:r>
      <w:r w:rsidRPr="00004695">
        <w:rPr>
          <w:rFonts w:ascii="Times New Roman" w:hAnsi="Times New Roman"/>
          <w:sz w:val="24"/>
          <w:szCs w:val="20"/>
        </w:rPr>
        <w:t>dit in de praktijk slechts beperkte waarde</w:t>
      </w:r>
      <w:r>
        <w:rPr>
          <w:rFonts w:ascii="Times New Roman" w:hAnsi="Times New Roman"/>
          <w:sz w:val="24"/>
          <w:szCs w:val="20"/>
        </w:rPr>
        <w:t xml:space="preserve"> heeft</w:t>
      </w:r>
      <w:r w:rsidRPr="00004695">
        <w:rPr>
          <w:rFonts w:ascii="Times New Roman" w:hAnsi="Times New Roman"/>
          <w:sz w:val="24"/>
          <w:szCs w:val="20"/>
        </w:rPr>
        <w:t>. Het artikel</w:t>
      </w:r>
      <w:r w:rsidR="00D329F5">
        <w:rPr>
          <w:rFonts w:ascii="Times New Roman" w:hAnsi="Times New Roman"/>
          <w:sz w:val="24"/>
          <w:szCs w:val="20"/>
        </w:rPr>
        <w:t xml:space="preserve"> waarin de intrinsieke </w:t>
      </w:r>
      <w:r w:rsidR="005313ED">
        <w:rPr>
          <w:rFonts w:ascii="Times New Roman" w:hAnsi="Times New Roman"/>
          <w:sz w:val="24"/>
          <w:szCs w:val="20"/>
        </w:rPr>
        <w:t xml:space="preserve">waarde van </w:t>
      </w:r>
      <w:r w:rsidR="009A1409">
        <w:rPr>
          <w:rFonts w:ascii="Times New Roman" w:hAnsi="Times New Roman"/>
          <w:sz w:val="24"/>
          <w:szCs w:val="20"/>
        </w:rPr>
        <w:t>dieren wordt erkend</w:t>
      </w:r>
      <w:r w:rsidRPr="00004695">
        <w:rPr>
          <w:rFonts w:ascii="Times New Roman" w:hAnsi="Times New Roman"/>
          <w:sz w:val="24"/>
          <w:szCs w:val="20"/>
        </w:rPr>
        <w:t xml:space="preserve"> verplicht de overheid</w:t>
      </w:r>
      <w:r>
        <w:rPr>
          <w:rFonts w:ascii="Times New Roman" w:hAnsi="Times New Roman"/>
          <w:sz w:val="24"/>
          <w:szCs w:val="20"/>
        </w:rPr>
        <w:t xml:space="preserve"> slechts</w:t>
      </w:r>
      <w:r w:rsidRPr="00004695">
        <w:rPr>
          <w:rFonts w:ascii="Times New Roman" w:hAnsi="Times New Roman"/>
          <w:sz w:val="24"/>
          <w:szCs w:val="20"/>
        </w:rPr>
        <w:t xml:space="preserve"> om het belang van het dier </w:t>
      </w:r>
      <w:r>
        <w:rPr>
          <w:rFonts w:ascii="Times New Roman" w:hAnsi="Times New Roman"/>
          <w:sz w:val="24"/>
          <w:szCs w:val="20"/>
        </w:rPr>
        <w:t>‘</w:t>
      </w:r>
      <w:r w:rsidRPr="00004695">
        <w:rPr>
          <w:rFonts w:ascii="Times New Roman" w:hAnsi="Times New Roman"/>
          <w:sz w:val="24"/>
          <w:szCs w:val="20"/>
        </w:rPr>
        <w:t>mee te nemen</w:t>
      </w:r>
      <w:r>
        <w:rPr>
          <w:rFonts w:ascii="Times New Roman" w:hAnsi="Times New Roman"/>
          <w:sz w:val="24"/>
          <w:szCs w:val="20"/>
        </w:rPr>
        <w:t>’</w:t>
      </w:r>
      <w:r w:rsidRPr="00004695">
        <w:rPr>
          <w:rFonts w:ascii="Times New Roman" w:hAnsi="Times New Roman"/>
          <w:sz w:val="24"/>
          <w:szCs w:val="20"/>
        </w:rPr>
        <w:t xml:space="preserve"> in de afweging van verschillende belangen bij het stellen van nieuwe regels en bij het nemen van op die regels gebaseerde besluiten. Uit </w:t>
      </w:r>
      <w:r>
        <w:rPr>
          <w:rFonts w:ascii="Times New Roman" w:hAnsi="Times New Roman"/>
          <w:sz w:val="24"/>
          <w:szCs w:val="20"/>
        </w:rPr>
        <w:t xml:space="preserve">de </w:t>
      </w:r>
      <w:r w:rsidRPr="00004695">
        <w:rPr>
          <w:rFonts w:ascii="Times New Roman" w:hAnsi="Times New Roman"/>
          <w:sz w:val="24"/>
          <w:szCs w:val="20"/>
        </w:rPr>
        <w:t xml:space="preserve">evaluatie van de wet blijkt dat zelfs in deze afweging de intrinsieke waarde van het dier niet altijd even sterk wordt meegenomen. De conclusie was dan ook dat deze grondslag </w:t>
      </w:r>
      <w:r w:rsidR="00E37D9A">
        <w:rPr>
          <w:rFonts w:ascii="Times New Roman" w:hAnsi="Times New Roman"/>
          <w:sz w:val="24"/>
          <w:szCs w:val="20"/>
        </w:rPr>
        <w:t>op die manier</w:t>
      </w:r>
      <w:r w:rsidRPr="00004695">
        <w:rPr>
          <w:rFonts w:ascii="Times New Roman" w:hAnsi="Times New Roman"/>
          <w:sz w:val="24"/>
          <w:szCs w:val="20"/>
        </w:rPr>
        <w:t xml:space="preserve"> onvoldoende handvatten biedt voor de praktijk, waardoor de waarde hiervan voor het beschermingsniveau van dieren onvoldoende is. </w:t>
      </w:r>
    </w:p>
    <w:p w:rsidRPr="00004695" w:rsidR="0072759B" w:rsidP="0072759B" w:rsidRDefault="0072759B" w14:paraId="73A2B47B" w14:textId="77777777">
      <w:pPr>
        <w:tabs>
          <w:tab w:val="left" w:pos="284"/>
          <w:tab w:val="left" w:pos="567"/>
          <w:tab w:val="left" w:pos="851"/>
        </w:tabs>
        <w:ind w:right="-2"/>
        <w:rPr>
          <w:rFonts w:ascii="Times New Roman" w:hAnsi="Times New Roman"/>
          <w:sz w:val="24"/>
          <w:szCs w:val="20"/>
        </w:rPr>
      </w:pPr>
    </w:p>
    <w:p w:rsidR="0072759B" w:rsidP="0072759B" w:rsidRDefault="0072759B" w14:paraId="43F2BCB5" w14:textId="771D3831">
      <w:pPr>
        <w:tabs>
          <w:tab w:val="left" w:pos="284"/>
          <w:tab w:val="left" w:pos="567"/>
          <w:tab w:val="left" w:pos="851"/>
        </w:tabs>
        <w:ind w:right="-2"/>
        <w:rPr>
          <w:rFonts w:ascii="Times New Roman" w:hAnsi="Times New Roman"/>
          <w:sz w:val="24"/>
          <w:szCs w:val="20"/>
        </w:rPr>
      </w:pPr>
      <w:r w:rsidRPr="00004695">
        <w:rPr>
          <w:rFonts w:ascii="Times New Roman" w:hAnsi="Times New Roman"/>
          <w:sz w:val="24"/>
          <w:szCs w:val="20"/>
        </w:rPr>
        <w:t xml:space="preserve">In de praktijk delft de weging van de intrinsieke waarde van dieren nagenoeg altijd het onderspit wanneer dit wordt afgezet tegen </w:t>
      </w:r>
      <w:r w:rsidR="00D00B41">
        <w:rPr>
          <w:rFonts w:ascii="Times New Roman" w:hAnsi="Times New Roman"/>
          <w:sz w:val="24"/>
          <w:szCs w:val="20"/>
        </w:rPr>
        <w:t>(korte termijn-)</w:t>
      </w:r>
      <w:r w:rsidRPr="00004695">
        <w:rPr>
          <w:rFonts w:ascii="Times New Roman" w:hAnsi="Times New Roman"/>
          <w:sz w:val="24"/>
          <w:szCs w:val="20"/>
        </w:rPr>
        <w:t xml:space="preserve"> economische belangen. Op de vraag of een dier door de Wet dieren zoveel mogelijk is beschermd tegen menselijke handelingen die zijn welzijn aantasten, luidt het antwoord in de evaluatie van de wet dan ook ‘nee’: “De meeste regels in de Wet dieren en onderliggende regelgeving zijn geformuleerd als</w:t>
      </w:r>
      <w:r w:rsidRPr="00004695" w:rsidDel="009A22EE">
        <w:rPr>
          <w:rFonts w:ascii="Times New Roman" w:hAnsi="Times New Roman"/>
          <w:sz w:val="24"/>
          <w:szCs w:val="20"/>
        </w:rPr>
        <w:t xml:space="preserve"> </w:t>
      </w:r>
      <w:r w:rsidRPr="00004695">
        <w:rPr>
          <w:rFonts w:ascii="Times New Roman" w:hAnsi="Times New Roman"/>
          <w:sz w:val="24"/>
          <w:szCs w:val="20"/>
        </w:rPr>
        <w:t>nee/</w:t>
      </w:r>
      <w:proofErr w:type="spellStart"/>
      <w:r w:rsidRPr="00004695">
        <w:rPr>
          <w:rFonts w:ascii="Times New Roman" w:hAnsi="Times New Roman"/>
          <w:sz w:val="24"/>
          <w:szCs w:val="20"/>
        </w:rPr>
        <w:t>tenzijbepalingen</w:t>
      </w:r>
      <w:proofErr w:type="spellEnd"/>
      <w:r w:rsidRPr="00004695">
        <w:rPr>
          <w:rFonts w:ascii="Times New Roman" w:hAnsi="Times New Roman"/>
          <w:sz w:val="24"/>
          <w:szCs w:val="20"/>
        </w:rPr>
        <w:t>. Dit houdt in dat iets in beginsel verboden is, tenzij er een uitzonderingsgrond van toepassing is. Dit zorgt niet voor zoveel mogelijk bescherming van het dier tegen menselijke handelingen die zijn fysieke en ethologische welzijn aantasten.”</w:t>
      </w:r>
    </w:p>
    <w:p w:rsidRPr="00AD2538" w:rsidR="0072759B" w:rsidP="0072759B" w:rsidRDefault="0072759B" w14:paraId="523E467E" w14:textId="77777777">
      <w:pPr>
        <w:tabs>
          <w:tab w:val="left" w:pos="284"/>
          <w:tab w:val="left" w:pos="567"/>
          <w:tab w:val="left" w:pos="851"/>
        </w:tabs>
        <w:ind w:right="-2"/>
        <w:rPr>
          <w:rFonts w:ascii="Times New Roman" w:hAnsi="Times New Roman"/>
          <w:sz w:val="24"/>
          <w:szCs w:val="20"/>
        </w:rPr>
      </w:pPr>
    </w:p>
    <w:p w:rsidR="0072759B" w:rsidP="0072759B" w:rsidRDefault="0072759B" w14:paraId="3A232857" w14:textId="77777777">
      <w:pPr>
        <w:tabs>
          <w:tab w:val="left" w:pos="284"/>
          <w:tab w:val="left" w:pos="567"/>
          <w:tab w:val="left" w:pos="851"/>
        </w:tabs>
        <w:ind w:right="-2"/>
        <w:rPr>
          <w:rFonts w:ascii="Times New Roman" w:hAnsi="Times New Roman"/>
          <w:sz w:val="24"/>
        </w:rPr>
      </w:pPr>
      <w:r w:rsidRPr="215F0280">
        <w:rPr>
          <w:rFonts w:ascii="Times New Roman" w:hAnsi="Times New Roman"/>
          <w:sz w:val="24"/>
        </w:rPr>
        <w:t>Zo ook het artikel dat ziet op het verbod op dierenmishandeling. Artikel 2.1, lid 1, dat luidt: ‘</w:t>
      </w:r>
      <w:r w:rsidRPr="215F0280">
        <w:rPr>
          <w:rFonts w:ascii="Times New Roman" w:hAnsi="Times New Roman"/>
          <w:i/>
          <w:iCs/>
          <w:sz w:val="24"/>
        </w:rPr>
        <w:t>Het is verboden om zonder redelijk doel of met overschrijding van hetgeen ter bereiking van zodanig doel toelaatbaar is, bij een dier pijn of letsel te veroorzaken dan wel de gezondheid of het welzijn van het dier te benadelen.’</w:t>
      </w:r>
      <w:r w:rsidRPr="215F0280">
        <w:rPr>
          <w:rFonts w:ascii="Times New Roman" w:hAnsi="Times New Roman"/>
          <w:sz w:val="24"/>
        </w:rPr>
        <w:t xml:space="preserve"> </w:t>
      </w:r>
    </w:p>
    <w:p w:rsidR="0072759B" w:rsidP="0072759B" w:rsidRDefault="0072759B" w14:paraId="71CF5FE7" w14:textId="77777777">
      <w:pPr>
        <w:tabs>
          <w:tab w:val="left" w:pos="284"/>
          <w:tab w:val="left" w:pos="567"/>
          <w:tab w:val="left" w:pos="851"/>
        </w:tabs>
        <w:ind w:right="-2"/>
        <w:rPr>
          <w:rFonts w:ascii="Times New Roman" w:hAnsi="Times New Roman"/>
          <w:sz w:val="24"/>
          <w:szCs w:val="20"/>
        </w:rPr>
      </w:pPr>
    </w:p>
    <w:p w:rsidR="0072759B" w:rsidP="0072759B" w:rsidRDefault="0072759B" w14:paraId="3B9F1A01" w14:textId="0CAEA85F">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Het veroorzaken van pijn of letsel bij een dier geldt dus als dierenmishandeling. Net als het benadelen van het welzijn van het dier. </w:t>
      </w:r>
      <w:r>
        <w:rPr>
          <w:rFonts w:ascii="Times New Roman" w:hAnsi="Times New Roman"/>
          <w:sz w:val="24"/>
          <w:szCs w:val="20"/>
        </w:rPr>
        <w:t xml:space="preserve">Artikel 2.1, lid 1 verbiedt dat, maar nog in dezelfde bepaling wordt een uitzonderingsgrond gecreëerd: het veroorzaken van pijn of letsel bij, of het benadelen van het welzijn van een dier is wél toegestaan als dat ‘een redelijk doel’ dient. </w:t>
      </w:r>
      <w:r w:rsidRPr="00A2235C">
        <w:rPr>
          <w:rFonts w:ascii="Times New Roman" w:hAnsi="Times New Roman"/>
          <w:sz w:val="24"/>
          <w:szCs w:val="20"/>
        </w:rPr>
        <w:t xml:space="preserve">En deze uitzonderingsmogelijkheid betekent voor dieren in de veehouderij dat hun belangen altijd worden afgewogen tegen </w:t>
      </w:r>
      <w:r>
        <w:rPr>
          <w:rFonts w:ascii="Times New Roman" w:hAnsi="Times New Roman"/>
          <w:sz w:val="24"/>
          <w:szCs w:val="20"/>
        </w:rPr>
        <w:t xml:space="preserve">de korte termijn </w:t>
      </w:r>
      <w:r w:rsidRPr="00A2235C">
        <w:rPr>
          <w:rFonts w:ascii="Times New Roman" w:hAnsi="Times New Roman"/>
          <w:sz w:val="24"/>
          <w:szCs w:val="20"/>
        </w:rPr>
        <w:t xml:space="preserve">economische belangen </w:t>
      </w:r>
      <w:r>
        <w:rPr>
          <w:rFonts w:ascii="Times New Roman" w:hAnsi="Times New Roman"/>
          <w:sz w:val="24"/>
          <w:szCs w:val="20"/>
        </w:rPr>
        <w:t>en druk van (grote spelers in) de agrarische industrie – en dat de afweging steevast uitvalt in het nadeel van de dieren.</w:t>
      </w:r>
    </w:p>
    <w:p w:rsidR="0097520A" w:rsidP="0072759B" w:rsidRDefault="0097520A" w14:paraId="7F048B2C" w14:textId="77777777">
      <w:pPr>
        <w:tabs>
          <w:tab w:val="left" w:pos="284"/>
          <w:tab w:val="left" w:pos="567"/>
          <w:tab w:val="left" w:pos="851"/>
        </w:tabs>
        <w:ind w:right="-2"/>
        <w:rPr>
          <w:rFonts w:ascii="Times New Roman" w:hAnsi="Times New Roman"/>
          <w:sz w:val="24"/>
          <w:szCs w:val="20"/>
        </w:rPr>
      </w:pPr>
    </w:p>
    <w:p w:rsidR="0097520A" w:rsidP="0072759B" w:rsidRDefault="0097520A" w14:paraId="6E93EC53" w14:textId="40B102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 xml:space="preserve">Ook voor toezicht en handhaving levert de gebrekkige </w:t>
      </w:r>
      <w:r w:rsidR="00B460EF">
        <w:rPr>
          <w:rFonts w:ascii="Times New Roman" w:hAnsi="Times New Roman"/>
          <w:sz w:val="24"/>
          <w:szCs w:val="20"/>
        </w:rPr>
        <w:t xml:space="preserve">wettelijke </w:t>
      </w:r>
      <w:r w:rsidR="00BE5C88">
        <w:rPr>
          <w:rFonts w:ascii="Times New Roman" w:hAnsi="Times New Roman"/>
          <w:sz w:val="24"/>
          <w:szCs w:val="20"/>
        </w:rPr>
        <w:t>borging van dierenwelzijn</w:t>
      </w:r>
      <w:r w:rsidR="00B460EF">
        <w:rPr>
          <w:rFonts w:ascii="Times New Roman" w:hAnsi="Times New Roman"/>
          <w:sz w:val="24"/>
          <w:szCs w:val="20"/>
        </w:rPr>
        <w:t xml:space="preserve"> problemen op. </w:t>
      </w:r>
      <w:r w:rsidR="0060751D">
        <w:rPr>
          <w:rFonts w:ascii="Times New Roman" w:hAnsi="Times New Roman"/>
          <w:sz w:val="24"/>
          <w:szCs w:val="20"/>
        </w:rPr>
        <w:t xml:space="preserve">Bureau Risicobeoordeling </w:t>
      </w:r>
      <w:r w:rsidR="006A27A5">
        <w:rPr>
          <w:rFonts w:ascii="Times New Roman" w:hAnsi="Times New Roman"/>
          <w:sz w:val="24"/>
          <w:szCs w:val="20"/>
        </w:rPr>
        <w:t xml:space="preserve">&amp; onderzoek van de </w:t>
      </w:r>
      <w:r w:rsidR="00A262E6">
        <w:rPr>
          <w:rFonts w:ascii="Times New Roman" w:hAnsi="Times New Roman"/>
          <w:sz w:val="24"/>
          <w:szCs w:val="20"/>
        </w:rPr>
        <w:t>NVWA</w:t>
      </w:r>
      <w:r w:rsidR="00021278">
        <w:rPr>
          <w:rFonts w:ascii="Times New Roman" w:hAnsi="Times New Roman"/>
          <w:sz w:val="24"/>
          <w:szCs w:val="20"/>
        </w:rPr>
        <w:t xml:space="preserve"> </w:t>
      </w:r>
      <w:r w:rsidR="002F4385">
        <w:rPr>
          <w:rFonts w:ascii="Times New Roman" w:hAnsi="Times New Roman"/>
          <w:sz w:val="24"/>
          <w:szCs w:val="20"/>
        </w:rPr>
        <w:t>concludeerde in een advies over de evaluatie van de Wet dieren</w:t>
      </w:r>
      <w:r w:rsidR="007000A3">
        <w:rPr>
          <w:rFonts w:ascii="Times New Roman" w:hAnsi="Times New Roman"/>
          <w:sz w:val="24"/>
          <w:szCs w:val="20"/>
        </w:rPr>
        <w:t xml:space="preserve"> dat het ontbreekt aan handvatten</w:t>
      </w:r>
      <w:r w:rsidR="008E499C">
        <w:rPr>
          <w:rFonts w:ascii="Times New Roman" w:hAnsi="Times New Roman"/>
          <w:sz w:val="24"/>
          <w:szCs w:val="20"/>
        </w:rPr>
        <w:t xml:space="preserve"> voor een goede beheer</w:t>
      </w:r>
      <w:r w:rsidR="00D02B63">
        <w:rPr>
          <w:rFonts w:ascii="Times New Roman" w:hAnsi="Times New Roman"/>
          <w:sz w:val="24"/>
          <w:szCs w:val="20"/>
        </w:rPr>
        <w:t xml:space="preserve">sing van de risico’s voor dierenwelzijn of vereisten voor dierenwelzijn. </w:t>
      </w:r>
      <w:r w:rsidR="00A2341D">
        <w:rPr>
          <w:rFonts w:ascii="Times New Roman" w:hAnsi="Times New Roman"/>
          <w:sz w:val="24"/>
          <w:szCs w:val="20"/>
        </w:rPr>
        <w:t xml:space="preserve">Eerder al </w:t>
      </w:r>
      <w:r w:rsidR="00E42FA4">
        <w:rPr>
          <w:rFonts w:ascii="Times New Roman" w:hAnsi="Times New Roman"/>
          <w:sz w:val="24"/>
          <w:szCs w:val="20"/>
        </w:rPr>
        <w:t>had</w:t>
      </w:r>
      <w:r w:rsidR="002F0C73">
        <w:rPr>
          <w:rFonts w:ascii="Times New Roman" w:hAnsi="Times New Roman"/>
          <w:sz w:val="24"/>
          <w:szCs w:val="20"/>
        </w:rPr>
        <w:t xml:space="preserve"> de Inspecteur-Generaal van de NVWA </w:t>
      </w:r>
      <w:r w:rsidR="001A7024">
        <w:rPr>
          <w:rFonts w:ascii="Times New Roman" w:hAnsi="Times New Roman"/>
          <w:sz w:val="24"/>
          <w:szCs w:val="20"/>
        </w:rPr>
        <w:t xml:space="preserve">op basis van een </w:t>
      </w:r>
      <w:proofErr w:type="spellStart"/>
      <w:r w:rsidR="00CB0001">
        <w:rPr>
          <w:rFonts w:ascii="Times New Roman" w:hAnsi="Times New Roman"/>
          <w:sz w:val="24"/>
          <w:szCs w:val="20"/>
        </w:rPr>
        <w:t>BuR</w:t>
      </w:r>
      <w:r w:rsidR="000677A2">
        <w:rPr>
          <w:rFonts w:ascii="Times New Roman" w:hAnsi="Times New Roman"/>
          <w:sz w:val="24"/>
          <w:szCs w:val="20"/>
        </w:rPr>
        <w:t>O</w:t>
      </w:r>
      <w:proofErr w:type="spellEnd"/>
      <w:r w:rsidR="00CB0001">
        <w:rPr>
          <w:rFonts w:ascii="Times New Roman" w:hAnsi="Times New Roman"/>
          <w:sz w:val="24"/>
          <w:szCs w:val="20"/>
        </w:rPr>
        <w:t>-</w:t>
      </w:r>
      <w:r w:rsidR="001A7024">
        <w:rPr>
          <w:rFonts w:ascii="Times New Roman" w:hAnsi="Times New Roman"/>
          <w:sz w:val="24"/>
          <w:szCs w:val="20"/>
        </w:rPr>
        <w:t xml:space="preserve">rapport </w:t>
      </w:r>
      <w:r w:rsidR="00CB0001">
        <w:rPr>
          <w:rFonts w:ascii="Times New Roman" w:hAnsi="Times New Roman"/>
          <w:sz w:val="24"/>
          <w:szCs w:val="20"/>
        </w:rPr>
        <w:t xml:space="preserve">over de vleeskuikensector geconcludeerd </w:t>
      </w:r>
      <w:r w:rsidR="00A80B2A">
        <w:rPr>
          <w:rFonts w:ascii="Times New Roman" w:hAnsi="Times New Roman"/>
          <w:sz w:val="24"/>
          <w:szCs w:val="20"/>
        </w:rPr>
        <w:t>‘</w:t>
      </w:r>
      <w:r w:rsidR="002F0C73">
        <w:rPr>
          <w:rFonts w:ascii="Times New Roman" w:hAnsi="Times New Roman"/>
          <w:sz w:val="24"/>
          <w:szCs w:val="20"/>
        </w:rPr>
        <w:t xml:space="preserve">dat </w:t>
      </w:r>
      <w:r w:rsidR="002E4091">
        <w:rPr>
          <w:rFonts w:ascii="Times New Roman" w:hAnsi="Times New Roman"/>
          <w:sz w:val="24"/>
          <w:szCs w:val="20"/>
        </w:rPr>
        <w:t xml:space="preserve">er </w:t>
      </w:r>
      <w:r w:rsidR="0016562A">
        <w:rPr>
          <w:rFonts w:ascii="Times New Roman" w:hAnsi="Times New Roman"/>
          <w:sz w:val="24"/>
          <w:szCs w:val="20"/>
        </w:rPr>
        <w:t xml:space="preserve">in de </w:t>
      </w:r>
      <w:r w:rsidR="007606D4">
        <w:rPr>
          <w:rFonts w:ascii="Times New Roman" w:hAnsi="Times New Roman"/>
          <w:sz w:val="24"/>
          <w:szCs w:val="20"/>
        </w:rPr>
        <w:t>vleeskuiken(ouderdier)</w:t>
      </w:r>
      <w:proofErr w:type="spellStart"/>
      <w:r w:rsidR="007606D4">
        <w:rPr>
          <w:rFonts w:ascii="Times New Roman" w:hAnsi="Times New Roman"/>
          <w:sz w:val="24"/>
          <w:szCs w:val="20"/>
        </w:rPr>
        <w:t>houderij</w:t>
      </w:r>
      <w:proofErr w:type="spellEnd"/>
      <w:r w:rsidR="007606D4">
        <w:rPr>
          <w:rFonts w:ascii="Times New Roman" w:hAnsi="Times New Roman"/>
          <w:sz w:val="24"/>
          <w:szCs w:val="20"/>
        </w:rPr>
        <w:t xml:space="preserve"> </w:t>
      </w:r>
      <w:r w:rsidR="00D3237A">
        <w:rPr>
          <w:rFonts w:ascii="Times New Roman" w:hAnsi="Times New Roman"/>
          <w:sz w:val="24"/>
          <w:szCs w:val="20"/>
        </w:rPr>
        <w:t xml:space="preserve">sprake is van </w:t>
      </w:r>
      <w:r w:rsidR="00EC6A84">
        <w:rPr>
          <w:rFonts w:ascii="Times New Roman" w:hAnsi="Times New Roman"/>
          <w:sz w:val="24"/>
          <w:szCs w:val="20"/>
        </w:rPr>
        <w:t>een problematiek die feitelijk vraagt om een systeemwijziging</w:t>
      </w:r>
      <w:r w:rsidR="00A30811">
        <w:rPr>
          <w:rFonts w:ascii="Times New Roman" w:hAnsi="Times New Roman"/>
          <w:sz w:val="24"/>
          <w:szCs w:val="20"/>
        </w:rPr>
        <w:t>.</w:t>
      </w:r>
      <w:r w:rsidR="00940A30">
        <w:rPr>
          <w:rFonts w:ascii="Times New Roman" w:hAnsi="Times New Roman"/>
          <w:sz w:val="24"/>
          <w:szCs w:val="20"/>
        </w:rPr>
        <w:t>’</w:t>
      </w:r>
      <w:r w:rsidR="00A30811">
        <w:rPr>
          <w:rFonts w:ascii="Times New Roman" w:hAnsi="Times New Roman"/>
          <w:sz w:val="24"/>
          <w:szCs w:val="20"/>
        </w:rPr>
        <w:t xml:space="preserve"> </w:t>
      </w:r>
      <w:r w:rsidR="00E416F4">
        <w:rPr>
          <w:rFonts w:ascii="Times New Roman" w:hAnsi="Times New Roman"/>
          <w:sz w:val="24"/>
          <w:szCs w:val="20"/>
        </w:rPr>
        <w:t>‘</w:t>
      </w:r>
      <w:r w:rsidR="00A30811">
        <w:rPr>
          <w:rFonts w:ascii="Times New Roman" w:hAnsi="Times New Roman"/>
          <w:sz w:val="24"/>
          <w:szCs w:val="20"/>
        </w:rPr>
        <w:t xml:space="preserve">Zolang het systeem van de </w:t>
      </w:r>
      <w:r w:rsidR="00F016A8">
        <w:rPr>
          <w:rFonts w:ascii="Times New Roman" w:hAnsi="Times New Roman"/>
          <w:sz w:val="24"/>
          <w:szCs w:val="20"/>
        </w:rPr>
        <w:t>vleeskuiken(ouderdier)</w:t>
      </w:r>
      <w:proofErr w:type="spellStart"/>
      <w:r w:rsidR="00F016A8">
        <w:rPr>
          <w:rFonts w:ascii="Times New Roman" w:hAnsi="Times New Roman"/>
          <w:sz w:val="24"/>
          <w:szCs w:val="20"/>
        </w:rPr>
        <w:t>houderij</w:t>
      </w:r>
      <w:proofErr w:type="spellEnd"/>
      <w:r w:rsidR="00F016A8">
        <w:rPr>
          <w:rFonts w:ascii="Times New Roman" w:hAnsi="Times New Roman"/>
          <w:sz w:val="24"/>
          <w:szCs w:val="20"/>
        </w:rPr>
        <w:t xml:space="preserve"> zo is ingericht dat hier links- of rechtsom voor het dierenwelzijn belangrijke risico’s uit voortkomen</w:t>
      </w:r>
      <w:r w:rsidR="00E416F4">
        <w:rPr>
          <w:rFonts w:ascii="Times New Roman" w:hAnsi="Times New Roman"/>
          <w:sz w:val="24"/>
          <w:szCs w:val="20"/>
        </w:rPr>
        <w:t>’</w:t>
      </w:r>
      <w:r w:rsidR="00503955">
        <w:rPr>
          <w:rFonts w:ascii="Times New Roman" w:hAnsi="Times New Roman"/>
          <w:sz w:val="24"/>
          <w:szCs w:val="20"/>
        </w:rPr>
        <w:t xml:space="preserve">, </w:t>
      </w:r>
      <w:r w:rsidR="00E416F4">
        <w:rPr>
          <w:rFonts w:ascii="Times New Roman" w:hAnsi="Times New Roman"/>
          <w:sz w:val="24"/>
          <w:szCs w:val="20"/>
        </w:rPr>
        <w:t xml:space="preserve">zo schreef de Inspecteur-Generaal </w:t>
      </w:r>
      <w:r w:rsidR="00A0034F">
        <w:rPr>
          <w:rFonts w:ascii="Times New Roman" w:hAnsi="Times New Roman"/>
          <w:sz w:val="24"/>
          <w:szCs w:val="20"/>
        </w:rPr>
        <w:t xml:space="preserve">eind 2019 </w:t>
      </w:r>
      <w:r w:rsidR="00E416F4">
        <w:rPr>
          <w:rFonts w:ascii="Times New Roman" w:hAnsi="Times New Roman"/>
          <w:sz w:val="24"/>
          <w:szCs w:val="20"/>
        </w:rPr>
        <w:t>aan de minister van LNV, ‘</w:t>
      </w:r>
      <w:r w:rsidR="00503955">
        <w:rPr>
          <w:rFonts w:ascii="Times New Roman" w:hAnsi="Times New Roman"/>
          <w:sz w:val="24"/>
          <w:szCs w:val="20"/>
        </w:rPr>
        <w:t>leidt dit tot een meer dan gemiddeld benodigde inzet van toezichtcapaciteit</w:t>
      </w:r>
      <w:r w:rsidR="00242079">
        <w:rPr>
          <w:rFonts w:ascii="Times New Roman" w:hAnsi="Times New Roman"/>
          <w:sz w:val="24"/>
          <w:szCs w:val="20"/>
        </w:rPr>
        <w:t xml:space="preserve"> om deze risico’s tot </w:t>
      </w:r>
      <w:r w:rsidR="00A0034F">
        <w:rPr>
          <w:rFonts w:ascii="Times New Roman" w:hAnsi="Times New Roman"/>
          <w:sz w:val="24"/>
          <w:szCs w:val="20"/>
        </w:rPr>
        <w:t>aanvaardbare proporties terug te dringen.’</w:t>
      </w:r>
      <w:r w:rsidR="000677A2">
        <w:rPr>
          <w:rStyle w:val="Voetnootmarkering"/>
          <w:rFonts w:ascii="Times New Roman" w:hAnsi="Times New Roman"/>
          <w:sz w:val="24"/>
          <w:szCs w:val="20"/>
        </w:rPr>
        <w:footnoteReference w:id="14"/>
      </w:r>
    </w:p>
    <w:p w:rsidR="0072759B" w:rsidP="0072759B" w:rsidRDefault="0072759B" w14:paraId="61B56038" w14:textId="77777777">
      <w:pPr>
        <w:tabs>
          <w:tab w:val="left" w:pos="284"/>
          <w:tab w:val="left" w:pos="567"/>
          <w:tab w:val="left" w:pos="851"/>
        </w:tabs>
        <w:ind w:right="-2"/>
        <w:rPr>
          <w:rFonts w:ascii="Times New Roman" w:hAnsi="Times New Roman"/>
          <w:sz w:val="24"/>
          <w:szCs w:val="20"/>
        </w:rPr>
      </w:pPr>
    </w:p>
    <w:p w:rsidRPr="00A2235C" w:rsidR="0072759B" w:rsidP="0072759B" w:rsidRDefault="00F149BA" w14:paraId="0639259B" w14:textId="685986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w:t>
      </w:r>
      <w:r w:rsidR="004D4C35">
        <w:rPr>
          <w:rFonts w:ascii="Times New Roman" w:hAnsi="Times New Roman"/>
          <w:sz w:val="24"/>
          <w:szCs w:val="20"/>
        </w:rPr>
        <w:t>systeemwijziging die nodig is</w:t>
      </w:r>
      <w:r w:rsidR="00C43E7D">
        <w:rPr>
          <w:rFonts w:ascii="Times New Roman" w:hAnsi="Times New Roman"/>
          <w:sz w:val="24"/>
          <w:szCs w:val="20"/>
        </w:rPr>
        <w:t xml:space="preserve"> om </w:t>
      </w:r>
      <w:r w:rsidR="00113E93">
        <w:rPr>
          <w:rFonts w:ascii="Times New Roman" w:hAnsi="Times New Roman"/>
          <w:sz w:val="24"/>
          <w:szCs w:val="20"/>
        </w:rPr>
        <w:t xml:space="preserve">het structurele dierenleed </w:t>
      </w:r>
      <w:r w:rsidR="005E03FC">
        <w:rPr>
          <w:rFonts w:ascii="Times New Roman" w:hAnsi="Times New Roman"/>
          <w:sz w:val="24"/>
          <w:szCs w:val="20"/>
        </w:rPr>
        <w:t>in de veehouderij</w:t>
      </w:r>
      <w:r w:rsidR="00113E93">
        <w:rPr>
          <w:rFonts w:ascii="Times New Roman" w:hAnsi="Times New Roman"/>
          <w:sz w:val="24"/>
          <w:szCs w:val="20"/>
        </w:rPr>
        <w:t xml:space="preserve"> te beëindigen werd echter </w:t>
      </w:r>
      <w:r w:rsidR="00D71C45">
        <w:rPr>
          <w:rFonts w:ascii="Times New Roman" w:hAnsi="Times New Roman"/>
          <w:sz w:val="24"/>
          <w:szCs w:val="20"/>
        </w:rPr>
        <w:t>niet ingezet</w:t>
      </w:r>
      <w:r w:rsidR="00D32CEC">
        <w:rPr>
          <w:rFonts w:ascii="Times New Roman" w:hAnsi="Times New Roman"/>
          <w:sz w:val="24"/>
          <w:szCs w:val="20"/>
        </w:rPr>
        <w:t xml:space="preserve"> en de Wet dieren werd</w:t>
      </w:r>
      <w:r w:rsidR="00EA15B6">
        <w:rPr>
          <w:rFonts w:ascii="Times New Roman" w:hAnsi="Times New Roman"/>
          <w:sz w:val="24"/>
          <w:szCs w:val="20"/>
        </w:rPr>
        <w:t xml:space="preserve"> </w:t>
      </w:r>
      <w:r w:rsidR="006C19C2">
        <w:rPr>
          <w:rFonts w:ascii="Times New Roman" w:hAnsi="Times New Roman"/>
          <w:sz w:val="24"/>
          <w:szCs w:val="20"/>
        </w:rPr>
        <w:t xml:space="preserve">niet aangepast </w:t>
      </w:r>
      <w:r w:rsidR="00D26B93">
        <w:rPr>
          <w:rFonts w:ascii="Times New Roman" w:hAnsi="Times New Roman"/>
          <w:sz w:val="24"/>
          <w:szCs w:val="20"/>
        </w:rPr>
        <w:t xml:space="preserve">om </w:t>
      </w:r>
      <w:r w:rsidR="00BE089E">
        <w:rPr>
          <w:rFonts w:ascii="Times New Roman" w:hAnsi="Times New Roman"/>
          <w:sz w:val="24"/>
          <w:szCs w:val="20"/>
        </w:rPr>
        <w:t xml:space="preserve">de normen voor dierenwelzijn </w:t>
      </w:r>
      <w:r w:rsidR="00D13083">
        <w:rPr>
          <w:rFonts w:ascii="Times New Roman" w:hAnsi="Times New Roman"/>
          <w:sz w:val="24"/>
          <w:szCs w:val="20"/>
        </w:rPr>
        <w:t xml:space="preserve">beter te borgen. </w:t>
      </w:r>
      <w:r w:rsidR="0072759B">
        <w:rPr>
          <w:rFonts w:ascii="Times New Roman" w:hAnsi="Times New Roman"/>
          <w:sz w:val="24"/>
          <w:szCs w:val="20"/>
        </w:rPr>
        <w:t xml:space="preserve">Het doel van de wet – het beschermen van dieren tegen menselijke handelingen </w:t>
      </w:r>
      <w:r w:rsidR="00106E67">
        <w:rPr>
          <w:rFonts w:ascii="Times New Roman" w:hAnsi="Times New Roman"/>
          <w:sz w:val="24"/>
          <w:szCs w:val="20"/>
        </w:rPr>
        <w:t xml:space="preserve">die </w:t>
      </w:r>
      <w:r w:rsidR="00F052E4">
        <w:rPr>
          <w:rFonts w:ascii="Times New Roman" w:hAnsi="Times New Roman"/>
          <w:sz w:val="24"/>
          <w:szCs w:val="20"/>
        </w:rPr>
        <w:t xml:space="preserve">hun welzijn aantasten </w:t>
      </w:r>
      <w:r w:rsidR="0072759B">
        <w:rPr>
          <w:rFonts w:ascii="Times New Roman" w:hAnsi="Times New Roman"/>
          <w:sz w:val="24"/>
          <w:szCs w:val="20"/>
        </w:rPr>
        <w:t>– blijft op deze manier onhaalbaar. Daarom moet er iets fundamenteels veranderen.</w:t>
      </w:r>
    </w:p>
    <w:p w:rsidR="0072759B" w:rsidP="0072759B" w:rsidRDefault="0072759B" w14:paraId="596455F1" w14:textId="77777777">
      <w:pPr>
        <w:tabs>
          <w:tab w:val="left" w:pos="284"/>
          <w:tab w:val="left" w:pos="567"/>
          <w:tab w:val="left" w:pos="851"/>
        </w:tabs>
        <w:ind w:right="-2"/>
        <w:rPr>
          <w:rFonts w:ascii="Times New Roman" w:hAnsi="Times New Roman"/>
          <w:sz w:val="24"/>
          <w:szCs w:val="20"/>
        </w:rPr>
      </w:pPr>
    </w:p>
    <w:p w:rsidRPr="00673F8A" w:rsidR="0072759B" w:rsidP="0072759B" w:rsidRDefault="0072759B" w14:paraId="7941E5F3" w14:textId="77777777">
      <w:pPr>
        <w:pStyle w:val="Lijstalinea"/>
        <w:numPr>
          <w:ilvl w:val="1"/>
          <w:numId w:val="3"/>
        </w:numPr>
        <w:tabs>
          <w:tab w:val="left" w:pos="284"/>
          <w:tab w:val="left" w:pos="567"/>
          <w:tab w:val="left" w:pos="851"/>
        </w:tabs>
        <w:ind w:right="-2"/>
        <w:rPr>
          <w:rFonts w:ascii="Times New Roman" w:hAnsi="Times New Roman"/>
          <w:b/>
          <w:bCs/>
          <w:sz w:val="24"/>
          <w:szCs w:val="20"/>
        </w:rPr>
      </w:pPr>
      <w:r w:rsidRPr="00673F8A">
        <w:rPr>
          <w:rFonts w:ascii="Times New Roman" w:hAnsi="Times New Roman"/>
          <w:b/>
          <w:bCs/>
          <w:sz w:val="24"/>
          <w:szCs w:val="20"/>
        </w:rPr>
        <w:t>Politieke belofte: het perspectief van het dier wordt leidend</w:t>
      </w:r>
    </w:p>
    <w:p w:rsidR="0072759B" w:rsidP="0072759B" w:rsidRDefault="0072759B" w14:paraId="701F8E97" w14:textId="3B7E5C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Dat er nog altijd sprake is van grootschalig en structureel dierenleed in de veehouderij, is eigenlijk </w:t>
      </w:r>
      <w:r w:rsidR="00F052E4">
        <w:rPr>
          <w:rFonts w:ascii="Times New Roman" w:hAnsi="Times New Roman"/>
          <w:sz w:val="24"/>
          <w:szCs w:val="20"/>
        </w:rPr>
        <w:t>vreemd</w:t>
      </w:r>
      <w:r>
        <w:rPr>
          <w:rFonts w:ascii="Times New Roman" w:hAnsi="Times New Roman"/>
          <w:sz w:val="24"/>
          <w:szCs w:val="20"/>
        </w:rPr>
        <w:t xml:space="preserve">. </w:t>
      </w:r>
      <w:r w:rsidR="00F052E4">
        <w:rPr>
          <w:rFonts w:ascii="Times New Roman" w:hAnsi="Times New Roman"/>
          <w:sz w:val="24"/>
          <w:szCs w:val="20"/>
        </w:rPr>
        <w:t>Verschillende k</w:t>
      </w:r>
      <w:r w:rsidRPr="00E42945">
        <w:rPr>
          <w:rFonts w:ascii="Times New Roman" w:hAnsi="Times New Roman"/>
          <w:sz w:val="24"/>
          <w:szCs w:val="20"/>
        </w:rPr>
        <w:t xml:space="preserve">abinetten </w:t>
      </w:r>
      <w:r>
        <w:rPr>
          <w:rFonts w:ascii="Times New Roman" w:hAnsi="Times New Roman"/>
          <w:sz w:val="24"/>
          <w:szCs w:val="20"/>
        </w:rPr>
        <w:t xml:space="preserve">beloofden sinds 2002 immers </w:t>
      </w:r>
      <w:r w:rsidRPr="00E42945">
        <w:rPr>
          <w:rFonts w:ascii="Times New Roman" w:hAnsi="Times New Roman"/>
          <w:sz w:val="24"/>
          <w:szCs w:val="20"/>
        </w:rPr>
        <w:t xml:space="preserve">dat </w:t>
      </w:r>
      <w:r>
        <w:rPr>
          <w:rFonts w:ascii="Times New Roman" w:hAnsi="Times New Roman"/>
          <w:sz w:val="24"/>
          <w:szCs w:val="20"/>
        </w:rPr>
        <w:t xml:space="preserve">in 2012, maar </w:t>
      </w:r>
      <w:r w:rsidRPr="00E42945">
        <w:rPr>
          <w:rFonts w:ascii="Times New Roman" w:hAnsi="Times New Roman"/>
          <w:sz w:val="24"/>
          <w:szCs w:val="20"/>
        </w:rPr>
        <w:t>uiterlijk in 2022</w:t>
      </w:r>
      <w:r>
        <w:rPr>
          <w:rFonts w:ascii="Times New Roman" w:hAnsi="Times New Roman"/>
          <w:sz w:val="24"/>
          <w:szCs w:val="20"/>
        </w:rPr>
        <w:t>,</w:t>
      </w:r>
      <w:r w:rsidRPr="00E42945">
        <w:rPr>
          <w:rFonts w:ascii="Times New Roman" w:hAnsi="Times New Roman"/>
          <w:sz w:val="24"/>
          <w:szCs w:val="20"/>
        </w:rPr>
        <w:t xml:space="preserve"> het perspectief van het dier, het natuurlijk gedrag en de natuurlijke behoeften van dieren leidend </w:t>
      </w:r>
      <w:r>
        <w:rPr>
          <w:rFonts w:ascii="Times New Roman" w:hAnsi="Times New Roman"/>
          <w:sz w:val="24"/>
          <w:szCs w:val="20"/>
        </w:rPr>
        <w:t>zouden</w:t>
      </w:r>
      <w:r w:rsidRPr="00E42945">
        <w:rPr>
          <w:rFonts w:ascii="Times New Roman" w:hAnsi="Times New Roman"/>
          <w:sz w:val="24"/>
          <w:szCs w:val="20"/>
        </w:rPr>
        <w:t xml:space="preserve"> zijn</w:t>
      </w:r>
      <w:r>
        <w:rPr>
          <w:rFonts w:ascii="Times New Roman" w:hAnsi="Times New Roman"/>
          <w:sz w:val="24"/>
          <w:szCs w:val="20"/>
        </w:rPr>
        <w:t xml:space="preserve"> in de Nederlandse veehouderij</w:t>
      </w:r>
      <w:r w:rsidRPr="002E0EDE">
        <w:rPr>
          <w:rFonts w:ascii="Times New Roman" w:hAnsi="Times New Roman"/>
          <w:sz w:val="24"/>
          <w:szCs w:val="20"/>
        </w:rPr>
        <w:t>. Houderijsystemen zouden worden aangepast aan het dier in plaats van andersom. De intrinsieke waarde van het dier en het natuurlijk gedrag van dieren zouden niet langer opzij worden geschoven voor economische belangen.</w:t>
      </w:r>
      <w:r w:rsidR="004457EC">
        <w:rPr>
          <w:rStyle w:val="Voetnootmarkering"/>
          <w:rFonts w:ascii="Times New Roman" w:hAnsi="Times New Roman"/>
          <w:sz w:val="24"/>
          <w:szCs w:val="20"/>
        </w:rPr>
        <w:footnoteReference w:id="15"/>
      </w:r>
      <w:r w:rsidRPr="002E0EDE">
        <w:rPr>
          <w:rFonts w:ascii="Times New Roman" w:hAnsi="Times New Roman"/>
          <w:sz w:val="24"/>
          <w:szCs w:val="20"/>
        </w:rPr>
        <w:t xml:space="preserve"> </w:t>
      </w:r>
      <w:r w:rsidR="00F85D67">
        <w:rPr>
          <w:rFonts w:ascii="Times New Roman" w:hAnsi="Times New Roman"/>
          <w:sz w:val="24"/>
          <w:szCs w:val="20"/>
        </w:rPr>
        <w:t xml:space="preserve">De </w:t>
      </w:r>
      <w:r w:rsidR="00B54CC3">
        <w:rPr>
          <w:rFonts w:ascii="Times New Roman" w:hAnsi="Times New Roman"/>
          <w:sz w:val="24"/>
          <w:szCs w:val="20"/>
        </w:rPr>
        <w:t>beloften</w:t>
      </w:r>
      <w:r w:rsidR="00F85D67">
        <w:rPr>
          <w:rFonts w:ascii="Times New Roman" w:hAnsi="Times New Roman"/>
          <w:sz w:val="24"/>
          <w:szCs w:val="20"/>
        </w:rPr>
        <w:t xml:space="preserve"> en de beleidsnota’s waren helder</w:t>
      </w:r>
      <w:r w:rsidR="00832ECE">
        <w:rPr>
          <w:rFonts w:ascii="Times New Roman" w:hAnsi="Times New Roman"/>
          <w:sz w:val="24"/>
          <w:szCs w:val="20"/>
        </w:rPr>
        <w:t xml:space="preserve">, </w:t>
      </w:r>
      <w:r w:rsidR="004C0CE0">
        <w:rPr>
          <w:rFonts w:ascii="Times New Roman" w:hAnsi="Times New Roman"/>
          <w:sz w:val="24"/>
          <w:szCs w:val="20"/>
        </w:rPr>
        <w:t xml:space="preserve">maar de </w:t>
      </w:r>
      <w:r w:rsidR="00BF0FB9">
        <w:rPr>
          <w:rFonts w:ascii="Times New Roman" w:hAnsi="Times New Roman"/>
          <w:sz w:val="24"/>
          <w:szCs w:val="20"/>
        </w:rPr>
        <w:t>dierenbeschermings</w:t>
      </w:r>
      <w:r w:rsidR="004C0CE0">
        <w:rPr>
          <w:rFonts w:ascii="Times New Roman" w:hAnsi="Times New Roman"/>
          <w:sz w:val="24"/>
          <w:szCs w:val="20"/>
        </w:rPr>
        <w:t xml:space="preserve">wet werd niet aangepast </w:t>
      </w:r>
      <w:r w:rsidR="00E823FF">
        <w:rPr>
          <w:rFonts w:ascii="Times New Roman" w:hAnsi="Times New Roman"/>
          <w:sz w:val="24"/>
          <w:szCs w:val="20"/>
        </w:rPr>
        <w:t xml:space="preserve">om </w:t>
      </w:r>
      <w:r w:rsidR="00620746">
        <w:rPr>
          <w:rFonts w:ascii="Times New Roman" w:hAnsi="Times New Roman"/>
          <w:sz w:val="24"/>
          <w:szCs w:val="20"/>
        </w:rPr>
        <w:t>te borgen dat d</w:t>
      </w:r>
      <w:r w:rsidR="00E24839">
        <w:rPr>
          <w:rFonts w:ascii="Times New Roman" w:hAnsi="Times New Roman"/>
          <w:sz w:val="24"/>
          <w:szCs w:val="20"/>
        </w:rPr>
        <w:t xml:space="preserve">eze goede doelstellingen voor </w:t>
      </w:r>
      <w:r w:rsidR="003E575B">
        <w:rPr>
          <w:rFonts w:ascii="Times New Roman" w:hAnsi="Times New Roman"/>
          <w:sz w:val="24"/>
          <w:szCs w:val="20"/>
        </w:rPr>
        <w:t>dierenwelzijn ook daadwerkelijk zouden worden behaald.</w:t>
      </w:r>
      <w:r w:rsidR="00E823FF">
        <w:rPr>
          <w:rFonts w:ascii="Times New Roman" w:hAnsi="Times New Roman"/>
          <w:sz w:val="24"/>
          <w:szCs w:val="20"/>
        </w:rPr>
        <w:t xml:space="preserve"> </w:t>
      </w:r>
      <w:r w:rsidR="00282A63">
        <w:rPr>
          <w:rFonts w:ascii="Times New Roman" w:hAnsi="Times New Roman"/>
          <w:sz w:val="24"/>
          <w:szCs w:val="20"/>
        </w:rPr>
        <w:t>De kabinetten kozen voor</w:t>
      </w:r>
      <w:r w:rsidR="005E318D">
        <w:rPr>
          <w:rFonts w:ascii="Times New Roman" w:hAnsi="Times New Roman"/>
          <w:sz w:val="24"/>
          <w:szCs w:val="20"/>
        </w:rPr>
        <w:t xml:space="preserve"> </w:t>
      </w:r>
      <w:r w:rsidR="00C27354">
        <w:rPr>
          <w:rFonts w:ascii="Times New Roman" w:hAnsi="Times New Roman"/>
          <w:sz w:val="24"/>
          <w:szCs w:val="20"/>
        </w:rPr>
        <w:t xml:space="preserve">een beleidsmatige </w:t>
      </w:r>
      <w:r w:rsidR="00F3291B">
        <w:rPr>
          <w:rFonts w:ascii="Times New Roman" w:hAnsi="Times New Roman"/>
          <w:sz w:val="24"/>
          <w:szCs w:val="20"/>
        </w:rPr>
        <w:t xml:space="preserve">aanpak met </w:t>
      </w:r>
      <w:r w:rsidR="005E318D">
        <w:rPr>
          <w:rFonts w:ascii="Times New Roman" w:hAnsi="Times New Roman"/>
          <w:sz w:val="24"/>
          <w:szCs w:val="20"/>
        </w:rPr>
        <w:t>sectorplannen</w:t>
      </w:r>
      <w:r w:rsidR="00446789">
        <w:rPr>
          <w:rFonts w:ascii="Times New Roman" w:hAnsi="Times New Roman"/>
          <w:sz w:val="24"/>
          <w:szCs w:val="20"/>
        </w:rPr>
        <w:t xml:space="preserve"> en</w:t>
      </w:r>
      <w:r w:rsidR="005E318D">
        <w:rPr>
          <w:rFonts w:ascii="Times New Roman" w:hAnsi="Times New Roman"/>
          <w:sz w:val="24"/>
          <w:szCs w:val="20"/>
        </w:rPr>
        <w:t xml:space="preserve"> convenanten</w:t>
      </w:r>
      <w:r w:rsidR="00F3291B">
        <w:rPr>
          <w:rFonts w:ascii="Times New Roman" w:hAnsi="Times New Roman"/>
          <w:sz w:val="24"/>
          <w:szCs w:val="20"/>
        </w:rPr>
        <w:t xml:space="preserve">, zonder </w:t>
      </w:r>
      <w:r w:rsidR="00E11C2F">
        <w:rPr>
          <w:rFonts w:ascii="Times New Roman" w:hAnsi="Times New Roman"/>
          <w:sz w:val="24"/>
          <w:szCs w:val="20"/>
        </w:rPr>
        <w:t>een</w:t>
      </w:r>
      <w:r w:rsidR="00A606AD">
        <w:rPr>
          <w:rFonts w:ascii="Times New Roman" w:hAnsi="Times New Roman"/>
          <w:sz w:val="24"/>
          <w:szCs w:val="20"/>
        </w:rPr>
        <w:t xml:space="preserve"> </w:t>
      </w:r>
      <w:r w:rsidR="00F3291B">
        <w:rPr>
          <w:rFonts w:ascii="Times New Roman" w:hAnsi="Times New Roman"/>
          <w:sz w:val="24"/>
          <w:szCs w:val="20"/>
        </w:rPr>
        <w:t>wettelijke stok achter de deur</w:t>
      </w:r>
      <w:r w:rsidR="006A1836">
        <w:rPr>
          <w:rFonts w:ascii="Times New Roman" w:hAnsi="Times New Roman"/>
          <w:sz w:val="24"/>
          <w:szCs w:val="20"/>
        </w:rPr>
        <w:t>.</w:t>
      </w:r>
      <w:r w:rsidR="00C928EB">
        <w:rPr>
          <w:rFonts w:ascii="Times New Roman" w:hAnsi="Times New Roman"/>
          <w:sz w:val="24"/>
          <w:szCs w:val="20"/>
        </w:rPr>
        <w:t xml:space="preserve"> </w:t>
      </w:r>
      <w:r w:rsidR="00181AC7">
        <w:rPr>
          <w:rFonts w:ascii="Times New Roman" w:hAnsi="Times New Roman"/>
          <w:sz w:val="24"/>
          <w:szCs w:val="20"/>
        </w:rPr>
        <w:t xml:space="preserve">Het resultaat is dat </w:t>
      </w:r>
      <w:r w:rsidR="009159D3">
        <w:rPr>
          <w:rFonts w:ascii="Times New Roman" w:hAnsi="Times New Roman"/>
          <w:sz w:val="24"/>
          <w:szCs w:val="20"/>
        </w:rPr>
        <w:t xml:space="preserve">verreweg het allergrootste deel van de </w:t>
      </w:r>
      <w:r w:rsidR="00E6605D">
        <w:rPr>
          <w:rFonts w:ascii="Times New Roman" w:hAnsi="Times New Roman"/>
          <w:sz w:val="24"/>
          <w:szCs w:val="20"/>
        </w:rPr>
        <w:t xml:space="preserve">dieren in de Nederlandse veehouderij nog steeds moet leven in stallen </w:t>
      </w:r>
      <w:r w:rsidR="00FD58C4">
        <w:rPr>
          <w:rFonts w:ascii="Times New Roman" w:hAnsi="Times New Roman"/>
          <w:sz w:val="24"/>
          <w:szCs w:val="20"/>
        </w:rPr>
        <w:t xml:space="preserve">en systemen die </w:t>
      </w:r>
      <w:r w:rsidR="000663D4">
        <w:rPr>
          <w:rFonts w:ascii="Times New Roman" w:hAnsi="Times New Roman"/>
          <w:sz w:val="24"/>
          <w:szCs w:val="20"/>
        </w:rPr>
        <w:t xml:space="preserve">structureel leed veroorzaken, omdat ze niet zijn ingericht </w:t>
      </w:r>
      <w:r w:rsidR="0085123D">
        <w:rPr>
          <w:rFonts w:ascii="Times New Roman" w:hAnsi="Times New Roman"/>
          <w:sz w:val="24"/>
          <w:szCs w:val="20"/>
        </w:rPr>
        <w:t>om</w:t>
      </w:r>
      <w:r w:rsidR="009A1CC4">
        <w:rPr>
          <w:rFonts w:ascii="Times New Roman" w:hAnsi="Times New Roman"/>
          <w:sz w:val="24"/>
          <w:szCs w:val="20"/>
        </w:rPr>
        <w:t xml:space="preserve"> zelfs maar te voorzien in</w:t>
      </w:r>
      <w:r w:rsidR="000663D4">
        <w:rPr>
          <w:rFonts w:ascii="Times New Roman" w:hAnsi="Times New Roman"/>
          <w:sz w:val="24"/>
          <w:szCs w:val="20"/>
        </w:rPr>
        <w:t xml:space="preserve"> de </w:t>
      </w:r>
      <w:r w:rsidR="000A4E06">
        <w:rPr>
          <w:rFonts w:ascii="Times New Roman" w:hAnsi="Times New Roman"/>
          <w:sz w:val="24"/>
          <w:szCs w:val="20"/>
        </w:rPr>
        <w:t>natuurlijke basisbehoeften van het dier.</w:t>
      </w:r>
    </w:p>
    <w:p w:rsidR="0072759B" w:rsidP="0072759B" w:rsidRDefault="0072759B" w14:paraId="05AE25AE" w14:textId="77777777">
      <w:pPr>
        <w:tabs>
          <w:tab w:val="left" w:pos="284"/>
          <w:tab w:val="left" w:pos="567"/>
          <w:tab w:val="left" w:pos="851"/>
        </w:tabs>
        <w:ind w:right="-2"/>
        <w:rPr>
          <w:rFonts w:ascii="Times New Roman" w:hAnsi="Times New Roman"/>
          <w:sz w:val="24"/>
          <w:szCs w:val="20"/>
        </w:rPr>
      </w:pPr>
    </w:p>
    <w:p w:rsidR="0072759B" w:rsidP="0072759B" w:rsidRDefault="0072759B" w14:paraId="04E82A34" w14:textId="420BE8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mooie woorden </w:t>
      </w:r>
      <w:r w:rsidR="00036F64">
        <w:rPr>
          <w:rFonts w:ascii="Times New Roman" w:hAnsi="Times New Roman"/>
          <w:sz w:val="24"/>
          <w:szCs w:val="20"/>
        </w:rPr>
        <w:t xml:space="preserve">over </w:t>
      </w:r>
      <w:r w:rsidR="00D410E7">
        <w:rPr>
          <w:rFonts w:ascii="Times New Roman" w:hAnsi="Times New Roman"/>
          <w:sz w:val="24"/>
          <w:szCs w:val="20"/>
        </w:rPr>
        <w:t xml:space="preserve">dierenwelzijn </w:t>
      </w:r>
      <w:r>
        <w:rPr>
          <w:rFonts w:ascii="Times New Roman" w:hAnsi="Times New Roman"/>
          <w:sz w:val="24"/>
          <w:szCs w:val="20"/>
        </w:rPr>
        <w:t>werden</w:t>
      </w:r>
      <w:r w:rsidR="009A0850">
        <w:rPr>
          <w:rFonts w:ascii="Times New Roman" w:hAnsi="Times New Roman"/>
          <w:sz w:val="24"/>
          <w:szCs w:val="20"/>
        </w:rPr>
        <w:t>, kortom,</w:t>
      </w:r>
      <w:r>
        <w:rPr>
          <w:rFonts w:ascii="Times New Roman" w:hAnsi="Times New Roman"/>
          <w:sz w:val="24"/>
          <w:szCs w:val="20"/>
        </w:rPr>
        <w:t xml:space="preserve"> niet waargemaakt</w:t>
      </w:r>
      <w:r w:rsidR="003B0841">
        <w:rPr>
          <w:rFonts w:ascii="Times New Roman" w:hAnsi="Times New Roman"/>
          <w:sz w:val="24"/>
          <w:szCs w:val="20"/>
        </w:rPr>
        <w:t xml:space="preserve"> en niet geborgd in de wet</w:t>
      </w:r>
      <w:r>
        <w:rPr>
          <w:rFonts w:ascii="Times New Roman" w:hAnsi="Times New Roman"/>
          <w:sz w:val="24"/>
          <w:szCs w:val="20"/>
        </w:rPr>
        <w:t xml:space="preserve">. Voorstellen </w:t>
      </w:r>
      <w:r w:rsidR="00D5146A">
        <w:rPr>
          <w:rFonts w:ascii="Times New Roman" w:hAnsi="Times New Roman"/>
          <w:sz w:val="24"/>
          <w:szCs w:val="20"/>
        </w:rPr>
        <w:t>vanuit de Kamer</w:t>
      </w:r>
      <w:r>
        <w:rPr>
          <w:rFonts w:ascii="Times New Roman" w:hAnsi="Times New Roman"/>
          <w:sz w:val="24"/>
          <w:szCs w:val="20"/>
        </w:rPr>
        <w:t xml:space="preserve"> om de politieke belofte</w:t>
      </w:r>
      <w:r w:rsidR="000D1A45">
        <w:rPr>
          <w:rFonts w:ascii="Times New Roman" w:hAnsi="Times New Roman"/>
          <w:sz w:val="24"/>
          <w:szCs w:val="20"/>
        </w:rPr>
        <w:t xml:space="preserve">n over </w:t>
      </w:r>
      <w:r w:rsidR="00C97B5A">
        <w:rPr>
          <w:rFonts w:ascii="Times New Roman" w:hAnsi="Times New Roman"/>
          <w:sz w:val="24"/>
          <w:szCs w:val="20"/>
        </w:rPr>
        <w:t xml:space="preserve">fundamentele </w:t>
      </w:r>
      <w:r w:rsidR="009B3338">
        <w:rPr>
          <w:rFonts w:ascii="Times New Roman" w:hAnsi="Times New Roman"/>
          <w:sz w:val="24"/>
          <w:szCs w:val="20"/>
        </w:rPr>
        <w:t>herziening</w:t>
      </w:r>
      <w:r w:rsidR="00C97B5A">
        <w:rPr>
          <w:rFonts w:ascii="Times New Roman" w:hAnsi="Times New Roman"/>
          <w:sz w:val="24"/>
          <w:szCs w:val="20"/>
        </w:rPr>
        <w:t xml:space="preserve"> van de veehouderij </w:t>
      </w:r>
      <w:r>
        <w:rPr>
          <w:rFonts w:ascii="Times New Roman" w:hAnsi="Times New Roman"/>
          <w:sz w:val="24"/>
          <w:szCs w:val="20"/>
        </w:rPr>
        <w:t xml:space="preserve">concreet gestand te doen, werden jarenlang afgewezen door het kabinet – dat zelf ook niet met </w:t>
      </w:r>
      <w:r w:rsidR="004E0046">
        <w:rPr>
          <w:rFonts w:ascii="Times New Roman" w:hAnsi="Times New Roman"/>
          <w:sz w:val="24"/>
          <w:szCs w:val="20"/>
        </w:rPr>
        <w:t>wetswijzigingen</w:t>
      </w:r>
      <w:r>
        <w:rPr>
          <w:rFonts w:ascii="Times New Roman" w:hAnsi="Times New Roman"/>
          <w:sz w:val="24"/>
          <w:szCs w:val="20"/>
        </w:rPr>
        <w:t xml:space="preserve"> kwam om te zorgen dat er </w:t>
      </w:r>
      <w:r w:rsidR="003B0841">
        <w:rPr>
          <w:rFonts w:ascii="Times New Roman" w:hAnsi="Times New Roman"/>
          <w:sz w:val="24"/>
          <w:szCs w:val="20"/>
        </w:rPr>
        <w:t xml:space="preserve">wél </w:t>
      </w:r>
      <w:r>
        <w:rPr>
          <w:rFonts w:ascii="Times New Roman" w:hAnsi="Times New Roman"/>
          <w:sz w:val="24"/>
          <w:szCs w:val="20"/>
        </w:rPr>
        <w:t xml:space="preserve">werd toegewerkt naar een einde aan het dierenleed </w:t>
      </w:r>
      <w:r w:rsidR="001E53C7">
        <w:rPr>
          <w:rFonts w:ascii="Times New Roman" w:hAnsi="Times New Roman"/>
          <w:sz w:val="24"/>
          <w:szCs w:val="20"/>
        </w:rPr>
        <w:t>dat veroorzaakt wordt door</w:t>
      </w:r>
      <w:r w:rsidR="00C81821">
        <w:rPr>
          <w:rFonts w:ascii="Times New Roman" w:hAnsi="Times New Roman"/>
          <w:sz w:val="24"/>
          <w:szCs w:val="20"/>
        </w:rPr>
        <w:t xml:space="preserve"> </w:t>
      </w:r>
      <w:r>
        <w:rPr>
          <w:rFonts w:ascii="Times New Roman" w:hAnsi="Times New Roman"/>
          <w:sz w:val="24"/>
          <w:szCs w:val="20"/>
        </w:rPr>
        <w:t xml:space="preserve">de bio-industrie. Dat is niet alleen heel </w:t>
      </w:r>
      <w:r w:rsidR="00504C0B">
        <w:rPr>
          <w:rFonts w:ascii="Times New Roman" w:hAnsi="Times New Roman"/>
          <w:sz w:val="24"/>
          <w:szCs w:val="20"/>
        </w:rPr>
        <w:t>ingrijpend</w:t>
      </w:r>
      <w:r>
        <w:rPr>
          <w:rFonts w:ascii="Times New Roman" w:hAnsi="Times New Roman"/>
          <w:sz w:val="24"/>
          <w:szCs w:val="20"/>
        </w:rPr>
        <w:t xml:space="preserve"> voor dieren zelf, maar ook voor alle Nederlanders die compassie voelen met de dieren en die erop moeten kunnen rekenen dat de politiek woord houdt.</w:t>
      </w:r>
    </w:p>
    <w:p w:rsidR="0072759B" w:rsidP="0072759B" w:rsidRDefault="0072759B" w14:paraId="59A7C3E3" w14:textId="77777777">
      <w:pPr>
        <w:tabs>
          <w:tab w:val="left" w:pos="284"/>
          <w:tab w:val="left" w:pos="567"/>
          <w:tab w:val="left" w:pos="851"/>
        </w:tabs>
        <w:ind w:right="-2"/>
        <w:rPr>
          <w:rFonts w:ascii="Times New Roman" w:hAnsi="Times New Roman"/>
          <w:sz w:val="24"/>
          <w:szCs w:val="20"/>
        </w:rPr>
      </w:pPr>
    </w:p>
    <w:p w:rsidRPr="006A34B7" w:rsidR="0072759B" w:rsidP="0072759B" w:rsidRDefault="0072759B" w14:paraId="1412C1BF" w14:textId="45EC55C5">
      <w:pPr>
        <w:tabs>
          <w:tab w:val="left" w:pos="284"/>
          <w:tab w:val="left" w:pos="567"/>
          <w:tab w:val="left" w:pos="851"/>
        </w:tabs>
        <w:ind w:right="-2"/>
        <w:rPr>
          <w:rFonts w:ascii="Times New Roman" w:hAnsi="Times New Roman"/>
          <w:color w:val="000000" w:themeColor="text1"/>
          <w:sz w:val="24"/>
          <w:szCs w:val="20"/>
        </w:rPr>
      </w:pPr>
      <w:r w:rsidRPr="00DD3876">
        <w:rPr>
          <w:rFonts w:ascii="Times New Roman" w:hAnsi="Times New Roman"/>
          <w:color w:val="000000" w:themeColor="text1"/>
          <w:sz w:val="24"/>
          <w:szCs w:val="20"/>
        </w:rPr>
        <w:t xml:space="preserve">Intussen </w:t>
      </w:r>
      <w:r w:rsidRPr="00DD3876" w:rsidR="001C5AF5">
        <w:rPr>
          <w:rFonts w:ascii="Times New Roman" w:hAnsi="Times New Roman"/>
          <w:color w:val="000000" w:themeColor="text1"/>
          <w:sz w:val="24"/>
          <w:szCs w:val="20"/>
        </w:rPr>
        <w:t xml:space="preserve">ging de intensivering </w:t>
      </w:r>
      <w:r w:rsidRPr="00DD3876" w:rsidR="00155B72">
        <w:rPr>
          <w:rFonts w:ascii="Times New Roman" w:hAnsi="Times New Roman"/>
          <w:color w:val="000000" w:themeColor="text1"/>
          <w:sz w:val="24"/>
          <w:szCs w:val="20"/>
        </w:rPr>
        <w:t>in</w:t>
      </w:r>
      <w:r w:rsidRPr="00DD3876">
        <w:rPr>
          <w:rFonts w:ascii="Times New Roman" w:hAnsi="Times New Roman"/>
          <w:color w:val="000000" w:themeColor="text1"/>
          <w:sz w:val="24"/>
          <w:szCs w:val="20"/>
        </w:rPr>
        <w:t xml:space="preserve"> de gangbare veehouderij in Nederland steeds verder </w:t>
      </w:r>
      <w:r w:rsidRPr="00DD3876" w:rsidR="00155B72">
        <w:rPr>
          <w:rFonts w:ascii="Times New Roman" w:hAnsi="Times New Roman"/>
          <w:color w:val="000000" w:themeColor="text1"/>
          <w:sz w:val="24"/>
          <w:szCs w:val="20"/>
        </w:rPr>
        <w:t>door</w:t>
      </w:r>
      <w:r w:rsidRPr="00DD3876" w:rsidR="003C1517">
        <w:rPr>
          <w:rFonts w:ascii="Times New Roman" w:hAnsi="Times New Roman"/>
          <w:color w:val="000000" w:themeColor="text1"/>
          <w:sz w:val="24"/>
          <w:szCs w:val="20"/>
        </w:rPr>
        <w:t>, met alle problemen van dien</w:t>
      </w:r>
      <w:r w:rsidR="00005498">
        <w:rPr>
          <w:rFonts w:ascii="Times New Roman" w:hAnsi="Times New Roman"/>
          <w:color w:val="000000" w:themeColor="text1"/>
          <w:sz w:val="24"/>
          <w:szCs w:val="20"/>
        </w:rPr>
        <w:t>:</w:t>
      </w:r>
      <w:r w:rsidR="00EE023B">
        <w:rPr>
          <w:rFonts w:ascii="Times New Roman" w:hAnsi="Times New Roman"/>
          <w:color w:val="000000" w:themeColor="text1"/>
          <w:sz w:val="24"/>
          <w:szCs w:val="20"/>
        </w:rPr>
        <w:t xml:space="preserve"> </w:t>
      </w:r>
      <w:r w:rsidR="00005498">
        <w:rPr>
          <w:rFonts w:ascii="Times New Roman" w:hAnsi="Times New Roman"/>
          <w:color w:val="000000" w:themeColor="text1"/>
          <w:sz w:val="24"/>
          <w:szCs w:val="20"/>
        </w:rPr>
        <w:t>h</w:t>
      </w:r>
      <w:r w:rsidRPr="00DD3876" w:rsidR="008C5849">
        <w:rPr>
          <w:rFonts w:ascii="Times New Roman" w:hAnsi="Times New Roman"/>
          <w:color w:val="000000" w:themeColor="text1"/>
          <w:sz w:val="24"/>
          <w:szCs w:val="20"/>
        </w:rPr>
        <w:t xml:space="preserve">et op grote schaal fokken, </w:t>
      </w:r>
      <w:r w:rsidRPr="00DD3876" w:rsidR="00DE684D">
        <w:rPr>
          <w:rFonts w:ascii="Times New Roman" w:hAnsi="Times New Roman"/>
          <w:color w:val="000000" w:themeColor="text1"/>
          <w:sz w:val="24"/>
          <w:szCs w:val="20"/>
        </w:rPr>
        <w:t xml:space="preserve">houden en doden van dieren </w:t>
      </w:r>
      <w:r w:rsidRPr="00DD3876" w:rsidR="00D660F4">
        <w:rPr>
          <w:rFonts w:ascii="Times New Roman" w:hAnsi="Times New Roman"/>
          <w:color w:val="000000" w:themeColor="text1"/>
          <w:sz w:val="24"/>
          <w:szCs w:val="20"/>
        </w:rPr>
        <w:t xml:space="preserve">veroorzaakt </w:t>
      </w:r>
      <w:r w:rsidR="00005498">
        <w:rPr>
          <w:rFonts w:ascii="Times New Roman" w:hAnsi="Times New Roman"/>
          <w:color w:val="000000" w:themeColor="text1"/>
          <w:sz w:val="24"/>
          <w:szCs w:val="20"/>
        </w:rPr>
        <w:t>immers</w:t>
      </w:r>
      <w:r w:rsidRPr="00DD3876" w:rsidR="00D660F4">
        <w:rPr>
          <w:rFonts w:ascii="Times New Roman" w:hAnsi="Times New Roman"/>
          <w:color w:val="000000" w:themeColor="text1"/>
          <w:sz w:val="24"/>
          <w:szCs w:val="20"/>
        </w:rPr>
        <w:t xml:space="preserve"> niet alleen </w:t>
      </w:r>
      <w:r w:rsidRPr="00DD3876" w:rsidR="004534E2">
        <w:rPr>
          <w:rFonts w:ascii="Times New Roman" w:hAnsi="Times New Roman"/>
          <w:color w:val="000000" w:themeColor="text1"/>
          <w:sz w:val="24"/>
          <w:szCs w:val="20"/>
        </w:rPr>
        <w:t xml:space="preserve">veel dierenleed, maar </w:t>
      </w:r>
      <w:r w:rsidR="00902DF0">
        <w:rPr>
          <w:rFonts w:ascii="Times New Roman" w:hAnsi="Times New Roman"/>
          <w:color w:val="000000" w:themeColor="text1"/>
          <w:sz w:val="24"/>
          <w:szCs w:val="20"/>
        </w:rPr>
        <w:t xml:space="preserve">vormt </w:t>
      </w:r>
      <w:r w:rsidRPr="00DD3876" w:rsidR="00C174E8">
        <w:rPr>
          <w:rFonts w:ascii="Times New Roman" w:hAnsi="Times New Roman"/>
          <w:color w:val="000000" w:themeColor="text1"/>
          <w:sz w:val="24"/>
          <w:szCs w:val="20"/>
        </w:rPr>
        <w:t xml:space="preserve">ook een enorme belasting van de leefomgeving. </w:t>
      </w:r>
      <w:r w:rsidRPr="00DD3876" w:rsidR="0004123A">
        <w:rPr>
          <w:rFonts w:ascii="Times New Roman" w:hAnsi="Times New Roman"/>
          <w:color w:val="000000" w:themeColor="text1"/>
          <w:sz w:val="24"/>
          <w:szCs w:val="20"/>
        </w:rPr>
        <w:t>Zo</w:t>
      </w:r>
      <w:r w:rsidRPr="00DD3876" w:rsidR="008D5924">
        <w:rPr>
          <w:rFonts w:ascii="Times New Roman" w:hAnsi="Times New Roman"/>
          <w:color w:val="000000" w:themeColor="text1"/>
          <w:sz w:val="24"/>
          <w:szCs w:val="20"/>
        </w:rPr>
        <w:t xml:space="preserve"> is de noodzaak om natuur te beschermen tegen ammoniak uit de </w:t>
      </w:r>
      <w:r w:rsidRPr="00DD3876" w:rsidR="008D5924">
        <w:rPr>
          <w:rFonts w:ascii="Times New Roman" w:hAnsi="Times New Roman"/>
          <w:color w:val="000000" w:themeColor="text1"/>
          <w:sz w:val="24"/>
          <w:szCs w:val="20"/>
        </w:rPr>
        <w:lastRenderedPageBreak/>
        <w:t xml:space="preserve">veehouderij </w:t>
      </w:r>
      <w:r w:rsidRPr="00DD3876" w:rsidR="0004123A">
        <w:rPr>
          <w:rFonts w:ascii="Times New Roman" w:hAnsi="Times New Roman"/>
          <w:color w:val="000000" w:themeColor="text1"/>
          <w:sz w:val="24"/>
          <w:szCs w:val="20"/>
        </w:rPr>
        <w:t xml:space="preserve">de afgelopen jaren </w:t>
      </w:r>
      <w:r w:rsidRPr="00DD3876" w:rsidR="001A5B58">
        <w:rPr>
          <w:rFonts w:ascii="Times New Roman" w:hAnsi="Times New Roman"/>
          <w:color w:val="000000" w:themeColor="text1"/>
          <w:sz w:val="24"/>
          <w:szCs w:val="20"/>
        </w:rPr>
        <w:t>steeds nijpender geworden</w:t>
      </w:r>
      <w:r w:rsidRPr="00DD3876" w:rsidR="008D5924">
        <w:rPr>
          <w:rFonts w:ascii="Times New Roman" w:hAnsi="Times New Roman"/>
          <w:color w:val="000000" w:themeColor="text1"/>
          <w:sz w:val="24"/>
          <w:szCs w:val="20"/>
        </w:rPr>
        <w:t xml:space="preserve">. </w:t>
      </w:r>
      <w:r w:rsidRPr="00DD3876" w:rsidR="004B2626">
        <w:rPr>
          <w:rFonts w:ascii="Times New Roman" w:hAnsi="Times New Roman"/>
          <w:color w:val="000000" w:themeColor="text1"/>
          <w:sz w:val="24"/>
          <w:szCs w:val="20"/>
        </w:rPr>
        <w:t xml:space="preserve">De oplossing werd veelal </w:t>
      </w:r>
      <w:r w:rsidRPr="00DD3876" w:rsidR="00A64B0B">
        <w:rPr>
          <w:rFonts w:ascii="Times New Roman" w:hAnsi="Times New Roman"/>
          <w:color w:val="000000" w:themeColor="text1"/>
          <w:sz w:val="24"/>
          <w:szCs w:val="20"/>
        </w:rPr>
        <w:t xml:space="preserve">gezocht </w:t>
      </w:r>
      <w:r w:rsidRPr="00DD3876" w:rsidR="0031153B">
        <w:rPr>
          <w:rFonts w:ascii="Times New Roman" w:hAnsi="Times New Roman"/>
          <w:color w:val="000000" w:themeColor="text1"/>
          <w:sz w:val="24"/>
          <w:szCs w:val="20"/>
        </w:rPr>
        <w:t>in</w:t>
      </w:r>
      <w:r w:rsidRPr="00DD3876" w:rsidR="00A64B0B">
        <w:rPr>
          <w:rFonts w:ascii="Times New Roman" w:hAnsi="Times New Roman"/>
          <w:color w:val="000000" w:themeColor="text1"/>
          <w:sz w:val="24"/>
          <w:szCs w:val="20"/>
        </w:rPr>
        <w:t xml:space="preserve"> technische maatregelen die de </w:t>
      </w:r>
      <w:r w:rsidRPr="00DD3876">
        <w:rPr>
          <w:rFonts w:ascii="Times New Roman" w:hAnsi="Times New Roman"/>
          <w:color w:val="000000" w:themeColor="text1"/>
          <w:sz w:val="24"/>
          <w:szCs w:val="20"/>
        </w:rPr>
        <w:t xml:space="preserve">problemen die de gangbare veehouderij veroorzaakt voor natuur, klimaat, lucht en water </w:t>
      </w:r>
      <w:r w:rsidRPr="00DD3876" w:rsidR="00A64B0B">
        <w:rPr>
          <w:rFonts w:ascii="Times New Roman" w:hAnsi="Times New Roman"/>
          <w:color w:val="000000" w:themeColor="text1"/>
          <w:sz w:val="24"/>
          <w:szCs w:val="20"/>
        </w:rPr>
        <w:t xml:space="preserve">zouden </w:t>
      </w:r>
      <w:r w:rsidRPr="00DD3876" w:rsidR="001B6379">
        <w:rPr>
          <w:rFonts w:ascii="Times New Roman" w:hAnsi="Times New Roman"/>
          <w:color w:val="000000" w:themeColor="text1"/>
          <w:sz w:val="24"/>
          <w:szCs w:val="20"/>
        </w:rPr>
        <w:t>moeten</w:t>
      </w:r>
      <w:r w:rsidRPr="00DD3876" w:rsidR="00621489">
        <w:rPr>
          <w:rFonts w:ascii="Times New Roman" w:hAnsi="Times New Roman"/>
          <w:color w:val="000000" w:themeColor="text1"/>
          <w:sz w:val="24"/>
          <w:szCs w:val="20"/>
        </w:rPr>
        <w:t xml:space="preserve"> verminderen</w:t>
      </w:r>
      <w:r w:rsidRPr="00DD3876" w:rsidR="00A64B0B">
        <w:rPr>
          <w:rFonts w:ascii="Times New Roman" w:hAnsi="Times New Roman"/>
          <w:color w:val="000000" w:themeColor="text1"/>
          <w:sz w:val="24"/>
          <w:szCs w:val="20"/>
        </w:rPr>
        <w:t xml:space="preserve">. </w:t>
      </w:r>
      <w:r w:rsidRPr="00DD3876" w:rsidR="003518AE">
        <w:rPr>
          <w:rFonts w:ascii="Times New Roman" w:hAnsi="Times New Roman"/>
          <w:color w:val="000000" w:themeColor="text1"/>
          <w:sz w:val="24"/>
          <w:szCs w:val="20"/>
        </w:rPr>
        <w:t>Zulke</w:t>
      </w:r>
      <w:r w:rsidRPr="00DD3876" w:rsidR="00A64B0B">
        <w:rPr>
          <w:rFonts w:ascii="Times New Roman" w:hAnsi="Times New Roman"/>
          <w:color w:val="000000" w:themeColor="text1"/>
          <w:sz w:val="24"/>
          <w:szCs w:val="20"/>
        </w:rPr>
        <w:t xml:space="preserve"> maatregelen </w:t>
      </w:r>
      <w:r w:rsidRPr="00DD3876" w:rsidR="003518AE">
        <w:rPr>
          <w:rFonts w:ascii="Times New Roman" w:hAnsi="Times New Roman"/>
          <w:color w:val="000000" w:themeColor="text1"/>
          <w:sz w:val="24"/>
          <w:szCs w:val="20"/>
        </w:rPr>
        <w:t>gaan</w:t>
      </w:r>
      <w:r w:rsidRPr="00DD3876" w:rsidR="00A64B0B">
        <w:rPr>
          <w:rFonts w:ascii="Times New Roman" w:hAnsi="Times New Roman"/>
          <w:color w:val="000000" w:themeColor="text1"/>
          <w:sz w:val="24"/>
          <w:szCs w:val="20"/>
        </w:rPr>
        <w:t xml:space="preserve"> vaak ten koste van het dierenwelzijn</w:t>
      </w:r>
      <w:r w:rsidRPr="00DD3876" w:rsidR="00E3590E">
        <w:rPr>
          <w:rFonts w:ascii="Times New Roman" w:hAnsi="Times New Roman"/>
          <w:color w:val="000000" w:themeColor="text1"/>
          <w:sz w:val="24"/>
          <w:szCs w:val="20"/>
        </w:rPr>
        <w:t>, zoals emissiearme stalvloeren</w:t>
      </w:r>
      <w:r w:rsidRPr="00DD3876" w:rsidR="006E5732">
        <w:rPr>
          <w:rFonts w:ascii="Times New Roman" w:hAnsi="Times New Roman"/>
          <w:color w:val="000000" w:themeColor="text1"/>
          <w:sz w:val="24"/>
          <w:szCs w:val="20"/>
        </w:rPr>
        <w:t xml:space="preserve"> en luchtwassers waarmee de risico’s op </w:t>
      </w:r>
      <w:r w:rsidR="00A77E8C">
        <w:rPr>
          <w:rFonts w:ascii="Times New Roman" w:hAnsi="Times New Roman"/>
          <w:color w:val="000000" w:themeColor="text1"/>
          <w:sz w:val="24"/>
          <w:szCs w:val="20"/>
        </w:rPr>
        <w:t xml:space="preserve">afschuwelijke </w:t>
      </w:r>
      <w:r w:rsidRPr="00DD3876" w:rsidR="006E5732">
        <w:rPr>
          <w:rFonts w:ascii="Times New Roman" w:hAnsi="Times New Roman"/>
          <w:color w:val="000000" w:themeColor="text1"/>
          <w:sz w:val="24"/>
          <w:szCs w:val="20"/>
        </w:rPr>
        <w:t>stalbrand</w:t>
      </w:r>
      <w:r w:rsidR="00A77E8C">
        <w:rPr>
          <w:rFonts w:ascii="Times New Roman" w:hAnsi="Times New Roman"/>
          <w:color w:val="000000" w:themeColor="text1"/>
          <w:sz w:val="24"/>
          <w:szCs w:val="20"/>
        </w:rPr>
        <w:t>en</w:t>
      </w:r>
      <w:r w:rsidRPr="00DD3876" w:rsidR="006E5732">
        <w:rPr>
          <w:rFonts w:ascii="Times New Roman" w:hAnsi="Times New Roman"/>
          <w:color w:val="000000" w:themeColor="text1"/>
          <w:sz w:val="24"/>
          <w:szCs w:val="20"/>
        </w:rPr>
        <w:t xml:space="preserve"> aanzienlijk </w:t>
      </w:r>
      <w:r w:rsidR="005B5000">
        <w:rPr>
          <w:rFonts w:ascii="Times New Roman" w:hAnsi="Times New Roman"/>
          <w:color w:val="000000" w:themeColor="text1"/>
          <w:sz w:val="24"/>
          <w:szCs w:val="20"/>
        </w:rPr>
        <w:t>toenemen</w:t>
      </w:r>
      <w:r w:rsidRPr="00DD3876" w:rsidR="00A64B0B">
        <w:rPr>
          <w:rFonts w:ascii="Times New Roman" w:hAnsi="Times New Roman"/>
          <w:color w:val="000000" w:themeColor="text1"/>
          <w:sz w:val="24"/>
          <w:szCs w:val="20"/>
        </w:rPr>
        <w:t>.</w:t>
      </w:r>
      <w:r w:rsidRPr="00DD3876" w:rsidR="00026593">
        <w:rPr>
          <w:rFonts w:ascii="Times New Roman" w:hAnsi="Times New Roman"/>
          <w:color w:val="000000" w:themeColor="text1"/>
          <w:sz w:val="24"/>
          <w:szCs w:val="20"/>
        </w:rPr>
        <w:t xml:space="preserve"> </w:t>
      </w:r>
      <w:r w:rsidRPr="00DD3876" w:rsidR="00647C28">
        <w:rPr>
          <w:rFonts w:ascii="Times New Roman" w:hAnsi="Times New Roman"/>
          <w:color w:val="000000" w:themeColor="text1"/>
          <w:sz w:val="24"/>
          <w:szCs w:val="20"/>
        </w:rPr>
        <w:t xml:space="preserve">In plaats van </w:t>
      </w:r>
      <w:r w:rsidRPr="00DD3876" w:rsidR="00F23E85">
        <w:rPr>
          <w:rFonts w:ascii="Times New Roman" w:hAnsi="Times New Roman"/>
          <w:color w:val="000000" w:themeColor="text1"/>
          <w:sz w:val="24"/>
          <w:szCs w:val="20"/>
        </w:rPr>
        <w:t>verbetering van het dierenwelzijn</w:t>
      </w:r>
      <w:r w:rsidRPr="00DD3876" w:rsidR="00637A54">
        <w:rPr>
          <w:rFonts w:ascii="Times New Roman" w:hAnsi="Times New Roman"/>
          <w:color w:val="000000" w:themeColor="text1"/>
          <w:sz w:val="24"/>
          <w:szCs w:val="20"/>
        </w:rPr>
        <w:t xml:space="preserve">, </w:t>
      </w:r>
      <w:r w:rsidRPr="00DD3876" w:rsidR="00A5541D">
        <w:rPr>
          <w:rFonts w:ascii="Times New Roman" w:hAnsi="Times New Roman"/>
          <w:color w:val="000000" w:themeColor="text1"/>
          <w:sz w:val="24"/>
          <w:szCs w:val="20"/>
        </w:rPr>
        <w:t>werd</w:t>
      </w:r>
      <w:r w:rsidRPr="00DD3876" w:rsidR="00BE1CA0">
        <w:rPr>
          <w:rFonts w:ascii="Times New Roman" w:hAnsi="Times New Roman"/>
          <w:color w:val="000000" w:themeColor="text1"/>
          <w:sz w:val="24"/>
          <w:szCs w:val="20"/>
        </w:rPr>
        <w:t xml:space="preserve"> het dierenwelzijn door </w:t>
      </w:r>
      <w:r w:rsidRPr="00DD3876" w:rsidR="005C6FB2">
        <w:rPr>
          <w:rFonts w:ascii="Times New Roman" w:hAnsi="Times New Roman"/>
          <w:color w:val="000000" w:themeColor="text1"/>
          <w:sz w:val="24"/>
          <w:szCs w:val="20"/>
        </w:rPr>
        <w:t xml:space="preserve">dit soort </w:t>
      </w:r>
      <w:r w:rsidRPr="00DD3876" w:rsidR="00D437D8">
        <w:rPr>
          <w:rFonts w:ascii="Times New Roman" w:hAnsi="Times New Roman"/>
          <w:color w:val="000000" w:themeColor="text1"/>
          <w:sz w:val="24"/>
          <w:szCs w:val="20"/>
        </w:rPr>
        <w:t xml:space="preserve">‘oplossingen’ </w:t>
      </w:r>
      <w:r w:rsidRPr="00DD3876" w:rsidR="00F9386B">
        <w:rPr>
          <w:rFonts w:ascii="Times New Roman" w:hAnsi="Times New Roman"/>
          <w:color w:val="000000" w:themeColor="text1"/>
          <w:sz w:val="24"/>
          <w:szCs w:val="20"/>
        </w:rPr>
        <w:t xml:space="preserve">(die </w:t>
      </w:r>
      <w:r w:rsidRPr="00DD3876" w:rsidR="008F6AE3">
        <w:rPr>
          <w:rFonts w:ascii="Times New Roman" w:hAnsi="Times New Roman"/>
          <w:color w:val="000000" w:themeColor="text1"/>
          <w:sz w:val="24"/>
          <w:szCs w:val="20"/>
        </w:rPr>
        <w:t xml:space="preserve">vaak ook nog eens weinig tot niets opleveren voor de leefomgeving) </w:t>
      </w:r>
      <w:r w:rsidRPr="00DD3876" w:rsidR="00D437D8">
        <w:rPr>
          <w:rFonts w:ascii="Times New Roman" w:hAnsi="Times New Roman"/>
          <w:color w:val="000000" w:themeColor="text1"/>
          <w:sz w:val="24"/>
          <w:szCs w:val="20"/>
        </w:rPr>
        <w:t xml:space="preserve">juist verder </w:t>
      </w:r>
      <w:r w:rsidRPr="00DD3876" w:rsidR="00987D2A">
        <w:rPr>
          <w:rFonts w:ascii="Times New Roman" w:hAnsi="Times New Roman"/>
          <w:color w:val="000000" w:themeColor="text1"/>
          <w:sz w:val="24"/>
          <w:szCs w:val="20"/>
        </w:rPr>
        <w:t>verslechterd</w:t>
      </w:r>
      <w:r w:rsidRPr="00DD3876" w:rsidR="00D437D8">
        <w:rPr>
          <w:rFonts w:ascii="Times New Roman" w:hAnsi="Times New Roman"/>
          <w:color w:val="000000" w:themeColor="text1"/>
          <w:sz w:val="24"/>
          <w:szCs w:val="20"/>
        </w:rPr>
        <w:t xml:space="preserve">. </w:t>
      </w:r>
      <w:r w:rsidR="003E07F1">
        <w:rPr>
          <w:rFonts w:ascii="Times New Roman" w:hAnsi="Times New Roman"/>
          <w:color w:val="000000" w:themeColor="text1"/>
          <w:sz w:val="24"/>
          <w:szCs w:val="20"/>
        </w:rPr>
        <w:t xml:space="preserve">Het belang van </w:t>
      </w:r>
      <w:r w:rsidR="00CC4159">
        <w:rPr>
          <w:rFonts w:ascii="Times New Roman" w:hAnsi="Times New Roman"/>
          <w:color w:val="000000" w:themeColor="text1"/>
          <w:sz w:val="24"/>
          <w:szCs w:val="20"/>
        </w:rPr>
        <w:t>de</w:t>
      </w:r>
      <w:r w:rsidR="003E07F1">
        <w:rPr>
          <w:rFonts w:ascii="Times New Roman" w:hAnsi="Times New Roman"/>
          <w:color w:val="000000" w:themeColor="text1"/>
          <w:sz w:val="24"/>
          <w:szCs w:val="20"/>
        </w:rPr>
        <w:t xml:space="preserve"> dier</w:t>
      </w:r>
      <w:r w:rsidR="00CC4159">
        <w:rPr>
          <w:rFonts w:ascii="Times New Roman" w:hAnsi="Times New Roman"/>
          <w:color w:val="000000" w:themeColor="text1"/>
          <w:sz w:val="24"/>
          <w:szCs w:val="20"/>
        </w:rPr>
        <w:t>en</w:t>
      </w:r>
      <w:r w:rsidR="003E07F1">
        <w:rPr>
          <w:rFonts w:ascii="Times New Roman" w:hAnsi="Times New Roman"/>
          <w:color w:val="000000" w:themeColor="text1"/>
          <w:sz w:val="24"/>
          <w:szCs w:val="20"/>
        </w:rPr>
        <w:t xml:space="preserve"> </w:t>
      </w:r>
      <w:r w:rsidR="007933BF">
        <w:rPr>
          <w:rFonts w:ascii="Times New Roman" w:hAnsi="Times New Roman"/>
          <w:color w:val="000000" w:themeColor="text1"/>
          <w:sz w:val="24"/>
          <w:szCs w:val="20"/>
        </w:rPr>
        <w:t xml:space="preserve">raakte </w:t>
      </w:r>
      <w:r w:rsidR="00633CEE">
        <w:rPr>
          <w:rFonts w:ascii="Times New Roman" w:hAnsi="Times New Roman"/>
          <w:color w:val="000000" w:themeColor="text1"/>
          <w:sz w:val="24"/>
          <w:szCs w:val="20"/>
        </w:rPr>
        <w:t xml:space="preserve">zo steeds meer in de </w:t>
      </w:r>
      <w:r w:rsidR="00384B70">
        <w:rPr>
          <w:rFonts w:ascii="Times New Roman" w:hAnsi="Times New Roman"/>
          <w:color w:val="000000" w:themeColor="text1"/>
          <w:sz w:val="24"/>
          <w:szCs w:val="20"/>
        </w:rPr>
        <w:t>knel</w:t>
      </w:r>
      <w:r w:rsidR="003E07F1">
        <w:rPr>
          <w:rFonts w:ascii="Times New Roman" w:hAnsi="Times New Roman"/>
          <w:color w:val="000000" w:themeColor="text1"/>
          <w:sz w:val="24"/>
          <w:szCs w:val="20"/>
        </w:rPr>
        <w:t>.</w:t>
      </w:r>
      <w:r w:rsidRPr="00DD3876" w:rsidR="00D437D8">
        <w:rPr>
          <w:rFonts w:ascii="Times New Roman" w:hAnsi="Times New Roman"/>
          <w:color w:val="000000" w:themeColor="text1"/>
          <w:sz w:val="24"/>
          <w:szCs w:val="20"/>
        </w:rPr>
        <w:t xml:space="preserve"> </w:t>
      </w:r>
      <w:r w:rsidRPr="00DD3876" w:rsidR="008D457C">
        <w:rPr>
          <w:rFonts w:ascii="Times New Roman" w:hAnsi="Times New Roman"/>
          <w:color w:val="000000" w:themeColor="text1"/>
          <w:sz w:val="24"/>
          <w:szCs w:val="20"/>
        </w:rPr>
        <w:t>In 2019 pleitte de door de minister van LNV ingestelde adviescommissie ‘Taskforce verdienvermogen kringlooplandbouw’ er zelfs voor dat veehouders klimaat en reductie van stikstof belangrijker zouden moeten maken dan dierenwelzijn.</w:t>
      </w:r>
      <w:r w:rsidRPr="00DD3876" w:rsidR="008D457C">
        <w:rPr>
          <w:rStyle w:val="Voetnootmarkering"/>
          <w:rFonts w:ascii="Times New Roman" w:hAnsi="Times New Roman"/>
          <w:color w:val="000000" w:themeColor="text1"/>
          <w:sz w:val="24"/>
          <w:szCs w:val="20"/>
        </w:rPr>
        <w:footnoteReference w:id="16"/>
      </w:r>
      <w:r w:rsidRPr="00DD3876" w:rsidR="008D457C">
        <w:rPr>
          <w:rFonts w:ascii="Times New Roman" w:hAnsi="Times New Roman"/>
          <w:color w:val="000000" w:themeColor="text1"/>
          <w:sz w:val="24"/>
          <w:szCs w:val="20"/>
        </w:rPr>
        <w:t xml:space="preserve"> </w:t>
      </w:r>
      <w:r w:rsidRPr="00DD3876">
        <w:rPr>
          <w:rFonts w:ascii="Times New Roman" w:hAnsi="Times New Roman"/>
          <w:color w:val="000000" w:themeColor="text1"/>
          <w:sz w:val="24"/>
          <w:szCs w:val="20"/>
        </w:rPr>
        <w:t xml:space="preserve">Deze ontwikkelingen maakten het noodzakelijker dan ooit om in het landbouwbeleid betere waarborgen in te bouwen voor dierenwelzijn. </w:t>
      </w:r>
      <w:r w:rsidRPr="00DD3876" w:rsidR="006A0E07">
        <w:rPr>
          <w:rFonts w:ascii="Times New Roman" w:hAnsi="Times New Roman"/>
          <w:color w:val="000000" w:themeColor="text1"/>
          <w:sz w:val="24"/>
          <w:szCs w:val="20"/>
        </w:rPr>
        <w:t xml:space="preserve">De </w:t>
      </w:r>
      <w:r w:rsidRPr="00DD3876" w:rsidR="00D741B8">
        <w:rPr>
          <w:rFonts w:ascii="Times New Roman" w:hAnsi="Times New Roman"/>
          <w:color w:val="000000" w:themeColor="text1"/>
          <w:sz w:val="24"/>
          <w:szCs w:val="20"/>
        </w:rPr>
        <w:t>beloofde herziening van de veehouderij omwille va</w:t>
      </w:r>
      <w:r w:rsidRPr="00DD3876" w:rsidR="006859FD">
        <w:rPr>
          <w:rFonts w:ascii="Times New Roman" w:hAnsi="Times New Roman"/>
          <w:color w:val="000000" w:themeColor="text1"/>
          <w:sz w:val="24"/>
          <w:szCs w:val="20"/>
        </w:rPr>
        <w:t xml:space="preserve">n het dierenwelzijn moest </w:t>
      </w:r>
      <w:r w:rsidRPr="00DD3876" w:rsidR="00852E59">
        <w:rPr>
          <w:rFonts w:ascii="Times New Roman" w:hAnsi="Times New Roman"/>
          <w:color w:val="000000" w:themeColor="text1"/>
          <w:sz w:val="24"/>
          <w:szCs w:val="20"/>
        </w:rPr>
        <w:t xml:space="preserve">eindelijk </w:t>
      </w:r>
      <w:r w:rsidR="00D8023A">
        <w:rPr>
          <w:rFonts w:ascii="Times New Roman" w:hAnsi="Times New Roman"/>
          <w:color w:val="000000" w:themeColor="text1"/>
          <w:sz w:val="24"/>
          <w:szCs w:val="20"/>
        </w:rPr>
        <w:t xml:space="preserve">zijn beslag krijgen in </w:t>
      </w:r>
      <w:r w:rsidR="00606A2B">
        <w:rPr>
          <w:rFonts w:ascii="Times New Roman" w:hAnsi="Times New Roman"/>
          <w:color w:val="000000" w:themeColor="text1"/>
          <w:sz w:val="24"/>
          <w:szCs w:val="20"/>
        </w:rPr>
        <w:t>de wet</w:t>
      </w:r>
      <w:r w:rsidR="007162AA">
        <w:rPr>
          <w:rFonts w:ascii="Times New Roman" w:hAnsi="Times New Roman"/>
          <w:color w:val="000000" w:themeColor="text1"/>
          <w:sz w:val="24"/>
          <w:szCs w:val="20"/>
        </w:rPr>
        <w:t>.</w:t>
      </w:r>
    </w:p>
    <w:p w:rsidR="0072759B" w:rsidP="0072759B" w:rsidRDefault="00303311" w14:paraId="2E9F6D8B" w14:textId="5A8A4D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 </w:t>
      </w:r>
    </w:p>
    <w:p w:rsidR="0072759B" w:rsidP="0072759B" w:rsidRDefault="00CE5E46" w14:paraId="353A26F8" w14:textId="71A27C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Bij de behandeling van de </w:t>
      </w:r>
      <w:r w:rsidR="005625B6">
        <w:rPr>
          <w:rFonts w:ascii="Times New Roman" w:hAnsi="Times New Roman"/>
          <w:sz w:val="24"/>
          <w:szCs w:val="20"/>
        </w:rPr>
        <w:t>Spoedwet aanpak stikstof i</w:t>
      </w:r>
      <w:r w:rsidR="0072759B">
        <w:rPr>
          <w:rFonts w:ascii="Times New Roman" w:hAnsi="Times New Roman"/>
          <w:sz w:val="24"/>
          <w:szCs w:val="20"/>
        </w:rPr>
        <w:t xml:space="preserve">n december 2019 diende de Partij voor de Dieren </w:t>
      </w:r>
      <w:r w:rsidR="005625B6">
        <w:rPr>
          <w:rFonts w:ascii="Times New Roman" w:hAnsi="Times New Roman"/>
          <w:sz w:val="24"/>
          <w:szCs w:val="20"/>
        </w:rPr>
        <w:t>da</w:t>
      </w:r>
      <w:r w:rsidR="007162AA">
        <w:rPr>
          <w:rFonts w:ascii="Times New Roman" w:hAnsi="Times New Roman"/>
          <w:sz w:val="24"/>
          <w:szCs w:val="20"/>
        </w:rPr>
        <w:t>arom</w:t>
      </w:r>
      <w:r w:rsidR="00561BB0">
        <w:rPr>
          <w:rFonts w:ascii="Times New Roman" w:hAnsi="Times New Roman"/>
          <w:sz w:val="24"/>
          <w:szCs w:val="20"/>
        </w:rPr>
        <w:t xml:space="preserve"> </w:t>
      </w:r>
      <w:r w:rsidR="0072759B">
        <w:rPr>
          <w:rFonts w:ascii="Times New Roman" w:hAnsi="Times New Roman"/>
          <w:sz w:val="24"/>
          <w:szCs w:val="20"/>
        </w:rPr>
        <w:t xml:space="preserve">een amendement in om tegelijk met de stikstofwet de Wet dieren te wijzigen. </w:t>
      </w:r>
      <w:r w:rsidR="008D414E">
        <w:rPr>
          <w:rFonts w:ascii="Times New Roman" w:hAnsi="Times New Roman"/>
          <w:sz w:val="24"/>
          <w:szCs w:val="20"/>
        </w:rPr>
        <w:t xml:space="preserve">Een </w:t>
      </w:r>
      <w:r w:rsidR="002B759B">
        <w:rPr>
          <w:rFonts w:ascii="Times New Roman" w:hAnsi="Times New Roman"/>
          <w:sz w:val="24"/>
          <w:szCs w:val="20"/>
        </w:rPr>
        <w:t>effectieve</w:t>
      </w:r>
      <w:r w:rsidR="008D414E">
        <w:rPr>
          <w:rFonts w:ascii="Times New Roman" w:hAnsi="Times New Roman"/>
          <w:sz w:val="24"/>
          <w:szCs w:val="20"/>
        </w:rPr>
        <w:t xml:space="preserve"> bescherming van dieren gaat immers hand in hand met een </w:t>
      </w:r>
      <w:r w:rsidR="002B759B">
        <w:rPr>
          <w:rFonts w:ascii="Times New Roman" w:hAnsi="Times New Roman"/>
          <w:sz w:val="24"/>
          <w:szCs w:val="20"/>
        </w:rPr>
        <w:t>effectieve</w:t>
      </w:r>
      <w:r w:rsidR="008D414E">
        <w:rPr>
          <w:rFonts w:ascii="Times New Roman" w:hAnsi="Times New Roman"/>
          <w:sz w:val="24"/>
          <w:szCs w:val="20"/>
        </w:rPr>
        <w:t xml:space="preserve"> bescherming van de natuur.</w:t>
      </w:r>
      <w:r w:rsidR="0072759B">
        <w:rPr>
          <w:rFonts w:ascii="Times New Roman" w:hAnsi="Times New Roman"/>
          <w:sz w:val="24"/>
          <w:szCs w:val="20"/>
        </w:rPr>
        <w:t xml:space="preserve"> Het amendement beoogde de Wet dieren op het meest fundamentele punt aan te scherpen: het dierenwelzijn moet voortaan voorop staan, ook in de veehouderij. </w:t>
      </w:r>
      <w:r w:rsidR="00461717">
        <w:rPr>
          <w:rFonts w:ascii="Times New Roman" w:hAnsi="Times New Roman"/>
          <w:sz w:val="24"/>
          <w:szCs w:val="20"/>
        </w:rPr>
        <w:t xml:space="preserve">Het systeem zou voortaan moeten worden aangepast aan de dieren, in plaats van de dieren aan het systeem. </w:t>
      </w:r>
      <w:r w:rsidR="0072759B">
        <w:rPr>
          <w:rFonts w:ascii="Times New Roman" w:hAnsi="Times New Roman"/>
          <w:sz w:val="24"/>
          <w:szCs w:val="20"/>
        </w:rPr>
        <w:t xml:space="preserve">Wetstechnisch regelde het amendement </w:t>
      </w:r>
      <w:r w:rsidR="00094741">
        <w:rPr>
          <w:rFonts w:ascii="Times New Roman" w:hAnsi="Times New Roman"/>
          <w:sz w:val="24"/>
          <w:szCs w:val="20"/>
        </w:rPr>
        <w:t xml:space="preserve">dat </w:t>
      </w:r>
      <w:r w:rsidR="0072759B">
        <w:rPr>
          <w:rFonts w:ascii="Times New Roman" w:hAnsi="Times New Roman"/>
          <w:sz w:val="24"/>
          <w:szCs w:val="20"/>
        </w:rPr>
        <w:t>het verboden zou worden om dieren pijn of letsel toe te brengen, of hun welzijn te benadelen ten behoeve van de productie van vlees, zuivel of eieren.</w:t>
      </w:r>
      <w:r w:rsidR="0072759B">
        <w:rPr>
          <w:rStyle w:val="Voetnootmarkering"/>
          <w:rFonts w:ascii="Times New Roman" w:hAnsi="Times New Roman"/>
          <w:sz w:val="24"/>
          <w:szCs w:val="20"/>
        </w:rPr>
        <w:footnoteReference w:id="17"/>
      </w:r>
      <w:r w:rsidR="0072759B">
        <w:rPr>
          <w:rFonts w:ascii="Times New Roman" w:hAnsi="Times New Roman"/>
          <w:sz w:val="24"/>
          <w:szCs w:val="20"/>
        </w:rPr>
        <w:t xml:space="preserve"> Dit voorstel kreeg op dat moment de steun van 53 Kamerleden</w:t>
      </w:r>
      <w:r w:rsidR="00436423">
        <w:rPr>
          <w:rFonts w:ascii="Times New Roman" w:hAnsi="Times New Roman"/>
          <w:sz w:val="24"/>
          <w:szCs w:val="20"/>
        </w:rPr>
        <w:t>.</w:t>
      </w:r>
      <w:r w:rsidR="0072759B">
        <w:rPr>
          <w:rFonts w:ascii="Times New Roman" w:hAnsi="Times New Roman"/>
          <w:sz w:val="24"/>
          <w:szCs w:val="20"/>
        </w:rPr>
        <w:t xml:space="preserve"> </w:t>
      </w:r>
      <w:r w:rsidR="00E15326">
        <w:rPr>
          <w:rFonts w:ascii="Times New Roman" w:hAnsi="Times New Roman"/>
          <w:sz w:val="24"/>
          <w:szCs w:val="20"/>
        </w:rPr>
        <w:t>Dat was niet genoeg om het amendement aangenomen te krijgen</w:t>
      </w:r>
      <w:r w:rsidR="0072759B">
        <w:rPr>
          <w:rFonts w:ascii="Times New Roman" w:hAnsi="Times New Roman"/>
          <w:sz w:val="24"/>
          <w:szCs w:val="20"/>
        </w:rPr>
        <w:t>, maar de analyse dat het welzijn van dieren wettelijk gebor</w:t>
      </w:r>
      <w:r w:rsidR="004156AA">
        <w:rPr>
          <w:rFonts w:ascii="Times New Roman" w:hAnsi="Times New Roman"/>
          <w:sz w:val="24"/>
          <w:szCs w:val="20"/>
        </w:rPr>
        <w:t>g</w:t>
      </w:r>
      <w:r w:rsidR="0072759B">
        <w:rPr>
          <w:rFonts w:ascii="Times New Roman" w:hAnsi="Times New Roman"/>
          <w:sz w:val="24"/>
          <w:szCs w:val="20"/>
        </w:rPr>
        <w:t>d moet worden, juist in een transitie naar een duurzame landbouw</w:t>
      </w:r>
      <w:r w:rsidR="00B529E9">
        <w:rPr>
          <w:rFonts w:ascii="Times New Roman" w:hAnsi="Times New Roman"/>
          <w:sz w:val="24"/>
          <w:szCs w:val="20"/>
        </w:rPr>
        <w:t xml:space="preserve"> en </w:t>
      </w:r>
      <w:r w:rsidR="00D01AB8">
        <w:rPr>
          <w:rFonts w:ascii="Times New Roman" w:hAnsi="Times New Roman"/>
          <w:sz w:val="24"/>
          <w:szCs w:val="20"/>
        </w:rPr>
        <w:t xml:space="preserve">wanneer </w:t>
      </w:r>
      <w:r w:rsidR="00494898">
        <w:rPr>
          <w:rFonts w:ascii="Times New Roman" w:hAnsi="Times New Roman"/>
          <w:sz w:val="24"/>
          <w:szCs w:val="20"/>
        </w:rPr>
        <w:t>maatregelen voor natuur en klimaat ten koste kunnen gaan van het dierenwelzijn</w:t>
      </w:r>
      <w:r w:rsidR="0072759B">
        <w:rPr>
          <w:rFonts w:ascii="Times New Roman" w:hAnsi="Times New Roman"/>
          <w:sz w:val="24"/>
          <w:szCs w:val="20"/>
        </w:rPr>
        <w:t xml:space="preserve">, vond duidelijk weerklank </w:t>
      </w:r>
      <w:r w:rsidR="005251FD">
        <w:rPr>
          <w:rFonts w:ascii="Times New Roman" w:hAnsi="Times New Roman"/>
          <w:sz w:val="24"/>
          <w:szCs w:val="20"/>
        </w:rPr>
        <w:t>bij een groe</w:t>
      </w:r>
      <w:r w:rsidR="00FA11E1">
        <w:rPr>
          <w:rFonts w:ascii="Times New Roman" w:hAnsi="Times New Roman"/>
          <w:sz w:val="24"/>
          <w:szCs w:val="20"/>
        </w:rPr>
        <w:t>iend deel van</w:t>
      </w:r>
      <w:r w:rsidR="0072759B">
        <w:rPr>
          <w:rFonts w:ascii="Times New Roman" w:hAnsi="Times New Roman"/>
          <w:sz w:val="24"/>
          <w:szCs w:val="20"/>
        </w:rPr>
        <w:t xml:space="preserve"> de Kamer. </w:t>
      </w:r>
      <w:r w:rsidR="00792D12">
        <w:rPr>
          <w:rFonts w:ascii="Times New Roman" w:hAnsi="Times New Roman"/>
          <w:sz w:val="24"/>
          <w:szCs w:val="20"/>
        </w:rPr>
        <w:t>D</w:t>
      </w:r>
      <w:r w:rsidR="00561BB0">
        <w:rPr>
          <w:rFonts w:ascii="Times New Roman" w:hAnsi="Times New Roman"/>
          <w:sz w:val="24"/>
          <w:szCs w:val="20"/>
        </w:rPr>
        <w:t xml:space="preserve">e Partij voor de Dieren </w:t>
      </w:r>
      <w:r w:rsidR="00CA0311">
        <w:rPr>
          <w:rFonts w:ascii="Times New Roman" w:hAnsi="Times New Roman"/>
          <w:sz w:val="24"/>
          <w:szCs w:val="20"/>
        </w:rPr>
        <w:t>bleef dit pleidooi herhalen en diende</w:t>
      </w:r>
      <w:r w:rsidR="00561BB0">
        <w:rPr>
          <w:rFonts w:ascii="Times New Roman" w:hAnsi="Times New Roman"/>
          <w:sz w:val="24"/>
          <w:szCs w:val="20"/>
        </w:rPr>
        <w:t xml:space="preserve"> het ame</w:t>
      </w:r>
      <w:r w:rsidR="008B66CA">
        <w:rPr>
          <w:rFonts w:ascii="Times New Roman" w:hAnsi="Times New Roman"/>
          <w:sz w:val="24"/>
          <w:szCs w:val="20"/>
        </w:rPr>
        <w:t>ndement in 2021 nogmaals in, nu b</w:t>
      </w:r>
      <w:r w:rsidR="0072759B">
        <w:rPr>
          <w:rFonts w:ascii="Times New Roman" w:hAnsi="Times New Roman"/>
          <w:sz w:val="24"/>
          <w:szCs w:val="20"/>
        </w:rPr>
        <w:t>ij de wijziging van de Wet dieren (in verband met de implementatie van Europese diergezondheidsregels)</w:t>
      </w:r>
      <w:r w:rsidR="00B80DDF">
        <w:rPr>
          <w:rFonts w:ascii="Times New Roman" w:hAnsi="Times New Roman"/>
          <w:sz w:val="24"/>
          <w:szCs w:val="20"/>
        </w:rPr>
        <w:t>.</w:t>
      </w:r>
      <w:r w:rsidR="0072759B">
        <w:rPr>
          <w:rFonts w:ascii="Times New Roman" w:hAnsi="Times New Roman"/>
          <w:sz w:val="24"/>
          <w:szCs w:val="20"/>
        </w:rPr>
        <w:t xml:space="preserve"> </w:t>
      </w:r>
      <w:r w:rsidR="000E7903">
        <w:rPr>
          <w:rFonts w:ascii="Times New Roman" w:hAnsi="Times New Roman"/>
          <w:sz w:val="24"/>
          <w:szCs w:val="20"/>
        </w:rPr>
        <w:t>D</w:t>
      </w:r>
      <w:r w:rsidR="00CA0311">
        <w:rPr>
          <w:rFonts w:ascii="Times New Roman" w:hAnsi="Times New Roman"/>
          <w:sz w:val="24"/>
          <w:szCs w:val="20"/>
        </w:rPr>
        <w:t>eze</w:t>
      </w:r>
      <w:r w:rsidR="000E7903">
        <w:rPr>
          <w:rFonts w:ascii="Times New Roman" w:hAnsi="Times New Roman"/>
          <w:sz w:val="24"/>
          <w:szCs w:val="20"/>
        </w:rPr>
        <w:t xml:space="preserve"> keer </w:t>
      </w:r>
      <w:r w:rsidR="0072759B">
        <w:rPr>
          <w:rFonts w:ascii="Times New Roman" w:hAnsi="Times New Roman"/>
          <w:sz w:val="24"/>
          <w:szCs w:val="20"/>
        </w:rPr>
        <w:t>kreeg het voorstel wél steun van de meerderheid van de Tweede Kamer.</w:t>
      </w:r>
      <w:r w:rsidR="0072759B">
        <w:rPr>
          <w:rStyle w:val="Voetnootmarkering"/>
          <w:rFonts w:ascii="Times New Roman" w:hAnsi="Times New Roman"/>
          <w:sz w:val="24"/>
          <w:szCs w:val="20"/>
        </w:rPr>
        <w:footnoteReference w:id="18"/>
      </w:r>
      <w:r w:rsidR="0072759B">
        <w:rPr>
          <w:rFonts w:ascii="Times New Roman" w:hAnsi="Times New Roman"/>
          <w:sz w:val="24"/>
          <w:szCs w:val="20"/>
        </w:rPr>
        <w:t xml:space="preserve"> </w:t>
      </w:r>
    </w:p>
    <w:p w:rsidR="0072759B" w:rsidP="0072759B" w:rsidRDefault="0072759B" w14:paraId="12F5B7C9" w14:textId="77777777">
      <w:pPr>
        <w:tabs>
          <w:tab w:val="left" w:pos="284"/>
          <w:tab w:val="left" w:pos="567"/>
          <w:tab w:val="left" w:pos="851"/>
        </w:tabs>
        <w:ind w:right="-2"/>
        <w:rPr>
          <w:rFonts w:ascii="Times New Roman" w:hAnsi="Times New Roman"/>
          <w:sz w:val="24"/>
          <w:szCs w:val="20"/>
        </w:rPr>
      </w:pPr>
    </w:p>
    <w:p w:rsidR="00410D39" w:rsidP="0072759B" w:rsidRDefault="0072759B" w14:paraId="1E7E29F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Zo werd via het parlement, het hoogste orgaan in onze parlementaire democratie, eindelijk de politieke belofte gestand gedaan dat houderijsystemen worden aangepast aan de dieren, in plaats van de dieren aan het systeem – net als de belofte van eerdere kabinetten dat het perspectief van het dier leidend wordt in de veehouderij. De aldus gewijzigde Wet dieren werd als hamerstuk aangenomen in de Eerste Kamer en vanaf dat moment was het aan de minister van LNV om te zorgen voor een goede </w:t>
      </w:r>
      <w:r w:rsidRPr="00867CA3">
        <w:rPr>
          <w:rFonts w:ascii="Times New Roman" w:hAnsi="Times New Roman"/>
          <w:sz w:val="24"/>
          <w:szCs w:val="20"/>
        </w:rPr>
        <w:t xml:space="preserve">implementatie. </w:t>
      </w:r>
    </w:p>
    <w:p w:rsidR="00410D39" w:rsidP="0072759B" w:rsidRDefault="00410D39" w14:paraId="0E19844F" w14:textId="77777777">
      <w:pPr>
        <w:tabs>
          <w:tab w:val="left" w:pos="284"/>
          <w:tab w:val="left" w:pos="567"/>
          <w:tab w:val="left" w:pos="851"/>
        </w:tabs>
        <w:ind w:right="-2"/>
        <w:rPr>
          <w:rFonts w:ascii="Times New Roman" w:hAnsi="Times New Roman"/>
          <w:sz w:val="24"/>
          <w:szCs w:val="20"/>
        </w:rPr>
      </w:pPr>
    </w:p>
    <w:p w:rsidRPr="00867CA3" w:rsidR="0072759B" w:rsidP="0072759B" w:rsidRDefault="0072759B" w14:paraId="0375E025" w14:textId="54516373">
      <w:pPr>
        <w:tabs>
          <w:tab w:val="left" w:pos="284"/>
          <w:tab w:val="left" w:pos="567"/>
          <w:tab w:val="left" w:pos="851"/>
        </w:tabs>
        <w:ind w:right="-2"/>
        <w:rPr>
          <w:rFonts w:ascii="Times New Roman" w:hAnsi="Times New Roman"/>
          <w:sz w:val="24"/>
          <w:szCs w:val="20"/>
        </w:rPr>
      </w:pPr>
      <w:r w:rsidRPr="00867CA3">
        <w:rPr>
          <w:rFonts w:ascii="Times New Roman" w:hAnsi="Times New Roman"/>
          <w:sz w:val="24"/>
          <w:szCs w:val="20"/>
        </w:rPr>
        <w:t>De minister deed dat echter niet</w:t>
      </w:r>
      <w:r w:rsidR="00396CE8">
        <w:rPr>
          <w:rFonts w:ascii="Times New Roman" w:hAnsi="Times New Roman"/>
          <w:sz w:val="24"/>
          <w:szCs w:val="20"/>
        </w:rPr>
        <w:t xml:space="preserve">. </w:t>
      </w:r>
      <w:r w:rsidRPr="00867CA3" w:rsidR="00765651">
        <w:rPr>
          <w:rFonts w:ascii="Times New Roman" w:hAnsi="Times New Roman"/>
          <w:sz w:val="24"/>
          <w:szCs w:val="20"/>
        </w:rPr>
        <w:t xml:space="preserve">In plaats van werk te maken van een goede uitvoering of </w:t>
      </w:r>
      <w:r w:rsidRPr="00867CA3" w:rsidR="00531EEA">
        <w:rPr>
          <w:rFonts w:ascii="Times New Roman" w:hAnsi="Times New Roman"/>
          <w:sz w:val="24"/>
          <w:szCs w:val="20"/>
        </w:rPr>
        <w:t xml:space="preserve">– indien nodig – nadere </w:t>
      </w:r>
      <w:r w:rsidRPr="00867CA3" w:rsidR="000001A9">
        <w:rPr>
          <w:rFonts w:ascii="Times New Roman" w:hAnsi="Times New Roman"/>
          <w:sz w:val="24"/>
          <w:szCs w:val="20"/>
        </w:rPr>
        <w:t>uit</w:t>
      </w:r>
      <w:r w:rsidRPr="00867CA3" w:rsidR="00880D2D">
        <w:rPr>
          <w:rFonts w:ascii="Times New Roman" w:hAnsi="Times New Roman"/>
          <w:sz w:val="24"/>
          <w:szCs w:val="20"/>
        </w:rPr>
        <w:t xml:space="preserve">werking of verbetering van de gewijzigde wet, </w:t>
      </w:r>
      <w:r w:rsidRPr="00867CA3" w:rsidR="00136186">
        <w:rPr>
          <w:rFonts w:ascii="Times New Roman" w:hAnsi="Times New Roman"/>
          <w:sz w:val="24"/>
          <w:szCs w:val="20"/>
        </w:rPr>
        <w:t xml:space="preserve">besloot de minister dat hij </w:t>
      </w:r>
      <w:r w:rsidRPr="00867CA3" w:rsidR="00DF74EF">
        <w:rPr>
          <w:rFonts w:ascii="Times New Roman" w:hAnsi="Times New Roman"/>
          <w:sz w:val="24"/>
          <w:szCs w:val="20"/>
        </w:rPr>
        <w:t>de door beide Kamers aangenomen wetswijziging van de Partij voor de Dieren weer ongedaan wilde maken</w:t>
      </w:r>
      <w:r w:rsidRPr="00867CA3" w:rsidR="00CB0F2B">
        <w:rPr>
          <w:rFonts w:ascii="Times New Roman" w:hAnsi="Times New Roman"/>
          <w:sz w:val="24"/>
          <w:szCs w:val="20"/>
        </w:rPr>
        <w:t xml:space="preserve">. Een besluit waar staatsrechtsdeskundigen </w:t>
      </w:r>
      <w:r w:rsidRPr="00867CA3" w:rsidR="007E30C1">
        <w:rPr>
          <w:rFonts w:ascii="Times New Roman" w:hAnsi="Times New Roman"/>
          <w:sz w:val="24"/>
          <w:szCs w:val="20"/>
        </w:rPr>
        <w:t xml:space="preserve">hun wenkbrauwen flink </w:t>
      </w:r>
      <w:r w:rsidRPr="00867CA3" w:rsidR="007E30C1">
        <w:rPr>
          <w:rFonts w:ascii="Times New Roman" w:hAnsi="Times New Roman"/>
          <w:sz w:val="24"/>
          <w:szCs w:val="20"/>
        </w:rPr>
        <w:lastRenderedPageBreak/>
        <w:t xml:space="preserve">over optrokken. </w:t>
      </w:r>
      <w:r w:rsidRPr="00867CA3" w:rsidR="00A0556E">
        <w:rPr>
          <w:rFonts w:ascii="Times New Roman" w:hAnsi="Times New Roman"/>
          <w:sz w:val="24"/>
          <w:szCs w:val="20"/>
        </w:rPr>
        <w:t>De minister</w:t>
      </w:r>
      <w:r w:rsidR="00437AE2">
        <w:rPr>
          <w:rFonts w:ascii="Times New Roman" w:hAnsi="Times New Roman"/>
          <w:sz w:val="24"/>
          <w:szCs w:val="20"/>
        </w:rPr>
        <w:t xml:space="preserve"> stuurde een nota van wijziging naar de Tweede Kamer, waarbij hij</w:t>
      </w:r>
      <w:r w:rsidRPr="00867CA3" w:rsidR="00A0556E">
        <w:rPr>
          <w:rFonts w:ascii="Times New Roman" w:hAnsi="Times New Roman"/>
          <w:sz w:val="24"/>
          <w:szCs w:val="20"/>
        </w:rPr>
        <w:t xml:space="preserve"> </w:t>
      </w:r>
      <w:r w:rsidRPr="00867CA3" w:rsidR="00E122FB">
        <w:rPr>
          <w:rFonts w:ascii="Times New Roman" w:hAnsi="Times New Roman"/>
          <w:sz w:val="24"/>
          <w:szCs w:val="20"/>
        </w:rPr>
        <w:t xml:space="preserve">liet weten volledig achter het doel van het amendement te staan, maar </w:t>
      </w:r>
      <w:r w:rsidRPr="00867CA3" w:rsidR="00B50947">
        <w:rPr>
          <w:rFonts w:ascii="Times New Roman" w:hAnsi="Times New Roman"/>
          <w:sz w:val="24"/>
          <w:szCs w:val="20"/>
        </w:rPr>
        <w:t xml:space="preserve">betoogde </w:t>
      </w:r>
      <w:r w:rsidRPr="00867CA3" w:rsidR="00F15C48">
        <w:rPr>
          <w:rFonts w:ascii="Times New Roman" w:hAnsi="Times New Roman"/>
          <w:sz w:val="24"/>
          <w:szCs w:val="20"/>
        </w:rPr>
        <w:t xml:space="preserve">dat hij dit doel op een andere manier </w:t>
      </w:r>
      <w:r w:rsidRPr="00867CA3" w:rsidR="00AD226B">
        <w:rPr>
          <w:rFonts w:ascii="Times New Roman" w:hAnsi="Times New Roman"/>
          <w:sz w:val="24"/>
          <w:szCs w:val="20"/>
        </w:rPr>
        <w:t>wilde gaan halen</w:t>
      </w:r>
      <w:r w:rsidRPr="00867CA3" w:rsidR="005A5973">
        <w:rPr>
          <w:rFonts w:ascii="Times New Roman" w:hAnsi="Times New Roman"/>
          <w:sz w:val="24"/>
          <w:szCs w:val="20"/>
        </w:rPr>
        <w:t xml:space="preserve"> dan via de wettelijke borging die was aangenomen door </w:t>
      </w:r>
      <w:r w:rsidR="00357243">
        <w:rPr>
          <w:rFonts w:ascii="Times New Roman" w:hAnsi="Times New Roman"/>
          <w:sz w:val="24"/>
          <w:szCs w:val="20"/>
        </w:rPr>
        <w:t>de Staten-Generaal</w:t>
      </w:r>
      <w:r w:rsidR="00C869CA">
        <w:rPr>
          <w:rFonts w:ascii="Times New Roman" w:hAnsi="Times New Roman"/>
          <w:sz w:val="24"/>
          <w:szCs w:val="20"/>
        </w:rPr>
        <w:t xml:space="preserve">: </w:t>
      </w:r>
      <w:r w:rsidR="00A61716">
        <w:rPr>
          <w:rFonts w:ascii="Times New Roman" w:hAnsi="Times New Roman"/>
          <w:sz w:val="24"/>
          <w:szCs w:val="20"/>
        </w:rPr>
        <w:t xml:space="preserve">de </w:t>
      </w:r>
      <w:r w:rsidR="0021793D">
        <w:rPr>
          <w:rFonts w:ascii="Times New Roman" w:hAnsi="Times New Roman"/>
          <w:sz w:val="24"/>
          <w:szCs w:val="20"/>
        </w:rPr>
        <w:t xml:space="preserve">nieuwe </w:t>
      </w:r>
      <w:r w:rsidR="00A61716">
        <w:rPr>
          <w:rFonts w:ascii="Times New Roman" w:hAnsi="Times New Roman"/>
          <w:sz w:val="24"/>
          <w:szCs w:val="20"/>
        </w:rPr>
        <w:t xml:space="preserve">normen voor dierenwelzijn hoefden wat </w:t>
      </w:r>
      <w:r w:rsidR="00C869CA">
        <w:rPr>
          <w:rFonts w:ascii="Times New Roman" w:hAnsi="Times New Roman"/>
          <w:sz w:val="24"/>
          <w:szCs w:val="20"/>
        </w:rPr>
        <w:t>hem</w:t>
      </w:r>
      <w:r w:rsidR="00A61716">
        <w:rPr>
          <w:rFonts w:ascii="Times New Roman" w:hAnsi="Times New Roman"/>
          <w:sz w:val="24"/>
          <w:szCs w:val="20"/>
        </w:rPr>
        <w:t xml:space="preserve"> betreft niet in de wet zelf te staan, maar zouden </w:t>
      </w:r>
      <w:r w:rsidR="00C869CA">
        <w:rPr>
          <w:rFonts w:ascii="Times New Roman" w:hAnsi="Times New Roman"/>
          <w:sz w:val="24"/>
          <w:szCs w:val="20"/>
        </w:rPr>
        <w:t xml:space="preserve">later door de minister </w:t>
      </w:r>
      <w:r w:rsidR="00CE17E8">
        <w:rPr>
          <w:rFonts w:ascii="Times New Roman" w:hAnsi="Times New Roman"/>
          <w:sz w:val="24"/>
          <w:szCs w:val="20"/>
        </w:rPr>
        <w:t xml:space="preserve">van Landbouw </w:t>
      </w:r>
      <w:r w:rsidR="0090725C">
        <w:rPr>
          <w:rFonts w:ascii="Times New Roman" w:hAnsi="Times New Roman"/>
          <w:sz w:val="24"/>
          <w:szCs w:val="20"/>
        </w:rPr>
        <w:t xml:space="preserve">in lagere regelgeving </w:t>
      </w:r>
      <w:r w:rsidR="00C869CA">
        <w:rPr>
          <w:rFonts w:ascii="Times New Roman" w:hAnsi="Times New Roman"/>
          <w:sz w:val="24"/>
          <w:szCs w:val="20"/>
        </w:rPr>
        <w:t>kunnen worden vormgegeven</w:t>
      </w:r>
      <w:r w:rsidR="00042D68">
        <w:rPr>
          <w:rFonts w:ascii="Times New Roman" w:hAnsi="Times New Roman"/>
          <w:sz w:val="24"/>
          <w:szCs w:val="20"/>
        </w:rPr>
        <w:t xml:space="preserve"> (</w:t>
      </w:r>
      <w:r w:rsidR="00951E7F">
        <w:rPr>
          <w:rFonts w:ascii="Times New Roman" w:hAnsi="Times New Roman"/>
          <w:sz w:val="24"/>
          <w:szCs w:val="20"/>
        </w:rPr>
        <w:t>in zogena</w:t>
      </w:r>
      <w:r w:rsidR="005106DB">
        <w:rPr>
          <w:rFonts w:ascii="Times New Roman" w:hAnsi="Times New Roman"/>
          <w:sz w:val="24"/>
          <w:szCs w:val="20"/>
        </w:rPr>
        <w:t>amde Algemene Maatregelen van Bestuur)</w:t>
      </w:r>
      <w:r w:rsidR="00DB6487">
        <w:rPr>
          <w:rFonts w:ascii="Times New Roman" w:hAnsi="Times New Roman"/>
          <w:sz w:val="24"/>
          <w:szCs w:val="20"/>
        </w:rPr>
        <w:t>.</w:t>
      </w:r>
      <w:r w:rsidRPr="00867CA3" w:rsidR="005A5973">
        <w:rPr>
          <w:rFonts w:ascii="Times New Roman" w:hAnsi="Times New Roman"/>
          <w:sz w:val="24"/>
          <w:szCs w:val="20"/>
        </w:rPr>
        <w:t xml:space="preserve"> </w:t>
      </w:r>
    </w:p>
    <w:p w:rsidRPr="00867CA3" w:rsidR="0072759B" w:rsidP="0072759B" w:rsidRDefault="0072759B" w14:paraId="2B2678B0" w14:textId="77777777">
      <w:pPr>
        <w:tabs>
          <w:tab w:val="left" w:pos="284"/>
          <w:tab w:val="left" w:pos="567"/>
          <w:tab w:val="left" w:pos="851"/>
        </w:tabs>
        <w:ind w:right="-2"/>
        <w:rPr>
          <w:rFonts w:ascii="Times New Roman" w:hAnsi="Times New Roman"/>
          <w:sz w:val="24"/>
          <w:szCs w:val="20"/>
        </w:rPr>
      </w:pPr>
    </w:p>
    <w:p w:rsidR="00636BC8" w:rsidP="0072759B" w:rsidRDefault="00F62569" w14:paraId="01C31B3B" w14:textId="6373B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Dierenbeschermers </w:t>
      </w:r>
      <w:r w:rsidR="00510B23">
        <w:rPr>
          <w:rFonts w:ascii="Times New Roman" w:hAnsi="Times New Roman"/>
          <w:sz w:val="24"/>
          <w:szCs w:val="20"/>
        </w:rPr>
        <w:t>uit</w:t>
      </w:r>
      <w:r w:rsidR="00A42511">
        <w:rPr>
          <w:rFonts w:ascii="Times New Roman" w:hAnsi="Times New Roman"/>
          <w:sz w:val="24"/>
          <w:szCs w:val="20"/>
        </w:rPr>
        <w:t xml:space="preserve"> het hele land</w:t>
      </w:r>
      <w:r>
        <w:rPr>
          <w:rFonts w:ascii="Times New Roman" w:hAnsi="Times New Roman"/>
          <w:sz w:val="24"/>
          <w:szCs w:val="20"/>
        </w:rPr>
        <w:t xml:space="preserve"> </w:t>
      </w:r>
      <w:r w:rsidR="00B12AE5">
        <w:rPr>
          <w:rFonts w:ascii="Times New Roman" w:hAnsi="Times New Roman"/>
          <w:sz w:val="24"/>
          <w:szCs w:val="20"/>
        </w:rPr>
        <w:t xml:space="preserve">protesteerden tegen deze gang van zaken, </w:t>
      </w:r>
      <w:r w:rsidR="00226936">
        <w:rPr>
          <w:rFonts w:ascii="Times New Roman" w:hAnsi="Times New Roman"/>
          <w:sz w:val="24"/>
          <w:szCs w:val="20"/>
        </w:rPr>
        <w:t xml:space="preserve">omdat de </w:t>
      </w:r>
      <w:proofErr w:type="spellStart"/>
      <w:r w:rsidR="00212D5F">
        <w:rPr>
          <w:rFonts w:ascii="Times New Roman" w:hAnsi="Times New Roman"/>
          <w:sz w:val="24"/>
          <w:szCs w:val="20"/>
        </w:rPr>
        <w:t>langbeloofde</w:t>
      </w:r>
      <w:proofErr w:type="spellEnd"/>
      <w:r w:rsidR="002E75EB">
        <w:rPr>
          <w:rFonts w:ascii="Times New Roman" w:hAnsi="Times New Roman"/>
          <w:sz w:val="24"/>
          <w:szCs w:val="20"/>
        </w:rPr>
        <w:t xml:space="preserve"> bescherming van dieren in de veehouderij weer </w:t>
      </w:r>
      <w:r w:rsidR="007323D4">
        <w:rPr>
          <w:rFonts w:ascii="Times New Roman" w:hAnsi="Times New Roman"/>
          <w:sz w:val="24"/>
          <w:szCs w:val="20"/>
        </w:rPr>
        <w:t>uit de wet werd gehaald. In plaats daarvan</w:t>
      </w:r>
      <w:r w:rsidR="002E75EB">
        <w:rPr>
          <w:rFonts w:ascii="Times New Roman" w:hAnsi="Times New Roman"/>
          <w:sz w:val="24"/>
          <w:szCs w:val="20"/>
        </w:rPr>
        <w:t xml:space="preserve"> kwam </w:t>
      </w:r>
      <w:r w:rsidR="007323D4">
        <w:rPr>
          <w:rFonts w:ascii="Times New Roman" w:hAnsi="Times New Roman"/>
          <w:sz w:val="24"/>
          <w:szCs w:val="20"/>
        </w:rPr>
        <w:t xml:space="preserve">een veel minder </w:t>
      </w:r>
      <w:r w:rsidR="002A3F03">
        <w:rPr>
          <w:rFonts w:ascii="Times New Roman" w:hAnsi="Times New Roman"/>
          <w:sz w:val="24"/>
          <w:szCs w:val="20"/>
        </w:rPr>
        <w:t xml:space="preserve">zeker alternatief: </w:t>
      </w:r>
      <w:r w:rsidR="003F3031">
        <w:rPr>
          <w:rFonts w:ascii="Times New Roman" w:hAnsi="Times New Roman"/>
          <w:sz w:val="24"/>
          <w:szCs w:val="20"/>
        </w:rPr>
        <w:t>de omslag naar</w:t>
      </w:r>
      <w:r w:rsidR="00FC2B06">
        <w:rPr>
          <w:rFonts w:ascii="Times New Roman" w:hAnsi="Times New Roman"/>
          <w:sz w:val="24"/>
          <w:szCs w:val="20"/>
        </w:rPr>
        <w:t xml:space="preserve"> </w:t>
      </w:r>
      <w:r w:rsidR="00030C32">
        <w:rPr>
          <w:rFonts w:ascii="Times New Roman" w:hAnsi="Times New Roman"/>
          <w:sz w:val="24"/>
          <w:szCs w:val="20"/>
        </w:rPr>
        <w:t xml:space="preserve">een veehouderij waarin het perspectief van het dier leidend is, zou </w:t>
      </w:r>
      <w:r w:rsidR="00DC77DF">
        <w:rPr>
          <w:rFonts w:ascii="Times New Roman" w:hAnsi="Times New Roman"/>
          <w:sz w:val="24"/>
          <w:szCs w:val="20"/>
        </w:rPr>
        <w:t xml:space="preserve">bereikt moeten worden </w:t>
      </w:r>
      <w:r w:rsidR="00030C32">
        <w:rPr>
          <w:rFonts w:ascii="Times New Roman" w:hAnsi="Times New Roman"/>
          <w:sz w:val="24"/>
          <w:szCs w:val="20"/>
        </w:rPr>
        <w:t xml:space="preserve">via </w:t>
      </w:r>
      <w:r w:rsidR="007C6461">
        <w:rPr>
          <w:rFonts w:ascii="Times New Roman" w:hAnsi="Times New Roman"/>
          <w:sz w:val="24"/>
          <w:szCs w:val="20"/>
        </w:rPr>
        <w:t xml:space="preserve">regels die </w:t>
      </w:r>
      <w:r w:rsidR="00182517">
        <w:rPr>
          <w:rFonts w:ascii="Times New Roman" w:hAnsi="Times New Roman"/>
          <w:sz w:val="24"/>
          <w:szCs w:val="20"/>
        </w:rPr>
        <w:t>de</w:t>
      </w:r>
      <w:r w:rsidR="006E474D">
        <w:rPr>
          <w:rFonts w:ascii="Times New Roman" w:hAnsi="Times New Roman"/>
          <w:sz w:val="24"/>
          <w:szCs w:val="20"/>
        </w:rPr>
        <w:t xml:space="preserve"> </w:t>
      </w:r>
      <w:r w:rsidR="00182517">
        <w:rPr>
          <w:rFonts w:ascii="Times New Roman" w:hAnsi="Times New Roman"/>
          <w:sz w:val="24"/>
          <w:szCs w:val="20"/>
        </w:rPr>
        <w:t>(</w:t>
      </w:r>
      <w:r w:rsidR="006E474D">
        <w:rPr>
          <w:rFonts w:ascii="Times New Roman" w:hAnsi="Times New Roman"/>
          <w:sz w:val="24"/>
          <w:szCs w:val="20"/>
        </w:rPr>
        <w:t>toekomstige</w:t>
      </w:r>
      <w:r w:rsidR="00182517">
        <w:rPr>
          <w:rFonts w:ascii="Times New Roman" w:hAnsi="Times New Roman"/>
          <w:sz w:val="24"/>
          <w:szCs w:val="20"/>
        </w:rPr>
        <w:t>)</w:t>
      </w:r>
      <w:r w:rsidR="006E474D">
        <w:rPr>
          <w:rFonts w:ascii="Times New Roman" w:hAnsi="Times New Roman"/>
          <w:sz w:val="24"/>
          <w:szCs w:val="20"/>
        </w:rPr>
        <w:t xml:space="preserve"> minister van Landbouw </w:t>
      </w:r>
      <w:r w:rsidR="00182517">
        <w:rPr>
          <w:rFonts w:ascii="Times New Roman" w:hAnsi="Times New Roman"/>
          <w:sz w:val="24"/>
          <w:szCs w:val="20"/>
        </w:rPr>
        <w:t xml:space="preserve">op </w:t>
      </w:r>
      <w:r w:rsidR="006E474D">
        <w:rPr>
          <w:rFonts w:ascii="Times New Roman" w:hAnsi="Times New Roman"/>
          <w:sz w:val="24"/>
          <w:szCs w:val="20"/>
        </w:rPr>
        <w:t>zou moeten gaan stellen.</w:t>
      </w:r>
      <w:r w:rsidR="002E75EB">
        <w:rPr>
          <w:rFonts w:ascii="Times New Roman" w:hAnsi="Times New Roman"/>
          <w:sz w:val="24"/>
          <w:szCs w:val="20"/>
        </w:rPr>
        <w:t xml:space="preserve"> </w:t>
      </w:r>
      <w:r w:rsidR="0070412E">
        <w:rPr>
          <w:rFonts w:ascii="Times New Roman" w:hAnsi="Times New Roman"/>
          <w:sz w:val="24"/>
          <w:szCs w:val="20"/>
        </w:rPr>
        <w:t>N</w:t>
      </w:r>
      <w:r w:rsidR="00B12AE5">
        <w:rPr>
          <w:rFonts w:ascii="Times New Roman" w:hAnsi="Times New Roman"/>
          <w:sz w:val="24"/>
          <w:szCs w:val="20"/>
        </w:rPr>
        <w:t xml:space="preserve">a een </w:t>
      </w:r>
      <w:r w:rsidR="005652A5">
        <w:rPr>
          <w:rFonts w:ascii="Times New Roman" w:hAnsi="Times New Roman"/>
          <w:sz w:val="24"/>
          <w:szCs w:val="20"/>
        </w:rPr>
        <w:t>hoorzitting en een uitvoerig debat</w:t>
      </w:r>
      <w:r w:rsidR="007213D7">
        <w:rPr>
          <w:rFonts w:ascii="Times New Roman" w:hAnsi="Times New Roman"/>
          <w:sz w:val="24"/>
          <w:szCs w:val="20"/>
        </w:rPr>
        <w:t>, waarin de minister</w:t>
      </w:r>
      <w:r w:rsidR="005652A5">
        <w:rPr>
          <w:rFonts w:ascii="Times New Roman" w:hAnsi="Times New Roman"/>
          <w:sz w:val="24"/>
          <w:szCs w:val="20"/>
        </w:rPr>
        <w:t xml:space="preserve"> </w:t>
      </w:r>
      <w:r w:rsidR="00185FCE">
        <w:rPr>
          <w:rFonts w:ascii="Times New Roman" w:hAnsi="Times New Roman"/>
          <w:sz w:val="24"/>
          <w:szCs w:val="20"/>
        </w:rPr>
        <w:t xml:space="preserve">bezwoer </w:t>
      </w:r>
      <w:r w:rsidR="004E76B7">
        <w:rPr>
          <w:rFonts w:ascii="Times New Roman" w:hAnsi="Times New Roman"/>
          <w:sz w:val="24"/>
          <w:szCs w:val="20"/>
        </w:rPr>
        <w:t xml:space="preserve">volledig achter </w:t>
      </w:r>
      <w:r w:rsidR="00C8238F">
        <w:rPr>
          <w:rFonts w:ascii="Times New Roman" w:hAnsi="Times New Roman"/>
          <w:sz w:val="24"/>
          <w:szCs w:val="20"/>
        </w:rPr>
        <w:t>het doel van een dierwaardige veehouderij</w:t>
      </w:r>
      <w:r w:rsidR="004E76B7">
        <w:rPr>
          <w:rFonts w:ascii="Times New Roman" w:hAnsi="Times New Roman"/>
          <w:sz w:val="24"/>
          <w:szCs w:val="20"/>
        </w:rPr>
        <w:t xml:space="preserve"> te staan,</w:t>
      </w:r>
      <w:r w:rsidR="005652A5">
        <w:rPr>
          <w:rFonts w:ascii="Times New Roman" w:hAnsi="Times New Roman"/>
          <w:sz w:val="24"/>
          <w:szCs w:val="20"/>
        </w:rPr>
        <w:t xml:space="preserve"> </w:t>
      </w:r>
      <w:r w:rsidR="00DE2489">
        <w:rPr>
          <w:rFonts w:ascii="Times New Roman" w:hAnsi="Times New Roman"/>
          <w:sz w:val="24"/>
          <w:szCs w:val="20"/>
        </w:rPr>
        <w:t>en dat de door hem voorgesteld</w:t>
      </w:r>
      <w:r w:rsidR="005E686B">
        <w:rPr>
          <w:rFonts w:ascii="Times New Roman" w:hAnsi="Times New Roman"/>
          <w:sz w:val="24"/>
          <w:szCs w:val="20"/>
        </w:rPr>
        <w:t xml:space="preserve">e </w:t>
      </w:r>
      <w:r w:rsidR="003562FC">
        <w:rPr>
          <w:rFonts w:ascii="Times New Roman" w:hAnsi="Times New Roman"/>
          <w:sz w:val="24"/>
          <w:szCs w:val="20"/>
        </w:rPr>
        <w:t xml:space="preserve">route </w:t>
      </w:r>
      <w:r w:rsidR="0071385B">
        <w:rPr>
          <w:rFonts w:ascii="Times New Roman" w:hAnsi="Times New Roman"/>
          <w:sz w:val="24"/>
          <w:szCs w:val="20"/>
        </w:rPr>
        <w:t xml:space="preserve">daar </w:t>
      </w:r>
      <w:r w:rsidR="003562FC">
        <w:rPr>
          <w:rFonts w:ascii="Times New Roman" w:hAnsi="Times New Roman"/>
          <w:sz w:val="24"/>
          <w:szCs w:val="20"/>
        </w:rPr>
        <w:t xml:space="preserve">net zo goed </w:t>
      </w:r>
      <w:r w:rsidR="0071385B">
        <w:rPr>
          <w:rFonts w:ascii="Times New Roman" w:hAnsi="Times New Roman"/>
          <w:sz w:val="24"/>
          <w:szCs w:val="20"/>
        </w:rPr>
        <w:t>naar</w:t>
      </w:r>
      <w:r w:rsidR="003562FC">
        <w:rPr>
          <w:rFonts w:ascii="Times New Roman" w:hAnsi="Times New Roman"/>
          <w:sz w:val="24"/>
          <w:szCs w:val="20"/>
        </w:rPr>
        <w:t xml:space="preserve"> zou leiden, </w:t>
      </w:r>
      <w:r w:rsidR="005652A5">
        <w:rPr>
          <w:rFonts w:ascii="Times New Roman" w:hAnsi="Times New Roman"/>
          <w:sz w:val="24"/>
          <w:szCs w:val="20"/>
        </w:rPr>
        <w:t xml:space="preserve">stemde </w:t>
      </w:r>
      <w:r w:rsidR="00CF21B6">
        <w:rPr>
          <w:rFonts w:ascii="Times New Roman" w:hAnsi="Times New Roman"/>
          <w:sz w:val="24"/>
          <w:szCs w:val="20"/>
        </w:rPr>
        <w:t>de Tweede Kamer o</w:t>
      </w:r>
      <w:r w:rsidRPr="00867CA3" w:rsidR="0072759B">
        <w:rPr>
          <w:rFonts w:ascii="Times New Roman" w:hAnsi="Times New Roman"/>
          <w:sz w:val="24"/>
          <w:szCs w:val="20"/>
        </w:rPr>
        <w:t>p 19 maart 2024 in met de nota van wijziging van de minister</w:t>
      </w:r>
      <w:r w:rsidRPr="00867CA3" w:rsidR="00FC545A">
        <w:rPr>
          <w:rFonts w:ascii="Times New Roman" w:hAnsi="Times New Roman"/>
          <w:sz w:val="24"/>
          <w:szCs w:val="20"/>
        </w:rPr>
        <w:t>, waar</w:t>
      </w:r>
      <w:r w:rsidR="007232A1">
        <w:rPr>
          <w:rFonts w:ascii="Times New Roman" w:hAnsi="Times New Roman"/>
          <w:sz w:val="24"/>
          <w:szCs w:val="20"/>
        </w:rPr>
        <w:t>mee</w:t>
      </w:r>
      <w:r w:rsidRPr="00867CA3" w:rsidR="00FC545A">
        <w:rPr>
          <w:rFonts w:ascii="Times New Roman" w:hAnsi="Times New Roman"/>
          <w:sz w:val="24"/>
          <w:szCs w:val="20"/>
        </w:rPr>
        <w:t xml:space="preserve"> het </w:t>
      </w:r>
      <w:r w:rsidRPr="00867CA3" w:rsidR="00326232">
        <w:rPr>
          <w:rFonts w:ascii="Times New Roman" w:hAnsi="Times New Roman"/>
          <w:sz w:val="24"/>
          <w:szCs w:val="20"/>
        </w:rPr>
        <w:t xml:space="preserve">aangenomen </w:t>
      </w:r>
      <w:r w:rsidRPr="00867CA3" w:rsidR="00AA3289">
        <w:rPr>
          <w:rFonts w:ascii="Times New Roman" w:hAnsi="Times New Roman"/>
          <w:sz w:val="24"/>
          <w:szCs w:val="20"/>
        </w:rPr>
        <w:t xml:space="preserve">amendement van de Partij voor de Dieren </w:t>
      </w:r>
      <w:r w:rsidRPr="00867CA3" w:rsidR="00014FFC">
        <w:rPr>
          <w:rFonts w:ascii="Times New Roman" w:hAnsi="Times New Roman"/>
          <w:sz w:val="24"/>
          <w:szCs w:val="20"/>
        </w:rPr>
        <w:t>werd teruggedraaid</w:t>
      </w:r>
      <w:r w:rsidRPr="00867CA3" w:rsidR="0072759B">
        <w:rPr>
          <w:rFonts w:ascii="Times New Roman" w:hAnsi="Times New Roman"/>
          <w:sz w:val="24"/>
          <w:szCs w:val="20"/>
        </w:rPr>
        <w:t xml:space="preserve">. </w:t>
      </w:r>
      <w:r w:rsidR="00636BC8">
        <w:rPr>
          <w:rFonts w:ascii="Times New Roman" w:hAnsi="Times New Roman"/>
          <w:sz w:val="24"/>
          <w:szCs w:val="20"/>
        </w:rPr>
        <w:t xml:space="preserve">Initiatiefnemer kondigde daarop direct aan te </w:t>
      </w:r>
      <w:r w:rsidR="004E10A4">
        <w:rPr>
          <w:rFonts w:ascii="Times New Roman" w:hAnsi="Times New Roman"/>
          <w:sz w:val="24"/>
          <w:szCs w:val="20"/>
        </w:rPr>
        <w:t xml:space="preserve">gaan </w:t>
      </w:r>
      <w:r w:rsidR="00636BC8">
        <w:rPr>
          <w:rFonts w:ascii="Times New Roman" w:hAnsi="Times New Roman"/>
          <w:sz w:val="24"/>
          <w:szCs w:val="20"/>
        </w:rPr>
        <w:t xml:space="preserve">werken aan een </w:t>
      </w:r>
      <w:r w:rsidR="004731B7">
        <w:rPr>
          <w:rFonts w:ascii="Times New Roman" w:hAnsi="Times New Roman"/>
          <w:sz w:val="24"/>
          <w:szCs w:val="20"/>
        </w:rPr>
        <w:t>nieuw initiatiefwetsvoorstel</w:t>
      </w:r>
      <w:r w:rsidR="003C74D8">
        <w:rPr>
          <w:rFonts w:ascii="Times New Roman" w:hAnsi="Times New Roman"/>
          <w:sz w:val="24"/>
          <w:szCs w:val="20"/>
        </w:rPr>
        <w:t xml:space="preserve"> om de normen voor dierenwelzijn weer terug te krijgen in de wet</w:t>
      </w:r>
      <w:r w:rsidR="008D2C89">
        <w:rPr>
          <w:rFonts w:ascii="Times New Roman" w:hAnsi="Times New Roman"/>
          <w:sz w:val="24"/>
          <w:szCs w:val="20"/>
        </w:rPr>
        <w:t>.</w:t>
      </w:r>
      <w:r w:rsidR="00B51356">
        <w:rPr>
          <w:rFonts w:ascii="Times New Roman" w:hAnsi="Times New Roman"/>
          <w:sz w:val="24"/>
          <w:szCs w:val="20"/>
        </w:rPr>
        <w:t xml:space="preserve"> </w:t>
      </w:r>
      <w:r w:rsidR="001248D1">
        <w:rPr>
          <w:rFonts w:ascii="Times New Roman" w:hAnsi="Times New Roman"/>
          <w:sz w:val="24"/>
          <w:szCs w:val="20"/>
        </w:rPr>
        <w:t xml:space="preserve">De ervaring leert immers dat </w:t>
      </w:r>
      <w:r w:rsidR="00085F7B">
        <w:rPr>
          <w:rFonts w:ascii="Times New Roman" w:hAnsi="Times New Roman"/>
          <w:sz w:val="24"/>
          <w:szCs w:val="20"/>
        </w:rPr>
        <w:t>dieren zonder deug</w:t>
      </w:r>
      <w:r w:rsidR="00454E8E">
        <w:rPr>
          <w:rFonts w:ascii="Times New Roman" w:hAnsi="Times New Roman"/>
          <w:sz w:val="24"/>
          <w:szCs w:val="20"/>
        </w:rPr>
        <w:t xml:space="preserve">delijke wettelijke </w:t>
      </w:r>
      <w:r w:rsidR="00271DFA">
        <w:rPr>
          <w:rFonts w:ascii="Times New Roman" w:hAnsi="Times New Roman"/>
          <w:sz w:val="24"/>
          <w:szCs w:val="20"/>
        </w:rPr>
        <w:t xml:space="preserve">borging van </w:t>
      </w:r>
      <w:r w:rsidR="002F4803">
        <w:rPr>
          <w:rFonts w:ascii="Times New Roman" w:hAnsi="Times New Roman"/>
          <w:sz w:val="24"/>
          <w:szCs w:val="20"/>
        </w:rPr>
        <w:t xml:space="preserve">politieke beloften over </w:t>
      </w:r>
      <w:r w:rsidR="00C64B2C">
        <w:rPr>
          <w:rFonts w:ascii="Times New Roman" w:hAnsi="Times New Roman"/>
          <w:sz w:val="24"/>
          <w:szCs w:val="20"/>
        </w:rPr>
        <w:t>dieren</w:t>
      </w:r>
      <w:r w:rsidR="002F4803">
        <w:rPr>
          <w:rFonts w:ascii="Times New Roman" w:hAnsi="Times New Roman"/>
          <w:sz w:val="24"/>
          <w:szCs w:val="20"/>
        </w:rPr>
        <w:t>welzijn</w:t>
      </w:r>
      <w:r w:rsidR="00593F19">
        <w:rPr>
          <w:rFonts w:ascii="Times New Roman" w:hAnsi="Times New Roman"/>
          <w:sz w:val="24"/>
          <w:szCs w:val="20"/>
        </w:rPr>
        <w:t xml:space="preserve"> altijd aan het kortste eind blijven trekken. </w:t>
      </w:r>
    </w:p>
    <w:p w:rsidR="00636BC8" w:rsidP="0072759B" w:rsidRDefault="00636BC8" w14:paraId="66591107" w14:textId="77777777">
      <w:pPr>
        <w:tabs>
          <w:tab w:val="left" w:pos="284"/>
          <w:tab w:val="left" w:pos="567"/>
          <w:tab w:val="left" w:pos="851"/>
        </w:tabs>
        <w:ind w:right="-2"/>
        <w:rPr>
          <w:rFonts w:ascii="Times New Roman" w:hAnsi="Times New Roman"/>
          <w:sz w:val="24"/>
          <w:szCs w:val="20"/>
        </w:rPr>
      </w:pPr>
    </w:p>
    <w:p w:rsidRPr="00A2235C" w:rsidR="0072759B" w:rsidP="0072759B" w:rsidRDefault="0072759B" w14:paraId="7DF0B680" w14:textId="45CEBC02">
      <w:pPr>
        <w:tabs>
          <w:tab w:val="left" w:pos="284"/>
          <w:tab w:val="left" w:pos="567"/>
          <w:tab w:val="left" w:pos="851"/>
        </w:tabs>
        <w:ind w:right="-2"/>
        <w:rPr>
          <w:rFonts w:ascii="Times New Roman" w:hAnsi="Times New Roman"/>
          <w:sz w:val="24"/>
          <w:szCs w:val="20"/>
        </w:rPr>
      </w:pPr>
      <w:r w:rsidRPr="00867CA3">
        <w:rPr>
          <w:rFonts w:ascii="Times New Roman" w:hAnsi="Times New Roman"/>
          <w:sz w:val="24"/>
          <w:szCs w:val="20"/>
        </w:rPr>
        <w:t xml:space="preserve">Op 28 mei 2024 </w:t>
      </w:r>
      <w:r w:rsidR="006848DA">
        <w:rPr>
          <w:rFonts w:ascii="Times New Roman" w:hAnsi="Times New Roman"/>
          <w:sz w:val="24"/>
          <w:szCs w:val="20"/>
        </w:rPr>
        <w:t>stemde ook</w:t>
      </w:r>
      <w:r w:rsidRPr="00867CA3">
        <w:rPr>
          <w:rFonts w:ascii="Times New Roman" w:hAnsi="Times New Roman"/>
          <w:sz w:val="24"/>
          <w:szCs w:val="20"/>
        </w:rPr>
        <w:t xml:space="preserve"> de Eerste Kamer </w:t>
      </w:r>
      <w:r w:rsidR="006848DA">
        <w:rPr>
          <w:rFonts w:ascii="Times New Roman" w:hAnsi="Times New Roman"/>
          <w:sz w:val="24"/>
          <w:szCs w:val="20"/>
        </w:rPr>
        <w:t>in met de nota van wijzigi</w:t>
      </w:r>
      <w:r w:rsidR="000269A0">
        <w:rPr>
          <w:rFonts w:ascii="Times New Roman" w:hAnsi="Times New Roman"/>
          <w:sz w:val="24"/>
          <w:szCs w:val="20"/>
        </w:rPr>
        <w:t>ng van de minister</w:t>
      </w:r>
      <w:r w:rsidRPr="00867CA3">
        <w:rPr>
          <w:rFonts w:ascii="Times New Roman" w:hAnsi="Times New Roman"/>
          <w:sz w:val="24"/>
          <w:szCs w:val="20"/>
        </w:rPr>
        <w:t xml:space="preserve">. </w:t>
      </w:r>
      <w:r w:rsidRPr="00867CA3" w:rsidR="00BD124E">
        <w:rPr>
          <w:rFonts w:ascii="Times New Roman" w:hAnsi="Times New Roman"/>
          <w:sz w:val="24"/>
          <w:szCs w:val="20"/>
        </w:rPr>
        <w:t xml:space="preserve">Diezelfde dag nog stuurde </w:t>
      </w:r>
      <w:r w:rsidRPr="00867CA3" w:rsidR="00293B75">
        <w:rPr>
          <w:rFonts w:ascii="Times New Roman" w:hAnsi="Times New Roman"/>
          <w:sz w:val="24"/>
          <w:szCs w:val="20"/>
        </w:rPr>
        <w:t>de initiatiefnemer</w:t>
      </w:r>
      <w:r w:rsidRPr="00867CA3" w:rsidR="00BD124E">
        <w:rPr>
          <w:rFonts w:ascii="Times New Roman" w:hAnsi="Times New Roman"/>
          <w:sz w:val="24"/>
          <w:szCs w:val="20"/>
        </w:rPr>
        <w:t xml:space="preserve"> </w:t>
      </w:r>
      <w:r w:rsidR="007464D1">
        <w:rPr>
          <w:rFonts w:ascii="Times New Roman" w:hAnsi="Times New Roman"/>
          <w:sz w:val="24"/>
          <w:szCs w:val="20"/>
        </w:rPr>
        <w:t xml:space="preserve">haar </w:t>
      </w:r>
      <w:r w:rsidRPr="00867CA3" w:rsidR="00BD124E">
        <w:rPr>
          <w:rFonts w:ascii="Times New Roman" w:hAnsi="Times New Roman"/>
          <w:sz w:val="24"/>
          <w:szCs w:val="20"/>
        </w:rPr>
        <w:t xml:space="preserve">wetsvoorstel voor </w:t>
      </w:r>
      <w:r w:rsidR="002141F8">
        <w:rPr>
          <w:rFonts w:ascii="Times New Roman" w:hAnsi="Times New Roman"/>
          <w:sz w:val="24"/>
          <w:szCs w:val="20"/>
        </w:rPr>
        <w:t xml:space="preserve">een einde aan de bio-industrie </w:t>
      </w:r>
      <w:r w:rsidRPr="00867CA3" w:rsidR="00BD124E">
        <w:rPr>
          <w:rFonts w:ascii="Times New Roman" w:hAnsi="Times New Roman"/>
          <w:sz w:val="24"/>
          <w:szCs w:val="20"/>
        </w:rPr>
        <w:t>voor advies naar de Raad van State</w:t>
      </w:r>
      <w:r w:rsidR="007464D1">
        <w:rPr>
          <w:rFonts w:ascii="Times New Roman" w:hAnsi="Times New Roman"/>
          <w:sz w:val="24"/>
          <w:szCs w:val="20"/>
        </w:rPr>
        <w:t xml:space="preserve">. Dat is het </w:t>
      </w:r>
      <w:r w:rsidR="00A37F12">
        <w:rPr>
          <w:rFonts w:ascii="Times New Roman" w:hAnsi="Times New Roman"/>
          <w:sz w:val="24"/>
          <w:szCs w:val="20"/>
        </w:rPr>
        <w:t>initiatiefwets</w:t>
      </w:r>
      <w:r w:rsidR="007464D1">
        <w:rPr>
          <w:rFonts w:ascii="Times New Roman" w:hAnsi="Times New Roman"/>
          <w:sz w:val="24"/>
          <w:szCs w:val="20"/>
        </w:rPr>
        <w:t>voorstel dat nu voor u ligt.</w:t>
      </w:r>
    </w:p>
    <w:p w:rsidRPr="00A2235C" w:rsidR="0072759B" w:rsidP="0072759B" w:rsidRDefault="0072759B" w14:paraId="1696400B" w14:textId="77777777">
      <w:pPr>
        <w:tabs>
          <w:tab w:val="left" w:pos="284"/>
          <w:tab w:val="left" w:pos="567"/>
          <w:tab w:val="left" w:pos="851"/>
        </w:tabs>
        <w:ind w:right="-2"/>
        <w:rPr>
          <w:rFonts w:ascii="Times New Roman" w:hAnsi="Times New Roman"/>
          <w:sz w:val="24"/>
          <w:szCs w:val="20"/>
        </w:rPr>
      </w:pPr>
    </w:p>
    <w:p w:rsidRPr="00673F8A" w:rsidR="0072759B" w:rsidP="0072759B" w:rsidRDefault="000E4A6D" w14:paraId="1D239D12" w14:textId="4B44C252">
      <w:pPr>
        <w:pStyle w:val="Lijstalinea"/>
        <w:numPr>
          <w:ilvl w:val="1"/>
          <w:numId w:val="3"/>
        </w:num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 xml:space="preserve">Het </w:t>
      </w:r>
      <w:r w:rsidR="00F439E2">
        <w:rPr>
          <w:rFonts w:ascii="Times New Roman" w:hAnsi="Times New Roman"/>
          <w:b/>
          <w:bCs/>
          <w:sz w:val="24"/>
          <w:szCs w:val="20"/>
        </w:rPr>
        <w:t xml:space="preserve">waarmaken van de nieuwe </w:t>
      </w:r>
      <w:r w:rsidRPr="00673F8A" w:rsidR="0072759B">
        <w:rPr>
          <w:rFonts w:ascii="Times New Roman" w:hAnsi="Times New Roman"/>
          <w:b/>
          <w:bCs/>
          <w:sz w:val="24"/>
          <w:szCs w:val="20"/>
        </w:rPr>
        <w:t xml:space="preserve">politieke belofte: een dierwaardige veehouderij </w:t>
      </w:r>
    </w:p>
    <w:p w:rsidR="009D5F76" w:rsidP="0072759B" w:rsidRDefault="0072759B" w14:paraId="2BFF7A90" w14:textId="1B8195AA">
      <w:pPr>
        <w:tabs>
          <w:tab w:val="left" w:pos="284"/>
          <w:tab w:val="left" w:pos="567"/>
          <w:tab w:val="left" w:pos="851"/>
        </w:tabs>
        <w:ind w:right="-2"/>
        <w:rPr>
          <w:rFonts w:ascii="Times New Roman" w:hAnsi="Times New Roman"/>
          <w:sz w:val="24"/>
          <w:szCs w:val="20"/>
        </w:rPr>
      </w:pPr>
      <w:r w:rsidRPr="002B73AC">
        <w:rPr>
          <w:rFonts w:ascii="Times New Roman" w:hAnsi="Times New Roman"/>
          <w:sz w:val="24"/>
          <w:szCs w:val="20"/>
        </w:rPr>
        <w:t>D</w:t>
      </w:r>
      <w:r w:rsidRPr="002B73AC" w:rsidR="00452F57">
        <w:rPr>
          <w:rFonts w:ascii="Times New Roman" w:hAnsi="Times New Roman"/>
          <w:sz w:val="24"/>
          <w:szCs w:val="20"/>
        </w:rPr>
        <w:t xml:space="preserve">oor het terugdraaien van het amendement van de Partij voor de Dieren </w:t>
      </w:r>
      <w:r w:rsidRPr="002B73AC" w:rsidR="003326AD">
        <w:rPr>
          <w:rFonts w:ascii="Times New Roman" w:hAnsi="Times New Roman"/>
          <w:sz w:val="24"/>
          <w:szCs w:val="20"/>
        </w:rPr>
        <w:t xml:space="preserve">en </w:t>
      </w:r>
      <w:r w:rsidR="007E4744">
        <w:rPr>
          <w:rFonts w:ascii="Times New Roman" w:hAnsi="Times New Roman"/>
          <w:sz w:val="24"/>
          <w:szCs w:val="20"/>
        </w:rPr>
        <w:t xml:space="preserve">deze </w:t>
      </w:r>
      <w:r w:rsidRPr="002B73AC" w:rsidR="003326AD">
        <w:rPr>
          <w:rFonts w:ascii="Times New Roman" w:hAnsi="Times New Roman"/>
          <w:sz w:val="24"/>
          <w:szCs w:val="20"/>
        </w:rPr>
        <w:t xml:space="preserve">te vervangen door het plan van minister </w:t>
      </w:r>
      <w:r w:rsidR="00C96CDD">
        <w:rPr>
          <w:rFonts w:ascii="Times New Roman" w:hAnsi="Times New Roman"/>
          <w:sz w:val="24"/>
          <w:szCs w:val="20"/>
        </w:rPr>
        <w:t>Adema</w:t>
      </w:r>
      <w:r w:rsidRPr="002B73AC" w:rsidR="003326AD">
        <w:rPr>
          <w:rFonts w:ascii="Times New Roman" w:hAnsi="Times New Roman"/>
          <w:sz w:val="24"/>
          <w:szCs w:val="20"/>
        </w:rPr>
        <w:t xml:space="preserve"> </w:t>
      </w:r>
      <w:r w:rsidRPr="002B73AC" w:rsidR="00452F57">
        <w:rPr>
          <w:rFonts w:ascii="Times New Roman" w:hAnsi="Times New Roman"/>
          <w:sz w:val="24"/>
          <w:szCs w:val="20"/>
        </w:rPr>
        <w:t xml:space="preserve">is </w:t>
      </w:r>
      <w:r w:rsidRPr="002B73AC" w:rsidR="00580393">
        <w:rPr>
          <w:rFonts w:ascii="Times New Roman" w:hAnsi="Times New Roman"/>
          <w:sz w:val="24"/>
          <w:szCs w:val="20"/>
        </w:rPr>
        <w:t xml:space="preserve">deugdelijke </w:t>
      </w:r>
      <w:r w:rsidRPr="002B73AC" w:rsidR="00406784">
        <w:rPr>
          <w:rFonts w:ascii="Times New Roman" w:hAnsi="Times New Roman"/>
          <w:sz w:val="24"/>
          <w:szCs w:val="20"/>
        </w:rPr>
        <w:t xml:space="preserve">wettelijke bescherming van dieren in de </w:t>
      </w:r>
      <w:r w:rsidR="00DB6807">
        <w:rPr>
          <w:rFonts w:ascii="Times New Roman" w:hAnsi="Times New Roman"/>
          <w:sz w:val="24"/>
          <w:szCs w:val="20"/>
        </w:rPr>
        <w:t>veehouderij</w:t>
      </w:r>
      <w:r w:rsidRPr="002B73AC" w:rsidR="00406784">
        <w:rPr>
          <w:rFonts w:ascii="Times New Roman" w:hAnsi="Times New Roman"/>
          <w:sz w:val="24"/>
          <w:szCs w:val="20"/>
        </w:rPr>
        <w:t xml:space="preserve"> </w:t>
      </w:r>
      <w:r w:rsidRPr="002B73AC" w:rsidR="00521FEA">
        <w:rPr>
          <w:rFonts w:ascii="Times New Roman" w:hAnsi="Times New Roman"/>
          <w:sz w:val="24"/>
          <w:szCs w:val="20"/>
        </w:rPr>
        <w:t>op</w:t>
      </w:r>
      <w:r w:rsidRPr="002B73AC" w:rsidR="006D2AC1">
        <w:rPr>
          <w:rFonts w:ascii="Times New Roman" w:hAnsi="Times New Roman"/>
          <w:sz w:val="24"/>
          <w:szCs w:val="20"/>
        </w:rPr>
        <w:t xml:space="preserve">nieuw op losse schroeven komen te staan. </w:t>
      </w:r>
      <w:r w:rsidR="00CB479B">
        <w:rPr>
          <w:rFonts w:ascii="Times New Roman" w:hAnsi="Times New Roman"/>
          <w:sz w:val="24"/>
          <w:szCs w:val="20"/>
        </w:rPr>
        <w:t>Immers</w:t>
      </w:r>
      <w:r w:rsidR="002D31E4">
        <w:rPr>
          <w:rFonts w:ascii="Times New Roman" w:hAnsi="Times New Roman"/>
          <w:sz w:val="24"/>
          <w:szCs w:val="20"/>
        </w:rPr>
        <w:t xml:space="preserve">, met de wetswijziging van de Partij voor de Dieren werden de </w:t>
      </w:r>
      <w:r w:rsidR="00F860B3">
        <w:rPr>
          <w:rFonts w:ascii="Times New Roman" w:hAnsi="Times New Roman"/>
          <w:sz w:val="24"/>
          <w:szCs w:val="20"/>
        </w:rPr>
        <w:t xml:space="preserve">door de samenleving gewenste </w:t>
      </w:r>
      <w:r w:rsidR="002D31E4">
        <w:rPr>
          <w:rFonts w:ascii="Times New Roman" w:hAnsi="Times New Roman"/>
          <w:sz w:val="24"/>
          <w:szCs w:val="20"/>
        </w:rPr>
        <w:t xml:space="preserve">normen voor dierenwelzijn verankerd in de Wet dieren zelf, terwijl de route van minister Adema </w:t>
      </w:r>
      <w:r w:rsidR="00B669F8">
        <w:rPr>
          <w:rFonts w:ascii="Times New Roman" w:hAnsi="Times New Roman"/>
          <w:sz w:val="24"/>
          <w:szCs w:val="20"/>
        </w:rPr>
        <w:t>beteken</w:t>
      </w:r>
      <w:r w:rsidR="00520544">
        <w:rPr>
          <w:rFonts w:ascii="Times New Roman" w:hAnsi="Times New Roman"/>
          <w:sz w:val="24"/>
          <w:szCs w:val="20"/>
        </w:rPr>
        <w:t>de</w:t>
      </w:r>
      <w:r w:rsidR="00B669F8">
        <w:rPr>
          <w:rFonts w:ascii="Times New Roman" w:hAnsi="Times New Roman"/>
          <w:sz w:val="24"/>
          <w:szCs w:val="20"/>
        </w:rPr>
        <w:t xml:space="preserve"> dat </w:t>
      </w:r>
      <w:r w:rsidR="006B43EA">
        <w:rPr>
          <w:rFonts w:ascii="Times New Roman" w:hAnsi="Times New Roman"/>
          <w:sz w:val="24"/>
          <w:szCs w:val="20"/>
        </w:rPr>
        <w:t xml:space="preserve">de </w:t>
      </w:r>
      <w:r w:rsidR="00520544">
        <w:rPr>
          <w:rFonts w:ascii="Times New Roman" w:hAnsi="Times New Roman"/>
          <w:sz w:val="24"/>
          <w:szCs w:val="20"/>
        </w:rPr>
        <w:t xml:space="preserve">(toekomstige) minister van Landbouw </w:t>
      </w:r>
      <w:r w:rsidR="007935D5">
        <w:rPr>
          <w:rFonts w:ascii="Times New Roman" w:hAnsi="Times New Roman"/>
          <w:sz w:val="24"/>
          <w:szCs w:val="20"/>
        </w:rPr>
        <w:t xml:space="preserve">het initiatief </w:t>
      </w:r>
      <w:r w:rsidR="00E65302">
        <w:rPr>
          <w:rFonts w:ascii="Times New Roman" w:hAnsi="Times New Roman"/>
          <w:sz w:val="24"/>
          <w:szCs w:val="20"/>
        </w:rPr>
        <w:t xml:space="preserve">kreeg om </w:t>
      </w:r>
      <w:r w:rsidR="009746D3">
        <w:rPr>
          <w:rFonts w:ascii="Times New Roman" w:hAnsi="Times New Roman"/>
          <w:sz w:val="24"/>
          <w:szCs w:val="20"/>
        </w:rPr>
        <w:t xml:space="preserve">daar </w:t>
      </w:r>
      <w:r w:rsidR="00B841F7">
        <w:rPr>
          <w:rFonts w:ascii="Times New Roman" w:hAnsi="Times New Roman"/>
          <w:sz w:val="24"/>
          <w:szCs w:val="20"/>
        </w:rPr>
        <w:t xml:space="preserve">op een later moment </w:t>
      </w:r>
      <w:r w:rsidR="001E2B02">
        <w:rPr>
          <w:rFonts w:ascii="Times New Roman" w:hAnsi="Times New Roman"/>
          <w:sz w:val="24"/>
          <w:szCs w:val="20"/>
        </w:rPr>
        <w:t xml:space="preserve">zelf </w:t>
      </w:r>
      <w:r w:rsidR="00AA2D3A">
        <w:rPr>
          <w:rFonts w:ascii="Times New Roman" w:hAnsi="Times New Roman"/>
          <w:sz w:val="24"/>
          <w:szCs w:val="20"/>
        </w:rPr>
        <w:t>regels</w:t>
      </w:r>
      <w:r w:rsidR="009746D3">
        <w:rPr>
          <w:rFonts w:ascii="Times New Roman" w:hAnsi="Times New Roman"/>
          <w:sz w:val="24"/>
          <w:szCs w:val="20"/>
        </w:rPr>
        <w:t xml:space="preserve"> voor</w:t>
      </w:r>
      <w:r w:rsidR="00AA2D3A">
        <w:rPr>
          <w:rFonts w:ascii="Times New Roman" w:hAnsi="Times New Roman"/>
          <w:sz w:val="24"/>
          <w:szCs w:val="20"/>
        </w:rPr>
        <w:t xml:space="preserve"> op te stellen </w:t>
      </w:r>
      <w:r w:rsidR="009746D3">
        <w:rPr>
          <w:rFonts w:ascii="Times New Roman" w:hAnsi="Times New Roman"/>
          <w:sz w:val="24"/>
          <w:szCs w:val="20"/>
        </w:rPr>
        <w:t xml:space="preserve">in </w:t>
      </w:r>
      <w:r w:rsidR="009C3BFA">
        <w:rPr>
          <w:rFonts w:ascii="Times New Roman" w:hAnsi="Times New Roman"/>
          <w:sz w:val="24"/>
          <w:szCs w:val="20"/>
        </w:rPr>
        <w:t>zogenaamde</w:t>
      </w:r>
      <w:r w:rsidR="00B841F7">
        <w:rPr>
          <w:rFonts w:ascii="Times New Roman" w:hAnsi="Times New Roman"/>
          <w:sz w:val="24"/>
          <w:szCs w:val="20"/>
        </w:rPr>
        <w:t xml:space="preserve"> Algemene Maatregelen van Bestuur.</w:t>
      </w:r>
      <w:r w:rsidR="00AA2D3A">
        <w:rPr>
          <w:rFonts w:ascii="Times New Roman" w:hAnsi="Times New Roman"/>
          <w:sz w:val="24"/>
          <w:szCs w:val="20"/>
        </w:rPr>
        <w:t xml:space="preserve"> </w:t>
      </w:r>
    </w:p>
    <w:p w:rsidR="009D5F76" w:rsidP="0072759B" w:rsidRDefault="009D5F76" w14:paraId="2D56E8EA" w14:textId="77777777">
      <w:pPr>
        <w:tabs>
          <w:tab w:val="left" w:pos="284"/>
          <w:tab w:val="left" w:pos="567"/>
          <w:tab w:val="left" w:pos="851"/>
        </w:tabs>
        <w:ind w:right="-2"/>
        <w:rPr>
          <w:rFonts w:ascii="Times New Roman" w:hAnsi="Times New Roman"/>
          <w:sz w:val="24"/>
          <w:szCs w:val="20"/>
        </w:rPr>
      </w:pPr>
    </w:p>
    <w:p w:rsidRPr="002B73AC" w:rsidR="0072759B" w:rsidP="0072759B" w:rsidRDefault="00B70A42" w14:paraId="7A4D826B" w14:textId="31193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Daarbij </w:t>
      </w:r>
      <w:r w:rsidRPr="002B73AC" w:rsidR="00C92D6A">
        <w:rPr>
          <w:rFonts w:ascii="Times New Roman" w:hAnsi="Times New Roman"/>
          <w:sz w:val="24"/>
          <w:szCs w:val="20"/>
        </w:rPr>
        <w:t xml:space="preserve">is </w:t>
      </w:r>
      <w:r w:rsidR="00631AFB">
        <w:rPr>
          <w:rFonts w:ascii="Times New Roman" w:hAnsi="Times New Roman"/>
          <w:sz w:val="24"/>
          <w:szCs w:val="20"/>
        </w:rPr>
        <w:t>h</w:t>
      </w:r>
      <w:r w:rsidRPr="002B73AC" w:rsidR="00C92D6A">
        <w:rPr>
          <w:rFonts w:ascii="Times New Roman" w:hAnsi="Times New Roman"/>
          <w:sz w:val="24"/>
          <w:szCs w:val="20"/>
        </w:rPr>
        <w:t>et belangrijk om op te merken dat het</w:t>
      </w:r>
      <w:r w:rsidR="007D0BC0">
        <w:rPr>
          <w:rFonts w:ascii="Times New Roman" w:hAnsi="Times New Roman"/>
          <w:sz w:val="24"/>
          <w:szCs w:val="20"/>
        </w:rPr>
        <w:t xml:space="preserve"> kabinet z</w:t>
      </w:r>
      <w:r w:rsidR="00E2106F">
        <w:rPr>
          <w:rFonts w:ascii="Times New Roman" w:hAnsi="Times New Roman"/>
          <w:sz w:val="24"/>
          <w:szCs w:val="20"/>
        </w:rPr>
        <w:t xml:space="preserve">ei dat </w:t>
      </w:r>
      <w:r w:rsidRPr="002B73AC" w:rsidR="00C92D6A">
        <w:rPr>
          <w:rFonts w:ascii="Times New Roman" w:hAnsi="Times New Roman"/>
          <w:sz w:val="24"/>
          <w:szCs w:val="20"/>
        </w:rPr>
        <w:t xml:space="preserve">het </w:t>
      </w:r>
      <w:r w:rsidRPr="002B73AC" w:rsidR="0072759B">
        <w:rPr>
          <w:rFonts w:ascii="Times New Roman" w:hAnsi="Times New Roman"/>
          <w:sz w:val="24"/>
          <w:szCs w:val="20"/>
        </w:rPr>
        <w:t>doel dat het perspectief van het dier leidend zou worden in de veehouderij</w:t>
      </w:r>
      <w:r w:rsidRPr="002B73AC" w:rsidR="0028209B">
        <w:rPr>
          <w:rFonts w:ascii="Times New Roman" w:hAnsi="Times New Roman"/>
          <w:sz w:val="24"/>
          <w:szCs w:val="20"/>
        </w:rPr>
        <w:t xml:space="preserve"> </w:t>
      </w:r>
      <w:r w:rsidRPr="002B73AC" w:rsidR="00B86969">
        <w:rPr>
          <w:rFonts w:ascii="Times New Roman" w:hAnsi="Times New Roman"/>
          <w:sz w:val="24"/>
          <w:szCs w:val="20"/>
        </w:rPr>
        <w:t xml:space="preserve">volledig </w:t>
      </w:r>
      <w:r w:rsidR="00E2106F">
        <w:rPr>
          <w:rFonts w:ascii="Times New Roman" w:hAnsi="Times New Roman"/>
          <w:sz w:val="24"/>
          <w:szCs w:val="20"/>
        </w:rPr>
        <w:t>bleef</w:t>
      </w:r>
      <w:r w:rsidRPr="002B73AC" w:rsidR="00B86969">
        <w:rPr>
          <w:rFonts w:ascii="Times New Roman" w:hAnsi="Times New Roman"/>
          <w:sz w:val="24"/>
          <w:szCs w:val="20"/>
        </w:rPr>
        <w:t xml:space="preserve"> staan</w:t>
      </w:r>
      <w:r w:rsidRPr="002B73AC" w:rsidR="007719F6">
        <w:rPr>
          <w:rFonts w:ascii="Times New Roman" w:hAnsi="Times New Roman"/>
          <w:sz w:val="24"/>
          <w:szCs w:val="20"/>
        </w:rPr>
        <w:t xml:space="preserve">. </w:t>
      </w:r>
      <w:r w:rsidRPr="002B73AC" w:rsidR="001215C4">
        <w:rPr>
          <w:rFonts w:ascii="Times New Roman" w:hAnsi="Times New Roman"/>
          <w:sz w:val="24"/>
        </w:rPr>
        <w:t xml:space="preserve">Minister Adema betoogde nog steeds helemaal achter de doelen van het eerder aangenomen amendement van de Partij voor de Dieren te staan, maar </w:t>
      </w:r>
      <w:r w:rsidRPr="002B73AC" w:rsidR="00B86969">
        <w:rPr>
          <w:rFonts w:ascii="Times New Roman" w:hAnsi="Times New Roman"/>
          <w:sz w:val="24"/>
        </w:rPr>
        <w:t>zei</w:t>
      </w:r>
      <w:r w:rsidRPr="002B73AC" w:rsidR="001215C4">
        <w:rPr>
          <w:rFonts w:ascii="Times New Roman" w:hAnsi="Times New Roman"/>
          <w:sz w:val="24"/>
        </w:rPr>
        <w:t xml:space="preserve"> dat hij deze </w:t>
      </w:r>
      <w:r w:rsidRPr="002B73AC" w:rsidR="00B86969">
        <w:rPr>
          <w:rFonts w:ascii="Times New Roman" w:hAnsi="Times New Roman"/>
          <w:sz w:val="24"/>
        </w:rPr>
        <w:t xml:space="preserve">doelen slechts </w:t>
      </w:r>
      <w:r w:rsidRPr="002B73AC" w:rsidR="001215C4">
        <w:rPr>
          <w:rFonts w:ascii="Times New Roman" w:hAnsi="Times New Roman"/>
          <w:sz w:val="24"/>
        </w:rPr>
        <w:t>op een andere manier wilde behalen.</w:t>
      </w:r>
      <w:r w:rsidRPr="002B73AC" w:rsidR="001215C4">
        <w:rPr>
          <w:rFonts w:ascii="Times New Roman" w:hAnsi="Times New Roman"/>
          <w:sz w:val="24"/>
          <w:vertAlign w:val="superscript"/>
        </w:rPr>
        <w:footnoteReference w:id="19"/>
      </w:r>
      <w:r w:rsidRPr="002B73AC" w:rsidR="001215C4">
        <w:rPr>
          <w:rFonts w:ascii="Times New Roman" w:hAnsi="Times New Roman"/>
          <w:sz w:val="24"/>
        </w:rPr>
        <w:t xml:space="preserve"> </w:t>
      </w:r>
      <w:r w:rsidRPr="002B73AC" w:rsidR="001215C4">
        <w:rPr>
          <w:rStyle w:val="Voetnootmarkering"/>
          <w:rFonts w:ascii="Times New Roman" w:hAnsi="Times New Roman"/>
          <w:sz w:val="24"/>
        </w:rPr>
        <w:footnoteReference w:id="20"/>
      </w:r>
      <w:r w:rsidRPr="002B73AC" w:rsidR="001215C4">
        <w:rPr>
          <w:rFonts w:ascii="Times New Roman" w:hAnsi="Times New Roman"/>
          <w:sz w:val="24"/>
        </w:rPr>
        <w:t xml:space="preserve"> </w:t>
      </w:r>
      <w:r w:rsidR="00F02059">
        <w:rPr>
          <w:rFonts w:ascii="Times New Roman" w:hAnsi="Times New Roman"/>
          <w:sz w:val="24"/>
        </w:rPr>
        <w:t>T</w:t>
      </w:r>
      <w:r w:rsidRPr="002B73AC" w:rsidR="00826488">
        <w:rPr>
          <w:rFonts w:ascii="Times New Roman" w:hAnsi="Times New Roman"/>
          <w:sz w:val="24"/>
        </w:rPr>
        <w:t xml:space="preserve">ijdens de wetsbehandeling werd </w:t>
      </w:r>
      <w:r w:rsidR="00B92435">
        <w:rPr>
          <w:rFonts w:ascii="Times New Roman" w:hAnsi="Times New Roman"/>
          <w:sz w:val="24"/>
        </w:rPr>
        <w:t xml:space="preserve">ook </w:t>
      </w:r>
      <w:r w:rsidRPr="002B73AC" w:rsidR="00BA632E">
        <w:rPr>
          <w:rFonts w:ascii="Times New Roman" w:hAnsi="Times New Roman"/>
          <w:sz w:val="24"/>
        </w:rPr>
        <w:t xml:space="preserve">door </w:t>
      </w:r>
      <w:r w:rsidRPr="002B73AC" w:rsidR="009B7F5B">
        <w:rPr>
          <w:rFonts w:ascii="Times New Roman" w:hAnsi="Times New Roman"/>
          <w:sz w:val="24"/>
        </w:rPr>
        <w:t xml:space="preserve">vrijwel alle partijen </w:t>
      </w:r>
      <w:r w:rsidR="00B92435">
        <w:rPr>
          <w:rFonts w:ascii="Times New Roman" w:hAnsi="Times New Roman"/>
          <w:sz w:val="24"/>
        </w:rPr>
        <w:t xml:space="preserve">in de Kamer </w:t>
      </w:r>
      <w:r w:rsidRPr="002B73AC" w:rsidR="009B7F5B">
        <w:rPr>
          <w:rFonts w:ascii="Times New Roman" w:hAnsi="Times New Roman"/>
          <w:sz w:val="24"/>
        </w:rPr>
        <w:t>gest</w:t>
      </w:r>
      <w:r w:rsidRPr="002B73AC" w:rsidR="00D04884">
        <w:rPr>
          <w:rFonts w:ascii="Times New Roman" w:hAnsi="Times New Roman"/>
          <w:sz w:val="24"/>
        </w:rPr>
        <w:t xml:space="preserve">eld dat zij </w:t>
      </w:r>
      <w:r w:rsidRPr="002B73AC" w:rsidR="001215C4">
        <w:rPr>
          <w:rFonts w:ascii="Times New Roman" w:hAnsi="Times New Roman"/>
          <w:sz w:val="24"/>
          <w:szCs w:val="20"/>
        </w:rPr>
        <w:t xml:space="preserve">dierwaardigheid </w:t>
      </w:r>
      <w:r w:rsidR="00941AD0">
        <w:rPr>
          <w:rFonts w:ascii="Times New Roman" w:hAnsi="Times New Roman"/>
          <w:sz w:val="24"/>
          <w:szCs w:val="20"/>
        </w:rPr>
        <w:t xml:space="preserve">zeer </w:t>
      </w:r>
      <w:r w:rsidRPr="002B73AC" w:rsidR="001215C4">
        <w:rPr>
          <w:rFonts w:ascii="Times New Roman" w:hAnsi="Times New Roman"/>
          <w:sz w:val="24"/>
          <w:szCs w:val="20"/>
        </w:rPr>
        <w:t xml:space="preserve">belangrijk vinden. </w:t>
      </w:r>
      <w:r w:rsidRPr="002B73AC" w:rsidR="002F2739">
        <w:rPr>
          <w:rFonts w:ascii="Times New Roman" w:hAnsi="Times New Roman"/>
          <w:sz w:val="24"/>
          <w:szCs w:val="20"/>
        </w:rPr>
        <w:t>De</w:t>
      </w:r>
      <w:r w:rsidRPr="002B73AC" w:rsidR="007719F6">
        <w:rPr>
          <w:rFonts w:ascii="Times New Roman" w:hAnsi="Times New Roman"/>
          <w:sz w:val="24"/>
          <w:szCs w:val="20"/>
        </w:rPr>
        <w:t xml:space="preserve"> Tweede Kamer </w:t>
      </w:r>
      <w:r w:rsidRPr="002B73AC" w:rsidR="00AB1ACD">
        <w:rPr>
          <w:rFonts w:ascii="Times New Roman" w:hAnsi="Times New Roman"/>
          <w:sz w:val="24"/>
          <w:szCs w:val="20"/>
        </w:rPr>
        <w:t>bevestigde</w:t>
      </w:r>
      <w:r w:rsidRPr="002B73AC" w:rsidR="003C0401">
        <w:rPr>
          <w:rFonts w:ascii="Times New Roman" w:hAnsi="Times New Roman"/>
          <w:sz w:val="24"/>
          <w:szCs w:val="20"/>
        </w:rPr>
        <w:t xml:space="preserve"> dit </w:t>
      </w:r>
      <w:r w:rsidR="00445D12">
        <w:rPr>
          <w:rFonts w:ascii="Times New Roman" w:hAnsi="Times New Roman"/>
          <w:sz w:val="24"/>
          <w:szCs w:val="20"/>
        </w:rPr>
        <w:t>uiteindelijk</w:t>
      </w:r>
      <w:r w:rsidRPr="002B73AC" w:rsidR="003C0401">
        <w:rPr>
          <w:rFonts w:ascii="Times New Roman" w:hAnsi="Times New Roman"/>
          <w:sz w:val="24"/>
          <w:szCs w:val="20"/>
        </w:rPr>
        <w:t xml:space="preserve"> </w:t>
      </w:r>
      <w:r w:rsidRPr="002B73AC" w:rsidR="00AB1ACD">
        <w:rPr>
          <w:rFonts w:ascii="Times New Roman" w:hAnsi="Times New Roman"/>
          <w:sz w:val="24"/>
          <w:szCs w:val="20"/>
        </w:rPr>
        <w:t>door via een amendement</w:t>
      </w:r>
      <w:r w:rsidRPr="002B73AC" w:rsidR="007719F6">
        <w:rPr>
          <w:rFonts w:ascii="Times New Roman" w:hAnsi="Times New Roman"/>
          <w:sz w:val="24"/>
          <w:szCs w:val="20"/>
        </w:rPr>
        <w:t xml:space="preserve"> </w:t>
      </w:r>
      <w:r w:rsidRPr="002B73AC" w:rsidR="001E1912">
        <w:rPr>
          <w:rFonts w:ascii="Times New Roman" w:hAnsi="Times New Roman"/>
          <w:sz w:val="24"/>
          <w:szCs w:val="20"/>
        </w:rPr>
        <w:t xml:space="preserve">in de Wet dieren </w:t>
      </w:r>
      <w:r w:rsidRPr="002B73AC" w:rsidR="00AB1ACD">
        <w:rPr>
          <w:rFonts w:ascii="Times New Roman" w:hAnsi="Times New Roman"/>
          <w:sz w:val="24"/>
          <w:szCs w:val="20"/>
        </w:rPr>
        <w:t>vast te leggen</w:t>
      </w:r>
      <w:r w:rsidRPr="002B73AC" w:rsidR="007719F6">
        <w:rPr>
          <w:rFonts w:ascii="Times New Roman" w:hAnsi="Times New Roman"/>
          <w:sz w:val="24"/>
          <w:szCs w:val="20"/>
        </w:rPr>
        <w:t xml:space="preserve"> dat er regels moeten komen </w:t>
      </w:r>
      <w:r w:rsidR="00445D12">
        <w:rPr>
          <w:rFonts w:ascii="Times New Roman" w:hAnsi="Times New Roman"/>
          <w:sz w:val="24"/>
          <w:szCs w:val="20"/>
        </w:rPr>
        <w:t>‘</w:t>
      </w:r>
      <w:r w:rsidRPr="002B73AC" w:rsidR="007719F6">
        <w:rPr>
          <w:rFonts w:ascii="Times New Roman" w:hAnsi="Times New Roman"/>
          <w:sz w:val="24"/>
          <w:szCs w:val="20"/>
        </w:rPr>
        <w:t xml:space="preserve">die gericht zijn op het </w:t>
      </w:r>
      <w:r w:rsidRPr="002B73AC" w:rsidR="00490C17">
        <w:rPr>
          <w:rFonts w:ascii="Times New Roman" w:hAnsi="Times New Roman"/>
          <w:sz w:val="24"/>
          <w:szCs w:val="20"/>
        </w:rPr>
        <w:t>uiterlijk in 2040 bewerkstelligen van een dierwaardige wijze van het houden van dieren</w:t>
      </w:r>
      <w:r w:rsidR="00445D12">
        <w:rPr>
          <w:rFonts w:ascii="Times New Roman" w:hAnsi="Times New Roman"/>
          <w:sz w:val="24"/>
          <w:szCs w:val="20"/>
        </w:rPr>
        <w:t>’</w:t>
      </w:r>
      <w:r w:rsidRPr="002B73AC" w:rsidR="00490C17">
        <w:rPr>
          <w:rFonts w:ascii="Times New Roman" w:hAnsi="Times New Roman"/>
          <w:sz w:val="24"/>
          <w:szCs w:val="20"/>
        </w:rPr>
        <w:t xml:space="preserve">. </w:t>
      </w:r>
    </w:p>
    <w:p w:rsidRPr="002B73AC" w:rsidR="0072759B" w:rsidP="0072759B" w:rsidRDefault="0072759B" w14:paraId="0A913CA2" w14:textId="77777777">
      <w:pPr>
        <w:tabs>
          <w:tab w:val="left" w:pos="284"/>
          <w:tab w:val="left" w:pos="567"/>
          <w:tab w:val="left" w:pos="851"/>
        </w:tabs>
        <w:ind w:right="-2"/>
        <w:rPr>
          <w:rFonts w:ascii="Times New Roman" w:hAnsi="Times New Roman"/>
          <w:sz w:val="24"/>
          <w:szCs w:val="20"/>
        </w:rPr>
      </w:pPr>
    </w:p>
    <w:p w:rsidR="00581651" w:rsidP="0072759B" w:rsidRDefault="0072759B" w14:paraId="7D10976B" w14:textId="4A93102A">
      <w:pPr>
        <w:tabs>
          <w:tab w:val="left" w:pos="284"/>
          <w:tab w:val="left" w:pos="567"/>
          <w:tab w:val="left" w:pos="851"/>
        </w:tabs>
        <w:spacing w:line="259" w:lineRule="auto"/>
        <w:ind w:right="-2"/>
        <w:rPr>
          <w:rFonts w:ascii="Times New Roman" w:hAnsi="Times New Roman"/>
          <w:sz w:val="24"/>
        </w:rPr>
      </w:pPr>
      <w:r w:rsidRPr="002B73AC">
        <w:rPr>
          <w:rFonts w:ascii="Times New Roman" w:hAnsi="Times New Roman"/>
          <w:sz w:val="24"/>
        </w:rPr>
        <w:t xml:space="preserve">Dat maakt dat de oude politieke belofte een nieuw vaandel draagt: dierwaardige veehouderij. Er is brede consensus over het doel </w:t>
      </w:r>
      <w:r w:rsidRPr="002B73AC" w:rsidR="00075B4D">
        <w:rPr>
          <w:rFonts w:ascii="Times New Roman" w:hAnsi="Times New Roman"/>
          <w:sz w:val="24"/>
        </w:rPr>
        <w:t xml:space="preserve">en </w:t>
      </w:r>
      <w:r w:rsidR="001979CD">
        <w:rPr>
          <w:rFonts w:ascii="Times New Roman" w:hAnsi="Times New Roman"/>
          <w:sz w:val="24"/>
        </w:rPr>
        <w:t xml:space="preserve">ook de Raad van State </w:t>
      </w:r>
      <w:r w:rsidR="00BD74FA">
        <w:rPr>
          <w:rFonts w:ascii="Times New Roman" w:hAnsi="Times New Roman"/>
          <w:sz w:val="24"/>
        </w:rPr>
        <w:t>onderschrijft</w:t>
      </w:r>
      <w:r w:rsidR="00387965">
        <w:rPr>
          <w:rFonts w:ascii="Times New Roman" w:hAnsi="Times New Roman"/>
          <w:sz w:val="24"/>
        </w:rPr>
        <w:t xml:space="preserve"> dit in zijn </w:t>
      </w:r>
      <w:r w:rsidR="00BD74FA">
        <w:rPr>
          <w:rFonts w:ascii="Times New Roman" w:hAnsi="Times New Roman"/>
          <w:sz w:val="24"/>
        </w:rPr>
        <w:t xml:space="preserve">advies over </w:t>
      </w:r>
      <w:r w:rsidR="00177912">
        <w:rPr>
          <w:rFonts w:ascii="Times New Roman" w:hAnsi="Times New Roman"/>
          <w:sz w:val="24"/>
        </w:rPr>
        <w:t>voorliggend</w:t>
      </w:r>
      <w:r w:rsidR="00BD74FA">
        <w:rPr>
          <w:rFonts w:ascii="Times New Roman" w:hAnsi="Times New Roman"/>
          <w:sz w:val="24"/>
        </w:rPr>
        <w:t xml:space="preserve"> wetsvoorstel: ‘</w:t>
      </w:r>
      <w:r w:rsidR="00D46EC2">
        <w:rPr>
          <w:rFonts w:ascii="Times New Roman" w:hAnsi="Times New Roman"/>
          <w:sz w:val="24"/>
        </w:rPr>
        <w:t xml:space="preserve">de </w:t>
      </w:r>
      <w:r w:rsidR="00D1522B">
        <w:rPr>
          <w:rFonts w:ascii="Times New Roman" w:hAnsi="Times New Roman"/>
          <w:sz w:val="24"/>
        </w:rPr>
        <w:t>wens om de veehouderij op een dierwaardige manier vorm te geven, wordt breed gedeeld’.</w:t>
      </w:r>
      <w:r w:rsidR="00D46EC2">
        <w:rPr>
          <w:rFonts w:ascii="Times New Roman" w:hAnsi="Times New Roman"/>
          <w:sz w:val="24"/>
        </w:rPr>
        <w:t xml:space="preserve"> </w:t>
      </w:r>
      <w:r w:rsidR="004F3330">
        <w:rPr>
          <w:rFonts w:ascii="Times New Roman" w:hAnsi="Times New Roman"/>
          <w:sz w:val="24"/>
        </w:rPr>
        <w:t>H</w:t>
      </w:r>
      <w:r w:rsidRPr="002B73AC" w:rsidR="00075B4D">
        <w:rPr>
          <w:rFonts w:ascii="Times New Roman" w:hAnsi="Times New Roman"/>
          <w:sz w:val="24"/>
        </w:rPr>
        <w:t>et parlement heeft</w:t>
      </w:r>
      <w:r w:rsidRPr="002B73AC">
        <w:rPr>
          <w:rFonts w:ascii="Times New Roman" w:hAnsi="Times New Roman"/>
          <w:sz w:val="24"/>
        </w:rPr>
        <w:t xml:space="preserve"> </w:t>
      </w:r>
      <w:r w:rsidR="00E8749E">
        <w:rPr>
          <w:rFonts w:ascii="Times New Roman" w:hAnsi="Times New Roman"/>
          <w:sz w:val="24"/>
        </w:rPr>
        <w:t xml:space="preserve">het doel van een dierwaardige veehouderij vastgelegd </w:t>
      </w:r>
      <w:r w:rsidRPr="002B73AC" w:rsidR="007052C3">
        <w:rPr>
          <w:rFonts w:ascii="Times New Roman" w:hAnsi="Times New Roman"/>
          <w:sz w:val="24"/>
        </w:rPr>
        <w:t>in de wet</w:t>
      </w:r>
      <w:r w:rsidR="00EC47EE">
        <w:rPr>
          <w:rFonts w:ascii="Times New Roman" w:hAnsi="Times New Roman"/>
          <w:sz w:val="24"/>
        </w:rPr>
        <w:t xml:space="preserve">, evenals de </w:t>
      </w:r>
      <w:r w:rsidR="00FB61CF">
        <w:rPr>
          <w:rFonts w:ascii="Times New Roman" w:hAnsi="Times New Roman"/>
          <w:sz w:val="24"/>
        </w:rPr>
        <w:t xml:space="preserve">overgangstermijn die daarvoor </w:t>
      </w:r>
      <w:r w:rsidR="00AE25E0">
        <w:rPr>
          <w:rFonts w:ascii="Times New Roman" w:hAnsi="Times New Roman"/>
          <w:sz w:val="24"/>
        </w:rPr>
        <w:t>moet worden aangehouden</w:t>
      </w:r>
      <w:r w:rsidRPr="002B73AC" w:rsidR="007052C3">
        <w:rPr>
          <w:rFonts w:ascii="Times New Roman" w:hAnsi="Times New Roman"/>
          <w:sz w:val="24"/>
        </w:rPr>
        <w:t xml:space="preserve"> </w:t>
      </w:r>
      <w:r w:rsidR="0063081D">
        <w:rPr>
          <w:rFonts w:ascii="Times New Roman" w:hAnsi="Times New Roman"/>
          <w:sz w:val="24"/>
        </w:rPr>
        <w:t xml:space="preserve">– in 2040 moet </w:t>
      </w:r>
      <w:r w:rsidR="00825E1D">
        <w:rPr>
          <w:rFonts w:ascii="Times New Roman" w:hAnsi="Times New Roman"/>
          <w:sz w:val="24"/>
        </w:rPr>
        <w:t xml:space="preserve">de dierwaardige veehouderij zijn </w:t>
      </w:r>
      <w:r w:rsidR="00647F06">
        <w:rPr>
          <w:rFonts w:ascii="Times New Roman" w:hAnsi="Times New Roman"/>
          <w:sz w:val="24"/>
        </w:rPr>
        <w:t>gerealiseerd.</w:t>
      </w:r>
      <w:r w:rsidRPr="002B73AC" w:rsidR="004A1764">
        <w:rPr>
          <w:rFonts w:ascii="Times New Roman" w:hAnsi="Times New Roman"/>
          <w:sz w:val="24"/>
        </w:rPr>
        <w:t xml:space="preserve"> </w:t>
      </w:r>
      <w:r w:rsidRPr="002B73AC" w:rsidR="007B361C">
        <w:rPr>
          <w:rFonts w:ascii="Times New Roman" w:hAnsi="Times New Roman"/>
          <w:sz w:val="24"/>
        </w:rPr>
        <w:t>Zoals in het volgende hoofdstuk uiteen zal worden gezet</w:t>
      </w:r>
      <w:r w:rsidRPr="002B73AC" w:rsidR="006D1944">
        <w:rPr>
          <w:rFonts w:ascii="Times New Roman" w:hAnsi="Times New Roman"/>
          <w:sz w:val="24"/>
        </w:rPr>
        <w:t xml:space="preserve">, </w:t>
      </w:r>
      <w:r w:rsidRPr="002B73AC" w:rsidR="00C16635">
        <w:rPr>
          <w:rFonts w:ascii="Times New Roman" w:hAnsi="Times New Roman"/>
          <w:sz w:val="24"/>
        </w:rPr>
        <w:t xml:space="preserve">is </w:t>
      </w:r>
      <w:r w:rsidRPr="002B73AC" w:rsidR="007B6604">
        <w:rPr>
          <w:rFonts w:ascii="Times New Roman" w:hAnsi="Times New Roman"/>
          <w:sz w:val="24"/>
        </w:rPr>
        <w:t xml:space="preserve">met de </w:t>
      </w:r>
      <w:r w:rsidRPr="002B73AC" w:rsidR="00985260">
        <w:rPr>
          <w:rFonts w:ascii="Times New Roman" w:hAnsi="Times New Roman"/>
          <w:sz w:val="24"/>
        </w:rPr>
        <w:t xml:space="preserve">wetssystematiek die uiteindelijk </w:t>
      </w:r>
      <w:r w:rsidRPr="002B73AC" w:rsidR="00074CCA">
        <w:rPr>
          <w:rFonts w:ascii="Times New Roman" w:hAnsi="Times New Roman"/>
          <w:sz w:val="24"/>
        </w:rPr>
        <w:t xml:space="preserve">is </w:t>
      </w:r>
      <w:r w:rsidRPr="002B73AC" w:rsidR="008C7C44">
        <w:rPr>
          <w:rFonts w:ascii="Times New Roman" w:hAnsi="Times New Roman"/>
          <w:sz w:val="24"/>
        </w:rPr>
        <w:t>gekozen</w:t>
      </w:r>
      <w:r w:rsidRPr="002B73AC" w:rsidR="00445ED2">
        <w:rPr>
          <w:rFonts w:ascii="Times New Roman" w:hAnsi="Times New Roman"/>
          <w:sz w:val="24"/>
        </w:rPr>
        <w:t xml:space="preserve"> de kans </w:t>
      </w:r>
      <w:r w:rsidR="00581651">
        <w:rPr>
          <w:rFonts w:ascii="Times New Roman" w:hAnsi="Times New Roman"/>
          <w:sz w:val="24"/>
        </w:rPr>
        <w:t xml:space="preserve">echter </w:t>
      </w:r>
      <w:r w:rsidRPr="002B73AC" w:rsidR="00445ED2">
        <w:rPr>
          <w:rFonts w:ascii="Times New Roman" w:hAnsi="Times New Roman"/>
          <w:sz w:val="24"/>
        </w:rPr>
        <w:t xml:space="preserve">zeer groot dat dit doel </w:t>
      </w:r>
      <w:r w:rsidRPr="002B73AC" w:rsidR="00660CF6">
        <w:rPr>
          <w:rFonts w:ascii="Times New Roman" w:hAnsi="Times New Roman"/>
          <w:sz w:val="24"/>
        </w:rPr>
        <w:t>niet zal worden behaald</w:t>
      </w:r>
      <w:r w:rsidR="009938D6">
        <w:rPr>
          <w:rFonts w:ascii="Times New Roman" w:hAnsi="Times New Roman"/>
          <w:sz w:val="24"/>
        </w:rPr>
        <w:t xml:space="preserve"> – niet in 2040, maar </w:t>
      </w:r>
      <w:r w:rsidR="001F6C72">
        <w:rPr>
          <w:rFonts w:ascii="Times New Roman" w:hAnsi="Times New Roman"/>
          <w:sz w:val="24"/>
        </w:rPr>
        <w:t>zelf</w:t>
      </w:r>
      <w:r w:rsidR="00583BB0">
        <w:rPr>
          <w:rFonts w:ascii="Times New Roman" w:hAnsi="Times New Roman"/>
          <w:sz w:val="24"/>
        </w:rPr>
        <w:t>s ook niet in de jaren of decennia daarna.</w:t>
      </w:r>
    </w:p>
    <w:p w:rsidR="00581651" w:rsidP="0072759B" w:rsidRDefault="00581651" w14:paraId="69B2AFEA" w14:textId="77777777">
      <w:pPr>
        <w:tabs>
          <w:tab w:val="left" w:pos="284"/>
          <w:tab w:val="left" w:pos="567"/>
          <w:tab w:val="left" w:pos="851"/>
        </w:tabs>
        <w:spacing w:line="259" w:lineRule="auto"/>
        <w:ind w:right="-2"/>
        <w:rPr>
          <w:rFonts w:ascii="Times New Roman" w:hAnsi="Times New Roman"/>
          <w:sz w:val="24"/>
        </w:rPr>
      </w:pPr>
    </w:p>
    <w:p w:rsidR="00161274" w:rsidP="0072759B" w:rsidRDefault="00C44437" w14:paraId="022FA5A3" w14:textId="77777777">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 xml:space="preserve">Initiatiefnemer </w:t>
      </w:r>
      <w:r w:rsidR="00E01326">
        <w:rPr>
          <w:rFonts w:ascii="Times New Roman" w:hAnsi="Times New Roman"/>
          <w:sz w:val="24"/>
        </w:rPr>
        <w:t>vindt dat onacceptabel. Zij</w:t>
      </w:r>
      <w:r>
        <w:rPr>
          <w:rFonts w:ascii="Times New Roman" w:hAnsi="Times New Roman"/>
          <w:sz w:val="24"/>
        </w:rPr>
        <w:t xml:space="preserve"> </w:t>
      </w:r>
      <w:r w:rsidR="007F2635">
        <w:rPr>
          <w:rFonts w:ascii="Times New Roman" w:hAnsi="Times New Roman"/>
          <w:sz w:val="24"/>
        </w:rPr>
        <w:t xml:space="preserve">hecht eraan erop te </w:t>
      </w:r>
      <w:r w:rsidR="00ED3048">
        <w:rPr>
          <w:rFonts w:ascii="Times New Roman" w:hAnsi="Times New Roman"/>
          <w:sz w:val="24"/>
        </w:rPr>
        <w:t>wijzen</w:t>
      </w:r>
      <w:r>
        <w:rPr>
          <w:rFonts w:ascii="Times New Roman" w:hAnsi="Times New Roman"/>
          <w:sz w:val="24"/>
        </w:rPr>
        <w:t xml:space="preserve"> dat </w:t>
      </w:r>
      <w:r w:rsidRPr="002B73AC" w:rsidR="00B30874">
        <w:rPr>
          <w:rFonts w:ascii="Times New Roman" w:hAnsi="Times New Roman"/>
          <w:sz w:val="24"/>
        </w:rPr>
        <w:t>verschillende kabinetten</w:t>
      </w:r>
      <w:r w:rsidRPr="002B73AC" w:rsidR="0036596A">
        <w:rPr>
          <w:rFonts w:ascii="Times New Roman" w:hAnsi="Times New Roman"/>
          <w:sz w:val="24"/>
        </w:rPr>
        <w:t xml:space="preserve"> </w:t>
      </w:r>
      <w:r w:rsidRPr="002B73AC" w:rsidR="00B23264">
        <w:rPr>
          <w:rFonts w:ascii="Times New Roman" w:hAnsi="Times New Roman"/>
          <w:sz w:val="24"/>
        </w:rPr>
        <w:t xml:space="preserve">al sinds het begin van deze eeuw beloofden dat in 2012, maar uiterlijk 2022 </w:t>
      </w:r>
      <w:r w:rsidRPr="002B73AC" w:rsidR="00462157">
        <w:rPr>
          <w:rFonts w:ascii="Times New Roman" w:hAnsi="Times New Roman"/>
          <w:sz w:val="24"/>
        </w:rPr>
        <w:t>het perspectief van het dier leidend zou zijn in de veehouderij</w:t>
      </w:r>
      <w:r w:rsidR="00581A0E">
        <w:rPr>
          <w:rFonts w:ascii="Times New Roman" w:hAnsi="Times New Roman"/>
          <w:sz w:val="24"/>
        </w:rPr>
        <w:t xml:space="preserve">. </w:t>
      </w:r>
      <w:r w:rsidR="00404AFD">
        <w:rPr>
          <w:rFonts w:ascii="Times New Roman" w:hAnsi="Times New Roman"/>
          <w:sz w:val="24"/>
        </w:rPr>
        <w:t xml:space="preserve">Die belofte is niet waargemaakt en daarmee heeft de </w:t>
      </w:r>
      <w:r w:rsidR="00B229AE">
        <w:rPr>
          <w:rFonts w:ascii="Times New Roman" w:hAnsi="Times New Roman"/>
          <w:sz w:val="24"/>
        </w:rPr>
        <w:t xml:space="preserve">politiek gefaald om dieren de </w:t>
      </w:r>
      <w:r w:rsidR="00B51E64">
        <w:rPr>
          <w:rFonts w:ascii="Times New Roman" w:hAnsi="Times New Roman"/>
          <w:sz w:val="24"/>
        </w:rPr>
        <w:t xml:space="preserve">wettelijke bescherming te bieden die </w:t>
      </w:r>
      <w:r w:rsidR="00DE44DB">
        <w:rPr>
          <w:rFonts w:ascii="Times New Roman" w:hAnsi="Times New Roman"/>
          <w:sz w:val="24"/>
        </w:rPr>
        <w:t xml:space="preserve">ze verdienen en </w:t>
      </w:r>
      <w:r w:rsidR="00491324">
        <w:rPr>
          <w:rFonts w:ascii="Times New Roman" w:hAnsi="Times New Roman"/>
          <w:sz w:val="24"/>
        </w:rPr>
        <w:t>waar de samenleving al zo lang om vraagt. Dieren zijn geen dingen</w:t>
      </w:r>
      <w:r w:rsidR="00C70A8E">
        <w:rPr>
          <w:rFonts w:ascii="Times New Roman" w:hAnsi="Times New Roman"/>
          <w:sz w:val="24"/>
        </w:rPr>
        <w:t>. H</w:t>
      </w:r>
      <w:r w:rsidR="00F23E5C">
        <w:rPr>
          <w:rFonts w:ascii="Times New Roman" w:hAnsi="Times New Roman"/>
          <w:sz w:val="24"/>
        </w:rPr>
        <w:t>et is</w:t>
      </w:r>
      <w:r w:rsidR="00C70A8E">
        <w:rPr>
          <w:rFonts w:ascii="Times New Roman" w:hAnsi="Times New Roman"/>
          <w:sz w:val="24"/>
        </w:rPr>
        <w:t xml:space="preserve"> zeer pijnlijk </w:t>
      </w:r>
      <w:r w:rsidR="003519A5">
        <w:rPr>
          <w:rFonts w:ascii="Times New Roman" w:hAnsi="Times New Roman"/>
          <w:sz w:val="24"/>
        </w:rPr>
        <w:t xml:space="preserve">dat </w:t>
      </w:r>
      <w:r w:rsidR="00C70A8E">
        <w:rPr>
          <w:rFonts w:ascii="Times New Roman" w:hAnsi="Times New Roman"/>
          <w:sz w:val="24"/>
        </w:rPr>
        <w:t>sinds</w:t>
      </w:r>
      <w:r w:rsidR="00F23E5C">
        <w:rPr>
          <w:rFonts w:ascii="Times New Roman" w:hAnsi="Times New Roman"/>
          <w:sz w:val="24"/>
        </w:rPr>
        <w:t xml:space="preserve"> het </w:t>
      </w:r>
      <w:r w:rsidR="00C70A8E">
        <w:rPr>
          <w:rFonts w:ascii="Times New Roman" w:hAnsi="Times New Roman"/>
          <w:sz w:val="24"/>
        </w:rPr>
        <w:t>begin van deze eeuw</w:t>
      </w:r>
      <w:r w:rsidR="00C619EE">
        <w:rPr>
          <w:rFonts w:ascii="Times New Roman" w:hAnsi="Times New Roman"/>
          <w:sz w:val="24"/>
        </w:rPr>
        <w:t xml:space="preserve"> wel </w:t>
      </w:r>
      <w:r w:rsidR="000031DD">
        <w:rPr>
          <w:rFonts w:ascii="Times New Roman" w:hAnsi="Times New Roman"/>
          <w:sz w:val="24"/>
        </w:rPr>
        <w:t xml:space="preserve">allerlei </w:t>
      </w:r>
      <w:r w:rsidR="00C70A8E">
        <w:rPr>
          <w:rFonts w:ascii="Times New Roman" w:hAnsi="Times New Roman"/>
          <w:sz w:val="24"/>
        </w:rPr>
        <w:t xml:space="preserve">mooie </w:t>
      </w:r>
      <w:r w:rsidR="00512913">
        <w:rPr>
          <w:rFonts w:ascii="Times New Roman" w:hAnsi="Times New Roman"/>
          <w:sz w:val="24"/>
        </w:rPr>
        <w:t xml:space="preserve">ambities, beleidsnota’s en </w:t>
      </w:r>
      <w:proofErr w:type="spellStart"/>
      <w:r w:rsidR="00512913">
        <w:rPr>
          <w:rFonts w:ascii="Times New Roman" w:hAnsi="Times New Roman"/>
          <w:sz w:val="24"/>
        </w:rPr>
        <w:t>langetermijndoelen</w:t>
      </w:r>
      <w:proofErr w:type="spellEnd"/>
      <w:r w:rsidR="00512913">
        <w:rPr>
          <w:rFonts w:ascii="Times New Roman" w:hAnsi="Times New Roman"/>
          <w:sz w:val="24"/>
        </w:rPr>
        <w:t xml:space="preserve"> </w:t>
      </w:r>
      <w:r w:rsidR="00C70A8E">
        <w:rPr>
          <w:rFonts w:ascii="Times New Roman" w:hAnsi="Times New Roman"/>
          <w:sz w:val="24"/>
        </w:rPr>
        <w:t xml:space="preserve">voor dierenwelzijn </w:t>
      </w:r>
      <w:r w:rsidR="00512913">
        <w:rPr>
          <w:rFonts w:ascii="Times New Roman" w:hAnsi="Times New Roman"/>
          <w:sz w:val="24"/>
        </w:rPr>
        <w:t xml:space="preserve">zijn </w:t>
      </w:r>
      <w:r w:rsidR="00463497">
        <w:rPr>
          <w:rFonts w:ascii="Times New Roman" w:hAnsi="Times New Roman"/>
          <w:sz w:val="24"/>
        </w:rPr>
        <w:t xml:space="preserve">opgesteld, maar dat </w:t>
      </w:r>
      <w:r w:rsidR="000031DD">
        <w:rPr>
          <w:rFonts w:ascii="Times New Roman" w:hAnsi="Times New Roman"/>
          <w:sz w:val="24"/>
        </w:rPr>
        <w:t>dieren nog altijd niet de wettelijke bescherming hebben die ze verdienen en dat</w:t>
      </w:r>
      <w:r w:rsidR="00463497">
        <w:rPr>
          <w:rFonts w:ascii="Times New Roman" w:hAnsi="Times New Roman"/>
          <w:sz w:val="24"/>
        </w:rPr>
        <w:t xml:space="preserve"> </w:t>
      </w:r>
      <w:r w:rsidR="00F71990">
        <w:rPr>
          <w:rFonts w:ascii="Times New Roman" w:hAnsi="Times New Roman"/>
          <w:sz w:val="24"/>
        </w:rPr>
        <w:t xml:space="preserve">de beloofde </w:t>
      </w:r>
      <w:r w:rsidR="00836780">
        <w:rPr>
          <w:rFonts w:ascii="Times New Roman" w:hAnsi="Times New Roman"/>
          <w:sz w:val="24"/>
        </w:rPr>
        <w:t>omslag in de veehouderij</w:t>
      </w:r>
      <w:r w:rsidR="00F71990">
        <w:rPr>
          <w:rFonts w:ascii="Times New Roman" w:hAnsi="Times New Roman"/>
          <w:sz w:val="24"/>
        </w:rPr>
        <w:t xml:space="preserve"> </w:t>
      </w:r>
      <w:r w:rsidR="00B53C66">
        <w:rPr>
          <w:rFonts w:ascii="Times New Roman" w:hAnsi="Times New Roman"/>
          <w:sz w:val="24"/>
        </w:rPr>
        <w:t>nog altijd</w:t>
      </w:r>
      <w:r w:rsidR="00836780">
        <w:rPr>
          <w:rFonts w:ascii="Times New Roman" w:hAnsi="Times New Roman"/>
          <w:sz w:val="24"/>
        </w:rPr>
        <w:t xml:space="preserve"> </w:t>
      </w:r>
      <w:r w:rsidR="009F5B51">
        <w:rPr>
          <w:rFonts w:ascii="Times New Roman" w:hAnsi="Times New Roman"/>
          <w:sz w:val="24"/>
        </w:rPr>
        <w:t xml:space="preserve">niet is </w:t>
      </w:r>
      <w:r w:rsidR="000031DD">
        <w:rPr>
          <w:rFonts w:ascii="Times New Roman" w:hAnsi="Times New Roman"/>
          <w:sz w:val="24"/>
        </w:rPr>
        <w:t>ingezet</w:t>
      </w:r>
      <w:r w:rsidR="00161274">
        <w:rPr>
          <w:rFonts w:ascii="Times New Roman" w:hAnsi="Times New Roman"/>
          <w:sz w:val="24"/>
        </w:rPr>
        <w:t xml:space="preserve"> – laat staan </w:t>
      </w:r>
      <w:r w:rsidR="009F5B51">
        <w:rPr>
          <w:rFonts w:ascii="Times New Roman" w:hAnsi="Times New Roman"/>
          <w:sz w:val="24"/>
        </w:rPr>
        <w:t>gerealiseerd.</w:t>
      </w:r>
      <w:r w:rsidR="00730FB0">
        <w:rPr>
          <w:rFonts w:ascii="Times New Roman" w:hAnsi="Times New Roman"/>
          <w:sz w:val="24"/>
        </w:rPr>
        <w:t xml:space="preserve"> </w:t>
      </w:r>
    </w:p>
    <w:p w:rsidR="00161274" w:rsidP="0072759B" w:rsidRDefault="00161274" w14:paraId="2A466FC7" w14:textId="77777777">
      <w:pPr>
        <w:tabs>
          <w:tab w:val="left" w:pos="284"/>
          <w:tab w:val="left" w:pos="567"/>
          <w:tab w:val="left" w:pos="851"/>
        </w:tabs>
        <w:spacing w:line="259" w:lineRule="auto"/>
        <w:ind w:right="-2"/>
        <w:rPr>
          <w:rFonts w:ascii="Times New Roman" w:hAnsi="Times New Roman"/>
          <w:sz w:val="24"/>
        </w:rPr>
      </w:pPr>
    </w:p>
    <w:p w:rsidR="001D1232" w:rsidP="0072759B" w:rsidRDefault="00C70A8E" w14:paraId="7C71D17D" w14:textId="3311F2EA">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 xml:space="preserve">De </w:t>
      </w:r>
      <w:r w:rsidR="00161274">
        <w:rPr>
          <w:rFonts w:ascii="Times New Roman" w:hAnsi="Times New Roman"/>
          <w:sz w:val="24"/>
        </w:rPr>
        <w:t>harde</w:t>
      </w:r>
      <w:r>
        <w:rPr>
          <w:rFonts w:ascii="Times New Roman" w:hAnsi="Times New Roman"/>
          <w:sz w:val="24"/>
        </w:rPr>
        <w:t xml:space="preserve"> realiteit is dat d</w:t>
      </w:r>
      <w:r w:rsidR="00730FB0">
        <w:rPr>
          <w:rFonts w:ascii="Times New Roman" w:hAnsi="Times New Roman"/>
          <w:sz w:val="24"/>
        </w:rPr>
        <w:t xml:space="preserve">ieren </w:t>
      </w:r>
      <w:r w:rsidR="007F6118">
        <w:rPr>
          <w:rFonts w:ascii="Times New Roman" w:hAnsi="Times New Roman"/>
          <w:sz w:val="24"/>
        </w:rPr>
        <w:t xml:space="preserve">in de veehouderij </w:t>
      </w:r>
      <w:r w:rsidR="00730FB0">
        <w:rPr>
          <w:rFonts w:ascii="Times New Roman" w:hAnsi="Times New Roman"/>
          <w:sz w:val="24"/>
        </w:rPr>
        <w:t xml:space="preserve">nog </w:t>
      </w:r>
      <w:r w:rsidR="002B0A14">
        <w:rPr>
          <w:rFonts w:ascii="Times New Roman" w:hAnsi="Times New Roman"/>
          <w:sz w:val="24"/>
        </w:rPr>
        <w:t>altijd</w:t>
      </w:r>
      <w:r w:rsidR="007F6118">
        <w:rPr>
          <w:rFonts w:ascii="Times New Roman" w:hAnsi="Times New Roman"/>
          <w:sz w:val="24"/>
        </w:rPr>
        <w:t xml:space="preserve"> </w:t>
      </w:r>
      <w:r w:rsidR="00D9673A">
        <w:rPr>
          <w:rFonts w:ascii="Times New Roman" w:hAnsi="Times New Roman"/>
          <w:sz w:val="24"/>
        </w:rPr>
        <w:t>massaal</w:t>
      </w:r>
      <w:r w:rsidR="002B0A14">
        <w:rPr>
          <w:rFonts w:ascii="Times New Roman" w:hAnsi="Times New Roman"/>
          <w:sz w:val="24"/>
        </w:rPr>
        <w:t xml:space="preserve"> </w:t>
      </w:r>
      <w:r w:rsidR="00007509">
        <w:rPr>
          <w:rFonts w:ascii="Times New Roman" w:hAnsi="Times New Roman"/>
          <w:sz w:val="24"/>
        </w:rPr>
        <w:t>in</w:t>
      </w:r>
      <w:r w:rsidR="007F6118">
        <w:rPr>
          <w:rFonts w:ascii="Times New Roman" w:hAnsi="Times New Roman"/>
          <w:sz w:val="24"/>
        </w:rPr>
        <w:t xml:space="preserve"> systemen </w:t>
      </w:r>
      <w:r>
        <w:rPr>
          <w:rFonts w:ascii="Times New Roman" w:hAnsi="Times New Roman"/>
          <w:sz w:val="24"/>
        </w:rPr>
        <w:t xml:space="preserve">worden </w:t>
      </w:r>
      <w:r w:rsidR="007F6118">
        <w:rPr>
          <w:rFonts w:ascii="Times New Roman" w:hAnsi="Times New Roman"/>
          <w:sz w:val="24"/>
        </w:rPr>
        <w:t>gehouden</w:t>
      </w:r>
      <w:r w:rsidR="00C614F1">
        <w:rPr>
          <w:rFonts w:ascii="Times New Roman" w:hAnsi="Times New Roman"/>
          <w:sz w:val="24"/>
        </w:rPr>
        <w:t xml:space="preserve"> </w:t>
      </w:r>
      <w:r w:rsidR="00A5658B">
        <w:rPr>
          <w:rFonts w:ascii="Times New Roman" w:hAnsi="Times New Roman"/>
          <w:sz w:val="24"/>
        </w:rPr>
        <w:t>waarin ze structureel l</w:t>
      </w:r>
      <w:r w:rsidR="005B2CC8">
        <w:rPr>
          <w:rFonts w:ascii="Times New Roman" w:hAnsi="Times New Roman"/>
          <w:sz w:val="24"/>
        </w:rPr>
        <w:t>eed ervaren</w:t>
      </w:r>
      <w:r>
        <w:rPr>
          <w:rFonts w:ascii="Times New Roman" w:hAnsi="Times New Roman"/>
          <w:sz w:val="24"/>
        </w:rPr>
        <w:t>.</w:t>
      </w:r>
      <w:r w:rsidR="003519A5">
        <w:rPr>
          <w:rFonts w:ascii="Times New Roman" w:hAnsi="Times New Roman"/>
          <w:sz w:val="24"/>
        </w:rPr>
        <w:t xml:space="preserve"> </w:t>
      </w:r>
      <w:r w:rsidR="00C04565">
        <w:rPr>
          <w:rFonts w:ascii="Times New Roman" w:hAnsi="Times New Roman"/>
          <w:sz w:val="24"/>
        </w:rPr>
        <w:t>Uiterlijk in 2022 zou daar een einde aan zijn gemaakt</w:t>
      </w:r>
      <w:r w:rsidR="00222046">
        <w:rPr>
          <w:rFonts w:ascii="Times New Roman" w:hAnsi="Times New Roman"/>
          <w:sz w:val="24"/>
        </w:rPr>
        <w:t>, zo beloofden opeenvolgende kabinetten</w:t>
      </w:r>
      <w:r w:rsidR="00CA02FE">
        <w:rPr>
          <w:rFonts w:ascii="Times New Roman" w:hAnsi="Times New Roman"/>
          <w:sz w:val="24"/>
        </w:rPr>
        <w:t xml:space="preserve">, en zou het systeem van de veehouderij zijn aangepast aan het dier. </w:t>
      </w:r>
      <w:r w:rsidR="008043F8">
        <w:rPr>
          <w:rFonts w:ascii="Times New Roman" w:hAnsi="Times New Roman"/>
          <w:sz w:val="24"/>
        </w:rPr>
        <w:t xml:space="preserve">Het is nu 2025 en het kabinet moet nog altijd beginnen aan die </w:t>
      </w:r>
      <w:r w:rsidR="001D1232">
        <w:rPr>
          <w:rFonts w:ascii="Times New Roman" w:hAnsi="Times New Roman"/>
          <w:sz w:val="24"/>
        </w:rPr>
        <w:t>beloofde omslag in de veehouderij.</w:t>
      </w:r>
      <w:r w:rsidR="00683178">
        <w:rPr>
          <w:rFonts w:ascii="Times New Roman" w:hAnsi="Times New Roman"/>
          <w:sz w:val="24"/>
        </w:rPr>
        <w:t xml:space="preserve"> </w:t>
      </w:r>
      <w:r w:rsidR="00E10728">
        <w:rPr>
          <w:rFonts w:ascii="Times New Roman" w:hAnsi="Times New Roman"/>
          <w:sz w:val="24"/>
        </w:rPr>
        <w:t xml:space="preserve">Dat is een trieste constatering </w:t>
      </w:r>
      <w:r w:rsidR="00FA39E5">
        <w:rPr>
          <w:rFonts w:ascii="Times New Roman" w:hAnsi="Times New Roman"/>
          <w:sz w:val="24"/>
        </w:rPr>
        <w:t>en</w:t>
      </w:r>
      <w:r w:rsidR="001B4463">
        <w:rPr>
          <w:rFonts w:ascii="Times New Roman" w:hAnsi="Times New Roman"/>
          <w:sz w:val="24"/>
        </w:rPr>
        <w:t xml:space="preserve"> het toont aan hoe makkelijk de belangen van dieren </w:t>
      </w:r>
      <w:r w:rsidR="003A1B9A">
        <w:rPr>
          <w:rFonts w:ascii="Times New Roman" w:hAnsi="Times New Roman"/>
          <w:sz w:val="24"/>
        </w:rPr>
        <w:t>telkens weer</w:t>
      </w:r>
      <w:r w:rsidR="001B4463">
        <w:rPr>
          <w:rFonts w:ascii="Times New Roman" w:hAnsi="Times New Roman"/>
          <w:sz w:val="24"/>
        </w:rPr>
        <w:t xml:space="preserve"> </w:t>
      </w:r>
      <w:r w:rsidR="00880272">
        <w:rPr>
          <w:rFonts w:ascii="Times New Roman" w:hAnsi="Times New Roman"/>
          <w:sz w:val="24"/>
        </w:rPr>
        <w:t xml:space="preserve">terzijde </w:t>
      </w:r>
      <w:r w:rsidR="00DB1DEB">
        <w:rPr>
          <w:rFonts w:ascii="Times New Roman" w:hAnsi="Times New Roman"/>
          <w:sz w:val="24"/>
        </w:rPr>
        <w:t>kunnen worden geschoven</w:t>
      </w:r>
      <w:r w:rsidR="0054279D">
        <w:rPr>
          <w:rFonts w:ascii="Times New Roman" w:hAnsi="Times New Roman"/>
          <w:sz w:val="24"/>
        </w:rPr>
        <w:t xml:space="preserve"> wanneer </w:t>
      </w:r>
      <w:r w:rsidR="00746750">
        <w:rPr>
          <w:rFonts w:ascii="Times New Roman" w:hAnsi="Times New Roman"/>
          <w:sz w:val="24"/>
        </w:rPr>
        <w:t xml:space="preserve">mooie </w:t>
      </w:r>
      <w:r w:rsidR="003A1B9A">
        <w:rPr>
          <w:rFonts w:ascii="Times New Roman" w:hAnsi="Times New Roman"/>
          <w:sz w:val="24"/>
        </w:rPr>
        <w:t xml:space="preserve">doelen </w:t>
      </w:r>
      <w:r w:rsidR="00746750">
        <w:rPr>
          <w:rFonts w:ascii="Times New Roman" w:hAnsi="Times New Roman"/>
          <w:sz w:val="24"/>
        </w:rPr>
        <w:t xml:space="preserve">en ambities </w:t>
      </w:r>
      <w:r w:rsidR="003A1B9A">
        <w:rPr>
          <w:rFonts w:ascii="Times New Roman" w:hAnsi="Times New Roman"/>
          <w:sz w:val="24"/>
        </w:rPr>
        <w:t>voor</w:t>
      </w:r>
      <w:r w:rsidR="004164DA">
        <w:rPr>
          <w:rFonts w:ascii="Times New Roman" w:hAnsi="Times New Roman"/>
          <w:sz w:val="24"/>
        </w:rPr>
        <w:t xml:space="preserve"> dierenwelzijn niet gepaard gaan met stevige verankering in wet.</w:t>
      </w:r>
    </w:p>
    <w:p w:rsidR="001D1232" w:rsidP="0072759B" w:rsidRDefault="001D1232" w14:paraId="0397E593" w14:textId="77777777">
      <w:pPr>
        <w:tabs>
          <w:tab w:val="left" w:pos="284"/>
          <w:tab w:val="left" w:pos="567"/>
          <w:tab w:val="left" w:pos="851"/>
        </w:tabs>
        <w:spacing w:line="259" w:lineRule="auto"/>
        <w:ind w:right="-2"/>
        <w:rPr>
          <w:rFonts w:ascii="Times New Roman" w:hAnsi="Times New Roman"/>
          <w:sz w:val="24"/>
        </w:rPr>
      </w:pPr>
    </w:p>
    <w:p w:rsidR="00C70A8E" w:rsidP="0072759B" w:rsidRDefault="00C70A8E" w14:paraId="50F41FF6" w14:textId="3FD24B03">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D</w:t>
      </w:r>
      <w:r w:rsidR="007472D4">
        <w:rPr>
          <w:rFonts w:ascii="Times New Roman" w:hAnsi="Times New Roman"/>
          <w:sz w:val="24"/>
        </w:rPr>
        <w:t xml:space="preserve">aarom </w:t>
      </w:r>
      <w:r>
        <w:rPr>
          <w:rFonts w:ascii="Times New Roman" w:hAnsi="Times New Roman"/>
          <w:sz w:val="24"/>
        </w:rPr>
        <w:t xml:space="preserve">is het </w:t>
      </w:r>
      <w:r w:rsidR="007472D4">
        <w:rPr>
          <w:rFonts w:ascii="Times New Roman" w:hAnsi="Times New Roman"/>
          <w:sz w:val="24"/>
        </w:rPr>
        <w:t xml:space="preserve">van groot belang </w:t>
      </w:r>
      <w:r>
        <w:rPr>
          <w:rFonts w:ascii="Times New Roman" w:hAnsi="Times New Roman"/>
          <w:sz w:val="24"/>
        </w:rPr>
        <w:t xml:space="preserve">dat </w:t>
      </w:r>
      <w:r w:rsidR="00951BBD">
        <w:rPr>
          <w:rFonts w:ascii="Times New Roman" w:hAnsi="Times New Roman"/>
          <w:sz w:val="24"/>
        </w:rPr>
        <w:t>de belofte</w:t>
      </w:r>
      <w:r w:rsidR="00487AAE">
        <w:rPr>
          <w:rFonts w:ascii="Times New Roman" w:hAnsi="Times New Roman"/>
          <w:sz w:val="24"/>
        </w:rPr>
        <w:t>n voor een beter leven voor dieren</w:t>
      </w:r>
      <w:r w:rsidR="00951BBD">
        <w:rPr>
          <w:rFonts w:ascii="Times New Roman" w:hAnsi="Times New Roman"/>
          <w:sz w:val="24"/>
        </w:rPr>
        <w:t xml:space="preserve"> nu wél</w:t>
      </w:r>
      <w:r>
        <w:rPr>
          <w:rFonts w:ascii="Times New Roman" w:hAnsi="Times New Roman"/>
          <w:sz w:val="24"/>
        </w:rPr>
        <w:t xml:space="preserve"> worden </w:t>
      </w:r>
      <w:r w:rsidR="00951BBD">
        <w:rPr>
          <w:rFonts w:ascii="Times New Roman" w:hAnsi="Times New Roman"/>
          <w:sz w:val="24"/>
        </w:rPr>
        <w:t>waar</w:t>
      </w:r>
      <w:r>
        <w:rPr>
          <w:rFonts w:ascii="Times New Roman" w:hAnsi="Times New Roman"/>
          <w:sz w:val="24"/>
        </w:rPr>
        <w:t>gemaakt</w:t>
      </w:r>
      <w:r w:rsidR="00951BBD">
        <w:rPr>
          <w:rFonts w:ascii="Times New Roman" w:hAnsi="Times New Roman"/>
          <w:sz w:val="24"/>
        </w:rPr>
        <w:t xml:space="preserve">. </w:t>
      </w:r>
      <w:r>
        <w:rPr>
          <w:rFonts w:ascii="Times New Roman" w:hAnsi="Times New Roman"/>
          <w:sz w:val="24"/>
        </w:rPr>
        <w:t xml:space="preserve">Voor de dieren, voor alle Nederlanders die al zo lang een einde willen aan de bio-industrie én voor het vertrouwen in de politiek, dat </w:t>
      </w:r>
      <w:r w:rsidR="00856BC6">
        <w:rPr>
          <w:rFonts w:ascii="Times New Roman" w:hAnsi="Times New Roman"/>
          <w:sz w:val="24"/>
        </w:rPr>
        <w:t xml:space="preserve">ook </w:t>
      </w:r>
      <w:r w:rsidR="001B6EF6">
        <w:rPr>
          <w:rFonts w:ascii="Times New Roman" w:hAnsi="Times New Roman"/>
          <w:sz w:val="24"/>
        </w:rPr>
        <w:t>hierdoor</w:t>
      </w:r>
      <w:r w:rsidR="00856BC6">
        <w:rPr>
          <w:rFonts w:ascii="Times New Roman" w:hAnsi="Times New Roman"/>
          <w:sz w:val="24"/>
        </w:rPr>
        <w:t xml:space="preserve"> een knauw heeft gekregen</w:t>
      </w:r>
      <w:r>
        <w:rPr>
          <w:rFonts w:ascii="Times New Roman" w:hAnsi="Times New Roman"/>
          <w:sz w:val="24"/>
        </w:rPr>
        <w:t xml:space="preserve">. Het </w:t>
      </w:r>
      <w:r w:rsidR="00751E5A">
        <w:rPr>
          <w:rFonts w:ascii="Times New Roman" w:hAnsi="Times New Roman"/>
          <w:sz w:val="24"/>
        </w:rPr>
        <w:t xml:space="preserve">doel van een dierwaardige veehouderij </w:t>
      </w:r>
      <w:r>
        <w:rPr>
          <w:rFonts w:ascii="Times New Roman" w:hAnsi="Times New Roman"/>
          <w:sz w:val="24"/>
        </w:rPr>
        <w:t xml:space="preserve">wordt (opnieuw) </w:t>
      </w:r>
      <w:r w:rsidR="0090452E">
        <w:rPr>
          <w:rFonts w:ascii="Times New Roman" w:hAnsi="Times New Roman"/>
          <w:sz w:val="24"/>
        </w:rPr>
        <w:t>breed</w:t>
      </w:r>
      <w:r>
        <w:rPr>
          <w:rFonts w:ascii="Times New Roman" w:hAnsi="Times New Roman"/>
          <w:sz w:val="24"/>
        </w:rPr>
        <w:t xml:space="preserve"> </w:t>
      </w:r>
      <w:r w:rsidR="0090452E">
        <w:rPr>
          <w:rFonts w:ascii="Times New Roman" w:hAnsi="Times New Roman"/>
          <w:sz w:val="24"/>
        </w:rPr>
        <w:t>onderschreven</w:t>
      </w:r>
      <w:r>
        <w:rPr>
          <w:rFonts w:ascii="Times New Roman" w:hAnsi="Times New Roman"/>
          <w:sz w:val="24"/>
        </w:rPr>
        <w:t>. H</w:t>
      </w:r>
      <w:r w:rsidR="0090452E">
        <w:rPr>
          <w:rFonts w:ascii="Times New Roman" w:hAnsi="Times New Roman"/>
          <w:sz w:val="24"/>
        </w:rPr>
        <w:t>et parlement</w:t>
      </w:r>
      <w:r>
        <w:rPr>
          <w:rFonts w:ascii="Times New Roman" w:hAnsi="Times New Roman"/>
          <w:sz w:val="24"/>
        </w:rPr>
        <w:t xml:space="preserve"> heeft in 2024 in </w:t>
      </w:r>
      <w:r w:rsidR="00B06BA8">
        <w:rPr>
          <w:rFonts w:ascii="Times New Roman" w:hAnsi="Times New Roman"/>
          <w:sz w:val="24"/>
        </w:rPr>
        <w:t xml:space="preserve">meerderheid besloten om de deadline </w:t>
      </w:r>
      <w:r>
        <w:rPr>
          <w:rFonts w:ascii="Times New Roman" w:hAnsi="Times New Roman"/>
          <w:sz w:val="24"/>
        </w:rPr>
        <w:t xml:space="preserve">daarvoor </w:t>
      </w:r>
      <w:r w:rsidR="00C17EDF">
        <w:rPr>
          <w:rFonts w:ascii="Times New Roman" w:hAnsi="Times New Roman"/>
          <w:sz w:val="24"/>
        </w:rPr>
        <w:t xml:space="preserve">op </w:t>
      </w:r>
      <w:r>
        <w:rPr>
          <w:rFonts w:ascii="Times New Roman" w:hAnsi="Times New Roman"/>
          <w:sz w:val="24"/>
        </w:rPr>
        <w:t xml:space="preserve">2040 te stellen. Initiatiefnemer </w:t>
      </w:r>
      <w:r w:rsidR="004D4B35">
        <w:rPr>
          <w:rFonts w:ascii="Times New Roman" w:hAnsi="Times New Roman"/>
          <w:sz w:val="24"/>
        </w:rPr>
        <w:t>vindt het</w:t>
      </w:r>
      <w:r w:rsidR="001C449A">
        <w:rPr>
          <w:rFonts w:ascii="Times New Roman" w:hAnsi="Times New Roman"/>
          <w:sz w:val="24"/>
        </w:rPr>
        <w:t xml:space="preserve"> meer dan</w:t>
      </w:r>
      <w:r w:rsidR="004D4B35">
        <w:rPr>
          <w:rFonts w:ascii="Times New Roman" w:hAnsi="Times New Roman"/>
          <w:sz w:val="24"/>
        </w:rPr>
        <w:t xml:space="preserve"> </w:t>
      </w:r>
      <w:r w:rsidR="00E16D1D">
        <w:rPr>
          <w:rFonts w:ascii="Times New Roman" w:hAnsi="Times New Roman"/>
          <w:sz w:val="24"/>
        </w:rPr>
        <w:t xml:space="preserve">pijnlijk dat </w:t>
      </w:r>
      <w:r w:rsidR="001F0FA9">
        <w:rPr>
          <w:rFonts w:ascii="Times New Roman" w:hAnsi="Times New Roman"/>
          <w:sz w:val="24"/>
        </w:rPr>
        <w:t>als</w:t>
      </w:r>
      <w:r w:rsidR="00C269A8">
        <w:rPr>
          <w:rFonts w:ascii="Times New Roman" w:hAnsi="Times New Roman"/>
          <w:sz w:val="24"/>
        </w:rPr>
        <w:t xml:space="preserve"> gevolg van het falen van de politiek </w:t>
      </w:r>
      <w:r w:rsidR="001F0FA9">
        <w:rPr>
          <w:rFonts w:ascii="Times New Roman" w:hAnsi="Times New Roman"/>
          <w:sz w:val="24"/>
        </w:rPr>
        <w:t xml:space="preserve">de doelen voor dierenwelzijn nu weer </w:t>
      </w:r>
      <w:r w:rsidR="00942E8C">
        <w:rPr>
          <w:rFonts w:ascii="Times New Roman" w:hAnsi="Times New Roman"/>
          <w:sz w:val="24"/>
        </w:rPr>
        <w:t>ver vooruit</w:t>
      </w:r>
      <w:r w:rsidR="008652E3">
        <w:rPr>
          <w:rFonts w:ascii="Times New Roman" w:hAnsi="Times New Roman"/>
          <w:sz w:val="24"/>
        </w:rPr>
        <w:t xml:space="preserve"> zijn geschoven</w:t>
      </w:r>
      <w:r w:rsidR="00FE0527">
        <w:rPr>
          <w:rFonts w:ascii="Times New Roman" w:hAnsi="Times New Roman"/>
          <w:sz w:val="24"/>
        </w:rPr>
        <w:t xml:space="preserve">, </w:t>
      </w:r>
      <w:r w:rsidR="00CF6784">
        <w:rPr>
          <w:rFonts w:ascii="Times New Roman" w:hAnsi="Times New Roman"/>
          <w:sz w:val="24"/>
        </w:rPr>
        <w:t xml:space="preserve">maar </w:t>
      </w:r>
      <w:r>
        <w:rPr>
          <w:rFonts w:ascii="Times New Roman" w:hAnsi="Times New Roman"/>
          <w:sz w:val="24"/>
        </w:rPr>
        <w:t xml:space="preserve">erkent de politieke realiteit </w:t>
      </w:r>
      <w:r w:rsidR="00BF4825">
        <w:rPr>
          <w:rFonts w:ascii="Times New Roman" w:hAnsi="Times New Roman"/>
          <w:sz w:val="24"/>
        </w:rPr>
        <w:t xml:space="preserve">van </w:t>
      </w:r>
      <w:r w:rsidR="005B166F">
        <w:rPr>
          <w:rFonts w:ascii="Times New Roman" w:hAnsi="Times New Roman"/>
          <w:sz w:val="24"/>
        </w:rPr>
        <w:t xml:space="preserve">deze meerderheidsbeslissing </w:t>
      </w:r>
      <w:r>
        <w:rPr>
          <w:rFonts w:ascii="Times New Roman" w:hAnsi="Times New Roman"/>
          <w:sz w:val="24"/>
        </w:rPr>
        <w:t xml:space="preserve">en constateert dat ook de Raad van State in zijn advies wijst op het belang van een overgangstermijn waarin veehouders hun bedrijfsvoering moeten kunnen aanpassen. Tegelijkertijd vindt de initiatiefnemer het onverteerbaar als niet alleen </w:t>
      </w:r>
      <w:r w:rsidR="00815AE3">
        <w:rPr>
          <w:rFonts w:ascii="Times New Roman" w:hAnsi="Times New Roman"/>
          <w:sz w:val="24"/>
        </w:rPr>
        <w:t xml:space="preserve">de deadline </w:t>
      </w:r>
      <w:r w:rsidR="001509C7">
        <w:rPr>
          <w:rFonts w:ascii="Times New Roman" w:hAnsi="Times New Roman"/>
          <w:sz w:val="24"/>
        </w:rPr>
        <w:t xml:space="preserve">voor een </w:t>
      </w:r>
      <w:r>
        <w:rPr>
          <w:rFonts w:ascii="Times New Roman" w:hAnsi="Times New Roman"/>
          <w:sz w:val="24"/>
        </w:rPr>
        <w:t xml:space="preserve">beter leven voor dieren 18 jaar wordt opgeschoven, maar het daarbij ook nog eens hoogst twijfelachtig is of het </w:t>
      </w:r>
      <w:r w:rsidR="005C255E">
        <w:rPr>
          <w:rFonts w:ascii="Times New Roman" w:hAnsi="Times New Roman"/>
          <w:sz w:val="24"/>
        </w:rPr>
        <w:t xml:space="preserve">nieuwe </w:t>
      </w:r>
      <w:r>
        <w:rPr>
          <w:rFonts w:ascii="Times New Roman" w:hAnsi="Times New Roman"/>
          <w:sz w:val="24"/>
        </w:rPr>
        <w:t xml:space="preserve">doel van een dierwaardige veehouderij in </w:t>
      </w:r>
      <w:r w:rsidR="001509C7">
        <w:rPr>
          <w:rFonts w:ascii="Times New Roman" w:hAnsi="Times New Roman"/>
          <w:sz w:val="24"/>
        </w:rPr>
        <w:t>2040</w:t>
      </w:r>
      <w:r>
        <w:rPr>
          <w:rFonts w:ascii="Times New Roman" w:hAnsi="Times New Roman"/>
          <w:sz w:val="24"/>
        </w:rPr>
        <w:t xml:space="preserve"> wel wordt behaald. Zeker als eerdere doelstellingen voor dierenwelzijn niet zijn gerealiseerd en de deadline ver vooruit wordt geschoven</w:t>
      </w:r>
      <w:r w:rsidR="00CA02FE">
        <w:rPr>
          <w:rFonts w:ascii="Times New Roman" w:hAnsi="Times New Roman"/>
          <w:sz w:val="24"/>
        </w:rPr>
        <w:t xml:space="preserve"> </w:t>
      </w:r>
      <w:r w:rsidRPr="002B73AC" w:rsidR="005E3F9D">
        <w:rPr>
          <w:rFonts w:ascii="Times New Roman" w:hAnsi="Times New Roman"/>
          <w:sz w:val="24"/>
        </w:rPr>
        <w:t xml:space="preserve">rust er </w:t>
      </w:r>
      <w:r w:rsidRPr="002B73AC" w:rsidR="009A1F74">
        <w:rPr>
          <w:rFonts w:ascii="Times New Roman" w:hAnsi="Times New Roman"/>
          <w:sz w:val="24"/>
        </w:rPr>
        <w:t xml:space="preserve">volgens de initiatiefnemer een dure plicht op de politiek om </w:t>
      </w:r>
      <w:r w:rsidRPr="002B73AC" w:rsidR="002F13A4">
        <w:rPr>
          <w:rFonts w:ascii="Times New Roman" w:hAnsi="Times New Roman"/>
          <w:sz w:val="24"/>
        </w:rPr>
        <w:t>d</w:t>
      </w:r>
      <w:r w:rsidRPr="002B73AC" w:rsidR="004E05B5">
        <w:rPr>
          <w:rFonts w:ascii="Times New Roman" w:hAnsi="Times New Roman"/>
          <w:sz w:val="24"/>
        </w:rPr>
        <w:t xml:space="preserve">e </w:t>
      </w:r>
      <w:r w:rsidRPr="002B73AC" w:rsidR="00B75F05">
        <w:rPr>
          <w:rFonts w:ascii="Times New Roman" w:hAnsi="Times New Roman"/>
          <w:sz w:val="24"/>
        </w:rPr>
        <w:t>belofte</w:t>
      </w:r>
      <w:r w:rsidRPr="002B73AC" w:rsidR="00085DB5">
        <w:rPr>
          <w:rFonts w:ascii="Times New Roman" w:hAnsi="Times New Roman"/>
          <w:sz w:val="24"/>
        </w:rPr>
        <w:t xml:space="preserve"> </w:t>
      </w:r>
      <w:r w:rsidRPr="002B73AC" w:rsidR="00024E14">
        <w:rPr>
          <w:rFonts w:ascii="Times New Roman" w:hAnsi="Times New Roman"/>
          <w:sz w:val="24"/>
        </w:rPr>
        <w:t>dat dieren niet meer moge</w:t>
      </w:r>
      <w:r w:rsidRPr="002B73AC" w:rsidR="00CB120C">
        <w:rPr>
          <w:rFonts w:ascii="Times New Roman" w:hAnsi="Times New Roman"/>
          <w:sz w:val="24"/>
        </w:rPr>
        <w:t xml:space="preserve">n lijden door de manier waarop zij worden gehouden, </w:t>
      </w:r>
      <w:r w:rsidRPr="002B73AC" w:rsidR="00085DB5">
        <w:rPr>
          <w:rFonts w:ascii="Times New Roman" w:hAnsi="Times New Roman"/>
          <w:sz w:val="24"/>
        </w:rPr>
        <w:t>deze keer w</w:t>
      </w:r>
      <w:r w:rsidRPr="002B73AC" w:rsidR="00CB120C">
        <w:rPr>
          <w:rFonts w:ascii="Times New Roman" w:hAnsi="Times New Roman"/>
          <w:sz w:val="24"/>
        </w:rPr>
        <w:t>él waar te maken.</w:t>
      </w:r>
    </w:p>
    <w:p w:rsidR="00C70A8E" w:rsidP="0072759B" w:rsidRDefault="00C70A8E" w14:paraId="16ABAFA0" w14:textId="77777777">
      <w:pPr>
        <w:tabs>
          <w:tab w:val="left" w:pos="284"/>
          <w:tab w:val="left" w:pos="567"/>
          <w:tab w:val="left" w:pos="851"/>
        </w:tabs>
        <w:spacing w:line="259" w:lineRule="auto"/>
        <w:ind w:right="-2"/>
        <w:rPr>
          <w:rFonts w:ascii="Times New Roman" w:hAnsi="Times New Roman"/>
          <w:sz w:val="24"/>
        </w:rPr>
      </w:pPr>
    </w:p>
    <w:p w:rsidR="00C70A8E" w:rsidP="0072759B" w:rsidRDefault="00C70A8E" w14:paraId="4D81FCDB" w14:textId="7EC827F3">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 xml:space="preserve">Daarom heeft initiatiefnemer dit wetsvoorstel ingediend. </w:t>
      </w:r>
      <w:r w:rsidRPr="002B73AC" w:rsidR="009002DE">
        <w:rPr>
          <w:rFonts w:ascii="Times New Roman" w:hAnsi="Times New Roman"/>
          <w:sz w:val="24"/>
        </w:rPr>
        <w:t>Het voorliggende wetsvoorstel zorgt er voor dat het bewerkstelligen van een dierwaardige wijze</w:t>
      </w:r>
      <w:r w:rsidRPr="001E1912" w:rsidR="009002DE">
        <w:rPr>
          <w:rFonts w:ascii="Times New Roman" w:hAnsi="Times New Roman"/>
          <w:sz w:val="24"/>
        </w:rPr>
        <w:t xml:space="preserve"> van het houden van dieren niet alleen een ambitie blijft, maar dat deze transitie ook deugdelijk wettelijk wordt geborgd</w:t>
      </w:r>
      <w:r>
        <w:rPr>
          <w:rFonts w:ascii="Times New Roman" w:hAnsi="Times New Roman"/>
          <w:sz w:val="24"/>
        </w:rPr>
        <w:t xml:space="preserve">. Deze initiatiefwet doet wat de commissie-Wijffels in 2001 al adviseerde: de veehouderij moet terug naar de tekentafel. </w:t>
      </w:r>
      <w:r w:rsidR="008B3F3F">
        <w:rPr>
          <w:rFonts w:ascii="Times New Roman" w:hAnsi="Times New Roman"/>
          <w:sz w:val="24"/>
        </w:rPr>
        <w:t xml:space="preserve">Om te beginnen wordt de bouw van stallen waarin dieren hun natuurlijke gedrag niet kunnen vertonen </w:t>
      </w:r>
      <w:r w:rsidR="00737AED">
        <w:rPr>
          <w:rFonts w:ascii="Times New Roman" w:hAnsi="Times New Roman"/>
          <w:sz w:val="24"/>
        </w:rPr>
        <w:t>zo snel mogelijk verboden</w:t>
      </w:r>
      <w:r w:rsidR="00936D24">
        <w:rPr>
          <w:rFonts w:ascii="Times New Roman" w:hAnsi="Times New Roman"/>
          <w:sz w:val="24"/>
        </w:rPr>
        <w:t xml:space="preserve">. </w:t>
      </w:r>
      <w:r>
        <w:rPr>
          <w:rFonts w:ascii="Times New Roman" w:hAnsi="Times New Roman"/>
          <w:sz w:val="24"/>
        </w:rPr>
        <w:t xml:space="preserve">Nieuwe stalsystemen waarin dieren in de veehouderij worden gehouden, moeten diergericht worden ontworpen. Daartoe is in dit wetsvoorstel vastgelegd aan welke specifieke behoeften van dieren zulke systemen moeten voldoen. </w:t>
      </w:r>
      <w:r w:rsidR="00FD2307">
        <w:rPr>
          <w:rFonts w:ascii="Times New Roman" w:hAnsi="Times New Roman"/>
          <w:sz w:val="24"/>
        </w:rPr>
        <w:t>En h</w:t>
      </w:r>
      <w:r>
        <w:rPr>
          <w:rFonts w:ascii="Times New Roman" w:hAnsi="Times New Roman"/>
          <w:sz w:val="24"/>
        </w:rPr>
        <w:t xml:space="preserve">et wetsvoorstel maakt een einde aan lichamelijke ingrepen bij dieren, zoals het afbranden van staartjes bij biggen. </w:t>
      </w:r>
    </w:p>
    <w:p w:rsidR="00C70A8E" w:rsidP="0072759B" w:rsidRDefault="00C70A8E" w14:paraId="62F3E37E" w14:textId="77777777">
      <w:pPr>
        <w:tabs>
          <w:tab w:val="left" w:pos="284"/>
          <w:tab w:val="left" w:pos="567"/>
          <w:tab w:val="left" w:pos="851"/>
        </w:tabs>
        <w:spacing w:line="259" w:lineRule="auto"/>
        <w:ind w:right="-2"/>
        <w:rPr>
          <w:rFonts w:ascii="Times New Roman" w:hAnsi="Times New Roman"/>
          <w:sz w:val="24"/>
        </w:rPr>
      </w:pPr>
    </w:p>
    <w:p w:rsidR="00C70A8E" w:rsidP="0072759B" w:rsidRDefault="00C70A8E" w14:paraId="1D6B00F4" w14:textId="31704796">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 xml:space="preserve">Het is belangrijk te erkennen dat veel veehouders in een lastige positie zitten omdat de overheid de afgelopen decennia steeds met losse maatregelen op deelterreinen heeft gestuurd terwijl de grote problemen voor natuur, klimaat, bodem, water en dierenwelzijn daarmee niet werden opgelost. Initiatiefnemer begrijpt heel goed dat de veranderingen die nodig zijn in de landbouw voor de mensen die leven en werken in deze sector heel ingrijpend kunnen zijn. De transitie naar een duurzame landbouw vraagt om een heldere visie, een integrale aanpak en daarmee duidelijkheid over het toekomstperspectief, evenals om flankerend beleid om boeren te helpen omschakelen naar een toekomstbestendige bedrijfsvoering of een geheel andere invulling van de activiteiten op het erf. Met dit wetsvoorstel wordt een heldere stip op de horizon gezet voor veehouders en wordt een belangrijke bijdrage geleverd aan de zo dringend gewenste integrale aanpak van de grote uitdagingen waar de huidige landbouw voor staat. Door duidelijkheid te bieden voor de lange termijn en </w:t>
      </w:r>
      <w:r w:rsidR="003603DF">
        <w:rPr>
          <w:rFonts w:ascii="Times New Roman" w:hAnsi="Times New Roman"/>
          <w:sz w:val="24"/>
        </w:rPr>
        <w:t>door</w:t>
      </w:r>
      <w:r>
        <w:rPr>
          <w:rFonts w:ascii="Times New Roman" w:hAnsi="Times New Roman"/>
          <w:sz w:val="24"/>
        </w:rPr>
        <w:t xml:space="preserve"> de normen voor dierenwelzijn wettelijk te borgen wordt voorkomen dat veehouders maatregelen moeten treffen voor bijvoorbeeld natuur of klimaat die ten koste gaan van dierenwelzijn.</w:t>
      </w:r>
    </w:p>
    <w:p w:rsidR="00C70A8E" w:rsidP="0072759B" w:rsidRDefault="00C70A8E" w14:paraId="4E402D1C" w14:textId="77777777">
      <w:pPr>
        <w:tabs>
          <w:tab w:val="left" w:pos="284"/>
          <w:tab w:val="left" w:pos="567"/>
          <w:tab w:val="left" w:pos="851"/>
        </w:tabs>
        <w:spacing w:line="259" w:lineRule="auto"/>
        <w:ind w:right="-2"/>
        <w:rPr>
          <w:rFonts w:ascii="Times New Roman" w:hAnsi="Times New Roman"/>
          <w:sz w:val="24"/>
        </w:rPr>
      </w:pPr>
    </w:p>
    <w:p w:rsidR="009F01E3" w:rsidP="0072759B" w:rsidRDefault="00C70A8E" w14:paraId="2F76CA62" w14:textId="11B6ADB0">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 xml:space="preserve">Dit wetsvoorstel vormt daarmee het noodzakelijke alternatief voor de </w:t>
      </w:r>
      <w:r w:rsidR="00E75FFB">
        <w:rPr>
          <w:rFonts w:ascii="Times New Roman" w:hAnsi="Times New Roman"/>
          <w:sz w:val="24"/>
        </w:rPr>
        <w:t>AMvB</w:t>
      </w:r>
      <w:r>
        <w:rPr>
          <w:rFonts w:ascii="Times New Roman" w:hAnsi="Times New Roman"/>
          <w:sz w:val="24"/>
        </w:rPr>
        <w:t xml:space="preserve"> van minister Wiersma</w:t>
      </w:r>
      <w:r w:rsidR="001D0779">
        <w:rPr>
          <w:rFonts w:ascii="Times New Roman" w:hAnsi="Times New Roman"/>
          <w:sz w:val="24"/>
        </w:rPr>
        <w:t xml:space="preserve">. </w:t>
      </w:r>
      <w:r w:rsidR="00451563">
        <w:rPr>
          <w:rFonts w:ascii="Times New Roman" w:hAnsi="Times New Roman"/>
          <w:sz w:val="24"/>
        </w:rPr>
        <w:t>Dat plan komt</w:t>
      </w:r>
      <w:r w:rsidR="004716E0">
        <w:rPr>
          <w:rFonts w:ascii="Times New Roman" w:hAnsi="Times New Roman"/>
          <w:sz w:val="24"/>
        </w:rPr>
        <w:t xml:space="preserve"> namelijk</w:t>
      </w:r>
      <w:r>
        <w:rPr>
          <w:rFonts w:ascii="Times New Roman" w:hAnsi="Times New Roman"/>
          <w:sz w:val="24"/>
        </w:rPr>
        <w:t xml:space="preserve"> op geen enkele manier tegemoet aan de door de Kamer gewenste omslag naar een dierwaardige veehouderij, </w:t>
      </w:r>
      <w:r w:rsidR="00036592">
        <w:rPr>
          <w:rFonts w:ascii="Times New Roman" w:hAnsi="Times New Roman"/>
          <w:sz w:val="24"/>
        </w:rPr>
        <w:t xml:space="preserve">en </w:t>
      </w:r>
      <w:r w:rsidR="00A356AB">
        <w:rPr>
          <w:rFonts w:ascii="Times New Roman" w:hAnsi="Times New Roman"/>
          <w:sz w:val="24"/>
        </w:rPr>
        <w:t xml:space="preserve">biedt </w:t>
      </w:r>
      <w:r w:rsidR="00036592">
        <w:rPr>
          <w:rFonts w:ascii="Times New Roman" w:hAnsi="Times New Roman"/>
          <w:sz w:val="24"/>
        </w:rPr>
        <w:t>bovendien</w:t>
      </w:r>
      <w:r w:rsidR="00A356AB">
        <w:rPr>
          <w:rFonts w:ascii="Times New Roman" w:hAnsi="Times New Roman"/>
          <w:sz w:val="24"/>
        </w:rPr>
        <w:t xml:space="preserve"> </w:t>
      </w:r>
      <w:r>
        <w:rPr>
          <w:rFonts w:ascii="Times New Roman" w:hAnsi="Times New Roman"/>
          <w:sz w:val="24"/>
        </w:rPr>
        <w:t xml:space="preserve">geen enkele duidelijkheid aan veehouders over waar het naar toe moet in de landbouw en aan welke normen zij in de toekomst zullen moeten voldoen. </w:t>
      </w:r>
      <w:r w:rsidR="00DC2C6D">
        <w:rPr>
          <w:rFonts w:ascii="Times New Roman" w:hAnsi="Times New Roman"/>
          <w:sz w:val="24"/>
        </w:rPr>
        <w:t xml:space="preserve">Initiatiefnemer </w:t>
      </w:r>
      <w:r w:rsidR="00F24FA5">
        <w:rPr>
          <w:rFonts w:ascii="Times New Roman" w:hAnsi="Times New Roman"/>
          <w:sz w:val="24"/>
        </w:rPr>
        <w:t xml:space="preserve">biedt de Kamer </w:t>
      </w:r>
      <w:r w:rsidR="002F357F">
        <w:rPr>
          <w:rFonts w:ascii="Times New Roman" w:hAnsi="Times New Roman"/>
          <w:sz w:val="24"/>
        </w:rPr>
        <w:t>met dit wetsvoorstel</w:t>
      </w:r>
      <w:r w:rsidR="00F24FA5">
        <w:rPr>
          <w:rFonts w:ascii="Times New Roman" w:hAnsi="Times New Roman"/>
          <w:sz w:val="24"/>
        </w:rPr>
        <w:t xml:space="preserve"> </w:t>
      </w:r>
      <w:r w:rsidR="004D0E29">
        <w:rPr>
          <w:rFonts w:ascii="Times New Roman" w:hAnsi="Times New Roman"/>
          <w:sz w:val="24"/>
        </w:rPr>
        <w:t>nadrukkelijk de gelegenheid om de AMvB</w:t>
      </w:r>
      <w:r w:rsidR="004C7EAB">
        <w:rPr>
          <w:rFonts w:ascii="Times New Roman" w:hAnsi="Times New Roman"/>
          <w:sz w:val="24"/>
        </w:rPr>
        <w:t xml:space="preserve"> </w:t>
      </w:r>
      <w:r w:rsidR="007A3E78">
        <w:rPr>
          <w:rFonts w:ascii="Times New Roman" w:hAnsi="Times New Roman"/>
          <w:sz w:val="24"/>
        </w:rPr>
        <w:t xml:space="preserve">van minister Wiersma te verwerpen, en </w:t>
      </w:r>
      <w:r w:rsidR="00B949A5">
        <w:rPr>
          <w:rFonts w:ascii="Times New Roman" w:hAnsi="Times New Roman"/>
          <w:sz w:val="24"/>
        </w:rPr>
        <w:t xml:space="preserve">in plaats daarvan </w:t>
      </w:r>
      <w:r w:rsidR="00667E92">
        <w:rPr>
          <w:rFonts w:ascii="Times New Roman" w:hAnsi="Times New Roman"/>
          <w:sz w:val="24"/>
        </w:rPr>
        <w:t xml:space="preserve">de breed gedeelde wens om te komen tot een dierwaardige veehouderij </w:t>
      </w:r>
      <w:r w:rsidR="004A1927">
        <w:rPr>
          <w:rFonts w:ascii="Times New Roman" w:hAnsi="Times New Roman"/>
          <w:sz w:val="24"/>
        </w:rPr>
        <w:t>op een deugdelijke</w:t>
      </w:r>
      <w:r w:rsidR="00B949A5">
        <w:rPr>
          <w:rFonts w:ascii="Times New Roman" w:hAnsi="Times New Roman"/>
          <w:sz w:val="24"/>
        </w:rPr>
        <w:t xml:space="preserve"> </w:t>
      </w:r>
      <w:r w:rsidR="00B27F99">
        <w:rPr>
          <w:rFonts w:ascii="Times New Roman" w:hAnsi="Times New Roman"/>
          <w:sz w:val="24"/>
        </w:rPr>
        <w:t>manier wettelijk te borgen</w:t>
      </w:r>
      <w:r w:rsidR="0062307F">
        <w:rPr>
          <w:rFonts w:ascii="Times New Roman" w:hAnsi="Times New Roman"/>
          <w:sz w:val="24"/>
        </w:rPr>
        <w:t xml:space="preserve">, en zo te zorgen dat er daadwerkelijk een einde komt </w:t>
      </w:r>
      <w:r w:rsidR="00032683">
        <w:rPr>
          <w:rFonts w:ascii="Times New Roman" w:hAnsi="Times New Roman"/>
          <w:sz w:val="24"/>
        </w:rPr>
        <w:t>aan het structurele dierenleed dat veroorzaakt wordt door de bio-industrie</w:t>
      </w:r>
      <w:r w:rsidR="005C49DA">
        <w:rPr>
          <w:rFonts w:ascii="Times New Roman" w:hAnsi="Times New Roman"/>
          <w:sz w:val="24"/>
        </w:rPr>
        <w:t>.</w:t>
      </w:r>
      <w:r w:rsidR="00B949A5">
        <w:rPr>
          <w:rFonts w:ascii="Times New Roman" w:hAnsi="Times New Roman"/>
          <w:sz w:val="24"/>
        </w:rPr>
        <w:t xml:space="preserve"> </w:t>
      </w:r>
    </w:p>
    <w:p w:rsidR="0072759B" w:rsidP="0072759B" w:rsidRDefault="0072759B" w14:paraId="3EEF8B11" w14:textId="77777777">
      <w:pPr>
        <w:tabs>
          <w:tab w:val="left" w:pos="284"/>
          <w:tab w:val="left" w:pos="567"/>
          <w:tab w:val="left" w:pos="851"/>
        </w:tabs>
        <w:spacing w:line="259" w:lineRule="auto"/>
        <w:ind w:right="-2"/>
        <w:rPr>
          <w:rFonts w:ascii="Times New Roman" w:hAnsi="Times New Roman"/>
          <w:sz w:val="24"/>
        </w:rPr>
      </w:pPr>
    </w:p>
    <w:p w:rsidRPr="00A2235C" w:rsidR="0072759B" w:rsidP="0072759B" w:rsidRDefault="0072759B" w14:paraId="0EE40400" w14:textId="77777777">
      <w:pPr>
        <w:tabs>
          <w:tab w:val="left" w:pos="284"/>
          <w:tab w:val="left" w:pos="567"/>
          <w:tab w:val="left" w:pos="851"/>
        </w:tabs>
        <w:ind w:right="-2"/>
        <w:rPr>
          <w:rFonts w:ascii="Times New Roman" w:hAnsi="Times New Roman"/>
          <w:sz w:val="24"/>
          <w:szCs w:val="20"/>
        </w:rPr>
      </w:pPr>
    </w:p>
    <w:p w:rsidRPr="00A2235C" w:rsidR="0072759B" w:rsidP="0072759B" w:rsidRDefault="0072759B" w14:paraId="5C7A22D4" w14:textId="77777777">
      <w:pPr>
        <w:tabs>
          <w:tab w:val="left" w:pos="284"/>
          <w:tab w:val="left" w:pos="567"/>
          <w:tab w:val="left" w:pos="851"/>
        </w:tabs>
        <w:ind w:right="-2"/>
        <w:rPr>
          <w:rFonts w:ascii="Times New Roman" w:hAnsi="Times New Roman"/>
          <w:b/>
          <w:sz w:val="24"/>
          <w:szCs w:val="20"/>
        </w:rPr>
      </w:pPr>
      <w:r w:rsidRPr="00A2235C">
        <w:rPr>
          <w:rFonts w:ascii="Times New Roman" w:hAnsi="Times New Roman"/>
          <w:b/>
          <w:sz w:val="24"/>
          <w:szCs w:val="20"/>
        </w:rPr>
        <w:t>2. Doel van het wetsvoorstel</w:t>
      </w:r>
    </w:p>
    <w:p w:rsidRPr="00A2235C" w:rsidR="0072759B" w:rsidP="0072759B" w:rsidRDefault="0072759B" w14:paraId="54970D02" w14:textId="77777777">
      <w:pPr>
        <w:tabs>
          <w:tab w:val="left" w:pos="284"/>
          <w:tab w:val="left" w:pos="567"/>
          <w:tab w:val="left" w:pos="851"/>
        </w:tabs>
        <w:ind w:right="-2"/>
        <w:rPr>
          <w:rFonts w:ascii="Times New Roman" w:hAnsi="Times New Roman"/>
          <w:b/>
          <w:sz w:val="24"/>
          <w:szCs w:val="20"/>
        </w:rPr>
      </w:pPr>
    </w:p>
    <w:p w:rsidRPr="00A2235C" w:rsidR="0072759B" w:rsidP="0072759B" w:rsidRDefault="0072759B" w14:paraId="41DAF871" w14:textId="77777777">
      <w:pPr>
        <w:tabs>
          <w:tab w:val="left" w:pos="284"/>
          <w:tab w:val="left" w:pos="567"/>
          <w:tab w:val="left" w:pos="851"/>
        </w:tabs>
        <w:ind w:right="-2"/>
        <w:rPr>
          <w:rFonts w:ascii="Times New Roman" w:hAnsi="Times New Roman"/>
          <w:b/>
          <w:sz w:val="24"/>
          <w:szCs w:val="20"/>
        </w:rPr>
      </w:pPr>
      <w:r w:rsidRPr="00A2235C">
        <w:rPr>
          <w:rFonts w:ascii="Times New Roman" w:hAnsi="Times New Roman"/>
          <w:b/>
          <w:sz w:val="24"/>
          <w:szCs w:val="20"/>
        </w:rPr>
        <w:t xml:space="preserve">2.1 Geschiedenis </w:t>
      </w:r>
    </w:p>
    <w:p w:rsidRPr="00A2235C" w:rsidR="0072759B" w:rsidP="0072759B" w:rsidRDefault="0072759B" w14:paraId="0879E46A" w14:textId="7426D6A5">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Al meer dan twintig jaar signaleert en concludeert kabinet na kabinet dat de wijze waarop we onze landbouw hebben ingericht, anders moet. Het kabinet Kok II (PvdA, D66 en VVD) vroeg advies aan de commissie Wijffels over de toekomst van de veehouderij. Dat advies uit 2001 loog er niet om.</w:t>
      </w:r>
      <w:r w:rsidRPr="00A2235C">
        <w:rPr>
          <w:rFonts w:ascii="Times New Roman" w:hAnsi="Times New Roman"/>
          <w:sz w:val="24"/>
          <w:szCs w:val="20"/>
          <w:vertAlign w:val="superscript"/>
        </w:rPr>
        <w:footnoteReference w:id="21"/>
      </w:r>
      <w:r w:rsidRPr="00A2235C">
        <w:rPr>
          <w:rFonts w:ascii="Times New Roman" w:hAnsi="Times New Roman"/>
          <w:sz w:val="24"/>
          <w:szCs w:val="20"/>
        </w:rPr>
        <w:t xml:space="preserve"> De Nederlandse veehouderij moest wat commissievoorzitter Wijffels </w:t>
      </w:r>
      <w:r w:rsidRPr="00A2235C">
        <w:rPr>
          <w:rFonts w:ascii="Times New Roman" w:hAnsi="Times New Roman"/>
          <w:sz w:val="24"/>
          <w:szCs w:val="20"/>
        </w:rPr>
        <w:lastRenderedPageBreak/>
        <w:t xml:space="preserve">betreft </w:t>
      </w:r>
      <w:r w:rsidR="00FA2945">
        <w:rPr>
          <w:rFonts w:ascii="Times New Roman" w:hAnsi="Times New Roman"/>
          <w:sz w:val="24"/>
          <w:szCs w:val="20"/>
        </w:rPr>
        <w:t>‘</w:t>
      </w:r>
      <w:r w:rsidRPr="00A2235C">
        <w:rPr>
          <w:rFonts w:ascii="Times New Roman" w:hAnsi="Times New Roman"/>
          <w:sz w:val="24"/>
          <w:szCs w:val="20"/>
        </w:rPr>
        <w:t>terug naar de tekentafel</w:t>
      </w:r>
      <w:r w:rsidR="00FA2945">
        <w:rPr>
          <w:rFonts w:ascii="Times New Roman" w:hAnsi="Times New Roman"/>
          <w:sz w:val="24"/>
          <w:szCs w:val="20"/>
        </w:rPr>
        <w:t>’</w:t>
      </w:r>
      <w:r w:rsidRPr="00A2235C">
        <w:rPr>
          <w:rFonts w:ascii="Times New Roman" w:hAnsi="Times New Roman"/>
          <w:sz w:val="24"/>
          <w:szCs w:val="20"/>
        </w:rPr>
        <w:t>, om met behulp van een nieuw ontwerp grondig te worden herzien.</w:t>
      </w:r>
      <w:r w:rsidRPr="00A2235C">
        <w:rPr>
          <w:rFonts w:ascii="Times New Roman" w:hAnsi="Times New Roman"/>
          <w:sz w:val="24"/>
          <w:szCs w:val="20"/>
          <w:vertAlign w:val="superscript"/>
        </w:rPr>
        <w:footnoteReference w:id="22"/>
      </w:r>
      <w:r w:rsidRPr="00A2235C">
        <w:rPr>
          <w:rFonts w:ascii="Times New Roman" w:hAnsi="Times New Roman"/>
          <w:i/>
          <w:sz w:val="24"/>
          <w:szCs w:val="20"/>
        </w:rPr>
        <w:t xml:space="preserve"> </w:t>
      </w:r>
      <w:r w:rsidRPr="00A2235C">
        <w:rPr>
          <w:rFonts w:ascii="Times New Roman" w:hAnsi="Times New Roman"/>
          <w:sz w:val="24"/>
          <w:szCs w:val="20"/>
        </w:rPr>
        <w:t xml:space="preserve">De historisch zo gegroeide, huidige veehouderij past niet meer </w:t>
      </w:r>
      <w:r w:rsidR="000156D8">
        <w:rPr>
          <w:rFonts w:ascii="Times New Roman" w:hAnsi="Times New Roman"/>
          <w:sz w:val="24"/>
          <w:szCs w:val="20"/>
        </w:rPr>
        <w:t xml:space="preserve">in de </w:t>
      </w:r>
      <w:r w:rsidRPr="00A2235C">
        <w:rPr>
          <w:rFonts w:ascii="Times New Roman" w:hAnsi="Times New Roman"/>
          <w:sz w:val="24"/>
          <w:szCs w:val="20"/>
        </w:rPr>
        <w:t>samenleving die wij nu hebben, vond Wijffels. Economisering en schaalvergroting hebben zelfs tot amorele verschijnselen geleid. Behalve op het gebied van dierenwelzijn leidt de huidige intensieve veehouderij ook op milieugebied tot problemen. De commissie stelde dat dieren meer ruimte moesten krijgen voor natuurlijk gedrag. „Kippen moeten kunnen scharrelen, varkens kunnen wroeten. En koeien horen gewoon in de wei”.</w:t>
      </w:r>
    </w:p>
    <w:p w:rsidRPr="00A2235C" w:rsidR="0072759B" w:rsidP="0072759B" w:rsidRDefault="0072759B" w14:paraId="473C766C" w14:textId="77777777">
      <w:pPr>
        <w:tabs>
          <w:tab w:val="left" w:pos="284"/>
          <w:tab w:val="left" w:pos="567"/>
          <w:tab w:val="left" w:pos="851"/>
        </w:tabs>
        <w:ind w:right="-2"/>
        <w:rPr>
          <w:rFonts w:ascii="Times New Roman" w:hAnsi="Times New Roman"/>
          <w:sz w:val="24"/>
          <w:szCs w:val="20"/>
        </w:rPr>
      </w:pPr>
    </w:p>
    <w:p w:rsidRPr="00A2235C" w:rsidR="0072759B" w:rsidP="0072759B" w:rsidRDefault="0072759B" w14:paraId="7597E4BF" w14:textId="77777777">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Oud-landbouwminister Brinkhorst beloofde hierop in zijn nota dierenwelzijn dat het kabinet hier werk van zou maken.</w:t>
      </w:r>
      <w:r w:rsidRPr="00A2235C">
        <w:rPr>
          <w:rFonts w:ascii="Times New Roman" w:hAnsi="Times New Roman"/>
          <w:sz w:val="24"/>
          <w:szCs w:val="20"/>
          <w:vertAlign w:val="superscript"/>
        </w:rPr>
        <w:footnoteReference w:id="23"/>
      </w:r>
      <w:r w:rsidRPr="00A2235C">
        <w:rPr>
          <w:rFonts w:ascii="Times New Roman" w:hAnsi="Times New Roman"/>
          <w:sz w:val="24"/>
          <w:szCs w:val="20"/>
        </w:rPr>
        <w:t xml:space="preserve"> Binnen tien tot twintig jaar moest de veehouderij zijn omgebogen in de richting van het perspectief van het soorteigen gedrag. Dieren in de veehouderij zouden in 2012, maar uiterlijk in 2022, hun soorteigen gedrag mogen vertonen en geen ingrepen meer mogen ondergaan omwille van het </w:t>
      </w:r>
      <w:proofErr w:type="spellStart"/>
      <w:r w:rsidRPr="00A2235C">
        <w:rPr>
          <w:rFonts w:ascii="Times New Roman" w:hAnsi="Times New Roman"/>
          <w:sz w:val="24"/>
          <w:szCs w:val="20"/>
        </w:rPr>
        <w:t>houderijsysteem</w:t>
      </w:r>
      <w:proofErr w:type="spellEnd"/>
      <w:r w:rsidRPr="00A2235C">
        <w:rPr>
          <w:rFonts w:ascii="Times New Roman" w:hAnsi="Times New Roman"/>
          <w:sz w:val="24"/>
          <w:szCs w:val="20"/>
        </w:rPr>
        <w:t xml:space="preserve">. Er zou onder andere een einde komen aan: </w:t>
      </w:r>
    </w:p>
    <w:p w:rsidRPr="00A2235C" w:rsidR="0072759B" w:rsidP="0072759B" w:rsidRDefault="0072759B" w14:paraId="5F2F7995" w14:textId="77777777">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 de lange-afstand-transporten van levende dieren, </w:t>
      </w:r>
    </w:p>
    <w:p w:rsidRPr="00A2235C" w:rsidR="0072759B" w:rsidP="0072759B" w:rsidRDefault="0072759B" w14:paraId="3B582F42" w14:textId="77777777">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 de castratie van biggen, </w:t>
      </w:r>
    </w:p>
    <w:p w:rsidRPr="00A2235C" w:rsidR="0072759B" w:rsidP="0072759B" w:rsidRDefault="0072759B" w14:paraId="4119C08E" w14:textId="77777777">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 de honger en groei-problemen bij de </w:t>
      </w:r>
      <w:proofErr w:type="spellStart"/>
      <w:r w:rsidRPr="00A2235C">
        <w:rPr>
          <w:rFonts w:ascii="Times New Roman" w:hAnsi="Times New Roman"/>
          <w:sz w:val="24"/>
          <w:szCs w:val="20"/>
        </w:rPr>
        <w:t>vleeskuikenouderdieren</w:t>
      </w:r>
      <w:proofErr w:type="spellEnd"/>
      <w:r w:rsidRPr="00A2235C">
        <w:rPr>
          <w:rFonts w:ascii="Times New Roman" w:hAnsi="Times New Roman"/>
          <w:sz w:val="24"/>
          <w:szCs w:val="20"/>
        </w:rPr>
        <w:t xml:space="preserve">, </w:t>
      </w:r>
    </w:p>
    <w:p w:rsidRPr="00A2235C" w:rsidR="0072759B" w:rsidP="0072759B" w:rsidRDefault="0072759B" w14:paraId="13FCEFAA" w14:textId="77777777">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en het houden van konijnen en legkippen in kooien.</w:t>
      </w:r>
    </w:p>
    <w:p w:rsidRPr="00A2235C" w:rsidR="0072759B" w:rsidP="0072759B" w:rsidRDefault="0072759B" w14:paraId="69830BB2" w14:textId="77777777">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Ingrepen zouden overbodig worden. En de fokkerij van dikbilrunderen, waardoor de dieren te zwaar worden en niet meer natuurlijk, maar alleen nog via </w:t>
      </w:r>
      <w:proofErr w:type="spellStart"/>
      <w:r w:rsidRPr="00A2235C">
        <w:rPr>
          <w:rFonts w:ascii="Times New Roman" w:hAnsi="Times New Roman"/>
          <w:sz w:val="24"/>
          <w:szCs w:val="20"/>
        </w:rPr>
        <w:t>keizersnedes</w:t>
      </w:r>
      <w:proofErr w:type="spellEnd"/>
      <w:r w:rsidRPr="00A2235C">
        <w:rPr>
          <w:rFonts w:ascii="Times New Roman" w:hAnsi="Times New Roman"/>
          <w:sz w:val="24"/>
          <w:szCs w:val="20"/>
        </w:rPr>
        <w:t xml:space="preserve"> kunnen bevallen, zou worden aangepakt.</w:t>
      </w:r>
    </w:p>
    <w:p w:rsidRPr="00A2235C" w:rsidR="0072759B" w:rsidP="0072759B" w:rsidRDefault="0072759B" w14:paraId="63649BAE" w14:textId="77777777">
      <w:pPr>
        <w:tabs>
          <w:tab w:val="left" w:pos="284"/>
          <w:tab w:val="left" w:pos="567"/>
          <w:tab w:val="left" w:pos="851"/>
        </w:tabs>
        <w:ind w:right="-2"/>
        <w:rPr>
          <w:rFonts w:ascii="Times New Roman" w:hAnsi="Times New Roman"/>
          <w:sz w:val="24"/>
          <w:szCs w:val="20"/>
        </w:rPr>
      </w:pPr>
    </w:p>
    <w:p w:rsidRPr="00A2235C" w:rsidR="0072759B" w:rsidP="0072759B" w:rsidRDefault="0072759B" w14:paraId="25B55142" w14:textId="28758FD6">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Ook oud-landbouwminister Verburg herhaalde deze belofte in 2007 namens het kabinet Balkenende IV (CDA, PvdA en ChristenUnie) in haar Nota Dierenwelzijn.</w:t>
      </w:r>
      <w:r w:rsidRPr="00A2235C">
        <w:rPr>
          <w:rFonts w:ascii="Times New Roman" w:hAnsi="Times New Roman"/>
          <w:sz w:val="24"/>
          <w:szCs w:val="20"/>
          <w:vertAlign w:val="superscript"/>
        </w:rPr>
        <w:footnoteReference w:id="24"/>
      </w:r>
      <w:r w:rsidRPr="00A2235C">
        <w:rPr>
          <w:rFonts w:ascii="Times New Roman" w:hAnsi="Times New Roman"/>
          <w:sz w:val="24"/>
          <w:szCs w:val="20"/>
        </w:rPr>
        <w:t xml:space="preserve"> Vijftien jaar later, dus uiterlijk in 2022, zou het perspectief van het dier leidend zijn bij de inrichting van stallen en de bedrijfsvoering. Gehouden dieren zouden hun behoeften voortvloeiend uit hun natuurlijk gedrag kunnen uiten. Zo zouden ze daglicht krijgen, voldoende ruimte hebben</w:t>
      </w:r>
      <w:r w:rsidR="00811BE3">
        <w:rPr>
          <w:rFonts w:ascii="Times New Roman" w:hAnsi="Times New Roman"/>
          <w:sz w:val="24"/>
          <w:szCs w:val="20"/>
        </w:rPr>
        <w:t xml:space="preserve"> en geen fysieke ingrepen </w:t>
      </w:r>
      <w:r w:rsidRPr="00A2235C">
        <w:rPr>
          <w:rFonts w:ascii="Times New Roman" w:hAnsi="Times New Roman"/>
          <w:sz w:val="24"/>
          <w:szCs w:val="20"/>
        </w:rPr>
        <w:t xml:space="preserve">meer ondergaan als gevolg van de wijze </w:t>
      </w:r>
      <w:r w:rsidR="005A2D74">
        <w:rPr>
          <w:rFonts w:ascii="Times New Roman" w:hAnsi="Times New Roman"/>
          <w:sz w:val="24"/>
          <w:szCs w:val="20"/>
        </w:rPr>
        <w:t>waarop ze worden ge</w:t>
      </w:r>
      <w:r w:rsidRPr="00A2235C">
        <w:rPr>
          <w:rFonts w:ascii="Times New Roman" w:hAnsi="Times New Roman"/>
          <w:sz w:val="24"/>
          <w:szCs w:val="20"/>
        </w:rPr>
        <w:t xml:space="preserve">houden. Transport over lange afstand van dieren naar slachthuizen zou niet meer plaatsvinden. </w:t>
      </w:r>
      <w:r w:rsidR="00FA2BD8">
        <w:rPr>
          <w:rFonts w:ascii="Times New Roman" w:hAnsi="Times New Roman"/>
          <w:sz w:val="24"/>
          <w:szCs w:val="20"/>
        </w:rPr>
        <w:t>M</w:t>
      </w:r>
      <w:r w:rsidRPr="00A2235C">
        <w:rPr>
          <w:rFonts w:ascii="Times New Roman" w:hAnsi="Times New Roman"/>
          <w:sz w:val="24"/>
          <w:szCs w:val="20"/>
        </w:rPr>
        <w:t>aatschappelijke transparantie zou de norm zijn bij het houden van dieren, opdat de burger als consument zijn verantwoordelijkheid kan nemen bij de aanschaf van dierlijke producten</w:t>
      </w:r>
      <w:r w:rsidR="000928A6">
        <w:rPr>
          <w:rFonts w:ascii="Times New Roman" w:hAnsi="Times New Roman"/>
          <w:sz w:val="24"/>
          <w:szCs w:val="20"/>
        </w:rPr>
        <w:t>.</w:t>
      </w:r>
    </w:p>
    <w:p w:rsidRPr="00A2235C" w:rsidR="0072759B" w:rsidP="0072759B" w:rsidRDefault="0072759B" w14:paraId="37FB0BCC" w14:textId="77777777">
      <w:pPr>
        <w:tabs>
          <w:tab w:val="left" w:pos="284"/>
          <w:tab w:val="left" w:pos="567"/>
          <w:tab w:val="left" w:pos="851"/>
        </w:tabs>
        <w:ind w:right="-2"/>
        <w:rPr>
          <w:rFonts w:ascii="Times New Roman" w:hAnsi="Times New Roman"/>
          <w:sz w:val="24"/>
          <w:szCs w:val="20"/>
        </w:rPr>
      </w:pPr>
    </w:p>
    <w:p w:rsidRPr="00A2235C" w:rsidR="0072759B" w:rsidP="0072759B" w:rsidRDefault="0072759B" w14:paraId="35005B24" w14:textId="232AA1A3">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Anno 202</w:t>
      </w:r>
      <w:r w:rsidR="00380E80">
        <w:rPr>
          <w:rFonts w:ascii="Times New Roman" w:hAnsi="Times New Roman"/>
          <w:sz w:val="24"/>
          <w:szCs w:val="20"/>
        </w:rPr>
        <w:t>5</w:t>
      </w:r>
      <w:r w:rsidRPr="00A2235C">
        <w:rPr>
          <w:rFonts w:ascii="Times New Roman" w:hAnsi="Times New Roman"/>
          <w:sz w:val="24"/>
          <w:szCs w:val="20"/>
        </w:rPr>
        <w:t xml:space="preserve"> staat de dagelijkse realiteit voor de meer dan vijfhonderd miljoen dieren die jaarlijks worden gefokt, gebruikt en gedood voor de productie van vlees, zuivel en eieren nog </w:t>
      </w:r>
      <w:r w:rsidR="008B18AE">
        <w:rPr>
          <w:rFonts w:ascii="Times New Roman" w:hAnsi="Times New Roman"/>
          <w:sz w:val="24"/>
          <w:szCs w:val="20"/>
        </w:rPr>
        <w:t>altijd mijlen</w:t>
      </w:r>
      <w:r w:rsidRPr="00A2235C">
        <w:rPr>
          <w:rFonts w:ascii="Times New Roman" w:hAnsi="Times New Roman"/>
          <w:sz w:val="24"/>
          <w:szCs w:val="20"/>
        </w:rPr>
        <w:t xml:space="preserve">ver af van die mooie beloften. </w:t>
      </w:r>
    </w:p>
    <w:p w:rsidRPr="00A2235C" w:rsidR="0072759B" w:rsidP="0072759B" w:rsidRDefault="0072759B" w14:paraId="69B5393C" w14:textId="77777777">
      <w:pPr>
        <w:tabs>
          <w:tab w:val="left" w:pos="284"/>
          <w:tab w:val="left" w:pos="567"/>
          <w:tab w:val="left" w:pos="851"/>
        </w:tabs>
        <w:ind w:right="-2"/>
        <w:rPr>
          <w:rFonts w:ascii="Times New Roman" w:hAnsi="Times New Roman"/>
          <w:sz w:val="24"/>
          <w:szCs w:val="20"/>
        </w:rPr>
      </w:pPr>
    </w:p>
    <w:p w:rsidRPr="00A2235C" w:rsidR="0072759B" w:rsidP="0072759B" w:rsidRDefault="00F53E00" w14:paraId="6861A5BC" w14:textId="3B94AF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Wanneer duidelijke </w:t>
      </w:r>
      <w:r w:rsidR="00647E19">
        <w:rPr>
          <w:rFonts w:ascii="Times New Roman" w:hAnsi="Times New Roman"/>
          <w:sz w:val="24"/>
          <w:szCs w:val="20"/>
        </w:rPr>
        <w:t xml:space="preserve">en </w:t>
      </w:r>
      <w:proofErr w:type="spellStart"/>
      <w:r w:rsidR="00647E19">
        <w:rPr>
          <w:rFonts w:ascii="Times New Roman" w:hAnsi="Times New Roman"/>
          <w:sz w:val="24"/>
          <w:szCs w:val="20"/>
        </w:rPr>
        <w:t>breedgedragen</w:t>
      </w:r>
      <w:proofErr w:type="spellEnd"/>
      <w:r w:rsidR="00647E19">
        <w:rPr>
          <w:rFonts w:ascii="Times New Roman" w:hAnsi="Times New Roman"/>
          <w:sz w:val="24"/>
          <w:szCs w:val="20"/>
        </w:rPr>
        <w:t xml:space="preserve"> doelstellingen </w:t>
      </w:r>
      <w:r w:rsidR="009E6259">
        <w:rPr>
          <w:rFonts w:ascii="Times New Roman" w:hAnsi="Times New Roman"/>
          <w:sz w:val="24"/>
          <w:szCs w:val="20"/>
        </w:rPr>
        <w:t xml:space="preserve">van de regering niet worden </w:t>
      </w:r>
      <w:r w:rsidR="00552371">
        <w:rPr>
          <w:rFonts w:ascii="Times New Roman" w:hAnsi="Times New Roman"/>
          <w:sz w:val="24"/>
          <w:szCs w:val="20"/>
        </w:rPr>
        <w:t xml:space="preserve">behaald, is het belangrijk om </w:t>
      </w:r>
      <w:r w:rsidR="0041722E">
        <w:rPr>
          <w:rFonts w:ascii="Times New Roman" w:hAnsi="Times New Roman"/>
          <w:sz w:val="24"/>
          <w:szCs w:val="20"/>
        </w:rPr>
        <w:t xml:space="preserve">kritisch te kijken naar de manier waarop </w:t>
      </w:r>
      <w:r w:rsidR="00C648C0">
        <w:rPr>
          <w:rFonts w:ascii="Times New Roman" w:hAnsi="Times New Roman"/>
          <w:sz w:val="24"/>
          <w:szCs w:val="20"/>
        </w:rPr>
        <w:t>g</w:t>
      </w:r>
      <w:r w:rsidR="001A39EA">
        <w:rPr>
          <w:rFonts w:ascii="Times New Roman" w:hAnsi="Times New Roman"/>
          <w:sz w:val="24"/>
          <w:szCs w:val="20"/>
        </w:rPr>
        <w:t xml:space="preserve">etracht is die doelstellingen te realiseren. Het eerste dat opvalt, is dat </w:t>
      </w:r>
      <w:r w:rsidR="00A07566">
        <w:rPr>
          <w:rFonts w:ascii="Times New Roman" w:hAnsi="Times New Roman"/>
          <w:sz w:val="24"/>
          <w:szCs w:val="20"/>
        </w:rPr>
        <w:t xml:space="preserve">landbouwministers </w:t>
      </w:r>
      <w:r w:rsidR="00AB6506">
        <w:rPr>
          <w:rFonts w:ascii="Times New Roman" w:hAnsi="Times New Roman"/>
          <w:sz w:val="24"/>
          <w:szCs w:val="20"/>
        </w:rPr>
        <w:t>wel duidelijke beleidsnota’s schreven en heldere doelstellingen formuleerden</w:t>
      </w:r>
      <w:r w:rsidR="003B1E54">
        <w:rPr>
          <w:rFonts w:ascii="Times New Roman" w:hAnsi="Times New Roman"/>
          <w:sz w:val="24"/>
          <w:szCs w:val="20"/>
        </w:rPr>
        <w:t xml:space="preserve"> voor </w:t>
      </w:r>
      <w:r w:rsidR="00400E9C">
        <w:rPr>
          <w:rFonts w:ascii="Times New Roman" w:hAnsi="Times New Roman"/>
          <w:sz w:val="24"/>
          <w:szCs w:val="20"/>
        </w:rPr>
        <w:t>dierenwelzijn, inclusief een</w:t>
      </w:r>
      <w:r w:rsidR="003B1E54">
        <w:rPr>
          <w:rFonts w:ascii="Times New Roman" w:hAnsi="Times New Roman"/>
          <w:sz w:val="24"/>
          <w:szCs w:val="20"/>
        </w:rPr>
        <w:t xml:space="preserve"> </w:t>
      </w:r>
      <w:r w:rsidR="002D1168">
        <w:rPr>
          <w:rFonts w:ascii="Times New Roman" w:hAnsi="Times New Roman"/>
          <w:sz w:val="24"/>
          <w:szCs w:val="20"/>
        </w:rPr>
        <w:t xml:space="preserve">termijn waarop die doelen </w:t>
      </w:r>
      <w:r w:rsidR="001B4247">
        <w:rPr>
          <w:rFonts w:ascii="Times New Roman" w:hAnsi="Times New Roman"/>
          <w:sz w:val="24"/>
          <w:szCs w:val="20"/>
        </w:rPr>
        <w:t>bereikt zouden moeten zijn (uiterlijk 2022)</w:t>
      </w:r>
      <w:r w:rsidR="00DF44E6">
        <w:rPr>
          <w:rFonts w:ascii="Times New Roman" w:hAnsi="Times New Roman"/>
          <w:sz w:val="24"/>
          <w:szCs w:val="20"/>
        </w:rPr>
        <w:t xml:space="preserve">, maar dat zij </w:t>
      </w:r>
      <w:r w:rsidR="007A2612">
        <w:rPr>
          <w:rFonts w:ascii="Times New Roman" w:hAnsi="Times New Roman"/>
          <w:sz w:val="24"/>
          <w:szCs w:val="20"/>
        </w:rPr>
        <w:t xml:space="preserve">er daarbij nadrukkelijk voor kozen om </w:t>
      </w:r>
      <w:r w:rsidR="00877154">
        <w:rPr>
          <w:rFonts w:ascii="Times New Roman" w:hAnsi="Times New Roman"/>
          <w:sz w:val="24"/>
          <w:szCs w:val="20"/>
        </w:rPr>
        <w:t>d</w:t>
      </w:r>
      <w:r w:rsidR="00C050CE">
        <w:rPr>
          <w:rFonts w:ascii="Times New Roman" w:hAnsi="Times New Roman"/>
          <w:sz w:val="24"/>
          <w:szCs w:val="20"/>
        </w:rPr>
        <w:t xml:space="preserve">it niet vast te leggen in de dierenbeschermingswet. </w:t>
      </w:r>
      <w:r w:rsidR="00F5734A">
        <w:rPr>
          <w:rFonts w:ascii="Times New Roman" w:hAnsi="Times New Roman"/>
          <w:sz w:val="24"/>
          <w:szCs w:val="20"/>
        </w:rPr>
        <w:t xml:space="preserve">De verschillende landbouwministers </w:t>
      </w:r>
      <w:r w:rsidR="00530C46">
        <w:rPr>
          <w:rFonts w:ascii="Times New Roman" w:hAnsi="Times New Roman"/>
          <w:sz w:val="24"/>
          <w:szCs w:val="20"/>
        </w:rPr>
        <w:t>betoogden dat</w:t>
      </w:r>
      <w:r w:rsidR="00F5734A">
        <w:rPr>
          <w:rFonts w:ascii="Times New Roman" w:hAnsi="Times New Roman"/>
          <w:sz w:val="24"/>
          <w:szCs w:val="20"/>
        </w:rPr>
        <w:t xml:space="preserve"> </w:t>
      </w:r>
      <w:r w:rsidR="00884E0A">
        <w:rPr>
          <w:rFonts w:ascii="Times New Roman" w:hAnsi="Times New Roman"/>
          <w:sz w:val="24"/>
          <w:szCs w:val="20"/>
        </w:rPr>
        <w:t>wet</w:t>
      </w:r>
      <w:r w:rsidR="00E02193">
        <w:rPr>
          <w:rFonts w:ascii="Times New Roman" w:hAnsi="Times New Roman"/>
          <w:sz w:val="24"/>
          <w:szCs w:val="20"/>
        </w:rPr>
        <w:t xml:space="preserve">telijke borging van de doelstellingen niet nodig was, </w:t>
      </w:r>
      <w:r w:rsidR="00DA7CFA">
        <w:rPr>
          <w:rFonts w:ascii="Times New Roman" w:hAnsi="Times New Roman"/>
          <w:sz w:val="24"/>
          <w:szCs w:val="20"/>
        </w:rPr>
        <w:t xml:space="preserve">omdat </w:t>
      </w:r>
      <w:r w:rsidR="00A95B0D">
        <w:rPr>
          <w:rFonts w:ascii="Times New Roman" w:hAnsi="Times New Roman"/>
          <w:sz w:val="24"/>
          <w:szCs w:val="20"/>
        </w:rPr>
        <w:t xml:space="preserve">via de route van sectorplannen, afspraken en convenanten de </w:t>
      </w:r>
      <w:r w:rsidR="00424A0E">
        <w:rPr>
          <w:rFonts w:ascii="Times New Roman" w:hAnsi="Times New Roman"/>
          <w:sz w:val="24"/>
          <w:szCs w:val="20"/>
        </w:rPr>
        <w:t>doel</w:t>
      </w:r>
      <w:r w:rsidR="00B25CBB">
        <w:rPr>
          <w:rFonts w:ascii="Times New Roman" w:hAnsi="Times New Roman"/>
          <w:sz w:val="24"/>
          <w:szCs w:val="20"/>
        </w:rPr>
        <w:t xml:space="preserve">en </w:t>
      </w:r>
      <w:r w:rsidR="008971E7">
        <w:rPr>
          <w:rFonts w:ascii="Times New Roman" w:hAnsi="Times New Roman"/>
          <w:sz w:val="24"/>
          <w:szCs w:val="20"/>
        </w:rPr>
        <w:t xml:space="preserve">wel zouden worden gehaald. </w:t>
      </w:r>
      <w:r w:rsidR="000451D4">
        <w:rPr>
          <w:rFonts w:ascii="Times New Roman" w:hAnsi="Times New Roman"/>
          <w:sz w:val="24"/>
          <w:szCs w:val="20"/>
        </w:rPr>
        <w:t xml:space="preserve">De doelen waren helder, maar de </w:t>
      </w:r>
      <w:r w:rsidR="008957F7">
        <w:rPr>
          <w:rFonts w:ascii="Times New Roman" w:hAnsi="Times New Roman"/>
          <w:sz w:val="24"/>
          <w:szCs w:val="20"/>
        </w:rPr>
        <w:t>aanpak was vrijblijvend en</w:t>
      </w:r>
      <w:r w:rsidR="000451D4">
        <w:rPr>
          <w:rFonts w:ascii="Times New Roman" w:hAnsi="Times New Roman"/>
          <w:sz w:val="24"/>
          <w:szCs w:val="20"/>
        </w:rPr>
        <w:t xml:space="preserve"> de bal </w:t>
      </w:r>
      <w:r w:rsidR="000451D4">
        <w:rPr>
          <w:rFonts w:ascii="Times New Roman" w:hAnsi="Times New Roman"/>
          <w:sz w:val="24"/>
          <w:szCs w:val="20"/>
        </w:rPr>
        <w:lastRenderedPageBreak/>
        <w:t xml:space="preserve">werd bij de agrosector zelf gelegd. </w:t>
      </w:r>
      <w:r w:rsidR="000026AF">
        <w:rPr>
          <w:rFonts w:ascii="Times New Roman" w:hAnsi="Times New Roman"/>
          <w:sz w:val="24"/>
          <w:szCs w:val="20"/>
        </w:rPr>
        <w:t xml:space="preserve">We moeten vaststellen dat </w:t>
      </w:r>
      <w:r w:rsidR="00552062">
        <w:rPr>
          <w:rFonts w:ascii="Times New Roman" w:hAnsi="Times New Roman"/>
          <w:sz w:val="24"/>
          <w:szCs w:val="20"/>
        </w:rPr>
        <w:t>deze aanpak</w:t>
      </w:r>
      <w:r w:rsidR="00C7038C">
        <w:rPr>
          <w:rFonts w:ascii="Times New Roman" w:hAnsi="Times New Roman"/>
          <w:sz w:val="24"/>
          <w:szCs w:val="20"/>
        </w:rPr>
        <w:t xml:space="preserve"> </w:t>
      </w:r>
      <w:r w:rsidR="00C66005">
        <w:rPr>
          <w:rFonts w:ascii="Times New Roman" w:hAnsi="Times New Roman"/>
          <w:sz w:val="24"/>
          <w:szCs w:val="20"/>
        </w:rPr>
        <w:t>niet succesvol is geweest</w:t>
      </w:r>
      <w:r w:rsidR="003659C2">
        <w:rPr>
          <w:rFonts w:ascii="Times New Roman" w:hAnsi="Times New Roman"/>
          <w:sz w:val="24"/>
          <w:szCs w:val="20"/>
        </w:rPr>
        <w:t xml:space="preserve">: de </w:t>
      </w:r>
      <w:r w:rsidR="00827845">
        <w:rPr>
          <w:rFonts w:ascii="Times New Roman" w:hAnsi="Times New Roman"/>
          <w:sz w:val="24"/>
          <w:szCs w:val="20"/>
        </w:rPr>
        <w:t xml:space="preserve">beloofde herziening van de veehouderij, </w:t>
      </w:r>
      <w:r w:rsidR="00C67F10">
        <w:rPr>
          <w:rFonts w:ascii="Times New Roman" w:hAnsi="Times New Roman"/>
          <w:sz w:val="24"/>
          <w:szCs w:val="20"/>
        </w:rPr>
        <w:t>waarin</w:t>
      </w:r>
      <w:r w:rsidR="003659C2">
        <w:rPr>
          <w:rFonts w:ascii="Times New Roman" w:hAnsi="Times New Roman"/>
          <w:sz w:val="24"/>
          <w:szCs w:val="20"/>
        </w:rPr>
        <w:t xml:space="preserve"> </w:t>
      </w:r>
      <w:r w:rsidR="004013AF">
        <w:rPr>
          <w:rFonts w:ascii="Times New Roman" w:hAnsi="Times New Roman"/>
          <w:sz w:val="24"/>
          <w:szCs w:val="20"/>
        </w:rPr>
        <w:t xml:space="preserve">het </w:t>
      </w:r>
      <w:r w:rsidR="00C67F10">
        <w:rPr>
          <w:rFonts w:ascii="Times New Roman" w:hAnsi="Times New Roman"/>
          <w:sz w:val="24"/>
          <w:szCs w:val="20"/>
        </w:rPr>
        <w:t>perspectief van het dier leidend zou worden, is niet tot stand gebracht.</w:t>
      </w:r>
      <w:r w:rsidR="00C66005">
        <w:rPr>
          <w:rFonts w:ascii="Times New Roman" w:hAnsi="Times New Roman"/>
          <w:sz w:val="24"/>
          <w:szCs w:val="20"/>
        </w:rPr>
        <w:t xml:space="preserve"> </w:t>
      </w:r>
      <w:r w:rsidR="00A52F19">
        <w:rPr>
          <w:rFonts w:ascii="Times New Roman" w:hAnsi="Times New Roman"/>
          <w:sz w:val="24"/>
          <w:szCs w:val="20"/>
        </w:rPr>
        <w:t xml:space="preserve">De veehouderij is niet teruggegaan naar de tekentafel, zoals Wijffels </w:t>
      </w:r>
      <w:r w:rsidR="006C366C">
        <w:rPr>
          <w:rFonts w:ascii="Times New Roman" w:hAnsi="Times New Roman"/>
          <w:sz w:val="24"/>
          <w:szCs w:val="20"/>
        </w:rPr>
        <w:t>dringend adviseerde</w:t>
      </w:r>
      <w:r w:rsidR="008A1255">
        <w:rPr>
          <w:rFonts w:ascii="Times New Roman" w:hAnsi="Times New Roman"/>
          <w:sz w:val="24"/>
          <w:szCs w:val="20"/>
        </w:rPr>
        <w:t>.</w:t>
      </w:r>
      <w:r w:rsidR="00C66005">
        <w:rPr>
          <w:rFonts w:ascii="Times New Roman" w:hAnsi="Times New Roman"/>
          <w:sz w:val="24"/>
          <w:szCs w:val="20"/>
        </w:rPr>
        <w:t xml:space="preserve"> M</w:t>
      </w:r>
      <w:r w:rsidRPr="00A2235C" w:rsidR="0072759B">
        <w:rPr>
          <w:rFonts w:ascii="Times New Roman" w:hAnsi="Times New Roman"/>
          <w:sz w:val="24"/>
          <w:szCs w:val="20"/>
        </w:rPr>
        <w:t xml:space="preserve">eer dan twintig jaar is </w:t>
      </w:r>
      <w:r w:rsidR="00C35940">
        <w:rPr>
          <w:rFonts w:ascii="Times New Roman" w:hAnsi="Times New Roman"/>
          <w:sz w:val="24"/>
          <w:szCs w:val="20"/>
        </w:rPr>
        <w:t>wel</w:t>
      </w:r>
      <w:r w:rsidRPr="00A2235C" w:rsidR="0072759B">
        <w:rPr>
          <w:rFonts w:ascii="Times New Roman" w:hAnsi="Times New Roman"/>
          <w:sz w:val="24"/>
          <w:szCs w:val="20"/>
        </w:rPr>
        <w:t xml:space="preserve"> geprobeerd om binnen de kaders van het huidige systeem, gericht op efficiëntie, op goedkope productie van vlees, zuivel en eieren, stapjes te zetten om het leven van dieren </w:t>
      </w:r>
      <w:r w:rsidR="00FE1D12">
        <w:rPr>
          <w:rFonts w:ascii="Times New Roman" w:hAnsi="Times New Roman"/>
          <w:sz w:val="24"/>
          <w:szCs w:val="20"/>
        </w:rPr>
        <w:t>in de veehouderij</w:t>
      </w:r>
      <w:r w:rsidRPr="00A2235C" w:rsidR="0072759B">
        <w:rPr>
          <w:rFonts w:ascii="Times New Roman" w:hAnsi="Times New Roman"/>
          <w:sz w:val="24"/>
          <w:szCs w:val="20"/>
        </w:rPr>
        <w:t xml:space="preserve"> iets minder ellendig te maken</w:t>
      </w:r>
      <w:r w:rsidR="00C35940">
        <w:rPr>
          <w:rFonts w:ascii="Times New Roman" w:hAnsi="Times New Roman"/>
          <w:sz w:val="24"/>
          <w:szCs w:val="20"/>
        </w:rPr>
        <w:t xml:space="preserve">, maar de omslag naar </w:t>
      </w:r>
      <w:r w:rsidR="00DE4EB8">
        <w:rPr>
          <w:rFonts w:ascii="Times New Roman" w:hAnsi="Times New Roman"/>
          <w:sz w:val="24"/>
          <w:szCs w:val="20"/>
        </w:rPr>
        <w:t xml:space="preserve">een </w:t>
      </w:r>
      <w:r w:rsidR="00ED7194">
        <w:rPr>
          <w:rFonts w:ascii="Times New Roman" w:hAnsi="Times New Roman"/>
          <w:sz w:val="24"/>
          <w:szCs w:val="20"/>
        </w:rPr>
        <w:t>diergericht systeem is niet gemaakt.</w:t>
      </w:r>
      <w:r w:rsidR="00BA29A4">
        <w:rPr>
          <w:rFonts w:ascii="Times New Roman" w:hAnsi="Times New Roman"/>
          <w:sz w:val="24"/>
          <w:szCs w:val="20"/>
        </w:rPr>
        <w:t xml:space="preserve"> Wel hebben </w:t>
      </w:r>
      <w:r w:rsidR="00A93465">
        <w:rPr>
          <w:rFonts w:ascii="Times New Roman" w:hAnsi="Times New Roman"/>
          <w:sz w:val="24"/>
          <w:szCs w:val="20"/>
        </w:rPr>
        <w:t xml:space="preserve">veeboeren </w:t>
      </w:r>
      <w:r w:rsidR="00A20935">
        <w:rPr>
          <w:rFonts w:ascii="Times New Roman" w:hAnsi="Times New Roman"/>
          <w:sz w:val="24"/>
          <w:szCs w:val="20"/>
        </w:rPr>
        <w:t>steeds weer</w:t>
      </w:r>
      <w:r w:rsidR="00A93465">
        <w:rPr>
          <w:rFonts w:ascii="Times New Roman" w:hAnsi="Times New Roman"/>
          <w:sz w:val="24"/>
          <w:szCs w:val="20"/>
        </w:rPr>
        <w:t xml:space="preserve"> </w:t>
      </w:r>
      <w:r w:rsidR="00A14183">
        <w:rPr>
          <w:rFonts w:ascii="Times New Roman" w:hAnsi="Times New Roman"/>
          <w:sz w:val="24"/>
          <w:szCs w:val="20"/>
        </w:rPr>
        <w:t xml:space="preserve">moeten investeren in </w:t>
      </w:r>
      <w:r w:rsidR="00E74D17">
        <w:rPr>
          <w:rFonts w:ascii="Times New Roman" w:hAnsi="Times New Roman"/>
          <w:sz w:val="24"/>
          <w:szCs w:val="20"/>
        </w:rPr>
        <w:t xml:space="preserve">aanpassingen </w:t>
      </w:r>
      <w:r w:rsidR="004C2272">
        <w:rPr>
          <w:rFonts w:ascii="Times New Roman" w:hAnsi="Times New Roman"/>
          <w:sz w:val="24"/>
          <w:szCs w:val="20"/>
        </w:rPr>
        <w:t>van hun stallen</w:t>
      </w:r>
      <w:r w:rsidR="00683894">
        <w:rPr>
          <w:rFonts w:ascii="Times New Roman" w:hAnsi="Times New Roman"/>
          <w:sz w:val="24"/>
          <w:szCs w:val="20"/>
        </w:rPr>
        <w:t xml:space="preserve">; </w:t>
      </w:r>
      <w:r w:rsidR="00E82692">
        <w:rPr>
          <w:rFonts w:ascii="Times New Roman" w:hAnsi="Times New Roman"/>
          <w:sz w:val="24"/>
          <w:szCs w:val="20"/>
        </w:rPr>
        <w:t xml:space="preserve">veelal </w:t>
      </w:r>
      <w:r w:rsidR="00683894">
        <w:rPr>
          <w:rFonts w:ascii="Times New Roman" w:hAnsi="Times New Roman"/>
          <w:sz w:val="24"/>
          <w:szCs w:val="20"/>
        </w:rPr>
        <w:t xml:space="preserve">technische </w:t>
      </w:r>
      <w:r w:rsidR="00BA4473">
        <w:rPr>
          <w:rFonts w:ascii="Times New Roman" w:hAnsi="Times New Roman"/>
          <w:sz w:val="24"/>
          <w:szCs w:val="20"/>
        </w:rPr>
        <w:t>maatregelen</w:t>
      </w:r>
      <w:r w:rsidR="00683894">
        <w:rPr>
          <w:rFonts w:ascii="Times New Roman" w:hAnsi="Times New Roman"/>
          <w:sz w:val="24"/>
          <w:szCs w:val="20"/>
        </w:rPr>
        <w:t xml:space="preserve"> die </w:t>
      </w:r>
      <w:r w:rsidR="00ED15C0">
        <w:rPr>
          <w:rFonts w:ascii="Times New Roman" w:hAnsi="Times New Roman"/>
          <w:sz w:val="24"/>
          <w:szCs w:val="20"/>
        </w:rPr>
        <w:t>veel geld kost</w:t>
      </w:r>
      <w:r w:rsidR="00024B87">
        <w:rPr>
          <w:rFonts w:ascii="Times New Roman" w:hAnsi="Times New Roman"/>
          <w:sz w:val="24"/>
          <w:szCs w:val="20"/>
        </w:rPr>
        <w:t>ten</w:t>
      </w:r>
      <w:r w:rsidR="00ED15C0">
        <w:rPr>
          <w:rFonts w:ascii="Times New Roman" w:hAnsi="Times New Roman"/>
          <w:sz w:val="24"/>
          <w:szCs w:val="20"/>
        </w:rPr>
        <w:t xml:space="preserve"> maar </w:t>
      </w:r>
      <w:r w:rsidR="0041197A">
        <w:rPr>
          <w:rFonts w:ascii="Times New Roman" w:hAnsi="Times New Roman"/>
          <w:sz w:val="24"/>
          <w:szCs w:val="20"/>
        </w:rPr>
        <w:t xml:space="preserve">de problemen </w:t>
      </w:r>
      <w:r w:rsidR="001E08F0">
        <w:rPr>
          <w:rFonts w:ascii="Times New Roman" w:hAnsi="Times New Roman"/>
          <w:sz w:val="24"/>
          <w:szCs w:val="20"/>
        </w:rPr>
        <w:t xml:space="preserve">voor dierenwelzijn, natuur of milieu </w:t>
      </w:r>
      <w:r w:rsidR="00226D19">
        <w:rPr>
          <w:rFonts w:ascii="Times New Roman" w:hAnsi="Times New Roman"/>
          <w:sz w:val="24"/>
          <w:szCs w:val="20"/>
        </w:rPr>
        <w:t xml:space="preserve">niet </w:t>
      </w:r>
      <w:r w:rsidR="00024B87">
        <w:rPr>
          <w:rFonts w:ascii="Times New Roman" w:hAnsi="Times New Roman"/>
          <w:sz w:val="24"/>
          <w:szCs w:val="20"/>
        </w:rPr>
        <w:t xml:space="preserve">in de kern </w:t>
      </w:r>
      <w:r w:rsidR="001E08F0">
        <w:rPr>
          <w:rFonts w:ascii="Times New Roman" w:hAnsi="Times New Roman"/>
          <w:sz w:val="24"/>
          <w:szCs w:val="20"/>
        </w:rPr>
        <w:t>aanpak</w:t>
      </w:r>
      <w:r w:rsidR="00096749">
        <w:rPr>
          <w:rFonts w:ascii="Times New Roman" w:hAnsi="Times New Roman"/>
          <w:sz w:val="24"/>
          <w:szCs w:val="20"/>
        </w:rPr>
        <w:t>ten</w:t>
      </w:r>
      <w:r w:rsidR="00A82665">
        <w:rPr>
          <w:rFonts w:ascii="Times New Roman" w:hAnsi="Times New Roman"/>
          <w:sz w:val="24"/>
          <w:szCs w:val="20"/>
        </w:rPr>
        <w:t xml:space="preserve"> -</w:t>
      </w:r>
      <w:r w:rsidR="00096749">
        <w:rPr>
          <w:rFonts w:ascii="Times New Roman" w:hAnsi="Times New Roman"/>
          <w:sz w:val="24"/>
          <w:szCs w:val="20"/>
        </w:rPr>
        <w:t xml:space="preserve"> laat staan</w:t>
      </w:r>
      <w:r w:rsidR="00024B87">
        <w:rPr>
          <w:rFonts w:ascii="Times New Roman" w:hAnsi="Times New Roman"/>
          <w:sz w:val="24"/>
          <w:szCs w:val="20"/>
        </w:rPr>
        <w:t xml:space="preserve"> in samenhang op</w:t>
      </w:r>
      <w:r w:rsidR="00FE3A25">
        <w:rPr>
          <w:rFonts w:ascii="Times New Roman" w:hAnsi="Times New Roman"/>
          <w:sz w:val="24"/>
          <w:szCs w:val="20"/>
        </w:rPr>
        <w:t>losten</w:t>
      </w:r>
      <w:r w:rsidR="00096749">
        <w:rPr>
          <w:rFonts w:ascii="Times New Roman" w:hAnsi="Times New Roman"/>
          <w:sz w:val="24"/>
          <w:szCs w:val="20"/>
        </w:rPr>
        <w:t>.</w:t>
      </w:r>
    </w:p>
    <w:p w:rsidRPr="00A2235C" w:rsidR="0072759B" w:rsidP="0072759B" w:rsidRDefault="00905C03" w14:paraId="05200F91" w14:textId="18FC17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H</w:t>
      </w:r>
      <w:r w:rsidRPr="00A2235C" w:rsidR="0072759B">
        <w:rPr>
          <w:rFonts w:ascii="Times New Roman" w:hAnsi="Times New Roman"/>
          <w:sz w:val="24"/>
          <w:szCs w:val="20"/>
        </w:rPr>
        <w:t xml:space="preserve">et resultaat </w:t>
      </w:r>
      <w:r w:rsidR="00542AE7">
        <w:rPr>
          <w:rFonts w:ascii="Times New Roman" w:hAnsi="Times New Roman"/>
          <w:sz w:val="24"/>
          <w:szCs w:val="20"/>
        </w:rPr>
        <w:t xml:space="preserve">van dit beleid </w:t>
      </w:r>
      <w:r w:rsidRPr="00A2235C" w:rsidR="0072759B">
        <w:rPr>
          <w:rFonts w:ascii="Times New Roman" w:hAnsi="Times New Roman"/>
          <w:sz w:val="24"/>
          <w:szCs w:val="20"/>
        </w:rPr>
        <w:t>is dat veel van de geconstateerde welzijns- en gezondheidsproblemen in de nota’s van oud-minister Brinkhorst en Verburg nu nog altijd aan de orde van de dag zijn.</w:t>
      </w:r>
    </w:p>
    <w:p w:rsidRPr="00A2235C" w:rsidR="0072759B" w:rsidP="0072759B" w:rsidRDefault="0072759B" w14:paraId="3A01E13A" w14:textId="77777777">
      <w:pPr>
        <w:tabs>
          <w:tab w:val="left" w:pos="284"/>
          <w:tab w:val="left" w:pos="567"/>
          <w:tab w:val="left" w:pos="851"/>
        </w:tabs>
        <w:ind w:right="-2"/>
        <w:rPr>
          <w:rFonts w:ascii="Times New Roman" w:hAnsi="Times New Roman"/>
          <w:sz w:val="24"/>
          <w:szCs w:val="20"/>
        </w:rPr>
      </w:pPr>
    </w:p>
    <w:p w:rsidRPr="00A2235C" w:rsidR="0072759B" w:rsidP="0072759B" w:rsidRDefault="0072759B" w14:paraId="752A46B5" w14:textId="7EF160A2">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Het afbranden van staartjes bij pasgeboren biggetjes bijvoorbeeld. Een enorm pijnlijke ingreep, zonder enige vorm van verdoving of pijnstilling. Al meer dan 30 jaar verboden om routinematig te doen</w:t>
      </w:r>
      <w:r w:rsidRPr="00A2235C">
        <w:rPr>
          <w:rFonts w:ascii="Times New Roman" w:hAnsi="Times New Roman"/>
          <w:sz w:val="24"/>
          <w:szCs w:val="20"/>
          <w:vertAlign w:val="superscript"/>
        </w:rPr>
        <w:footnoteReference w:id="25"/>
      </w:r>
      <w:r w:rsidRPr="00A2235C">
        <w:rPr>
          <w:rFonts w:ascii="Times New Roman" w:hAnsi="Times New Roman"/>
          <w:sz w:val="24"/>
          <w:szCs w:val="20"/>
        </w:rPr>
        <w:t xml:space="preserve">. Al jaren </w:t>
      </w:r>
      <w:r w:rsidR="00485AD4">
        <w:rPr>
          <w:rFonts w:ascii="Times New Roman" w:hAnsi="Times New Roman"/>
          <w:sz w:val="24"/>
          <w:szCs w:val="20"/>
        </w:rPr>
        <w:t>verzoekt</w:t>
      </w:r>
      <w:r w:rsidRPr="00A2235C">
        <w:rPr>
          <w:rFonts w:ascii="Times New Roman" w:hAnsi="Times New Roman"/>
          <w:sz w:val="24"/>
          <w:szCs w:val="20"/>
        </w:rPr>
        <w:t xml:space="preserve"> de Kamer </w:t>
      </w:r>
      <w:r w:rsidR="006F322E">
        <w:rPr>
          <w:rFonts w:ascii="Times New Roman" w:hAnsi="Times New Roman"/>
          <w:sz w:val="24"/>
          <w:szCs w:val="20"/>
        </w:rPr>
        <w:t>de regering</w:t>
      </w:r>
      <w:r w:rsidRPr="00A2235C">
        <w:rPr>
          <w:rFonts w:ascii="Times New Roman" w:hAnsi="Times New Roman"/>
          <w:sz w:val="24"/>
          <w:szCs w:val="20"/>
        </w:rPr>
        <w:t xml:space="preserve"> </w:t>
      </w:r>
      <w:r w:rsidR="00F14B33">
        <w:rPr>
          <w:rFonts w:ascii="Times New Roman" w:hAnsi="Times New Roman"/>
          <w:sz w:val="24"/>
          <w:szCs w:val="20"/>
        </w:rPr>
        <w:t xml:space="preserve">om ervoor te </w:t>
      </w:r>
      <w:r w:rsidR="009263A7">
        <w:rPr>
          <w:rFonts w:ascii="Times New Roman" w:hAnsi="Times New Roman"/>
          <w:sz w:val="24"/>
          <w:szCs w:val="20"/>
        </w:rPr>
        <w:t xml:space="preserve">zorgen </w:t>
      </w:r>
      <w:r w:rsidR="006F0160">
        <w:rPr>
          <w:rFonts w:ascii="Times New Roman" w:hAnsi="Times New Roman"/>
          <w:sz w:val="24"/>
          <w:szCs w:val="20"/>
        </w:rPr>
        <w:t xml:space="preserve">dat </w:t>
      </w:r>
      <w:r w:rsidR="00D13C41">
        <w:rPr>
          <w:rFonts w:ascii="Times New Roman" w:hAnsi="Times New Roman"/>
          <w:sz w:val="24"/>
          <w:szCs w:val="20"/>
        </w:rPr>
        <w:t xml:space="preserve">het </w:t>
      </w:r>
      <w:r w:rsidRPr="00A2235C">
        <w:rPr>
          <w:rFonts w:ascii="Times New Roman" w:hAnsi="Times New Roman"/>
          <w:sz w:val="24"/>
          <w:szCs w:val="20"/>
        </w:rPr>
        <w:t xml:space="preserve">nu eindelijk echt </w:t>
      </w:r>
      <w:r w:rsidR="00C25D4E">
        <w:rPr>
          <w:rFonts w:ascii="Times New Roman" w:hAnsi="Times New Roman"/>
          <w:sz w:val="24"/>
          <w:szCs w:val="20"/>
        </w:rPr>
        <w:t xml:space="preserve">gedaan moet zijn met deze pijnlijke </w:t>
      </w:r>
      <w:r w:rsidR="00713796">
        <w:rPr>
          <w:rFonts w:ascii="Times New Roman" w:hAnsi="Times New Roman"/>
          <w:sz w:val="24"/>
          <w:szCs w:val="20"/>
        </w:rPr>
        <w:t xml:space="preserve">verminking van weerloze </w:t>
      </w:r>
      <w:r w:rsidR="00E07374">
        <w:rPr>
          <w:rFonts w:ascii="Times New Roman" w:hAnsi="Times New Roman"/>
          <w:sz w:val="24"/>
          <w:szCs w:val="20"/>
        </w:rPr>
        <w:t xml:space="preserve">jonge </w:t>
      </w:r>
      <w:r w:rsidR="000103BD">
        <w:rPr>
          <w:rFonts w:ascii="Times New Roman" w:hAnsi="Times New Roman"/>
          <w:sz w:val="24"/>
          <w:szCs w:val="20"/>
        </w:rPr>
        <w:t>dieren</w:t>
      </w:r>
      <w:r w:rsidRPr="00A2235C">
        <w:rPr>
          <w:rFonts w:ascii="Times New Roman" w:hAnsi="Times New Roman"/>
          <w:sz w:val="24"/>
          <w:szCs w:val="20"/>
        </w:rPr>
        <w:t>.</w:t>
      </w:r>
      <w:r w:rsidRPr="00A2235C">
        <w:rPr>
          <w:rFonts w:ascii="Times New Roman" w:hAnsi="Times New Roman"/>
          <w:sz w:val="24"/>
          <w:szCs w:val="20"/>
          <w:vertAlign w:val="superscript"/>
        </w:rPr>
        <w:footnoteReference w:id="26"/>
      </w:r>
      <w:r w:rsidRPr="00A2235C">
        <w:rPr>
          <w:rFonts w:ascii="Times New Roman" w:hAnsi="Times New Roman"/>
          <w:sz w:val="24"/>
          <w:szCs w:val="20"/>
        </w:rPr>
        <w:t xml:space="preserve"> In 2013 zijn er door de varkenssector afspraken gemaakt om hier stapsgewijs mee te stoppen, vastgelegd in de zogenoemde verklaring van Dalfsen. Het ministerie van landbouw heeft bijgedragen aan onderzoeken, stappenplannen, overlegstructuren, </w:t>
      </w:r>
      <w:r w:rsidR="008D65E1">
        <w:rPr>
          <w:rFonts w:ascii="Times New Roman" w:hAnsi="Times New Roman"/>
          <w:sz w:val="24"/>
          <w:szCs w:val="20"/>
        </w:rPr>
        <w:t>en dergelijke</w:t>
      </w:r>
      <w:r w:rsidRPr="00A2235C">
        <w:rPr>
          <w:rFonts w:ascii="Times New Roman" w:hAnsi="Times New Roman"/>
          <w:sz w:val="24"/>
          <w:szCs w:val="20"/>
        </w:rPr>
        <w:t xml:space="preserve">. Toch wordt nog </w:t>
      </w:r>
      <w:r w:rsidR="00CF24D9">
        <w:rPr>
          <w:rFonts w:ascii="Times New Roman" w:hAnsi="Times New Roman"/>
          <w:sz w:val="24"/>
          <w:szCs w:val="20"/>
        </w:rPr>
        <w:t>altijd</w:t>
      </w:r>
      <w:r w:rsidRPr="00A2235C">
        <w:rPr>
          <w:rFonts w:ascii="Times New Roman" w:hAnsi="Times New Roman"/>
          <w:sz w:val="24"/>
          <w:szCs w:val="20"/>
        </w:rPr>
        <w:t xml:space="preserve"> bij 99% van de pasgeboren biggetjes de staart afgebrand.</w:t>
      </w:r>
      <w:r w:rsidRPr="00A2235C">
        <w:rPr>
          <w:rFonts w:ascii="Times New Roman" w:hAnsi="Times New Roman"/>
          <w:sz w:val="24"/>
          <w:szCs w:val="20"/>
          <w:vertAlign w:val="superscript"/>
        </w:rPr>
        <w:footnoteReference w:id="27"/>
      </w:r>
      <w:r w:rsidRPr="00A2235C">
        <w:rPr>
          <w:rFonts w:ascii="Times New Roman" w:hAnsi="Times New Roman"/>
          <w:sz w:val="24"/>
          <w:szCs w:val="20"/>
        </w:rPr>
        <w:t xml:space="preserve"> </w:t>
      </w:r>
    </w:p>
    <w:p w:rsidRPr="00A2235C" w:rsidR="0072759B" w:rsidP="0072759B" w:rsidRDefault="0072759B" w14:paraId="71E78962" w14:textId="77777777">
      <w:pPr>
        <w:tabs>
          <w:tab w:val="left" w:pos="284"/>
          <w:tab w:val="left" w:pos="567"/>
          <w:tab w:val="left" w:pos="851"/>
        </w:tabs>
        <w:ind w:right="-2"/>
        <w:rPr>
          <w:rFonts w:ascii="Times New Roman" w:hAnsi="Times New Roman"/>
          <w:sz w:val="24"/>
          <w:szCs w:val="20"/>
        </w:rPr>
      </w:pPr>
    </w:p>
    <w:p w:rsidRPr="00A2235C" w:rsidR="0072759B" w:rsidP="0072759B" w:rsidRDefault="0072759B" w14:paraId="5A8E69B7" w14:textId="12B4170A">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En zo ging het ook bij vele andere welzijns- en gezondheidsproblemen. Er kwamen sectorplannen, afspraken over verduurzaming, over net iets meer ruimte per dier, over uitfasering van ingrepen, pleidooien in Europa voor iets betere regels. Maar de stapjes die w</w:t>
      </w:r>
      <w:r w:rsidR="00DD0DB3">
        <w:rPr>
          <w:rFonts w:ascii="Times New Roman" w:hAnsi="Times New Roman"/>
          <w:sz w:val="24"/>
          <w:szCs w:val="20"/>
        </w:rPr>
        <w:t>erden</w:t>
      </w:r>
      <w:r w:rsidRPr="00A2235C">
        <w:rPr>
          <w:rFonts w:ascii="Times New Roman" w:hAnsi="Times New Roman"/>
          <w:sz w:val="24"/>
          <w:szCs w:val="20"/>
        </w:rPr>
        <w:t xml:space="preserve"> ge</w:t>
      </w:r>
      <w:r w:rsidR="00DD0DB3">
        <w:rPr>
          <w:rFonts w:ascii="Times New Roman" w:hAnsi="Times New Roman"/>
          <w:sz w:val="24"/>
          <w:szCs w:val="20"/>
        </w:rPr>
        <w:t>zet</w:t>
      </w:r>
      <w:r w:rsidRPr="00A2235C">
        <w:rPr>
          <w:rFonts w:ascii="Times New Roman" w:hAnsi="Times New Roman"/>
          <w:sz w:val="24"/>
          <w:szCs w:val="20"/>
        </w:rPr>
        <w:t xml:space="preserve"> g</w:t>
      </w:r>
      <w:r w:rsidR="00DD0DB3">
        <w:rPr>
          <w:rFonts w:ascii="Times New Roman" w:hAnsi="Times New Roman"/>
          <w:sz w:val="24"/>
          <w:szCs w:val="20"/>
        </w:rPr>
        <w:t>ingen</w:t>
      </w:r>
      <w:r w:rsidRPr="00A2235C">
        <w:rPr>
          <w:rFonts w:ascii="Times New Roman" w:hAnsi="Times New Roman"/>
          <w:sz w:val="24"/>
          <w:szCs w:val="20"/>
        </w:rPr>
        <w:t xml:space="preserve"> tergend langzaam</w:t>
      </w:r>
      <w:r w:rsidR="008B46C2">
        <w:rPr>
          <w:rFonts w:ascii="Times New Roman" w:hAnsi="Times New Roman"/>
          <w:sz w:val="24"/>
          <w:szCs w:val="20"/>
        </w:rPr>
        <w:t xml:space="preserve"> </w:t>
      </w:r>
      <w:r w:rsidR="007268B0">
        <w:rPr>
          <w:rFonts w:ascii="Times New Roman" w:hAnsi="Times New Roman"/>
          <w:sz w:val="24"/>
          <w:szCs w:val="20"/>
        </w:rPr>
        <w:t xml:space="preserve">en, </w:t>
      </w:r>
      <w:r w:rsidR="00F138D4">
        <w:rPr>
          <w:rFonts w:ascii="Times New Roman" w:hAnsi="Times New Roman"/>
          <w:sz w:val="24"/>
          <w:szCs w:val="20"/>
        </w:rPr>
        <w:t>belangrijker nog</w:t>
      </w:r>
      <w:r w:rsidR="002B09BC">
        <w:rPr>
          <w:rFonts w:ascii="Times New Roman" w:hAnsi="Times New Roman"/>
          <w:sz w:val="24"/>
          <w:szCs w:val="20"/>
        </w:rPr>
        <w:t xml:space="preserve">, </w:t>
      </w:r>
      <w:r w:rsidR="00DD0DB3">
        <w:rPr>
          <w:rFonts w:ascii="Times New Roman" w:hAnsi="Times New Roman"/>
          <w:sz w:val="24"/>
          <w:szCs w:val="20"/>
        </w:rPr>
        <w:t xml:space="preserve">werden </w:t>
      </w:r>
      <w:r w:rsidR="00272224">
        <w:rPr>
          <w:rFonts w:ascii="Times New Roman" w:hAnsi="Times New Roman"/>
          <w:sz w:val="24"/>
          <w:szCs w:val="20"/>
        </w:rPr>
        <w:t>niet getoetst aan een duidelijk</w:t>
      </w:r>
      <w:r w:rsidR="002245F2">
        <w:rPr>
          <w:rFonts w:ascii="Times New Roman" w:hAnsi="Times New Roman"/>
          <w:sz w:val="24"/>
          <w:szCs w:val="20"/>
        </w:rPr>
        <w:t>e stip op de horizon</w:t>
      </w:r>
      <w:r w:rsidRPr="00A2235C">
        <w:rPr>
          <w:rFonts w:ascii="Times New Roman" w:hAnsi="Times New Roman"/>
          <w:sz w:val="24"/>
          <w:szCs w:val="20"/>
        </w:rPr>
        <w:t xml:space="preserve">. </w:t>
      </w:r>
      <w:r w:rsidR="00FE508E">
        <w:rPr>
          <w:rFonts w:ascii="Times New Roman" w:hAnsi="Times New Roman"/>
          <w:sz w:val="24"/>
          <w:szCs w:val="20"/>
        </w:rPr>
        <w:t xml:space="preserve">Het landbouwbeleid </w:t>
      </w:r>
      <w:r w:rsidR="007606BF">
        <w:rPr>
          <w:rFonts w:ascii="Times New Roman" w:hAnsi="Times New Roman"/>
          <w:sz w:val="24"/>
          <w:szCs w:val="20"/>
        </w:rPr>
        <w:t xml:space="preserve">– </w:t>
      </w:r>
      <w:r w:rsidR="001E1FFC">
        <w:rPr>
          <w:rFonts w:ascii="Times New Roman" w:hAnsi="Times New Roman"/>
          <w:sz w:val="24"/>
          <w:szCs w:val="20"/>
        </w:rPr>
        <w:t xml:space="preserve">inclusief het beleid voor dierenwelzijn </w:t>
      </w:r>
      <w:r w:rsidR="00A8674E">
        <w:rPr>
          <w:rFonts w:ascii="Times New Roman" w:hAnsi="Times New Roman"/>
          <w:sz w:val="24"/>
          <w:szCs w:val="20"/>
        </w:rPr>
        <w:t>–</w:t>
      </w:r>
      <w:r w:rsidR="001E1FFC">
        <w:rPr>
          <w:rFonts w:ascii="Times New Roman" w:hAnsi="Times New Roman"/>
          <w:sz w:val="24"/>
          <w:szCs w:val="20"/>
        </w:rPr>
        <w:t xml:space="preserve"> </w:t>
      </w:r>
      <w:r w:rsidR="00A8674E">
        <w:rPr>
          <w:rFonts w:ascii="Times New Roman" w:hAnsi="Times New Roman"/>
          <w:sz w:val="24"/>
          <w:szCs w:val="20"/>
        </w:rPr>
        <w:t xml:space="preserve">bleef </w:t>
      </w:r>
      <w:r w:rsidR="00D23044">
        <w:rPr>
          <w:rFonts w:ascii="Times New Roman" w:hAnsi="Times New Roman"/>
          <w:sz w:val="24"/>
          <w:szCs w:val="20"/>
        </w:rPr>
        <w:t xml:space="preserve">bestaan uit het </w:t>
      </w:r>
      <w:r w:rsidR="00705DC5">
        <w:rPr>
          <w:rFonts w:ascii="Times New Roman" w:hAnsi="Times New Roman"/>
          <w:sz w:val="24"/>
          <w:szCs w:val="20"/>
        </w:rPr>
        <w:t>telkens sturen op één probleemveld</w:t>
      </w:r>
      <w:r w:rsidR="00B51CC7">
        <w:rPr>
          <w:rFonts w:ascii="Times New Roman" w:hAnsi="Times New Roman"/>
          <w:sz w:val="24"/>
          <w:szCs w:val="20"/>
        </w:rPr>
        <w:t>,</w:t>
      </w:r>
      <w:r w:rsidR="00705DC5">
        <w:rPr>
          <w:rFonts w:ascii="Times New Roman" w:hAnsi="Times New Roman"/>
          <w:sz w:val="24"/>
          <w:szCs w:val="20"/>
        </w:rPr>
        <w:t xml:space="preserve"> </w:t>
      </w:r>
      <w:r w:rsidR="00115F74">
        <w:rPr>
          <w:rFonts w:ascii="Times New Roman" w:hAnsi="Times New Roman"/>
          <w:sz w:val="24"/>
          <w:szCs w:val="20"/>
        </w:rPr>
        <w:t>zonder de problemen integraal aan te pakken</w:t>
      </w:r>
      <w:r w:rsidR="00CD5C22">
        <w:rPr>
          <w:rFonts w:ascii="Times New Roman" w:hAnsi="Times New Roman"/>
          <w:sz w:val="24"/>
          <w:szCs w:val="20"/>
        </w:rPr>
        <w:t xml:space="preserve">, </w:t>
      </w:r>
      <w:r w:rsidR="007C61FF">
        <w:rPr>
          <w:rFonts w:ascii="Times New Roman" w:hAnsi="Times New Roman"/>
          <w:sz w:val="24"/>
          <w:szCs w:val="20"/>
        </w:rPr>
        <w:t>en r</w:t>
      </w:r>
      <w:r w:rsidR="00BC7CC4">
        <w:rPr>
          <w:rFonts w:ascii="Times New Roman" w:hAnsi="Times New Roman"/>
          <w:sz w:val="24"/>
          <w:szCs w:val="20"/>
        </w:rPr>
        <w:t xml:space="preserve">esulteerde in </w:t>
      </w:r>
      <w:r w:rsidR="0029370B">
        <w:rPr>
          <w:rFonts w:ascii="Times New Roman" w:hAnsi="Times New Roman"/>
          <w:sz w:val="24"/>
          <w:szCs w:val="20"/>
        </w:rPr>
        <w:t xml:space="preserve">steeds weer </w:t>
      </w:r>
      <w:r w:rsidR="00BA0422">
        <w:rPr>
          <w:rFonts w:ascii="Times New Roman" w:hAnsi="Times New Roman"/>
          <w:sz w:val="24"/>
          <w:szCs w:val="20"/>
        </w:rPr>
        <w:t>nieuwe</w:t>
      </w:r>
      <w:r w:rsidR="0029370B">
        <w:rPr>
          <w:rFonts w:ascii="Times New Roman" w:hAnsi="Times New Roman"/>
          <w:sz w:val="24"/>
          <w:szCs w:val="20"/>
        </w:rPr>
        <w:t xml:space="preserve"> </w:t>
      </w:r>
      <w:r w:rsidR="004514C3">
        <w:rPr>
          <w:rFonts w:ascii="Times New Roman" w:hAnsi="Times New Roman"/>
          <w:sz w:val="24"/>
          <w:szCs w:val="20"/>
        </w:rPr>
        <w:t xml:space="preserve">voorschriften voor </w:t>
      </w:r>
      <w:r w:rsidR="0029370B">
        <w:rPr>
          <w:rFonts w:ascii="Times New Roman" w:hAnsi="Times New Roman"/>
          <w:sz w:val="24"/>
          <w:szCs w:val="20"/>
        </w:rPr>
        <w:t xml:space="preserve">kleine </w:t>
      </w:r>
      <w:r w:rsidR="004514C3">
        <w:rPr>
          <w:rFonts w:ascii="Times New Roman" w:hAnsi="Times New Roman"/>
          <w:sz w:val="24"/>
          <w:szCs w:val="20"/>
        </w:rPr>
        <w:t xml:space="preserve">aanpassingen zonder dat </w:t>
      </w:r>
      <w:r w:rsidR="00CB638B">
        <w:rPr>
          <w:rFonts w:ascii="Times New Roman" w:hAnsi="Times New Roman"/>
          <w:sz w:val="24"/>
          <w:szCs w:val="20"/>
        </w:rPr>
        <w:t>de problemen</w:t>
      </w:r>
      <w:r w:rsidR="00784EDF">
        <w:rPr>
          <w:rFonts w:ascii="Times New Roman" w:hAnsi="Times New Roman"/>
          <w:sz w:val="24"/>
          <w:szCs w:val="20"/>
        </w:rPr>
        <w:t xml:space="preserve"> (voor natuur, of dierenwelzijn, of </w:t>
      </w:r>
      <w:r w:rsidR="005C60EB">
        <w:rPr>
          <w:rFonts w:ascii="Times New Roman" w:hAnsi="Times New Roman"/>
          <w:sz w:val="24"/>
          <w:szCs w:val="20"/>
        </w:rPr>
        <w:t>mest</w:t>
      </w:r>
      <w:r w:rsidR="00E579CC">
        <w:rPr>
          <w:rFonts w:ascii="Times New Roman" w:hAnsi="Times New Roman"/>
          <w:sz w:val="24"/>
          <w:szCs w:val="20"/>
        </w:rPr>
        <w:t>,</w:t>
      </w:r>
      <w:r w:rsidR="001F21F1">
        <w:rPr>
          <w:rFonts w:ascii="Times New Roman" w:hAnsi="Times New Roman"/>
          <w:sz w:val="24"/>
          <w:szCs w:val="20"/>
        </w:rPr>
        <w:t xml:space="preserve"> etc</w:t>
      </w:r>
      <w:r w:rsidR="00F0396A">
        <w:rPr>
          <w:rFonts w:ascii="Times New Roman" w:hAnsi="Times New Roman"/>
          <w:sz w:val="24"/>
          <w:szCs w:val="20"/>
        </w:rPr>
        <w:t>.</w:t>
      </w:r>
      <w:r w:rsidR="001F21F1">
        <w:rPr>
          <w:rFonts w:ascii="Times New Roman" w:hAnsi="Times New Roman"/>
          <w:sz w:val="24"/>
          <w:szCs w:val="20"/>
        </w:rPr>
        <w:t>)</w:t>
      </w:r>
      <w:r w:rsidR="00CB638B">
        <w:rPr>
          <w:rFonts w:ascii="Times New Roman" w:hAnsi="Times New Roman"/>
          <w:sz w:val="24"/>
          <w:szCs w:val="20"/>
        </w:rPr>
        <w:t xml:space="preserve"> daadwerkelijk werden opgelost. </w:t>
      </w:r>
      <w:r w:rsidR="003E688E">
        <w:rPr>
          <w:rFonts w:ascii="Times New Roman" w:hAnsi="Times New Roman"/>
          <w:sz w:val="24"/>
          <w:szCs w:val="20"/>
        </w:rPr>
        <w:t>In hoofdstuk 3</w:t>
      </w:r>
      <w:r w:rsidR="00CE5578">
        <w:rPr>
          <w:rFonts w:ascii="Times New Roman" w:hAnsi="Times New Roman"/>
          <w:sz w:val="24"/>
          <w:szCs w:val="20"/>
        </w:rPr>
        <w:t xml:space="preserve">, Financiële gevolgen en toekomstperspectief voor boeren, </w:t>
      </w:r>
      <w:r w:rsidR="003E1B5B">
        <w:rPr>
          <w:rFonts w:ascii="Times New Roman" w:hAnsi="Times New Roman"/>
          <w:sz w:val="24"/>
          <w:szCs w:val="20"/>
        </w:rPr>
        <w:t xml:space="preserve">gaat </w:t>
      </w:r>
      <w:r w:rsidR="00E50F71">
        <w:rPr>
          <w:rFonts w:ascii="Times New Roman" w:hAnsi="Times New Roman"/>
          <w:sz w:val="24"/>
          <w:szCs w:val="20"/>
        </w:rPr>
        <w:t xml:space="preserve">de </w:t>
      </w:r>
      <w:r w:rsidR="00C25830">
        <w:rPr>
          <w:rFonts w:ascii="Times New Roman" w:hAnsi="Times New Roman"/>
          <w:sz w:val="24"/>
          <w:szCs w:val="20"/>
        </w:rPr>
        <w:t>initiatiefnemer</w:t>
      </w:r>
      <w:r w:rsidR="00DF1BA7">
        <w:rPr>
          <w:rFonts w:ascii="Times New Roman" w:hAnsi="Times New Roman"/>
          <w:sz w:val="24"/>
          <w:szCs w:val="20"/>
        </w:rPr>
        <w:t xml:space="preserve"> hier nader op in. </w:t>
      </w:r>
      <w:r w:rsidR="00A9025E">
        <w:rPr>
          <w:rFonts w:ascii="Times New Roman" w:hAnsi="Times New Roman"/>
          <w:sz w:val="24"/>
          <w:szCs w:val="20"/>
        </w:rPr>
        <w:t xml:space="preserve">Voor nu is het van belang om vast te stellen dat het gevoerde </w:t>
      </w:r>
      <w:r w:rsidR="00BE296A">
        <w:rPr>
          <w:rFonts w:ascii="Times New Roman" w:hAnsi="Times New Roman"/>
          <w:sz w:val="24"/>
          <w:szCs w:val="20"/>
        </w:rPr>
        <w:t>landbouw</w:t>
      </w:r>
      <w:r w:rsidR="00A9025E">
        <w:rPr>
          <w:rFonts w:ascii="Times New Roman" w:hAnsi="Times New Roman"/>
          <w:sz w:val="24"/>
          <w:szCs w:val="20"/>
        </w:rPr>
        <w:t xml:space="preserve">beleid </w:t>
      </w:r>
      <w:r w:rsidR="00FB5A69">
        <w:rPr>
          <w:rFonts w:ascii="Times New Roman" w:hAnsi="Times New Roman"/>
          <w:sz w:val="24"/>
          <w:szCs w:val="20"/>
        </w:rPr>
        <w:t>niet verder k</w:t>
      </w:r>
      <w:r w:rsidR="000804D2">
        <w:rPr>
          <w:rFonts w:ascii="Times New Roman" w:hAnsi="Times New Roman"/>
          <w:sz w:val="24"/>
          <w:szCs w:val="20"/>
        </w:rPr>
        <w:t xml:space="preserve">wam dan </w:t>
      </w:r>
      <w:r w:rsidR="00BB3283">
        <w:rPr>
          <w:rFonts w:ascii="Times New Roman" w:hAnsi="Times New Roman"/>
          <w:sz w:val="24"/>
          <w:szCs w:val="20"/>
        </w:rPr>
        <w:t xml:space="preserve">het </w:t>
      </w:r>
      <w:r w:rsidR="000804D2">
        <w:rPr>
          <w:rFonts w:ascii="Times New Roman" w:hAnsi="Times New Roman"/>
          <w:sz w:val="24"/>
          <w:szCs w:val="20"/>
        </w:rPr>
        <w:t>tel</w:t>
      </w:r>
      <w:r w:rsidR="00665201">
        <w:rPr>
          <w:rFonts w:ascii="Times New Roman" w:hAnsi="Times New Roman"/>
          <w:sz w:val="24"/>
          <w:szCs w:val="20"/>
        </w:rPr>
        <w:t xml:space="preserve">kens </w:t>
      </w:r>
      <w:r w:rsidR="00BB3283">
        <w:rPr>
          <w:rFonts w:ascii="Times New Roman" w:hAnsi="Times New Roman"/>
          <w:sz w:val="24"/>
          <w:szCs w:val="20"/>
        </w:rPr>
        <w:t>voorschrijven van kleine aanpassingen</w:t>
      </w:r>
      <w:r w:rsidR="007142AC">
        <w:rPr>
          <w:rFonts w:ascii="Times New Roman" w:hAnsi="Times New Roman"/>
          <w:sz w:val="24"/>
          <w:szCs w:val="20"/>
        </w:rPr>
        <w:t xml:space="preserve"> waarmee de probl</w:t>
      </w:r>
      <w:r w:rsidR="00B04CA2">
        <w:rPr>
          <w:rFonts w:ascii="Times New Roman" w:hAnsi="Times New Roman"/>
          <w:sz w:val="24"/>
          <w:szCs w:val="20"/>
        </w:rPr>
        <w:t>emen niet in de kern en al helemaal niet in samenhang werden aangepakt</w:t>
      </w:r>
      <w:r w:rsidR="00491ABF">
        <w:rPr>
          <w:rFonts w:ascii="Times New Roman" w:hAnsi="Times New Roman"/>
          <w:sz w:val="24"/>
          <w:szCs w:val="20"/>
        </w:rPr>
        <w:t xml:space="preserve"> en opgelost</w:t>
      </w:r>
      <w:r w:rsidR="00842FA3">
        <w:rPr>
          <w:rFonts w:ascii="Times New Roman" w:hAnsi="Times New Roman"/>
          <w:sz w:val="24"/>
          <w:szCs w:val="20"/>
        </w:rPr>
        <w:t xml:space="preserve">. </w:t>
      </w:r>
      <w:r w:rsidR="00511D7A">
        <w:rPr>
          <w:rFonts w:ascii="Times New Roman" w:hAnsi="Times New Roman"/>
          <w:sz w:val="24"/>
          <w:szCs w:val="20"/>
        </w:rPr>
        <w:t xml:space="preserve">Dit terwijl </w:t>
      </w:r>
      <w:r w:rsidRPr="00A2235C">
        <w:rPr>
          <w:rFonts w:ascii="Times New Roman" w:hAnsi="Times New Roman"/>
          <w:sz w:val="24"/>
          <w:szCs w:val="20"/>
        </w:rPr>
        <w:t xml:space="preserve">iedere stalaanpassing </w:t>
      </w:r>
      <w:r w:rsidR="00511D7A">
        <w:rPr>
          <w:rFonts w:ascii="Times New Roman" w:hAnsi="Times New Roman"/>
          <w:sz w:val="24"/>
          <w:szCs w:val="20"/>
        </w:rPr>
        <w:t>wel</w:t>
      </w:r>
      <w:r w:rsidRPr="00A2235C">
        <w:rPr>
          <w:rFonts w:ascii="Times New Roman" w:hAnsi="Times New Roman"/>
          <w:sz w:val="24"/>
          <w:szCs w:val="20"/>
        </w:rPr>
        <w:t xml:space="preserve"> telkens </w:t>
      </w:r>
      <w:r w:rsidR="00357367">
        <w:rPr>
          <w:rFonts w:ascii="Times New Roman" w:hAnsi="Times New Roman"/>
          <w:sz w:val="24"/>
          <w:szCs w:val="20"/>
        </w:rPr>
        <w:t>nieuwe</w:t>
      </w:r>
      <w:r w:rsidRPr="00A2235C">
        <w:rPr>
          <w:rFonts w:ascii="Times New Roman" w:hAnsi="Times New Roman"/>
          <w:sz w:val="24"/>
          <w:szCs w:val="20"/>
        </w:rPr>
        <w:t xml:space="preserve"> investeringen </w:t>
      </w:r>
      <w:r w:rsidR="00357367">
        <w:rPr>
          <w:rFonts w:ascii="Times New Roman" w:hAnsi="Times New Roman"/>
          <w:sz w:val="24"/>
          <w:szCs w:val="20"/>
        </w:rPr>
        <w:t xml:space="preserve">vraagt van </w:t>
      </w:r>
      <w:r w:rsidRPr="00A2235C">
        <w:rPr>
          <w:rFonts w:ascii="Times New Roman" w:hAnsi="Times New Roman"/>
          <w:sz w:val="24"/>
          <w:szCs w:val="20"/>
        </w:rPr>
        <w:t>veehouders</w:t>
      </w:r>
      <w:r w:rsidR="002743C2">
        <w:rPr>
          <w:rFonts w:ascii="Times New Roman" w:hAnsi="Times New Roman"/>
          <w:sz w:val="24"/>
          <w:szCs w:val="20"/>
        </w:rPr>
        <w:t>.</w:t>
      </w:r>
      <w:r w:rsidR="00FF69E8">
        <w:rPr>
          <w:rFonts w:ascii="Times New Roman" w:hAnsi="Times New Roman"/>
          <w:sz w:val="24"/>
          <w:szCs w:val="20"/>
        </w:rPr>
        <w:t xml:space="preserve"> </w:t>
      </w:r>
      <w:r w:rsidR="005E0D85">
        <w:rPr>
          <w:rFonts w:ascii="Times New Roman" w:hAnsi="Times New Roman"/>
          <w:sz w:val="24"/>
          <w:szCs w:val="20"/>
        </w:rPr>
        <w:t>Dat heeft</w:t>
      </w:r>
      <w:r w:rsidRPr="00A2235C">
        <w:rPr>
          <w:rFonts w:ascii="Times New Roman" w:hAnsi="Times New Roman"/>
          <w:sz w:val="24"/>
          <w:szCs w:val="20"/>
        </w:rPr>
        <w:t xml:space="preserve"> geleid tot </w:t>
      </w:r>
      <w:r w:rsidR="00A8391D">
        <w:rPr>
          <w:rFonts w:ascii="Times New Roman" w:hAnsi="Times New Roman"/>
          <w:sz w:val="24"/>
          <w:szCs w:val="20"/>
        </w:rPr>
        <w:t>nog</w:t>
      </w:r>
      <w:r w:rsidRPr="00A2235C">
        <w:rPr>
          <w:rFonts w:ascii="Times New Roman" w:hAnsi="Times New Roman"/>
          <w:sz w:val="24"/>
          <w:szCs w:val="20"/>
        </w:rPr>
        <w:t xml:space="preserve"> verdere intensivering en schaalvergroting. Alleen grote bedrijven kunnen dit </w:t>
      </w:r>
      <w:r w:rsidR="0059647C">
        <w:rPr>
          <w:rFonts w:ascii="Times New Roman" w:hAnsi="Times New Roman"/>
          <w:sz w:val="24"/>
          <w:szCs w:val="20"/>
        </w:rPr>
        <w:t>immers</w:t>
      </w:r>
      <w:r w:rsidRPr="00A2235C">
        <w:rPr>
          <w:rFonts w:ascii="Times New Roman" w:hAnsi="Times New Roman"/>
          <w:sz w:val="24"/>
          <w:szCs w:val="20"/>
        </w:rPr>
        <w:t xml:space="preserve"> volhouden.</w:t>
      </w:r>
      <w:r w:rsidR="002743C2">
        <w:rPr>
          <w:rFonts w:ascii="Times New Roman" w:hAnsi="Times New Roman"/>
          <w:sz w:val="24"/>
          <w:szCs w:val="20"/>
        </w:rPr>
        <w:t xml:space="preserve"> Intussen </w:t>
      </w:r>
      <w:r w:rsidR="00C02811">
        <w:rPr>
          <w:rFonts w:ascii="Times New Roman" w:hAnsi="Times New Roman"/>
          <w:sz w:val="24"/>
          <w:szCs w:val="20"/>
        </w:rPr>
        <w:t>werd het doel van daadwerkelijk dierenwelzijn bij lange na niet bereikt.</w:t>
      </w:r>
    </w:p>
    <w:p w:rsidRPr="00A2235C" w:rsidR="0072759B" w:rsidP="0072759B" w:rsidRDefault="0072759B" w14:paraId="247A67BA" w14:textId="77777777">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 </w:t>
      </w:r>
    </w:p>
    <w:p w:rsidRPr="00836D2E" w:rsidR="0072759B" w:rsidP="0072759B" w:rsidRDefault="0072759B" w14:paraId="5EB05A78" w14:textId="10DC7B13">
      <w:pPr>
        <w:tabs>
          <w:tab w:val="left" w:pos="284"/>
          <w:tab w:val="left" w:pos="567"/>
          <w:tab w:val="left" w:pos="851"/>
        </w:tabs>
        <w:ind w:right="-2"/>
        <w:rPr>
          <w:rFonts w:ascii="Times New Roman" w:hAnsi="Times New Roman"/>
          <w:sz w:val="24"/>
          <w:szCs w:val="20"/>
        </w:rPr>
      </w:pPr>
      <w:r w:rsidRPr="00836D2E">
        <w:rPr>
          <w:rFonts w:ascii="Times New Roman" w:hAnsi="Times New Roman"/>
          <w:sz w:val="24"/>
          <w:szCs w:val="20"/>
        </w:rPr>
        <w:t xml:space="preserve">Dat is de reden dat zowel de Tweede als de Eerste Kamer in 2021 instemden met het amendement van de Partij voor de Dieren om de Wet dieren te wijzigen, om zo </w:t>
      </w:r>
      <w:r w:rsidR="00FC4090">
        <w:rPr>
          <w:rFonts w:ascii="Times New Roman" w:hAnsi="Times New Roman"/>
          <w:sz w:val="24"/>
          <w:szCs w:val="20"/>
        </w:rPr>
        <w:t xml:space="preserve">eindelijk te borgen dat de </w:t>
      </w:r>
      <w:r w:rsidR="001431DD">
        <w:rPr>
          <w:rFonts w:ascii="Times New Roman" w:hAnsi="Times New Roman"/>
          <w:sz w:val="24"/>
          <w:szCs w:val="20"/>
        </w:rPr>
        <w:t xml:space="preserve">beloofde omslag in de veehouderij wordt </w:t>
      </w:r>
      <w:r w:rsidR="00E044B8">
        <w:rPr>
          <w:rFonts w:ascii="Times New Roman" w:hAnsi="Times New Roman"/>
          <w:sz w:val="24"/>
          <w:szCs w:val="20"/>
        </w:rPr>
        <w:t xml:space="preserve">gemaakt: </w:t>
      </w:r>
      <w:r w:rsidRPr="00836D2E">
        <w:rPr>
          <w:rFonts w:ascii="Times New Roman" w:hAnsi="Times New Roman"/>
          <w:sz w:val="24"/>
          <w:szCs w:val="20"/>
        </w:rPr>
        <w:t xml:space="preserve">dieren </w:t>
      </w:r>
      <w:r w:rsidR="000D3B8E">
        <w:rPr>
          <w:rFonts w:ascii="Times New Roman" w:hAnsi="Times New Roman"/>
          <w:sz w:val="24"/>
          <w:szCs w:val="20"/>
        </w:rPr>
        <w:t xml:space="preserve">moeten de ruimte </w:t>
      </w:r>
      <w:r w:rsidR="000D3B8E">
        <w:rPr>
          <w:rFonts w:ascii="Times New Roman" w:hAnsi="Times New Roman"/>
          <w:sz w:val="24"/>
          <w:szCs w:val="20"/>
        </w:rPr>
        <w:lastRenderedPageBreak/>
        <w:t>krijgen om te</w:t>
      </w:r>
      <w:r w:rsidRPr="00836D2E">
        <w:rPr>
          <w:rFonts w:ascii="Times New Roman" w:hAnsi="Times New Roman"/>
          <w:sz w:val="24"/>
          <w:szCs w:val="20"/>
        </w:rPr>
        <w:t xml:space="preserve"> kunnen leven naar hun aard.</w:t>
      </w:r>
      <w:r w:rsidRPr="00836D2E">
        <w:rPr>
          <w:rFonts w:ascii="Times New Roman" w:hAnsi="Times New Roman"/>
          <w:sz w:val="24"/>
          <w:szCs w:val="20"/>
          <w:vertAlign w:val="superscript"/>
        </w:rPr>
        <w:footnoteReference w:id="28"/>
      </w:r>
      <w:r w:rsidRPr="00836D2E">
        <w:rPr>
          <w:rFonts w:ascii="Times New Roman" w:hAnsi="Times New Roman"/>
          <w:sz w:val="24"/>
          <w:szCs w:val="20"/>
        </w:rPr>
        <w:t xml:space="preserve"> Het zou daardoor </w:t>
      </w:r>
      <w:r w:rsidR="005D16CC">
        <w:rPr>
          <w:rFonts w:ascii="Times New Roman" w:hAnsi="Times New Roman"/>
          <w:sz w:val="24"/>
          <w:szCs w:val="20"/>
        </w:rPr>
        <w:t xml:space="preserve">– </w:t>
      </w:r>
      <w:r w:rsidRPr="00836D2E">
        <w:rPr>
          <w:rFonts w:ascii="Times New Roman" w:hAnsi="Times New Roman"/>
          <w:sz w:val="24"/>
          <w:szCs w:val="20"/>
        </w:rPr>
        <w:t xml:space="preserve">met ingang van 1 juli 2024 </w:t>
      </w:r>
      <w:r w:rsidR="005D16CC">
        <w:rPr>
          <w:rFonts w:ascii="Times New Roman" w:hAnsi="Times New Roman"/>
          <w:sz w:val="24"/>
          <w:szCs w:val="20"/>
        </w:rPr>
        <w:t xml:space="preserve">– </w:t>
      </w:r>
      <w:r w:rsidRPr="00836D2E">
        <w:rPr>
          <w:rFonts w:ascii="Times New Roman" w:hAnsi="Times New Roman"/>
          <w:sz w:val="24"/>
          <w:szCs w:val="20"/>
        </w:rPr>
        <w:t>niet langer toegestaan</w:t>
      </w:r>
      <w:r w:rsidR="00525267">
        <w:rPr>
          <w:rFonts w:ascii="Times New Roman" w:hAnsi="Times New Roman"/>
          <w:sz w:val="24"/>
          <w:szCs w:val="20"/>
        </w:rPr>
        <w:t xml:space="preserve"> zijn</w:t>
      </w:r>
      <w:r w:rsidRPr="00836D2E">
        <w:rPr>
          <w:rFonts w:ascii="Times New Roman" w:hAnsi="Times New Roman"/>
          <w:sz w:val="24"/>
          <w:szCs w:val="20"/>
        </w:rPr>
        <w:t xml:space="preserve"> om pijn of letsel te veroorzaken bij dieren of het welzijn van dieren permanent te benadelen met als doel om ze op een bepaalde manier te kunnen huisvesten of gebruiken. Dit betekent bijvoorbeeld dat dieren die bedrijfsmatig worden gefokt en gebruikt voor de productie van vlees, zuivel of eieren niet langer in krappe kooien mogen worden gehouden en dat er zonder medische noodzaak geen ingrepen meer zijn toegestaan, zoals het afbranden van biggenstaartjes, het </w:t>
      </w:r>
      <w:proofErr w:type="spellStart"/>
      <w:r w:rsidRPr="00836D2E">
        <w:rPr>
          <w:rFonts w:ascii="Times New Roman" w:hAnsi="Times New Roman"/>
          <w:sz w:val="24"/>
          <w:szCs w:val="20"/>
        </w:rPr>
        <w:t>onthoornen</w:t>
      </w:r>
      <w:proofErr w:type="spellEnd"/>
      <w:r w:rsidRPr="00836D2E">
        <w:rPr>
          <w:rFonts w:ascii="Times New Roman" w:hAnsi="Times New Roman"/>
          <w:sz w:val="24"/>
          <w:szCs w:val="20"/>
        </w:rPr>
        <w:t xml:space="preserve"> van runderen en geiten, het slijpen van tanden en het amputeren van een deel van de teen bij hanen. Dieren in de veehouderij zouden de mogelijkheid krijgen om hun natuurlijke gedrag te vertonen en om in hun natuurlijke behoeften te voorzien. Het perspectief van het dier zou centraal komen te staan</w:t>
      </w:r>
      <w:r w:rsidR="001B5828">
        <w:rPr>
          <w:rFonts w:ascii="Times New Roman" w:hAnsi="Times New Roman"/>
          <w:sz w:val="24"/>
          <w:szCs w:val="20"/>
        </w:rPr>
        <w:t xml:space="preserve"> in de veehouderij</w:t>
      </w:r>
      <w:r w:rsidRPr="00836D2E">
        <w:rPr>
          <w:rFonts w:ascii="Times New Roman" w:hAnsi="Times New Roman"/>
          <w:sz w:val="24"/>
          <w:szCs w:val="20"/>
        </w:rPr>
        <w:t>. Dieren zouden</w:t>
      </w:r>
      <w:r w:rsidR="00C21496">
        <w:rPr>
          <w:rFonts w:ascii="Times New Roman" w:hAnsi="Times New Roman"/>
          <w:sz w:val="24"/>
          <w:szCs w:val="20"/>
        </w:rPr>
        <w:t>, kortom,</w:t>
      </w:r>
      <w:r w:rsidRPr="00836D2E">
        <w:rPr>
          <w:rFonts w:ascii="Times New Roman" w:hAnsi="Times New Roman"/>
          <w:sz w:val="24"/>
          <w:szCs w:val="20"/>
        </w:rPr>
        <w:t xml:space="preserve"> niet meer mogen lijden door de wijze waarop ze worden gehouden.</w:t>
      </w:r>
    </w:p>
    <w:p w:rsidRPr="00836D2E" w:rsidR="0072759B" w:rsidP="0072759B" w:rsidRDefault="0072759B" w14:paraId="2E8B88EF" w14:textId="77777777">
      <w:pPr>
        <w:tabs>
          <w:tab w:val="left" w:pos="284"/>
          <w:tab w:val="left" w:pos="567"/>
          <w:tab w:val="left" w:pos="851"/>
        </w:tabs>
        <w:ind w:right="-2"/>
        <w:rPr>
          <w:rFonts w:ascii="Times New Roman" w:hAnsi="Times New Roman"/>
          <w:sz w:val="24"/>
          <w:szCs w:val="20"/>
        </w:rPr>
      </w:pPr>
    </w:p>
    <w:p w:rsidRPr="00836D2E" w:rsidR="0072759B" w:rsidP="0072759B" w:rsidRDefault="0072759B" w14:paraId="3A10FC69" w14:textId="77777777">
      <w:pPr>
        <w:tabs>
          <w:tab w:val="left" w:pos="284"/>
          <w:tab w:val="left" w:pos="567"/>
          <w:tab w:val="left" w:pos="851"/>
        </w:tabs>
        <w:ind w:right="-2"/>
        <w:rPr>
          <w:rFonts w:ascii="Times New Roman" w:hAnsi="Times New Roman"/>
          <w:b/>
          <w:sz w:val="24"/>
          <w:szCs w:val="20"/>
        </w:rPr>
      </w:pPr>
      <w:r w:rsidRPr="00836D2E">
        <w:rPr>
          <w:rFonts w:ascii="Times New Roman" w:hAnsi="Times New Roman"/>
          <w:b/>
          <w:sz w:val="24"/>
          <w:szCs w:val="20"/>
        </w:rPr>
        <w:t xml:space="preserve">2.2 Context van het wetsvoorstel </w:t>
      </w:r>
    </w:p>
    <w:p w:rsidRPr="00836D2E" w:rsidR="0072759B" w:rsidDel="0061424A" w:rsidP="0072759B" w:rsidRDefault="0072759B" w14:paraId="38B01BD7" w14:textId="15CAE17C">
      <w:pPr>
        <w:tabs>
          <w:tab w:val="left" w:pos="284"/>
          <w:tab w:val="left" w:pos="567"/>
          <w:tab w:val="left" w:pos="851"/>
        </w:tabs>
        <w:ind w:right="-2"/>
        <w:rPr>
          <w:rFonts w:ascii="Times New Roman" w:hAnsi="Times New Roman"/>
          <w:sz w:val="24"/>
          <w:szCs w:val="20"/>
        </w:rPr>
      </w:pPr>
      <w:r w:rsidRPr="00836D2E" w:rsidDel="0061424A">
        <w:rPr>
          <w:rFonts w:ascii="Times New Roman" w:hAnsi="Times New Roman"/>
          <w:sz w:val="24"/>
          <w:szCs w:val="20"/>
        </w:rPr>
        <w:t xml:space="preserve">Naar aanleiding van het aangenomen amendement van de Partij voor de Dieren </w:t>
      </w:r>
      <w:r w:rsidDel="0061424A" w:rsidR="00CF5A79">
        <w:rPr>
          <w:rFonts w:ascii="Times New Roman" w:hAnsi="Times New Roman"/>
          <w:sz w:val="24"/>
          <w:szCs w:val="20"/>
        </w:rPr>
        <w:t>had</w:t>
      </w:r>
      <w:r w:rsidRPr="00836D2E" w:rsidDel="0061424A" w:rsidR="00CF5A79">
        <w:rPr>
          <w:rFonts w:ascii="Times New Roman" w:hAnsi="Times New Roman"/>
          <w:sz w:val="24"/>
          <w:szCs w:val="20"/>
        </w:rPr>
        <w:t xml:space="preserve"> </w:t>
      </w:r>
      <w:r w:rsidRPr="00836D2E" w:rsidDel="0061424A">
        <w:rPr>
          <w:rFonts w:ascii="Times New Roman" w:hAnsi="Times New Roman"/>
          <w:sz w:val="24"/>
          <w:szCs w:val="20"/>
        </w:rPr>
        <w:t>het kabinet</w:t>
      </w:r>
      <w:r w:rsidDel="0061424A" w:rsidR="00CC5E74">
        <w:rPr>
          <w:rFonts w:ascii="Times New Roman" w:hAnsi="Times New Roman"/>
          <w:sz w:val="24"/>
          <w:szCs w:val="20"/>
        </w:rPr>
        <w:t xml:space="preserve"> Rutte IV</w:t>
      </w:r>
      <w:r w:rsidRPr="00836D2E" w:rsidDel="0061424A">
        <w:rPr>
          <w:rFonts w:ascii="Times New Roman" w:hAnsi="Times New Roman"/>
          <w:sz w:val="24"/>
          <w:szCs w:val="20"/>
        </w:rPr>
        <w:t xml:space="preserve"> </w:t>
      </w:r>
      <w:r w:rsidDel="0061424A" w:rsidR="00ED53C6">
        <w:rPr>
          <w:rFonts w:ascii="Times New Roman" w:hAnsi="Times New Roman"/>
          <w:sz w:val="24"/>
          <w:szCs w:val="20"/>
        </w:rPr>
        <w:t xml:space="preserve">in het coalitieakkoord </w:t>
      </w:r>
      <w:r w:rsidRPr="00836D2E" w:rsidDel="0061424A">
        <w:rPr>
          <w:rFonts w:ascii="Times New Roman" w:hAnsi="Times New Roman"/>
          <w:sz w:val="24"/>
          <w:szCs w:val="20"/>
        </w:rPr>
        <w:t>een koers ingezet richting een ‘dierwaardige veehouderij’.</w:t>
      </w:r>
      <w:r w:rsidRPr="00836D2E" w:rsidDel="0061424A">
        <w:rPr>
          <w:rFonts w:ascii="Times New Roman" w:hAnsi="Times New Roman"/>
          <w:sz w:val="24"/>
          <w:szCs w:val="20"/>
          <w:vertAlign w:val="superscript"/>
        </w:rPr>
        <w:footnoteReference w:id="29"/>
      </w:r>
      <w:r w:rsidRPr="00836D2E" w:rsidDel="0061424A">
        <w:rPr>
          <w:rFonts w:ascii="Times New Roman" w:hAnsi="Times New Roman"/>
          <w:sz w:val="24"/>
          <w:szCs w:val="20"/>
        </w:rPr>
        <w:t xml:space="preserve"> De minister van Landbouw, Natuur en Voedselkwaliteit zei werk te willen maken van de transitie naar het gebruik van diergericht ontworpen houderijsystemen</w:t>
      </w:r>
      <w:r w:rsidR="000B2A53">
        <w:rPr>
          <w:rFonts w:ascii="Times New Roman" w:hAnsi="Times New Roman"/>
          <w:sz w:val="24"/>
          <w:szCs w:val="20"/>
        </w:rPr>
        <w:t>, een omslag</w:t>
      </w:r>
      <w:r w:rsidRPr="00836D2E" w:rsidDel="0061424A">
        <w:rPr>
          <w:rFonts w:ascii="Times New Roman" w:hAnsi="Times New Roman"/>
          <w:sz w:val="24"/>
          <w:szCs w:val="20"/>
        </w:rPr>
        <w:t xml:space="preserve"> die op papier al zo lang wordt nagestreefd door opeenvolgende kabinetten.</w:t>
      </w:r>
      <w:r w:rsidRPr="00836D2E" w:rsidDel="0061424A">
        <w:rPr>
          <w:rFonts w:ascii="Times New Roman" w:hAnsi="Times New Roman"/>
          <w:sz w:val="24"/>
          <w:szCs w:val="20"/>
          <w:vertAlign w:val="superscript"/>
        </w:rPr>
        <w:footnoteReference w:id="30"/>
      </w:r>
      <w:r w:rsidRPr="00836D2E" w:rsidDel="0061424A">
        <w:rPr>
          <w:rFonts w:ascii="Times New Roman" w:hAnsi="Times New Roman"/>
          <w:sz w:val="24"/>
          <w:szCs w:val="20"/>
        </w:rPr>
        <w:t xml:space="preserve"> </w:t>
      </w:r>
      <w:r w:rsidR="00D92E56">
        <w:rPr>
          <w:rFonts w:ascii="Times New Roman" w:hAnsi="Times New Roman"/>
          <w:sz w:val="24"/>
          <w:szCs w:val="20"/>
        </w:rPr>
        <w:t xml:space="preserve">Daar moest </w:t>
      </w:r>
      <w:r w:rsidR="009627B2">
        <w:rPr>
          <w:rFonts w:ascii="Times New Roman" w:hAnsi="Times New Roman"/>
          <w:sz w:val="24"/>
          <w:szCs w:val="20"/>
        </w:rPr>
        <w:t xml:space="preserve">wel </w:t>
      </w:r>
      <w:r w:rsidR="00DA02BE">
        <w:rPr>
          <w:rFonts w:ascii="Times New Roman" w:hAnsi="Times New Roman"/>
          <w:sz w:val="24"/>
          <w:szCs w:val="20"/>
        </w:rPr>
        <w:t>een flinke inhaalslag voor worden gemaakt</w:t>
      </w:r>
      <w:r w:rsidR="00FB1556">
        <w:rPr>
          <w:rFonts w:ascii="Times New Roman" w:hAnsi="Times New Roman"/>
          <w:sz w:val="24"/>
          <w:szCs w:val="20"/>
        </w:rPr>
        <w:t xml:space="preserve">, maar </w:t>
      </w:r>
      <w:r w:rsidR="00455C5A">
        <w:rPr>
          <w:rFonts w:ascii="Times New Roman" w:hAnsi="Times New Roman"/>
          <w:sz w:val="24"/>
          <w:szCs w:val="20"/>
        </w:rPr>
        <w:t>vanuit de Kamer was er al veel in g</w:t>
      </w:r>
      <w:r w:rsidR="009002D0">
        <w:rPr>
          <w:rFonts w:ascii="Times New Roman" w:hAnsi="Times New Roman"/>
          <w:sz w:val="24"/>
          <w:szCs w:val="20"/>
        </w:rPr>
        <w:t>ang gezet.</w:t>
      </w:r>
    </w:p>
    <w:p w:rsidR="0072759B" w:rsidP="0072759B" w:rsidRDefault="0072759B" w14:paraId="5728DCD3" w14:textId="77777777">
      <w:pPr>
        <w:tabs>
          <w:tab w:val="left" w:pos="284"/>
          <w:tab w:val="left" w:pos="567"/>
          <w:tab w:val="left" w:pos="851"/>
        </w:tabs>
        <w:ind w:right="-2"/>
        <w:rPr>
          <w:rFonts w:ascii="Times New Roman" w:hAnsi="Times New Roman"/>
          <w:sz w:val="24"/>
          <w:szCs w:val="20"/>
          <w:highlight w:val="yellow"/>
        </w:rPr>
      </w:pPr>
    </w:p>
    <w:p w:rsidR="0072759B" w:rsidP="0072759B" w:rsidRDefault="009002D0" w14:paraId="55AC5CB3" w14:textId="09B69F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Zo was </w:t>
      </w:r>
      <w:r w:rsidR="00B46585">
        <w:rPr>
          <w:rFonts w:ascii="Times New Roman" w:hAnsi="Times New Roman"/>
          <w:sz w:val="24"/>
          <w:szCs w:val="20"/>
        </w:rPr>
        <w:t>na</w:t>
      </w:r>
      <w:r w:rsidR="000E52D9">
        <w:rPr>
          <w:rFonts w:ascii="Times New Roman" w:hAnsi="Times New Roman"/>
          <w:sz w:val="24"/>
          <w:szCs w:val="20"/>
        </w:rPr>
        <w:t xml:space="preserve"> </w:t>
      </w:r>
      <w:r w:rsidR="00311FE3">
        <w:rPr>
          <w:rFonts w:ascii="Times New Roman" w:hAnsi="Times New Roman"/>
          <w:sz w:val="24"/>
          <w:szCs w:val="20"/>
        </w:rPr>
        <w:t xml:space="preserve">een debat over </w:t>
      </w:r>
      <w:r w:rsidR="00361E84">
        <w:rPr>
          <w:rFonts w:ascii="Times New Roman" w:hAnsi="Times New Roman"/>
          <w:sz w:val="24"/>
          <w:szCs w:val="20"/>
        </w:rPr>
        <w:t>onder andere</w:t>
      </w:r>
      <w:r w:rsidR="00311FE3">
        <w:rPr>
          <w:rFonts w:ascii="Times New Roman" w:hAnsi="Times New Roman"/>
          <w:sz w:val="24"/>
          <w:szCs w:val="20"/>
        </w:rPr>
        <w:t xml:space="preserve"> </w:t>
      </w:r>
      <w:r w:rsidR="00C44F29">
        <w:rPr>
          <w:rFonts w:ascii="Times New Roman" w:hAnsi="Times New Roman"/>
          <w:sz w:val="24"/>
          <w:szCs w:val="20"/>
        </w:rPr>
        <w:t xml:space="preserve">de </w:t>
      </w:r>
      <w:r w:rsidR="00C60AB3">
        <w:rPr>
          <w:rFonts w:ascii="Times New Roman" w:hAnsi="Times New Roman"/>
          <w:sz w:val="24"/>
          <w:szCs w:val="20"/>
        </w:rPr>
        <w:t xml:space="preserve">invulling van het aangenomen amendement </w:t>
      </w:r>
      <w:r w:rsidRPr="00A2235C" w:rsidR="0072759B">
        <w:rPr>
          <w:rFonts w:ascii="Times New Roman" w:hAnsi="Times New Roman"/>
          <w:sz w:val="24"/>
          <w:szCs w:val="20"/>
        </w:rPr>
        <w:t xml:space="preserve">door de Kamer </w:t>
      </w:r>
      <w:r w:rsidR="0072759B">
        <w:rPr>
          <w:rFonts w:ascii="Times New Roman" w:hAnsi="Times New Roman"/>
          <w:sz w:val="24"/>
          <w:szCs w:val="20"/>
        </w:rPr>
        <w:t>per motie uitgesproken</w:t>
      </w:r>
      <w:r w:rsidRPr="00A2235C" w:rsidR="0072759B">
        <w:rPr>
          <w:rFonts w:ascii="Times New Roman" w:hAnsi="Times New Roman"/>
          <w:sz w:val="24"/>
          <w:szCs w:val="20"/>
        </w:rPr>
        <w:t xml:space="preserve"> dat wetenschappelijke kennis over diergedrag leidend moet zijn bij het bepalen wat de natuurlijke behoeften zijn van dieren.</w:t>
      </w:r>
      <w:r w:rsidR="0072759B">
        <w:rPr>
          <w:rStyle w:val="Voetnootmarkering"/>
          <w:rFonts w:ascii="Times New Roman" w:hAnsi="Times New Roman"/>
          <w:sz w:val="24"/>
          <w:szCs w:val="20"/>
        </w:rPr>
        <w:footnoteReference w:id="31"/>
      </w:r>
      <w:r w:rsidRPr="00A2235C" w:rsidR="0072759B">
        <w:rPr>
          <w:rFonts w:ascii="Times New Roman" w:hAnsi="Times New Roman"/>
          <w:sz w:val="24"/>
          <w:szCs w:val="20"/>
        </w:rPr>
        <w:t xml:space="preserve"> Hierop </w:t>
      </w:r>
      <w:r w:rsidR="000C0BEA">
        <w:rPr>
          <w:rFonts w:ascii="Times New Roman" w:hAnsi="Times New Roman"/>
          <w:sz w:val="24"/>
          <w:szCs w:val="20"/>
        </w:rPr>
        <w:t>werd</w:t>
      </w:r>
      <w:r w:rsidRPr="00A2235C" w:rsidR="0072759B">
        <w:rPr>
          <w:rFonts w:ascii="Times New Roman" w:hAnsi="Times New Roman"/>
          <w:sz w:val="24"/>
          <w:szCs w:val="20"/>
        </w:rPr>
        <w:t xml:space="preserve"> een volgende stap gezet in het in kaart brengen van de beschikbare wetenschappelijke kennis over het welzijn en de essentiële gedragsbehoeften van dieren.</w:t>
      </w:r>
    </w:p>
    <w:p w:rsidRPr="00A2235C" w:rsidR="0072759B" w:rsidP="0072759B" w:rsidRDefault="0072759B" w14:paraId="506D14E5" w14:textId="77777777">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 </w:t>
      </w:r>
    </w:p>
    <w:p w:rsidRPr="00A2235C" w:rsidR="0072759B" w:rsidP="0072759B" w:rsidRDefault="0072759B" w14:paraId="03C7752E" w14:textId="77777777">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In november 2021 schetste de Raad voor Dierenaangelegenheden de zes principes die leidend zouden moeten zijn in een ‘dierwaardige veehouderij’</w:t>
      </w:r>
      <w:r w:rsidRPr="00A2235C">
        <w:rPr>
          <w:rFonts w:ascii="Times New Roman" w:hAnsi="Times New Roman"/>
          <w:sz w:val="24"/>
          <w:szCs w:val="20"/>
          <w:vertAlign w:val="superscript"/>
        </w:rPr>
        <w:footnoteReference w:id="32"/>
      </w:r>
      <w:r w:rsidRPr="00A2235C">
        <w:rPr>
          <w:rFonts w:ascii="Times New Roman" w:hAnsi="Times New Roman"/>
          <w:sz w:val="24"/>
          <w:szCs w:val="20"/>
        </w:rPr>
        <w:t xml:space="preserve">: </w:t>
      </w:r>
    </w:p>
    <w:p w:rsidRPr="00A2235C" w:rsidR="0072759B" w:rsidP="0072759B" w:rsidRDefault="0072759B" w14:paraId="15E70CFA" w14:textId="77777777">
      <w:pPr>
        <w:numPr>
          <w:ilvl w:val="0"/>
          <w:numId w:val="1"/>
        </w:num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Erkenning van de intrinsieke waarde en de integriteit van het dier. Dit betekent geen ingrepen, grenzen aan het aanpassen van het dier via fokkerij, en oog voor eigen belangen van het dier. </w:t>
      </w:r>
    </w:p>
    <w:p w:rsidRPr="00A2235C" w:rsidR="0072759B" w:rsidP="0072759B" w:rsidRDefault="0072759B" w14:paraId="5BE98D30" w14:textId="77777777">
      <w:pPr>
        <w:numPr>
          <w:ilvl w:val="0"/>
          <w:numId w:val="1"/>
        </w:num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Goede voeding. Voldoende water en voer van goede kwaliteit.</w:t>
      </w:r>
    </w:p>
    <w:p w:rsidRPr="00A2235C" w:rsidR="0072759B" w:rsidP="0072759B" w:rsidRDefault="0072759B" w14:paraId="29DA5763" w14:textId="77777777">
      <w:pPr>
        <w:numPr>
          <w:ilvl w:val="0"/>
          <w:numId w:val="1"/>
        </w:num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Goede omgeving. Een comfortabele en veilige omgeving met een goed klimaat (temperatuur, frisse lucht, bioritme).</w:t>
      </w:r>
    </w:p>
    <w:p w:rsidRPr="00A2235C" w:rsidR="0072759B" w:rsidP="0072759B" w:rsidRDefault="0072759B" w14:paraId="3857287D" w14:textId="77777777">
      <w:pPr>
        <w:numPr>
          <w:ilvl w:val="0"/>
          <w:numId w:val="1"/>
        </w:num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Goede gezondheid waarborgen en pijn voorkomen.</w:t>
      </w:r>
    </w:p>
    <w:p w:rsidRPr="00A2235C" w:rsidR="0072759B" w:rsidP="0072759B" w:rsidRDefault="0072759B" w14:paraId="02B90DBE" w14:textId="77777777">
      <w:pPr>
        <w:numPr>
          <w:ilvl w:val="0"/>
          <w:numId w:val="1"/>
        </w:num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Natuurlijk gedrag. Voldoende mogelijkheden om essentiële natuurlijke gedragingen te vertonen en behoeften te vervullen: rusten, eten en drinken, mesten en urineren, zelfverzorging, exploratie, sociaal gedrag, thermoregulatie, veiligheid, gezondheid, beweging, reproductie, seksueel gedrag, nestbouwgedrag en maternaal gedrag.</w:t>
      </w:r>
    </w:p>
    <w:p w:rsidRPr="00A2235C" w:rsidR="0072759B" w:rsidP="0072759B" w:rsidRDefault="0072759B" w14:paraId="1050ECB2" w14:textId="77777777">
      <w:pPr>
        <w:numPr>
          <w:ilvl w:val="0"/>
          <w:numId w:val="1"/>
        </w:num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Positieve emotionele toestand. Waarbij het dier in staat is om te reageren op de veranderende sociale en fysieke omgeving en een toestand bereikt die het als </w:t>
      </w:r>
      <w:r w:rsidRPr="00A2235C">
        <w:rPr>
          <w:rFonts w:ascii="Times New Roman" w:hAnsi="Times New Roman"/>
          <w:sz w:val="24"/>
          <w:szCs w:val="20"/>
        </w:rPr>
        <w:lastRenderedPageBreak/>
        <w:t xml:space="preserve">overwegend positief ervaart (‘A life </w:t>
      </w:r>
      <w:proofErr w:type="spellStart"/>
      <w:r w:rsidRPr="00A2235C">
        <w:rPr>
          <w:rFonts w:ascii="Times New Roman" w:hAnsi="Times New Roman"/>
          <w:sz w:val="24"/>
          <w:szCs w:val="20"/>
        </w:rPr>
        <w:t>worth</w:t>
      </w:r>
      <w:proofErr w:type="spellEnd"/>
      <w:r w:rsidRPr="00A2235C">
        <w:rPr>
          <w:rFonts w:ascii="Times New Roman" w:hAnsi="Times New Roman"/>
          <w:sz w:val="24"/>
          <w:szCs w:val="20"/>
        </w:rPr>
        <w:t xml:space="preserve"> living’). Deze toestand komt voort uit het voldoen aan alle voorgaande principes.</w:t>
      </w:r>
    </w:p>
    <w:p w:rsidRPr="00A2235C" w:rsidR="0072759B" w:rsidP="0072759B" w:rsidRDefault="0072759B" w14:paraId="0B9524C3" w14:textId="77777777">
      <w:pPr>
        <w:tabs>
          <w:tab w:val="left" w:pos="284"/>
          <w:tab w:val="left" w:pos="567"/>
          <w:tab w:val="left" w:pos="851"/>
        </w:tabs>
        <w:ind w:right="-2"/>
        <w:rPr>
          <w:rFonts w:ascii="Times New Roman" w:hAnsi="Times New Roman"/>
          <w:sz w:val="24"/>
          <w:szCs w:val="20"/>
        </w:rPr>
      </w:pPr>
    </w:p>
    <w:p w:rsidR="0061424A" w:rsidP="0072759B" w:rsidRDefault="0061424A" w14:paraId="01C64DCD" w14:textId="77777777">
      <w:pPr>
        <w:tabs>
          <w:tab w:val="left" w:pos="284"/>
          <w:tab w:val="left" w:pos="567"/>
          <w:tab w:val="left" w:pos="851"/>
        </w:tabs>
        <w:ind w:right="-2"/>
        <w:rPr>
          <w:rFonts w:ascii="Times New Roman" w:hAnsi="Times New Roman"/>
          <w:sz w:val="24"/>
          <w:szCs w:val="20"/>
        </w:rPr>
      </w:pPr>
    </w:p>
    <w:p w:rsidRPr="00A2235C" w:rsidR="0072759B" w:rsidP="0072759B" w:rsidRDefault="0072759B" w14:paraId="73B00AE1" w14:textId="39C2D98F">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Vervolgens </w:t>
      </w:r>
      <w:r>
        <w:rPr>
          <w:rFonts w:ascii="Times New Roman" w:hAnsi="Times New Roman"/>
          <w:sz w:val="24"/>
          <w:szCs w:val="20"/>
        </w:rPr>
        <w:t xml:space="preserve">gaf de minister van LNV opdracht aan </w:t>
      </w:r>
      <w:r w:rsidRPr="00A2235C">
        <w:rPr>
          <w:rFonts w:ascii="Times New Roman" w:hAnsi="Times New Roman"/>
          <w:sz w:val="24"/>
          <w:szCs w:val="20"/>
        </w:rPr>
        <w:t>de Universiteit Utrecht</w:t>
      </w:r>
      <w:r>
        <w:rPr>
          <w:rFonts w:ascii="Times New Roman" w:hAnsi="Times New Roman"/>
          <w:sz w:val="24"/>
          <w:szCs w:val="20"/>
        </w:rPr>
        <w:t xml:space="preserve"> om in kaart te brengen</w:t>
      </w:r>
      <w:r w:rsidRPr="00A2235C">
        <w:rPr>
          <w:rFonts w:ascii="Times New Roman" w:hAnsi="Times New Roman"/>
          <w:sz w:val="24"/>
          <w:szCs w:val="20"/>
        </w:rPr>
        <w:t xml:space="preserve"> hoe de zes principes concreet kunnen worden toegepast in het diergericht ontwerp van de veehouderij, met name </w:t>
      </w:r>
      <w:r w:rsidR="00826F62">
        <w:rPr>
          <w:rFonts w:ascii="Times New Roman" w:hAnsi="Times New Roman"/>
          <w:sz w:val="24"/>
          <w:szCs w:val="20"/>
        </w:rPr>
        <w:t xml:space="preserve">op </w:t>
      </w:r>
      <w:r w:rsidRPr="00A2235C">
        <w:rPr>
          <w:rFonts w:ascii="Times New Roman" w:hAnsi="Times New Roman"/>
          <w:sz w:val="24"/>
          <w:szCs w:val="20"/>
        </w:rPr>
        <w:t>het gebied van huisvesting.</w:t>
      </w:r>
      <w:r w:rsidRPr="00A2235C">
        <w:rPr>
          <w:rFonts w:ascii="Times New Roman" w:hAnsi="Times New Roman"/>
          <w:sz w:val="24"/>
          <w:szCs w:val="20"/>
          <w:vertAlign w:val="superscript"/>
        </w:rPr>
        <w:footnoteReference w:id="33"/>
      </w:r>
      <w:r w:rsidRPr="00A2235C">
        <w:rPr>
          <w:rFonts w:ascii="Times New Roman" w:hAnsi="Times New Roman"/>
          <w:sz w:val="24"/>
          <w:szCs w:val="20"/>
        </w:rPr>
        <w:t xml:space="preserve"> Bij diergericht ontwerpen worden bestaande systemen buiten beschouwing gelaten en wordt er voornamelijk op de belangrijkste fysiologische en gedragsbehoeftes van het dier gelet bij het ontwerpen van nieuwe systemen. </w:t>
      </w:r>
      <w:r>
        <w:rPr>
          <w:rFonts w:ascii="Times New Roman" w:hAnsi="Times New Roman"/>
          <w:sz w:val="24"/>
          <w:szCs w:val="20"/>
        </w:rPr>
        <w:t>Met andere woorden: bij diergericht ontwerpen worden dieren niet langer aangepast aan het systeem, maar wordt het systeem aangepast aan het dier. Precies zoals ook eerdere kabinetten beloofd hadden</w:t>
      </w:r>
      <w:r w:rsidR="009108EA">
        <w:rPr>
          <w:rFonts w:ascii="Times New Roman" w:hAnsi="Times New Roman"/>
          <w:sz w:val="24"/>
          <w:szCs w:val="20"/>
        </w:rPr>
        <w:t xml:space="preserve"> en conform het advies van de commissie-Wijffels</w:t>
      </w:r>
      <w:r w:rsidR="006B153A">
        <w:rPr>
          <w:rFonts w:ascii="Times New Roman" w:hAnsi="Times New Roman"/>
          <w:sz w:val="24"/>
          <w:szCs w:val="20"/>
        </w:rPr>
        <w:t xml:space="preserve">: de veehouderij </w:t>
      </w:r>
      <w:r w:rsidR="003752B3">
        <w:rPr>
          <w:rFonts w:ascii="Times New Roman" w:hAnsi="Times New Roman"/>
          <w:sz w:val="24"/>
          <w:szCs w:val="20"/>
        </w:rPr>
        <w:t>moet</w:t>
      </w:r>
      <w:r w:rsidR="006B153A">
        <w:rPr>
          <w:rFonts w:ascii="Times New Roman" w:hAnsi="Times New Roman"/>
          <w:sz w:val="24"/>
          <w:szCs w:val="20"/>
        </w:rPr>
        <w:t xml:space="preserve"> terug naar de tekentafel.</w:t>
      </w:r>
      <w:r w:rsidRPr="00A2235C">
        <w:rPr>
          <w:rFonts w:ascii="Times New Roman" w:hAnsi="Times New Roman"/>
          <w:sz w:val="24"/>
          <w:szCs w:val="20"/>
        </w:rPr>
        <w:t xml:space="preserve"> </w:t>
      </w:r>
    </w:p>
    <w:p w:rsidR="0072759B" w:rsidP="0072759B" w:rsidRDefault="0072759B" w14:paraId="439E42DD" w14:textId="77777777">
      <w:pPr>
        <w:tabs>
          <w:tab w:val="left" w:pos="284"/>
          <w:tab w:val="left" w:pos="567"/>
          <w:tab w:val="left" w:pos="851"/>
        </w:tabs>
        <w:ind w:right="-2"/>
        <w:rPr>
          <w:rFonts w:ascii="Times New Roman" w:hAnsi="Times New Roman"/>
          <w:sz w:val="24"/>
          <w:szCs w:val="20"/>
          <w:highlight w:val="yellow"/>
        </w:rPr>
      </w:pPr>
    </w:p>
    <w:p w:rsidR="007C7574" w:rsidP="0072759B" w:rsidRDefault="0072759B" w14:paraId="0575D56B" w14:textId="77777777">
      <w:pPr>
        <w:tabs>
          <w:tab w:val="left" w:pos="284"/>
          <w:tab w:val="left" w:pos="567"/>
          <w:tab w:val="left" w:pos="851"/>
        </w:tabs>
        <w:ind w:right="-2"/>
        <w:rPr>
          <w:rFonts w:ascii="Times New Roman" w:hAnsi="Times New Roman"/>
          <w:sz w:val="24"/>
          <w:szCs w:val="20"/>
        </w:rPr>
      </w:pPr>
      <w:r w:rsidRPr="00C86247">
        <w:rPr>
          <w:rFonts w:ascii="Times New Roman" w:hAnsi="Times New Roman"/>
          <w:sz w:val="24"/>
          <w:szCs w:val="20"/>
        </w:rPr>
        <w:t>Om de doelen van het aangenomen amendement te bereiken</w:t>
      </w:r>
      <w:r w:rsidRPr="005F7507">
        <w:rPr>
          <w:rFonts w:ascii="Times New Roman" w:hAnsi="Times New Roman"/>
          <w:sz w:val="24"/>
          <w:szCs w:val="20"/>
        </w:rPr>
        <w:t xml:space="preserve">, </w:t>
      </w:r>
      <w:r w:rsidR="001908EE">
        <w:rPr>
          <w:rFonts w:ascii="Times New Roman" w:hAnsi="Times New Roman"/>
          <w:sz w:val="24"/>
          <w:szCs w:val="20"/>
        </w:rPr>
        <w:t>had</w:t>
      </w:r>
      <w:r w:rsidRPr="005F7507">
        <w:rPr>
          <w:rFonts w:ascii="Times New Roman" w:hAnsi="Times New Roman"/>
          <w:sz w:val="24"/>
          <w:szCs w:val="20"/>
        </w:rPr>
        <w:t xml:space="preserve"> de minister </w:t>
      </w:r>
      <w:r w:rsidR="00DE62BB">
        <w:rPr>
          <w:rFonts w:ascii="Times New Roman" w:hAnsi="Times New Roman"/>
          <w:sz w:val="24"/>
          <w:szCs w:val="20"/>
        </w:rPr>
        <w:t>aanvankelijk</w:t>
      </w:r>
      <w:r w:rsidRPr="005F7507">
        <w:rPr>
          <w:rFonts w:ascii="Times New Roman" w:hAnsi="Times New Roman"/>
          <w:sz w:val="24"/>
          <w:szCs w:val="20"/>
        </w:rPr>
        <w:t xml:space="preserve"> aan</w:t>
      </w:r>
      <w:r w:rsidR="001908EE">
        <w:rPr>
          <w:rFonts w:ascii="Times New Roman" w:hAnsi="Times New Roman"/>
          <w:sz w:val="24"/>
          <w:szCs w:val="20"/>
        </w:rPr>
        <w:t>gekondigd</w:t>
      </w:r>
      <w:r w:rsidRPr="005F7507">
        <w:rPr>
          <w:rFonts w:ascii="Times New Roman" w:hAnsi="Times New Roman"/>
          <w:sz w:val="24"/>
          <w:szCs w:val="20"/>
        </w:rPr>
        <w:t xml:space="preserve"> de wijziging van de Wet dieren te willen </w:t>
      </w:r>
      <w:r w:rsidR="00DE62BB">
        <w:rPr>
          <w:rFonts w:ascii="Times New Roman" w:hAnsi="Times New Roman"/>
          <w:sz w:val="24"/>
          <w:szCs w:val="20"/>
        </w:rPr>
        <w:t>‘</w:t>
      </w:r>
      <w:r w:rsidRPr="005F7507">
        <w:rPr>
          <w:rFonts w:ascii="Times New Roman" w:hAnsi="Times New Roman"/>
          <w:sz w:val="24"/>
          <w:szCs w:val="20"/>
        </w:rPr>
        <w:t>concretiseren</w:t>
      </w:r>
      <w:r w:rsidR="00DE62BB">
        <w:rPr>
          <w:rFonts w:ascii="Times New Roman" w:hAnsi="Times New Roman"/>
          <w:sz w:val="24"/>
          <w:szCs w:val="20"/>
        </w:rPr>
        <w:t>’</w:t>
      </w:r>
      <w:r w:rsidRPr="005F7507">
        <w:rPr>
          <w:rFonts w:ascii="Times New Roman" w:hAnsi="Times New Roman"/>
          <w:sz w:val="24"/>
          <w:szCs w:val="20"/>
        </w:rPr>
        <w:t xml:space="preserve"> om zo de wet handhaafbaar en uitvoerbaar te maken.</w:t>
      </w:r>
      <w:r w:rsidRPr="005F7507">
        <w:rPr>
          <w:rFonts w:ascii="Times New Roman" w:hAnsi="Times New Roman"/>
          <w:sz w:val="24"/>
          <w:szCs w:val="20"/>
          <w:vertAlign w:val="superscript"/>
        </w:rPr>
        <w:footnoteReference w:id="34"/>
      </w:r>
      <w:r w:rsidRPr="005F7507">
        <w:rPr>
          <w:rFonts w:ascii="Times New Roman" w:hAnsi="Times New Roman"/>
          <w:sz w:val="24"/>
          <w:szCs w:val="20"/>
        </w:rPr>
        <w:t xml:space="preserve"> Er was nu door de Raad voor Dier</w:t>
      </w:r>
      <w:r w:rsidR="00CD5A38">
        <w:rPr>
          <w:rFonts w:ascii="Times New Roman" w:hAnsi="Times New Roman"/>
          <w:sz w:val="24"/>
          <w:szCs w:val="20"/>
        </w:rPr>
        <w:t>en</w:t>
      </w:r>
      <w:r w:rsidRPr="005F7507">
        <w:rPr>
          <w:rFonts w:ascii="Times New Roman" w:hAnsi="Times New Roman"/>
          <w:sz w:val="24"/>
          <w:szCs w:val="20"/>
        </w:rPr>
        <w:t xml:space="preserve">aangelegenheden en de Universiteit Utrecht een belangrijke concretisering geleverd. Dat had de minister kunnen toepassen in de uitvoering van de gewijzigde Wet dieren – of, als hij dat verstandiger achtte, kunnen gebruiken om de wet </w:t>
      </w:r>
      <w:r w:rsidR="007B7D9B">
        <w:rPr>
          <w:rFonts w:ascii="Times New Roman" w:hAnsi="Times New Roman"/>
          <w:sz w:val="24"/>
          <w:szCs w:val="20"/>
        </w:rPr>
        <w:t>zelf</w:t>
      </w:r>
      <w:r w:rsidRPr="005F7507" w:rsidDel="007B7D9B">
        <w:rPr>
          <w:rFonts w:ascii="Times New Roman" w:hAnsi="Times New Roman"/>
          <w:sz w:val="24"/>
          <w:szCs w:val="20"/>
        </w:rPr>
        <w:t xml:space="preserve"> </w:t>
      </w:r>
      <w:r w:rsidRPr="005F7507">
        <w:rPr>
          <w:rFonts w:ascii="Times New Roman" w:hAnsi="Times New Roman"/>
          <w:sz w:val="24"/>
          <w:szCs w:val="20"/>
        </w:rPr>
        <w:t>nader te concretiseren naar aanleiding van het aangenomen amendement. De minister deed echter geen van beide</w:t>
      </w:r>
      <w:r w:rsidR="00521908">
        <w:rPr>
          <w:rFonts w:ascii="Times New Roman" w:hAnsi="Times New Roman"/>
          <w:sz w:val="24"/>
          <w:szCs w:val="20"/>
        </w:rPr>
        <w:t xml:space="preserve">. </w:t>
      </w:r>
    </w:p>
    <w:p w:rsidR="007C7574" w:rsidP="0072759B" w:rsidRDefault="007C7574" w14:paraId="3F728207" w14:textId="77777777">
      <w:pPr>
        <w:tabs>
          <w:tab w:val="left" w:pos="284"/>
          <w:tab w:val="left" w:pos="567"/>
          <w:tab w:val="left" w:pos="851"/>
        </w:tabs>
        <w:ind w:right="-2"/>
        <w:rPr>
          <w:rFonts w:ascii="Times New Roman" w:hAnsi="Times New Roman"/>
          <w:sz w:val="24"/>
          <w:szCs w:val="20"/>
        </w:rPr>
      </w:pPr>
    </w:p>
    <w:p w:rsidR="0072759B" w:rsidP="0072759B" w:rsidRDefault="005316E1" w14:paraId="2977EC22" w14:textId="52BF21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Hij </w:t>
      </w:r>
      <w:r w:rsidR="008C4E4B">
        <w:rPr>
          <w:rFonts w:ascii="Times New Roman" w:hAnsi="Times New Roman"/>
          <w:sz w:val="24"/>
          <w:szCs w:val="20"/>
        </w:rPr>
        <w:t>kwam met een nota van wijziging om</w:t>
      </w:r>
      <w:r>
        <w:rPr>
          <w:rFonts w:ascii="Times New Roman" w:hAnsi="Times New Roman"/>
          <w:sz w:val="24"/>
          <w:szCs w:val="20"/>
        </w:rPr>
        <w:t xml:space="preserve"> </w:t>
      </w:r>
      <w:r w:rsidR="004122D3">
        <w:rPr>
          <w:rFonts w:ascii="Times New Roman" w:hAnsi="Times New Roman"/>
          <w:sz w:val="24"/>
          <w:szCs w:val="20"/>
        </w:rPr>
        <w:t>het aangenomen amendement weer terug te draaien</w:t>
      </w:r>
      <w:r w:rsidR="00FD7914">
        <w:rPr>
          <w:rFonts w:ascii="Times New Roman" w:hAnsi="Times New Roman"/>
          <w:sz w:val="24"/>
          <w:szCs w:val="20"/>
        </w:rPr>
        <w:t xml:space="preserve">. </w:t>
      </w:r>
      <w:r w:rsidR="00192ED6">
        <w:rPr>
          <w:rFonts w:ascii="Times New Roman" w:hAnsi="Times New Roman"/>
          <w:sz w:val="24"/>
          <w:szCs w:val="20"/>
        </w:rPr>
        <w:t xml:space="preserve">Daarbij </w:t>
      </w:r>
      <w:r>
        <w:rPr>
          <w:rFonts w:ascii="Times New Roman" w:hAnsi="Times New Roman"/>
          <w:sz w:val="24"/>
          <w:szCs w:val="20"/>
        </w:rPr>
        <w:t xml:space="preserve">stelde </w:t>
      </w:r>
      <w:r w:rsidR="00192ED6">
        <w:rPr>
          <w:rFonts w:ascii="Times New Roman" w:hAnsi="Times New Roman"/>
          <w:sz w:val="24"/>
          <w:szCs w:val="20"/>
        </w:rPr>
        <w:t>hij</w:t>
      </w:r>
      <w:r>
        <w:rPr>
          <w:rFonts w:ascii="Times New Roman" w:hAnsi="Times New Roman"/>
          <w:sz w:val="24"/>
          <w:szCs w:val="20"/>
        </w:rPr>
        <w:t xml:space="preserve"> achter de doelen van het oo</w:t>
      </w:r>
      <w:r w:rsidR="002D03F0">
        <w:rPr>
          <w:rFonts w:ascii="Times New Roman" w:hAnsi="Times New Roman"/>
          <w:sz w:val="24"/>
          <w:szCs w:val="20"/>
        </w:rPr>
        <w:t>rspronkelijke amendement te staa</w:t>
      </w:r>
      <w:r w:rsidR="00C86247">
        <w:rPr>
          <w:rFonts w:ascii="Times New Roman" w:hAnsi="Times New Roman"/>
          <w:sz w:val="24"/>
          <w:szCs w:val="20"/>
        </w:rPr>
        <w:t>n</w:t>
      </w:r>
      <w:r w:rsidRPr="005F7507" w:rsidR="0072759B">
        <w:rPr>
          <w:rFonts w:ascii="Times New Roman" w:hAnsi="Times New Roman"/>
          <w:sz w:val="24"/>
          <w:szCs w:val="20"/>
        </w:rPr>
        <w:t xml:space="preserve">, </w:t>
      </w:r>
      <w:r w:rsidR="00003E01">
        <w:rPr>
          <w:rFonts w:ascii="Times New Roman" w:hAnsi="Times New Roman"/>
          <w:sz w:val="24"/>
          <w:szCs w:val="20"/>
        </w:rPr>
        <w:t xml:space="preserve">maar die doelen op een andere manier te willen bereiken. </w:t>
      </w:r>
      <w:r w:rsidR="00720D42">
        <w:rPr>
          <w:rFonts w:ascii="Times New Roman" w:hAnsi="Times New Roman"/>
          <w:sz w:val="24"/>
          <w:szCs w:val="20"/>
        </w:rPr>
        <w:t xml:space="preserve">In plaats </w:t>
      </w:r>
      <w:r w:rsidR="00E243E8">
        <w:rPr>
          <w:rFonts w:ascii="Times New Roman" w:hAnsi="Times New Roman"/>
          <w:sz w:val="24"/>
          <w:szCs w:val="20"/>
        </w:rPr>
        <w:t>van de verankering in de</w:t>
      </w:r>
      <w:r w:rsidR="00A80355">
        <w:rPr>
          <w:rFonts w:ascii="Times New Roman" w:hAnsi="Times New Roman"/>
          <w:sz w:val="24"/>
          <w:szCs w:val="20"/>
        </w:rPr>
        <w:t xml:space="preserve"> wet </w:t>
      </w:r>
      <w:r w:rsidR="008347FA">
        <w:rPr>
          <w:rFonts w:ascii="Times New Roman" w:hAnsi="Times New Roman"/>
          <w:sz w:val="24"/>
          <w:szCs w:val="20"/>
        </w:rPr>
        <w:t xml:space="preserve">dat dieren in de veehouderij niet mogen lijden </w:t>
      </w:r>
      <w:r w:rsidR="00100671">
        <w:rPr>
          <w:rFonts w:ascii="Times New Roman" w:hAnsi="Times New Roman"/>
          <w:sz w:val="24"/>
          <w:szCs w:val="20"/>
        </w:rPr>
        <w:t>als gevolg van de manier waarop ze worden gehuisvest</w:t>
      </w:r>
      <w:r w:rsidR="005E5834">
        <w:rPr>
          <w:rFonts w:ascii="Times New Roman" w:hAnsi="Times New Roman"/>
          <w:sz w:val="24"/>
          <w:szCs w:val="20"/>
        </w:rPr>
        <w:t xml:space="preserve">, </w:t>
      </w:r>
      <w:r w:rsidR="003C004B">
        <w:rPr>
          <w:rFonts w:ascii="Times New Roman" w:hAnsi="Times New Roman"/>
          <w:sz w:val="24"/>
          <w:szCs w:val="20"/>
        </w:rPr>
        <w:t xml:space="preserve">zoals </w:t>
      </w:r>
      <w:r w:rsidR="00502F0E">
        <w:rPr>
          <w:rFonts w:ascii="Times New Roman" w:hAnsi="Times New Roman"/>
          <w:sz w:val="24"/>
          <w:szCs w:val="20"/>
        </w:rPr>
        <w:t xml:space="preserve">bepaald door de Staten-Generaal, stelde hij voor om de minister van </w:t>
      </w:r>
      <w:r w:rsidR="00356217">
        <w:rPr>
          <w:rFonts w:ascii="Times New Roman" w:hAnsi="Times New Roman"/>
          <w:sz w:val="24"/>
          <w:szCs w:val="20"/>
        </w:rPr>
        <w:t xml:space="preserve">Landbouw </w:t>
      </w:r>
      <w:r w:rsidR="001D6F1F">
        <w:rPr>
          <w:rFonts w:ascii="Times New Roman" w:hAnsi="Times New Roman"/>
          <w:sz w:val="24"/>
          <w:szCs w:val="20"/>
        </w:rPr>
        <w:t xml:space="preserve">daar zelf nadere regels voor te laten opstellen in </w:t>
      </w:r>
      <w:r w:rsidR="005F60F1">
        <w:rPr>
          <w:rFonts w:ascii="Times New Roman" w:hAnsi="Times New Roman"/>
          <w:sz w:val="24"/>
          <w:szCs w:val="20"/>
        </w:rPr>
        <w:t xml:space="preserve">een </w:t>
      </w:r>
      <w:r w:rsidR="0070058D">
        <w:rPr>
          <w:rFonts w:ascii="Times New Roman" w:hAnsi="Times New Roman"/>
          <w:sz w:val="24"/>
          <w:szCs w:val="20"/>
        </w:rPr>
        <w:t xml:space="preserve">zogenaamde Algemene Maatregel van Bestuur. </w:t>
      </w:r>
      <w:r w:rsidR="00EC6A44">
        <w:rPr>
          <w:rFonts w:ascii="Times New Roman" w:hAnsi="Times New Roman"/>
          <w:sz w:val="24"/>
          <w:szCs w:val="20"/>
        </w:rPr>
        <w:t>In de nota van wijziging werd</w:t>
      </w:r>
      <w:r w:rsidR="00D66EA2">
        <w:rPr>
          <w:rFonts w:ascii="Times New Roman" w:hAnsi="Times New Roman"/>
          <w:sz w:val="24"/>
          <w:szCs w:val="20"/>
        </w:rPr>
        <w:t xml:space="preserve"> het aangenomen amendement geschrapt</w:t>
      </w:r>
      <w:r w:rsidR="0058456A">
        <w:rPr>
          <w:rFonts w:ascii="Times New Roman" w:hAnsi="Times New Roman"/>
          <w:sz w:val="24"/>
          <w:szCs w:val="20"/>
        </w:rPr>
        <w:t>.</w:t>
      </w:r>
      <w:r w:rsidR="000E52D9">
        <w:rPr>
          <w:rFonts w:ascii="Times New Roman" w:hAnsi="Times New Roman"/>
          <w:sz w:val="24"/>
          <w:szCs w:val="20"/>
        </w:rPr>
        <w:t xml:space="preserve"> </w:t>
      </w:r>
      <w:r w:rsidR="0058456A">
        <w:rPr>
          <w:rFonts w:ascii="Times New Roman" w:hAnsi="Times New Roman"/>
          <w:sz w:val="24"/>
          <w:szCs w:val="20"/>
        </w:rPr>
        <w:t>I</w:t>
      </w:r>
      <w:r w:rsidR="007437EF">
        <w:rPr>
          <w:rFonts w:ascii="Times New Roman" w:hAnsi="Times New Roman"/>
          <w:sz w:val="24"/>
          <w:szCs w:val="20"/>
        </w:rPr>
        <w:t xml:space="preserve">n plaats daarvan </w:t>
      </w:r>
      <w:r w:rsidR="000411FA">
        <w:rPr>
          <w:rFonts w:ascii="Times New Roman" w:hAnsi="Times New Roman"/>
          <w:sz w:val="24"/>
          <w:szCs w:val="20"/>
        </w:rPr>
        <w:t xml:space="preserve">werd </w:t>
      </w:r>
      <w:r w:rsidR="00720D42">
        <w:rPr>
          <w:rFonts w:ascii="Times New Roman" w:hAnsi="Times New Roman"/>
          <w:sz w:val="24"/>
          <w:szCs w:val="20"/>
        </w:rPr>
        <w:t xml:space="preserve">aan de wet </w:t>
      </w:r>
      <w:r w:rsidR="000411FA">
        <w:rPr>
          <w:rFonts w:ascii="Times New Roman" w:hAnsi="Times New Roman"/>
          <w:sz w:val="24"/>
          <w:szCs w:val="20"/>
        </w:rPr>
        <w:t>de bepaling</w:t>
      </w:r>
      <w:r w:rsidR="00720D42">
        <w:rPr>
          <w:rFonts w:ascii="Times New Roman" w:hAnsi="Times New Roman"/>
          <w:sz w:val="24"/>
          <w:szCs w:val="20"/>
        </w:rPr>
        <w:t xml:space="preserve"> toe</w:t>
      </w:r>
      <w:r w:rsidR="00D51944">
        <w:rPr>
          <w:rFonts w:ascii="Times New Roman" w:hAnsi="Times New Roman"/>
          <w:sz w:val="24"/>
          <w:szCs w:val="20"/>
        </w:rPr>
        <w:t>gevoegd</w:t>
      </w:r>
      <w:r w:rsidR="00720D42">
        <w:rPr>
          <w:rFonts w:ascii="Times New Roman" w:hAnsi="Times New Roman"/>
          <w:sz w:val="24"/>
          <w:szCs w:val="20"/>
        </w:rPr>
        <w:t xml:space="preserve"> dat het houders van dieren die bedrijfsmatig worden gehouden met het oog op de productie van dierlijke producten verboden is om die dieren permanent de mogelijkheid te onthouden te voorzien</w:t>
      </w:r>
      <w:r w:rsidR="002C1DA8">
        <w:rPr>
          <w:rFonts w:ascii="Times New Roman" w:hAnsi="Times New Roman"/>
          <w:sz w:val="24"/>
          <w:szCs w:val="20"/>
        </w:rPr>
        <w:t xml:space="preserve"> in</w:t>
      </w:r>
      <w:r w:rsidR="00720D42">
        <w:rPr>
          <w:rFonts w:ascii="Times New Roman" w:hAnsi="Times New Roman"/>
          <w:sz w:val="24"/>
          <w:szCs w:val="20"/>
        </w:rPr>
        <w:t xml:space="preserve"> per AMvB aangewezen gedragsbehoeften.</w:t>
      </w:r>
      <w:r w:rsidR="00720D42">
        <w:rPr>
          <w:rStyle w:val="Voetnootmarkering"/>
          <w:rFonts w:ascii="Times New Roman" w:hAnsi="Times New Roman"/>
          <w:sz w:val="24"/>
          <w:szCs w:val="20"/>
        </w:rPr>
        <w:footnoteReference w:id="35"/>
      </w:r>
      <w:r w:rsidR="00720D42">
        <w:rPr>
          <w:rFonts w:ascii="Times New Roman" w:hAnsi="Times New Roman"/>
          <w:sz w:val="24"/>
          <w:szCs w:val="20"/>
        </w:rPr>
        <w:t xml:space="preserve"> H</w:t>
      </w:r>
      <w:r w:rsidR="002E6E65">
        <w:rPr>
          <w:rFonts w:ascii="Times New Roman" w:hAnsi="Times New Roman"/>
          <w:sz w:val="24"/>
          <w:szCs w:val="20"/>
        </w:rPr>
        <w:t xml:space="preserve">et doel van een ‘dierwaardige veehouderij’ </w:t>
      </w:r>
      <w:r w:rsidR="00B710A6">
        <w:rPr>
          <w:rFonts w:ascii="Times New Roman" w:hAnsi="Times New Roman"/>
          <w:sz w:val="24"/>
          <w:szCs w:val="20"/>
        </w:rPr>
        <w:t xml:space="preserve">in 2040, </w:t>
      </w:r>
      <w:r w:rsidR="002E6E65">
        <w:rPr>
          <w:rFonts w:ascii="Times New Roman" w:hAnsi="Times New Roman"/>
          <w:sz w:val="24"/>
          <w:szCs w:val="20"/>
        </w:rPr>
        <w:t>conform de principes van de RDA</w:t>
      </w:r>
      <w:r w:rsidR="00B710A6">
        <w:rPr>
          <w:rFonts w:ascii="Times New Roman" w:hAnsi="Times New Roman"/>
          <w:sz w:val="24"/>
          <w:szCs w:val="20"/>
        </w:rPr>
        <w:t>,</w:t>
      </w:r>
      <w:r w:rsidR="002E6E65">
        <w:rPr>
          <w:rFonts w:ascii="Times New Roman" w:hAnsi="Times New Roman"/>
          <w:sz w:val="24"/>
          <w:szCs w:val="20"/>
        </w:rPr>
        <w:t xml:space="preserve"> bleef </w:t>
      </w:r>
      <w:r w:rsidR="002A07B8">
        <w:rPr>
          <w:rFonts w:ascii="Times New Roman" w:hAnsi="Times New Roman"/>
          <w:sz w:val="24"/>
          <w:szCs w:val="20"/>
        </w:rPr>
        <w:t>het eindpunt</w:t>
      </w:r>
      <w:r w:rsidR="0031744B">
        <w:rPr>
          <w:rFonts w:ascii="Times New Roman" w:hAnsi="Times New Roman"/>
          <w:sz w:val="24"/>
          <w:szCs w:val="20"/>
        </w:rPr>
        <w:t>, zo schreef de minister in zijn toelichting</w:t>
      </w:r>
      <w:r w:rsidR="002E6E65">
        <w:rPr>
          <w:rFonts w:ascii="Times New Roman" w:hAnsi="Times New Roman"/>
          <w:sz w:val="24"/>
          <w:szCs w:val="20"/>
        </w:rPr>
        <w:t>.</w:t>
      </w:r>
      <w:r w:rsidR="002A07B8">
        <w:rPr>
          <w:rFonts w:ascii="Times New Roman" w:hAnsi="Times New Roman"/>
          <w:sz w:val="24"/>
          <w:szCs w:val="20"/>
        </w:rPr>
        <w:t xml:space="preserve"> In </w:t>
      </w:r>
      <w:r w:rsidR="002E5AC2">
        <w:rPr>
          <w:rFonts w:ascii="Times New Roman" w:hAnsi="Times New Roman"/>
          <w:sz w:val="24"/>
          <w:szCs w:val="20"/>
        </w:rPr>
        <w:t xml:space="preserve">een latere Kamerbrief over de vervolgstappen </w:t>
      </w:r>
      <w:r w:rsidR="00A73395">
        <w:rPr>
          <w:rFonts w:ascii="Times New Roman" w:hAnsi="Times New Roman"/>
          <w:sz w:val="24"/>
          <w:szCs w:val="20"/>
        </w:rPr>
        <w:t xml:space="preserve">die hij zou zetten </w:t>
      </w:r>
      <w:r w:rsidR="002E5AC2">
        <w:rPr>
          <w:rFonts w:ascii="Times New Roman" w:hAnsi="Times New Roman"/>
          <w:sz w:val="24"/>
          <w:szCs w:val="20"/>
        </w:rPr>
        <w:t>indien zijn nota van wijziging zou worden aangenomen, benadrukte Adema dat hij k</w:t>
      </w:r>
      <w:r w:rsidR="0040139E">
        <w:rPr>
          <w:rFonts w:ascii="Times New Roman" w:hAnsi="Times New Roman"/>
          <w:sz w:val="24"/>
          <w:szCs w:val="20"/>
        </w:rPr>
        <w:t>oos</w:t>
      </w:r>
      <w:r w:rsidR="002E5AC2">
        <w:rPr>
          <w:rFonts w:ascii="Times New Roman" w:hAnsi="Times New Roman"/>
          <w:sz w:val="24"/>
          <w:szCs w:val="20"/>
        </w:rPr>
        <w:t xml:space="preserve"> voor een stapsgewijze aanpak, met een eerste pakket aan maatregelen, die veehouders zonder grote financiële gevolgen zelf kunnen zetten. </w:t>
      </w:r>
      <w:r w:rsidR="00332239">
        <w:rPr>
          <w:rFonts w:ascii="Times New Roman" w:hAnsi="Times New Roman"/>
          <w:sz w:val="24"/>
          <w:szCs w:val="20"/>
        </w:rPr>
        <w:t>Later zou</w:t>
      </w:r>
      <w:r w:rsidR="009B6631">
        <w:rPr>
          <w:rFonts w:ascii="Times New Roman" w:hAnsi="Times New Roman"/>
          <w:sz w:val="24"/>
          <w:szCs w:val="20"/>
        </w:rPr>
        <w:t xml:space="preserve"> er </w:t>
      </w:r>
      <w:r w:rsidR="00332239">
        <w:rPr>
          <w:rFonts w:ascii="Times New Roman" w:hAnsi="Times New Roman"/>
          <w:sz w:val="24"/>
          <w:szCs w:val="20"/>
        </w:rPr>
        <w:t>een aanvullend pakket aan maatregelen komen</w:t>
      </w:r>
      <w:r w:rsidR="00E62899">
        <w:rPr>
          <w:rFonts w:ascii="Times New Roman" w:hAnsi="Times New Roman"/>
          <w:sz w:val="24"/>
          <w:szCs w:val="20"/>
        </w:rPr>
        <w:t xml:space="preserve"> die fasegewijs tot 2040 vorm zouden moeten krijgen.</w:t>
      </w:r>
      <w:r w:rsidR="00F9757F">
        <w:rPr>
          <w:rStyle w:val="Voetnootmarkering"/>
          <w:rFonts w:ascii="Times New Roman" w:hAnsi="Times New Roman"/>
          <w:sz w:val="24"/>
          <w:szCs w:val="20"/>
        </w:rPr>
        <w:footnoteReference w:id="36"/>
      </w:r>
    </w:p>
    <w:p w:rsidR="00315616" w:rsidP="00832A50" w:rsidRDefault="00315616" w14:paraId="0CC63F14" w14:textId="77777777">
      <w:pPr>
        <w:tabs>
          <w:tab w:val="left" w:pos="284"/>
          <w:tab w:val="left" w:pos="567"/>
          <w:tab w:val="left" w:pos="851"/>
        </w:tabs>
        <w:spacing w:line="259" w:lineRule="auto"/>
        <w:ind w:right="-2"/>
        <w:rPr>
          <w:rFonts w:ascii="Times New Roman" w:hAnsi="Times New Roman"/>
          <w:sz w:val="24"/>
        </w:rPr>
      </w:pPr>
    </w:p>
    <w:p w:rsidR="00F10017" w:rsidP="00832A50" w:rsidRDefault="00F10017" w14:paraId="704376A1" w14:textId="0943728F">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 xml:space="preserve">Tijdens een door de Tweede Kamer georganiseerd rondetafelgesprek ter voorbereiding op de behandeling van de nota van de minister, werd door vrijwel alle deskundigen opgemerkt dat de doelen </w:t>
      </w:r>
      <w:r w:rsidR="004902D4">
        <w:rPr>
          <w:rFonts w:ascii="Times New Roman" w:hAnsi="Times New Roman"/>
          <w:sz w:val="24"/>
        </w:rPr>
        <w:t xml:space="preserve">voor een dierwaardige veehouderij </w:t>
      </w:r>
      <w:r>
        <w:rPr>
          <w:rFonts w:ascii="Times New Roman" w:hAnsi="Times New Roman"/>
          <w:sz w:val="24"/>
        </w:rPr>
        <w:t>op deze manier</w:t>
      </w:r>
      <w:r w:rsidRPr="00A2235C">
        <w:rPr>
          <w:rFonts w:ascii="Times New Roman" w:hAnsi="Times New Roman"/>
          <w:sz w:val="24"/>
        </w:rPr>
        <w:t xml:space="preserve"> </w:t>
      </w:r>
      <w:r>
        <w:rPr>
          <w:rFonts w:ascii="Times New Roman" w:hAnsi="Times New Roman"/>
          <w:sz w:val="24"/>
        </w:rPr>
        <w:t xml:space="preserve">naar hun mening </w:t>
      </w:r>
      <w:r w:rsidRPr="00A2235C">
        <w:rPr>
          <w:rFonts w:ascii="Times New Roman" w:hAnsi="Times New Roman"/>
          <w:sz w:val="24"/>
        </w:rPr>
        <w:t xml:space="preserve">niet </w:t>
      </w:r>
      <w:r>
        <w:rPr>
          <w:rFonts w:ascii="Times New Roman" w:hAnsi="Times New Roman"/>
          <w:sz w:val="24"/>
        </w:rPr>
        <w:t xml:space="preserve">zullen </w:t>
      </w:r>
      <w:r w:rsidRPr="00A2235C">
        <w:rPr>
          <w:rFonts w:ascii="Times New Roman" w:hAnsi="Times New Roman"/>
          <w:sz w:val="24"/>
        </w:rPr>
        <w:lastRenderedPageBreak/>
        <w:t>worden behaald.</w:t>
      </w:r>
      <w:r w:rsidRPr="00A2235C">
        <w:rPr>
          <w:rFonts w:ascii="Times New Roman" w:hAnsi="Times New Roman"/>
          <w:sz w:val="24"/>
          <w:vertAlign w:val="superscript"/>
        </w:rPr>
        <w:footnoteReference w:id="37"/>
      </w:r>
      <w:r w:rsidRPr="00A2235C">
        <w:rPr>
          <w:rFonts w:ascii="Times New Roman" w:hAnsi="Times New Roman"/>
          <w:sz w:val="24"/>
        </w:rPr>
        <w:t xml:space="preserve"> Deze route </w:t>
      </w:r>
      <w:r w:rsidR="00626699">
        <w:rPr>
          <w:rFonts w:ascii="Times New Roman" w:hAnsi="Times New Roman"/>
          <w:sz w:val="24"/>
        </w:rPr>
        <w:t>draagt</w:t>
      </w:r>
      <w:r w:rsidR="00EC362E">
        <w:rPr>
          <w:rFonts w:ascii="Times New Roman" w:hAnsi="Times New Roman"/>
          <w:sz w:val="24"/>
        </w:rPr>
        <w:t xml:space="preserve"> </w:t>
      </w:r>
      <w:r w:rsidR="00626699">
        <w:rPr>
          <w:rFonts w:ascii="Times New Roman" w:hAnsi="Times New Roman"/>
          <w:sz w:val="24"/>
        </w:rPr>
        <w:t xml:space="preserve">immers </w:t>
      </w:r>
      <w:r w:rsidR="00EC362E">
        <w:rPr>
          <w:rFonts w:ascii="Times New Roman" w:hAnsi="Times New Roman"/>
          <w:sz w:val="24"/>
        </w:rPr>
        <w:t>het risico</w:t>
      </w:r>
      <w:r w:rsidR="00626699">
        <w:rPr>
          <w:rFonts w:ascii="Times New Roman" w:hAnsi="Times New Roman"/>
          <w:sz w:val="24"/>
        </w:rPr>
        <w:t xml:space="preserve"> in zich</w:t>
      </w:r>
      <w:r w:rsidRPr="00A2235C">
        <w:rPr>
          <w:rFonts w:ascii="Times New Roman" w:hAnsi="Times New Roman"/>
          <w:sz w:val="24"/>
        </w:rPr>
        <w:t xml:space="preserve"> dat telkens opnieuw de voorgestelde maatregelen zullen worden afgewogen tegen de </w:t>
      </w:r>
      <w:r w:rsidR="0015483B">
        <w:rPr>
          <w:rFonts w:ascii="Times New Roman" w:hAnsi="Times New Roman"/>
          <w:sz w:val="24"/>
        </w:rPr>
        <w:t xml:space="preserve">korte termijn </w:t>
      </w:r>
      <w:r w:rsidRPr="00A2235C">
        <w:rPr>
          <w:rFonts w:ascii="Times New Roman" w:hAnsi="Times New Roman"/>
          <w:sz w:val="24"/>
        </w:rPr>
        <w:t>financiële gevolgen hiervan voor de sector of individuele veehouders.</w:t>
      </w:r>
      <w:r w:rsidR="00D3306D">
        <w:rPr>
          <w:rFonts w:ascii="Times New Roman" w:hAnsi="Times New Roman"/>
          <w:sz w:val="24"/>
        </w:rPr>
        <w:t xml:space="preserve"> Ook </w:t>
      </w:r>
      <w:r w:rsidR="0003608B">
        <w:rPr>
          <w:rFonts w:ascii="Times New Roman" w:hAnsi="Times New Roman"/>
          <w:sz w:val="24"/>
        </w:rPr>
        <w:t>is</w:t>
      </w:r>
      <w:r w:rsidR="00FE2F22">
        <w:rPr>
          <w:rFonts w:ascii="Times New Roman" w:hAnsi="Times New Roman"/>
          <w:sz w:val="24"/>
        </w:rPr>
        <w:t xml:space="preserve"> het risico </w:t>
      </w:r>
      <w:r w:rsidR="0003608B">
        <w:rPr>
          <w:rFonts w:ascii="Times New Roman" w:hAnsi="Times New Roman"/>
          <w:sz w:val="24"/>
        </w:rPr>
        <w:t>levensgroot</w:t>
      </w:r>
      <w:r w:rsidR="00FE2F22">
        <w:rPr>
          <w:rFonts w:ascii="Times New Roman" w:hAnsi="Times New Roman"/>
          <w:sz w:val="24"/>
        </w:rPr>
        <w:t xml:space="preserve"> dat er bij de uitwerking niet ingezet wordt op </w:t>
      </w:r>
      <w:r w:rsidR="001C0EF6">
        <w:rPr>
          <w:rFonts w:ascii="Times New Roman" w:hAnsi="Times New Roman"/>
          <w:sz w:val="24"/>
        </w:rPr>
        <w:t>de benodigde</w:t>
      </w:r>
      <w:r w:rsidR="00FE2F22">
        <w:rPr>
          <w:rFonts w:ascii="Times New Roman" w:hAnsi="Times New Roman"/>
          <w:sz w:val="24"/>
        </w:rPr>
        <w:t xml:space="preserve"> fundamentele transitie naar een dierwaardige veehouderij, </w:t>
      </w:r>
      <w:r w:rsidR="00142C26">
        <w:rPr>
          <w:rFonts w:ascii="Times New Roman" w:hAnsi="Times New Roman"/>
          <w:sz w:val="24"/>
        </w:rPr>
        <w:t xml:space="preserve">door </w:t>
      </w:r>
      <w:r w:rsidR="004A6D41">
        <w:rPr>
          <w:rFonts w:ascii="Times New Roman" w:hAnsi="Times New Roman"/>
          <w:sz w:val="24"/>
        </w:rPr>
        <w:t>echt te kiezen voor diergericht ontwerpen,</w:t>
      </w:r>
      <w:r w:rsidR="00FE2F22">
        <w:rPr>
          <w:rFonts w:ascii="Times New Roman" w:hAnsi="Times New Roman"/>
          <w:sz w:val="24"/>
        </w:rPr>
        <w:t xml:space="preserve"> maar dat </w:t>
      </w:r>
      <w:r w:rsidR="002675D9">
        <w:rPr>
          <w:rFonts w:ascii="Times New Roman" w:hAnsi="Times New Roman"/>
          <w:sz w:val="24"/>
        </w:rPr>
        <w:t xml:space="preserve">het </w:t>
      </w:r>
      <w:r w:rsidR="008B4BE0">
        <w:rPr>
          <w:rFonts w:ascii="Times New Roman" w:hAnsi="Times New Roman"/>
          <w:sz w:val="24"/>
        </w:rPr>
        <w:t xml:space="preserve">weer </w:t>
      </w:r>
      <w:r w:rsidR="002675D9">
        <w:rPr>
          <w:rFonts w:ascii="Times New Roman" w:hAnsi="Times New Roman"/>
          <w:sz w:val="24"/>
        </w:rPr>
        <w:t xml:space="preserve">blijft bij </w:t>
      </w:r>
      <w:r w:rsidR="00FD6A58">
        <w:rPr>
          <w:rFonts w:ascii="Times New Roman" w:hAnsi="Times New Roman"/>
          <w:sz w:val="24"/>
        </w:rPr>
        <w:t xml:space="preserve">(beperkte) </w:t>
      </w:r>
      <w:r w:rsidR="002675D9">
        <w:rPr>
          <w:rFonts w:ascii="Times New Roman" w:hAnsi="Times New Roman"/>
          <w:sz w:val="24"/>
        </w:rPr>
        <w:t>dierenwelzijnsverbeteringen binnen het huidige systeem.</w:t>
      </w:r>
      <w:r w:rsidR="002675D9">
        <w:rPr>
          <w:rStyle w:val="Voetnootmarkering"/>
          <w:rFonts w:ascii="Times New Roman" w:hAnsi="Times New Roman"/>
          <w:sz w:val="24"/>
        </w:rPr>
        <w:footnoteReference w:id="38"/>
      </w:r>
      <w:r w:rsidR="002675D9">
        <w:rPr>
          <w:rFonts w:ascii="Times New Roman" w:hAnsi="Times New Roman"/>
          <w:sz w:val="24"/>
        </w:rPr>
        <w:t xml:space="preserve"> </w:t>
      </w:r>
      <w:r w:rsidR="00370931">
        <w:rPr>
          <w:rFonts w:ascii="Times New Roman" w:hAnsi="Times New Roman"/>
          <w:sz w:val="24"/>
        </w:rPr>
        <w:t xml:space="preserve">Door deelnemers </w:t>
      </w:r>
      <w:r w:rsidR="001C0EF6">
        <w:rPr>
          <w:rFonts w:ascii="Times New Roman" w:hAnsi="Times New Roman"/>
          <w:sz w:val="24"/>
        </w:rPr>
        <w:t>aan</w:t>
      </w:r>
      <w:r w:rsidR="00370931">
        <w:rPr>
          <w:rFonts w:ascii="Times New Roman" w:hAnsi="Times New Roman"/>
          <w:sz w:val="24"/>
        </w:rPr>
        <w:t xml:space="preserve"> het rondetafelgesprek werd er ook op gewezen dat dierenwelzijn niet op zichzelf staat, maar </w:t>
      </w:r>
      <w:r w:rsidR="0004197F">
        <w:rPr>
          <w:rFonts w:ascii="Times New Roman" w:hAnsi="Times New Roman"/>
          <w:sz w:val="24"/>
        </w:rPr>
        <w:t>dat</w:t>
      </w:r>
      <w:r w:rsidR="00370931">
        <w:rPr>
          <w:rFonts w:ascii="Times New Roman" w:hAnsi="Times New Roman"/>
          <w:sz w:val="24"/>
        </w:rPr>
        <w:t xml:space="preserve"> </w:t>
      </w:r>
      <w:r w:rsidR="00677881">
        <w:rPr>
          <w:rFonts w:ascii="Times New Roman" w:hAnsi="Times New Roman"/>
          <w:sz w:val="24"/>
        </w:rPr>
        <w:t xml:space="preserve">het </w:t>
      </w:r>
      <w:r w:rsidR="009D136F">
        <w:rPr>
          <w:rFonts w:ascii="Times New Roman" w:hAnsi="Times New Roman"/>
          <w:sz w:val="24"/>
        </w:rPr>
        <w:t xml:space="preserve">onderdeel is van </w:t>
      </w:r>
      <w:r w:rsidR="00677881">
        <w:rPr>
          <w:rFonts w:ascii="Times New Roman" w:hAnsi="Times New Roman"/>
          <w:sz w:val="24"/>
        </w:rPr>
        <w:t>een breder pakket aan grote</w:t>
      </w:r>
      <w:r w:rsidR="00370931">
        <w:rPr>
          <w:rFonts w:ascii="Times New Roman" w:hAnsi="Times New Roman"/>
          <w:sz w:val="24"/>
        </w:rPr>
        <w:t xml:space="preserve"> uitdagingen voor de landbouw op het gebied van bijvoorbeeld natuur en klimaat.</w:t>
      </w:r>
      <w:r w:rsidR="00994A2F">
        <w:rPr>
          <w:rFonts w:ascii="Times New Roman" w:hAnsi="Times New Roman"/>
          <w:sz w:val="24"/>
        </w:rPr>
        <w:t xml:space="preserve"> De manier waarop </w:t>
      </w:r>
      <w:r w:rsidR="00463938">
        <w:rPr>
          <w:rFonts w:ascii="Times New Roman" w:hAnsi="Times New Roman"/>
          <w:sz w:val="24"/>
        </w:rPr>
        <w:t>deze problemen tot nu toe zijn aangepakt, werkt niet.</w:t>
      </w:r>
      <w:r w:rsidR="00B90FED">
        <w:rPr>
          <w:rFonts w:ascii="Times New Roman" w:hAnsi="Times New Roman"/>
          <w:sz w:val="24"/>
        </w:rPr>
        <w:t xml:space="preserve"> In plaats daarvan is een integrale aanpak nodig</w:t>
      </w:r>
      <w:r w:rsidR="000814FA">
        <w:rPr>
          <w:rFonts w:ascii="Times New Roman" w:hAnsi="Times New Roman"/>
          <w:sz w:val="24"/>
        </w:rPr>
        <w:t>, met een duidelijk</w:t>
      </w:r>
      <w:r w:rsidR="00563F12">
        <w:rPr>
          <w:rFonts w:ascii="Times New Roman" w:hAnsi="Times New Roman"/>
          <w:sz w:val="24"/>
        </w:rPr>
        <w:t xml:space="preserve">e stip op de horizon en </w:t>
      </w:r>
      <w:r w:rsidR="00A2518D">
        <w:rPr>
          <w:rFonts w:ascii="Times New Roman" w:hAnsi="Times New Roman"/>
          <w:sz w:val="24"/>
        </w:rPr>
        <w:t xml:space="preserve">een helder toekomstperspectief </w:t>
      </w:r>
      <w:r w:rsidR="00C37410">
        <w:rPr>
          <w:rFonts w:ascii="Times New Roman" w:hAnsi="Times New Roman"/>
          <w:sz w:val="24"/>
        </w:rPr>
        <w:t>waar</w:t>
      </w:r>
      <w:r w:rsidR="00EB08D6">
        <w:rPr>
          <w:rFonts w:ascii="Times New Roman" w:hAnsi="Times New Roman"/>
          <w:sz w:val="24"/>
        </w:rPr>
        <w:t>bij</w:t>
      </w:r>
      <w:r w:rsidR="00C37410">
        <w:rPr>
          <w:rFonts w:ascii="Times New Roman" w:hAnsi="Times New Roman"/>
          <w:sz w:val="24"/>
        </w:rPr>
        <w:t xml:space="preserve"> alle doelen voor de landbouw </w:t>
      </w:r>
      <w:r w:rsidR="00C9506C">
        <w:rPr>
          <w:rFonts w:ascii="Times New Roman" w:hAnsi="Times New Roman"/>
          <w:sz w:val="24"/>
        </w:rPr>
        <w:t xml:space="preserve">in samenhang </w:t>
      </w:r>
      <w:r w:rsidR="005D075B">
        <w:rPr>
          <w:rFonts w:ascii="Times New Roman" w:hAnsi="Times New Roman"/>
          <w:sz w:val="24"/>
        </w:rPr>
        <w:t>worden</w:t>
      </w:r>
      <w:r w:rsidR="00C9506C">
        <w:rPr>
          <w:rFonts w:ascii="Times New Roman" w:hAnsi="Times New Roman"/>
          <w:sz w:val="24"/>
        </w:rPr>
        <w:t xml:space="preserve"> gerealiseerd</w:t>
      </w:r>
      <w:r w:rsidR="00B90FED">
        <w:rPr>
          <w:rFonts w:ascii="Times New Roman" w:hAnsi="Times New Roman"/>
          <w:sz w:val="24"/>
        </w:rPr>
        <w:t>.</w:t>
      </w:r>
      <w:r w:rsidR="00463938">
        <w:rPr>
          <w:rStyle w:val="Voetnootmarkering"/>
          <w:rFonts w:ascii="Times New Roman" w:hAnsi="Times New Roman"/>
          <w:sz w:val="24"/>
        </w:rPr>
        <w:footnoteReference w:id="39"/>
      </w:r>
      <w:r w:rsidR="00370931">
        <w:rPr>
          <w:rFonts w:ascii="Times New Roman" w:hAnsi="Times New Roman"/>
          <w:sz w:val="24"/>
        </w:rPr>
        <w:t xml:space="preserve"> </w:t>
      </w:r>
    </w:p>
    <w:p w:rsidR="00F10017" w:rsidP="00832A50" w:rsidRDefault="00F10017" w14:paraId="7DF2581B" w14:textId="77777777">
      <w:pPr>
        <w:tabs>
          <w:tab w:val="left" w:pos="284"/>
          <w:tab w:val="left" w:pos="567"/>
          <w:tab w:val="left" w:pos="851"/>
        </w:tabs>
        <w:spacing w:line="259" w:lineRule="auto"/>
        <w:ind w:right="-2"/>
        <w:rPr>
          <w:rFonts w:ascii="Times New Roman" w:hAnsi="Times New Roman"/>
          <w:sz w:val="24"/>
        </w:rPr>
      </w:pPr>
    </w:p>
    <w:p w:rsidR="00EE188D" w:rsidP="00832A50" w:rsidRDefault="00EE188D" w14:paraId="47E958F5" w14:textId="32AFA1AB">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 xml:space="preserve">De initiatiefnemer acht het van belang om </w:t>
      </w:r>
      <w:r w:rsidR="00246452">
        <w:rPr>
          <w:rFonts w:ascii="Times New Roman" w:hAnsi="Times New Roman"/>
          <w:sz w:val="24"/>
        </w:rPr>
        <w:t xml:space="preserve">te onderstrepen dat de landbouw in Nederland inderdaad voor vele grote uitdagingen staat. </w:t>
      </w:r>
      <w:r w:rsidR="003C61E7">
        <w:rPr>
          <w:rFonts w:ascii="Times New Roman" w:hAnsi="Times New Roman"/>
          <w:sz w:val="24"/>
        </w:rPr>
        <w:t>Alom</w:t>
      </w:r>
      <w:r w:rsidR="00E31379">
        <w:rPr>
          <w:rFonts w:ascii="Times New Roman" w:hAnsi="Times New Roman"/>
          <w:sz w:val="24"/>
        </w:rPr>
        <w:t xml:space="preserve"> wordt </w:t>
      </w:r>
      <w:r w:rsidR="00876AC7">
        <w:rPr>
          <w:rFonts w:ascii="Times New Roman" w:hAnsi="Times New Roman"/>
          <w:sz w:val="24"/>
        </w:rPr>
        <w:t xml:space="preserve">erkend dat </w:t>
      </w:r>
      <w:r w:rsidR="006F253D">
        <w:rPr>
          <w:rFonts w:ascii="Times New Roman" w:hAnsi="Times New Roman"/>
          <w:sz w:val="24"/>
        </w:rPr>
        <w:t>het huidige systeem niet houdbaar is.</w:t>
      </w:r>
      <w:r w:rsidR="009F3F98">
        <w:rPr>
          <w:rFonts w:ascii="Times New Roman" w:hAnsi="Times New Roman"/>
          <w:sz w:val="24"/>
        </w:rPr>
        <w:t xml:space="preserve"> Tot dusverre is door de overheid </w:t>
      </w:r>
      <w:r w:rsidRPr="009F3F98" w:rsidR="009F3F98">
        <w:rPr>
          <w:rFonts w:ascii="Times New Roman" w:hAnsi="Times New Roman"/>
          <w:sz w:val="24"/>
        </w:rPr>
        <w:t>telkens gestuurd op één probleemveld, zonder de problemen integraal aan te pakken</w:t>
      </w:r>
      <w:r w:rsidR="009F3F98">
        <w:rPr>
          <w:rFonts w:ascii="Times New Roman" w:hAnsi="Times New Roman"/>
          <w:sz w:val="24"/>
        </w:rPr>
        <w:t>.</w:t>
      </w:r>
      <w:r w:rsidR="00653433">
        <w:rPr>
          <w:rFonts w:ascii="Times New Roman" w:hAnsi="Times New Roman"/>
          <w:sz w:val="24"/>
        </w:rPr>
        <w:t xml:space="preserve"> Maatregelen die werden getroffen om </w:t>
      </w:r>
      <w:r w:rsidR="00E64AC3">
        <w:rPr>
          <w:rFonts w:ascii="Times New Roman" w:hAnsi="Times New Roman"/>
          <w:sz w:val="24"/>
        </w:rPr>
        <w:t xml:space="preserve">één probleem op te lossen, zorgden </w:t>
      </w:r>
      <w:r w:rsidR="00BD396A">
        <w:rPr>
          <w:rFonts w:ascii="Times New Roman" w:hAnsi="Times New Roman"/>
          <w:sz w:val="24"/>
        </w:rPr>
        <w:t xml:space="preserve">vaak </w:t>
      </w:r>
      <w:r w:rsidR="00E64AC3">
        <w:rPr>
          <w:rFonts w:ascii="Times New Roman" w:hAnsi="Times New Roman"/>
          <w:sz w:val="24"/>
        </w:rPr>
        <w:t>weer voor andere problemen.</w:t>
      </w:r>
      <w:r w:rsidR="00B02EF1">
        <w:rPr>
          <w:rFonts w:ascii="Times New Roman" w:hAnsi="Times New Roman"/>
          <w:sz w:val="24"/>
        </w:rPr>
        <w:t xml:space="preserve"> Zo </w:t>
      </w:r>
      <w:r w:rsidR="005F5138">
        <w:rPr>
          <w:rFonts w:ascii="Times New Roman" w:hAnsi="Times New Roman"/>
          <w:sz w:val="24"/>
        </w:rPr>
        <w:t>leidt</w:t>
      </w:r>
      <w:r w:rsidR="00B02EF1">
        <w:rPr>
          <w:rFonts w:ascii="Times New Roman" w:hAnsi="Times New Roman"/>
          <w:sz w:val="24"/>
        </w:rPr>
        <w:t xml:space="preserve"> de emissiearme aanwending van mest tot negatieve effecten voor het bodemleven.</w:t>
      </w:r>
      <w:r w:rsidR="009F3F98">
        <w:rPr>
          <w:rStyle w:val="Voetnootmarkering"/>
          <w:rFonts w:ascii="Times New Roman" w:hAnsi="Times New Roman"/>
          <w:sz w:val="24"/>
        </w:rPr>
        <w:footnoteReference w:id="40"/>
      </w:r>
      <w:r w:rsidR="008E4CEA">
        <w:rPr>
          <w:rFonts w:ascii="Times New Roman" w:hAnsi="Times New Roman"/>
          <w:sz w:val="24"/>
        </w:rPr>
        <w:t xml:space="preserve"> Luchtwassers zorgden </w:t>
      </w:r>
      <w:r w:rsidR="00F64C69">
        <w:rPr>
          <w:rFonts w:ascii="Times New Roman" w:hAnsi="Times New Roman"/>
          <w:sz w:val="24"/>
        </w:rPr>
        <w:t xml:space="preserve">voor </w:t>
      </w:r>
      <w:r w:rsidR="00F841C8">
        <w:rPr>
          <w:rFonts w:ascii="Times New Roman" w:hAnsi="Times New Roman"/>
          <w:sz w:val="24"/>
        </w:rPr>
        <w:t xml:space="preserve">een </w:t>
      </w:r>
      <w:r w:rsidR="00CB22F6">
        <w:rPr>
          <w:rFonts w:ascii="Times New Roman" w:hAnsi="Times New Roman"/>
          <w:sz w:val="24"/>
        </w:rPr>
        <w:t>slechtere</w:t>
      </w:r>
      <w:r w:rsidR="004E1056">
        <w:rPr>
          <w:rFonts w:ascii="Times New Roman" w:hAnsi="Times New Roman"/>
          <w:sz w:val="24"/>
        </w:rPr>
        <w:t xml:space="preserve"> luchtkwaliteit in de stal en </w:t>
      </w:r>
      <w:r w:rsidR="005E6067">
        <w:rPr>
          <w:rFonts w:ascii="Times New Roman" w:hAnsi="Times New Roman"/>
          <w:sz w:val="24"/>
        </w:rPr>
        <w:t>voor verhoogde brandveiligheidsrisico’s.</w:t>
      </w:r>
      <w:r w:rsidR="005E6067">
        <w:rPr>
          <w:rStyle w:val="Voetnootmarkering"/>
          <w:rFonts w:ascii="Times New Roman" w:hAnsi="Times New Roman"/>
          <w:sz w:val="24"/>
        </w:rPr>
        <w:footnoteReference w:id="41"/>
      </w:r>
    </w:p>
    <w:p w:rsidR="00EA081A" w:rsidP="00832A50" w:rsidRDefault="00EA081A" w14:paraId="21A64545" w14:textId="77777777">
      <w:pPr>
        <w:tabs>
          <w:tab w:val="left" w:pos="284"/>
          <w:tab w:val="left" w:pos="567"/>
          <w:tab w:val="left" w:pos="851"/>
        </w:tabs>
        <w:spacing w:line="259" w:lineRule="auto"/>
        <w:ind w:right="-2"/>
        <w:rPr>
          <w:rFonts w:ascii="Times New Roman" w:hAnsi="Times New Roman"/>
          <w:sz w:val="24"/>
        </w:rPr>
      </w:pPr>
    </w:p>
    <w:p w:rsidR="004A4F25" w:rsidP="00832A50" w:rsidRDefault="00E808D3" w14:paraId="05FAB2CD" w14:textId="42D06F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w:t>
      </w:r>
      <w:r w:rsidR="00481DC7">
        <w:rPr>
          <w:rFonts w:ascii="Times New Roman" w:hAnsi="Times New Roman"/>
          <w:sz w:val="24"/>
          <w:szCs w:val="20"/>
        </w:rPr>
        <w:t xml:space="preserve">transitie in de landbouw die steeds noodzakelijker is geworden </w:t>
      </w:r>
      <w:r w:rsidR="008707E3">
        <w:rPr>
          <w:rFonts w:ascii="Times New Roman" w:hAnsi="Times New Roman"/>
          <w:sz w:val="24"/>
          <w:szCs w:val="20"/>
        </w:rPr>
        <w:t xml:space="preserve">vanwege de druk </w:t>
      </w:r>
      <w:r w:rsidR="00B03DF8">
        <w:rPr>
          <w:rFonts w:ascii="Times New Roman" w:hAnsi="Times New Roman"/>
          <w:sz w:val="24"/>
          <w:szCs w:val="20"/>
        </w:rPr>
        <w:t>op bodem, natuur, water, lucht</w:t>
      </w:r>
      <w:r w:rsidR="009B6D72">
        <w:rPr>
          <w:rFonts w:ascii="Times New Roman" w:hAnsi="Times New Roman"/>
          <w:sz w:val="24"/>
          <w:szCs w:val="20"/>
        </w:rPr>
        <w:t xml:space="preserve"> en klimaat</w:t>
      </w:r>
      <w:r w:rsidR="00314219">
        <w:rPr>
          <w:rFonts w:ascii="Times New Roman" w:hAnsi="Times New Roman"/>
          <w:sz w:val="24"/>
          <w:szCs w:val="20"/>
        </w:rPr>
        <w:t xml:space="preserve"> </w:t>
      </w:r>
      <w:r w:rsidR="00A962B5">
        <w:rPr>
          <w:rFonts w:ascii="Times New Roman" w:hAnsi="Times New Roman"/>
          <w:sz w:val="24"/>
          <w:szCs w:val="20"/>
        </w:rPr>
        <w:t xml:space="preserve">onderstreept dat het extra belangrijk is om </w:t>
      </w:r>
      <w:r w:rsidRPr="00A2235C" w:rsidR="00453F16">
        <w:rPr>
          <w:rFonts w:ascii="Times New Roman" w:hAnsi="Times New Roman"/>
          <w:sz w:val="24"/>
          <w:szCs w:val="20"/>
        </w:rPr>
        <w:t xml:space="preserve">dierwaardigheid direct en volwaardig mee te nemen in </w:t>
      </w:r>
      <w:r w:rsidR="0013680F">
        <w:rPr>
          <w:rFonts w:ascii="Times New Roman" w:hAnsi="Times New Roman"/>
          <w:sz w:val="24"/>
          <w:szCs w:val="20"/>
        </w:rPr>
        <w:t xml:space="preserve">het </w:t>
      </w:r>
      <w:r w:rsidR="000B0B07">
        <w:rPr>
          <w:rFonts w:ascii="Times New Roman" w:hAnsi="Times New Roman"/>
          <w:sz w:val="24"/>
          <w:szCs w:val="20"/>
        </w:rPr>
        <w:t xml:space="preserve">landbouwbeleid voor de komende jaren en decennia. </w:t>
      </w:r>
      <w:r w:rsidR="00E7101E">
        <w:rPr>
          <w:rFonts w:ascii="Times New Roman" w:hAnsi="Times New Roman"/>
          <w:sz w:val="24"/>
          <w:szCs w:val="20"/>
        </w:rPr>
        <w:t xml:space="preserve">Dit voorkomt dat </w:t>
      </w:r>
      <w:r w:rsidR="00357CF2">
        <w:rPr>
          <w:rFonts w:ascii="Times New Roman" w:hAnsi="Times New Roman"/>
          <w:sz w:val="24"/>
          <w:szCs w:val="20"/>
        </w:rPr>
        <w:t xml:space="preserve">– </w:t>
      </w:r>
      <w:r w:rsidR="00E7101E">
        <w:rPr>
          <w:rFonts w:ascii="Times New Roman" w:hAnsi="Times New Roman"/>
          <w:sz w:val="24"/>
          <w:szCs w:val="20"/>
        </w:rPr>
        <w:t>met alle uitdagingen waar de landbouwsector mee te maken heeft op het gebied van milieu en klimaat – dierenwelzijn telkens ondergeschikt raakt</w:t>
      </w:r>
      <w:r w:rsidR="006D7BF3">
        <w:rPr>
          <w:rFonts w:ascii="Times New Roman" w:hAnsi="Times New Roman"/>
          <w:sz w:val="24"/>
          <w:szCs w:val="20"/>
        </w:rPr>
        <w:t xml:space="preserve">, waardoor een dierwaardige veehouderij </w:t>
      </w:r>
      <w:r w:rsidR="008F1E17">
        <w:rPr>
          <w:rFonts w:ascii="Times New Roman" w:hAnsi="Times New Roman"/>
          <w:sz w:val="24"/>
          <w:szCs w:val="20"/>
        </w:rPr>
        <w:t xml:space="preserve">zelfs </w:t>
      </w:r>
      <w:r w:rsidR="006D7BF3">
        <w:rPr>
          <w:rFonts w:ascii="Times New Roman" w:hAnsi="Times New Roman"/>
          <w:sz w:val="24"/>
          <w:szCs w:val="20"/>
        </w:rPr>
        <w:t xml:space="preserve">in 2040 niet wordt gehaald. </w:t>
      </w:r>
      <w:r w:rsidR="00F35368">
        <w:rPr>
          <w:rFonts w:ascii="Times New Roman" w:hAnsi="Times New Roman"/>
          <w:sz w:val="24"/>
          <w:szCs w:val="20"/>
        </w:rPr>
        <w:t xml:space="preserve">Het voorkomt ook dat </w:t>
      </w:r>
      <w:r w:rsidR="002A51E0">
        <w:rPr>
          <w:rFonts w:ascii="Times New Roman" w:hAnsi="Times New Roman"/>
          <w:sz w:val="24"/>
          <w:szCs w:val="20"/>
        </w:rPr>
        <w:t>veehouders steeds weer geconfronteerd worden met verschillende regels voor het aanpakken van deelproblemen</w:t>
      </w:r>
      <w:r w:rsidR="0032644F">
        <w:rPr>
          <w:rFonts w:ascii="Times New Roman" w:hAnsi="Times New Roman"/>
          <w:sz w:val="24"/>
          <w:szCs w:val="20"/>
        </w:rPr>
        <w:t>; eerst regels voor natuur en dan later weer voor dierenwelzijn.</w:t>
      </w:r>
    </w:p>
    <w:p w:rsidR="00FE7457" w:rsidP="00832A50" w:rsidRDefault="00FE7457" w14:paraId="1D0F1AF6" w14:textId="77777777">
      <w:pPr>
        <w:tabs>
          <w:tab w:val="left" w:pos="284"/>
          <w:tab w:val="left" w:pos="567"/>
          <w:tab w:val="left" w:pos="851"/>
        </w:tabs>
        <w:ind w:right="-2"/>
        <w:rPr>
          <w:rFonts w:ascii="Times New Roman" w:hAnsi="Times New Roman"/>
          <w:sz w:val="24"/>
          <w:szCs w:val="20"/>
        </w:rPr>
      </w:pPr>
    </w:p>
    <w:p w:rsidR="00117D21" w:rsidP="00FE7457" w:rsidRDefault="005900F9" w14:paraId="134C6730" w14:textId="46623722">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T</w:t>
      </w:r>
      <w:r w:rsidR="00FE7457">
        <w:rPr>
          <w:rFonts w:ascii="Times New Roman" w:hAnsi="Times New Roman"/>
          <w:sz w:val="24"/>
        </w:rPr>
        <w:t>ijdens de behandeling van de nota van wijziging</w:t>
      </w:r>
      <w:r w:rsidR="00531ECC">
        <w:rPr>
          <w:rFonts w:ascii="Times New Roman" w:hAnsi="Times New Roman"/>
          <w:sz w:val="24"/>
        </w:rPr>
        <w:t xml:space="preserve"> van de minister</w:t>
      </w:r>
      <w:r w:rsidR="00FE7457">
        <w:rPr>
          <w:rFonts w:ascii="Times New Roman" w:hAnsi="Times New Roman"/>
          <w:sz w:val="24"/>
        </w:rPr>
        <w:t xml:space="preserve"> </w:t>
      </w:r>
      <w:r w:rsidR="00531ECC">
        <w:rPr>
          <w:rFonts w:ascii="Times New Roman" w:hAnsi="Times New Roman"/>
          <w:sz w:val="24"/>
        </w:rPr>
        <w:t>nam de Tweede Kamer</w:t>
      </w:r>
      <w:r w:rsidR="00FE7457">
        <w:rPr>
          <w:rFonts w:ascii="Times New Roman" w:hAnsi="Times New Roman"/>
          <w:sz w:val="24"/>
        </w:rPr>
        <w:t xml:space="preserve"> een amendement van D66 en de VVD aan waarmee in de wet werd vastgelegd dat uiterlijk in 2040 een dierwaardige wijze van het houden van dieren moet zijn bewerkstelligd, tenzij een langere overgangstermijn nodig is voor het terugverdienen van investeringen die noodzakelijk zijn om aan die regels te voldoen.</w:t>
      </w:r>
      <w:r w:rsidR="00FE7457">
        <w:rPr>
          <w:rStyle w:val="Voetnootmarkering"/>
          <w:rFonts w:ascii="Times New Roman" w:hAnsi="Times New Roman"/>
          <w:sz w:val="24"/>
        </w:rPr>
        <w:footnoteReference w:id="42"/>
      </w:r>
      <w:r w:rsidR="00FE7457">
        <w:rPr>
          <w:rFonts w:ascii="Times New Roman" w:hAnsi="Times New Roman"/>
          <w:sz w:val="24"/>
        </w:rPr>
        <w:t xml:space="preserve"> Ook legde het amendement vast dat de </w:t>
      </w:r>
      <w:proofErr w:type="spellStart"/>
      <w:r w:rsidR="00FE7457">
        <w:rPr>
          <w:rFonts w:ascii="Times New Roman" w:hAnsi="Times New Roman"/>
          <w:sz w:val="24"/>
        </w:rPr>
        <w:t>AMvB’s</w:t>
      </w:r>
      <w:proofErr w:type="spellEnd"/>
      <w:r w:rsidR="00FE7457">
        <w:rPr>
          <w:rFonts w:ascii="Times New Roman" w:hAnsi="Times New Roman"/>
          <w:sz w:val="24"/>
        </w:rPr>
        <w:t xml:space="preserve"> die de minister moet gaan opstellen gericht moeten zijn op het uiterlijk in 2040 bewerkstelligen van een dierwaardige wijze van het houden van dieren (zoals gedefinieerd door de RDA).Verder regelde dit amendement dat de minister binnen één jaar na de inwerkingtreding van de nieuwe </w:t>
      </w:r>
      <w:r w:rsidR="00FE7457">
        <w:rPr>
          <w:rFonts w:ascii="Times New Roman" w:hAnsi="Times New Roman"/>
          <w:sz w:val="24"/>
        </w:rPr>
        <w:lastRenderedPageBreak/>
        <w:t xml:space="preserve">wet met </w:t>
      </w:r>
      <w:r w:rsidR="005C2CDF">
        <w:rPr>
          <w:rFonts w:ascii="Times New Roman" w:hAnsi="Times New Roman"/>
          <w:sz w:val="24"/>
        </w:rPr>
        <w:t>een</w:t>
      </w:r>
      <w:r w:rsidR="00FE7457">
        <w:rPr>
          <w:rFonts w:ascii="Times New Roman" w:hAnsi="Times New Roman"/>
          <w:sz w:val="24"/>
        </w:rPr>
        <w:t xml:space="preserve"> AMvB voor varkens, pluimvee, melkvee en kalveren moet komen, om te voorkomen dat dit lang zou worden uitgesteld. </w:t>
      </w:r>
    </w:p>
    <w:p w:rsidR="00117D21" w:rsidP="00FE7457" w:rsidRDefault="00117D21" w14:paraId="67C1DC10" w14:textId="77777777">
      <w:pPr>
        <w:tabs>
          <w:tab w:val="left" w:pos="284"/>
          <w:tab w:val="left" w:pos="567"/>
          <w:tab w:val="left" w:pos="851"/>
        </w:tabs>
        <w:spacing w:line="259" w:lineRule="auto"/>
        <w:ind w:right="-2"/>
        <w:rPr>
          <w:rFonts w:ascii="Times New Roman" w:hAnsi="Times New Roman"/>
          <w:sz w:val="24"/>
        </w:rPr>
      </w:pPr>
    </w:p>
    <w:p w:rsidR="00046284" w:rsidP="00FE7457" w:rsidRDefault="005F588B" w14:paraId="28C93B27" w14:textId="6565083D">
      <w:pPr>
        <w:tabs>
          <w:tab w:val="left" w:pos="284"/>
          <w:tab w:val="left" w:pos="567"/>
          <w:tab w:val="left" w:pos="851"/>
        </w:tabs>
        <w:spacing w:line="259" w:lineRule="auto"/>
        <w:ind w:right="-2"/>
        <w:rPr>
          <w:rFonts w:ascii="Times New Roman" w:hAnsi="Times New Roman"/>
          <w:sz w:val="24"/>
          <w:szCs w:val="20"/>
        </w:rPr>
      </w:pPr>
      <w:r>
        <w:rPr>
          <w:rFonts w:ascii="Times New Roman" w:hAnsi="Times New Roman"/>
          <w:sz w:val="24"/>
        </w:rPr>
        <w:t xml:space="preserve">Hoewel het amendement </w:t>
      </w:r>
      <w:r w:rsidR="00FA3FFE">
        <w:rPr>
          <w:rFonts w:ascii="Times New Roman" w:hAnsi="Times New Roman"/>
          <w:sz w:val="24"/>
        </w:rPr>
        <w:t>beoogde het wetsvoorstel van de minister te verbeteren</w:t>
      </w:r>
      <w:r>
        <w:rPr>
          <w:rFonts w:ascii="Times New Roman" w:hAnsi="Times New Roman"/>
          <w:sz w:val="24"/>
        </w:rPr>
        <w:t xml:space="preserve"> </w:t>
      </w:r>
      <w:r w:rsidR="00321092">
        <w:rPr>
          <w:rFonts w:ascii="Times New Roman" w:hAnsi="Times New Roman"/>
          <w:sz w:val="24"/>
        </w:rPr>
        <w:t xml:space="preserve">en aan te scherpen </w:t>
      </w:r>
      <w:r w:rsidR="00B83B56">
        <w:rPr>
          <w:rFonts w:ascii="Times New Roman" w:hAnsi="Times New Roman"/>
          <w:sz w:val="24"/>
        </w:rPr>
        <w:t xml:space="preserve">met als </w:t>
      </w:r>
      <w:r w:rsidR="00684C72">
        <w:rPr>
          <w:rFonts w:ascii="Times New Roman" w:hAnsi="Times New Roman"/>
          <w:sz w:val="24"/>
        </w:rPr>
        <w:t>doel het bereiken van een dierwaardige veehouderij</w:t>
      </w:r>
      <w:r w:rsidR="00E364A1">
        <w:rPr>
          <w:rFonts w:ascii="Times New Roman" w:hAnsi="Times New Roman"/>
          <w:sz w:val="24"/>
        </w:rPr>
        <w:t xml:space="preserve">, vertoont de huidige wet </w:t>
      </w:r>
      <w:r w:rsidR="006523D3">
        <w:rPr>
          <w:rFonts w:ascii="Times New Roman" w:hAnsi="Times New Roman"/>
          <w:sz w:val="24"/>
        </w:rPr>
        <w:t>(ook met</w:t>
      </w:r>
      <w:r w:rsidR="00E364A1">
        <w:rPr>
          <w:rFonts w:ascii="Times New Roman" w:hAnsi="Times New Roman"/>
          <w:sz w:val="24"/>
        </w:rPr>
        <w:t xml:space="preserve"> </w:t>
      </w:r>
      <w:r w:rsidR="006E4AE0">
        <w:rPr>
          <w:rFonts w:ascii="Times New Roman" w:hAnsi="Times New Roman"/>
          <w:sz w:val="24"/>
        </w:rPr>
        <w:t>dit</w:t>
      </w:r>
      <w:r w:rsidR="00E364A1">
        <w:rPr>
          <w:rFonts w:ascii="Times New Roman" w:hAnsi="Times New Roman"/>
          <w:sz w:val="24"/>
        </w:rPr>
        <w:t xml:space="preserve"> aangenomen amendement</w:t>
      </w:r>
      <w:r w:rsidR="006523D3">
        <w:rPr>
          <w:rFonts w:ascii="Times New Roman" w:hAnsi="Times New Roman"/>
          <w:sz w:val="24"/>
        </w:rPr>
        <w:t>)</w:t>
      </w:r>
      <w:r w:rsidR="00E364A1">
        <w:rPr>
          <w:rFonts w:ascii="Times New Roman" w:hAnsi="Times New Roman"/>
          <w:sz w:val="24"/>
        </w:rPr>
        <w:t xml:space="preserve"> nog altijd veel kenmerken</w:t>
      </w:r>
      <w:r w:rsidR="00FE7457">
        <w:rPr>
          <w:rFonts w:ascii="Times New Roman" w:hAnsi="Times New Roman"/>
          <w:sz w:val="24"/>
          <w:szCs w:val="20"/>
        </w:rPr>
        <w:t xml:space="preserve"> van </w:t>
      </w:r>
      <w:r w:rsidR="00E364A1">
        <w:rPr>
          <w:rFonts w:ascii="Times New Roman" w:hAnsi="Times New Roman"/>
          <w:sz w:val="24"/>
        </w:rPr>
        <w:t xml:space="preserve">de </w:t>
      </w:r>
      <w:r w:rsidR="00163688">
        <w:rPr>
          <w:rFonts w:ascii="Times New Roman" w:hAnsi="Times New Roman"/>
          <w:sz w:val="24"/>
        </w:rPr>
        <w:t>systematiek</w:t>
      </w:r>
      <w:r w:rsidR="00FE7457">
        <w:rPr>
          <w:rFonts w:ascii="Times New Roman" w:hAnsi="Times New Roman"/>
          <w:sz w:val="24"/>
          <w:szCs w:val="20"/>
        </w:rPr>
        <w:t xml:space="preserve"> van </w:t>
      </w:r>
      <w:r w:rsidR="00163688">
        <w:rPr>
          <w:rFonts w:ascii="Times New Roman" w:hAnsi="Times New Roman"/>
          <w:sz w:val="24"/>
        </w:rPr>
        <w:t>de ‘oude’ Wet dieren</w:t>
      </w:r>
      <w:r w:rsidR="00321092">
        <w:rPr>
          <w:rFonts w:ascii="Times New Roman" w:hAnsi="Times New Roman"/>
          <w:sz w:val="24"/>
        </w:rPr>
        <w:t xml:space="preserve"> </w:t>
      </w:r>
      <w:r w:rsidR="006523D3">
        <w:rPr>
          <w:rFonts w:ascii="Times New Roman" w:hAnsi="Times New Roman"/>
          <w:sz w:val="24"/>
        </w:rPr>
        <w:t>– een wet die volgens de evaluatie onvoldoende doeltreffend en effectief was.</w:t>
      </w:r>
      <w:r w:rsidR="00321092">
        <w:rPr>
          <w:rFonts w:ascii="Times New Roman" w:hAnsi="Times New Roman"/>
          <w:sz w:val="24"/>
        </w:rPr>
        <w:t xml:space="preserve"> </w:t>
      </w:r>
      <w:r w:rsidR="00394F12">
        <w:rPr>
          <w:rFonts w:ascii="Times New Roman" w:hAnsi="Times New Roman"/>
          <w:sz w:val="24"/>
        </w:rPr>
        <w:t xml:space="preserve">Het </w:t>
      </w:r>
      <w:r w:rsidR="00F50C18">
        <w:rPr>
          <w:rFonts w:ascii="Times New Roman" w:hAnsi="Times New Roman"/>
          <w:sz w:val="24"/>
        </w:rPr>
        <w:t xml:space="preserve">doel van een dierwaardige veehouderij wordt </w:t>
      </w:r>
      <w:r w:rsidR="00D90F3B">
        <w:rPr>
          <w:rFonts w:ascii="Times New Roman" w:hAnsi="Times New Roman"/>
          <w:sz w:val="24"/>
        </w:rPr>
        <w:t xml:space="preserve">wel </w:t>
      </w:r>
      <w:r w:rsidR="00F50C18">
        <w:rPr>
          <w:rFonts w:ascii="Times New Roman" w:hAnsi="Times New Roman"/>
          <w:sz w:val="24"/>
        </w:rPr>
        <w:t>erkend in de wet, maar</w:t>
      </w:r>
      <w:r w:rsidR="00394F12">
        <w:rPr>
          <w:rFonts w:ascii="Times New Roman" w:hAnsi="Times New Roman"/>
          <w:sz w:val="24"/>
        </w:rPr>
        <w:t xml:space="preserve"> </w:t>
      </w:r>
      <w:r w:rsidR="00CF60EC">
        <w:rPr>
          <w:rFonts w:ascii="Times New Roman" w:hAnsi="Times New Roman"/>
          <w:sz w:val="24"/>
        </w:rPr>
        <w:t xml:space="preserve">dit doel is niet deugdelijk wettelijk geborgd </w:t>
      </w:r>
      <w:r w:rsidR="009B0198">
        <w:rPr>
          <w:rFonts w:ascii="Times New Roman" w:hAnsi="Times New Roman"/>
          <w:sz w:val="24"/>
        </w:rPr>
        <w:t xml:space="preserve">en daarmee </w:t>
      </w:r>
      <w:r w:rsidR="005D49C5">
        <w:rPr>
          <w:rFonts w:ascii="Times New Roman" w:hAnsi="Times New Roman"/>
          <w:sz w:val="24"/>
        </w:rPr>
        <w:t xml:space="preserve">blijven er </w:t>
      </w:r>
      <w:r w:rsidR="00FE7457">
        <w:rPr>
          <w:rFonts w:ascii="Times New Roman" w:hAnsi="Times New Roman"/>
          <w:sz w:val="24"/>
          <w:szCs w:val="20"/>
        </w:rPr>
        <w:t xml:space="preserve">grote onzekerheden </w:t>
      </w:r>
      <w:r w:rsidR="005D49C5">
        <w:rPr>
          <w:rFonts w:ascii="Times New Roman" w:hAnsi="Times New Roman"/>
          <w:sz w:val="24"/>
          <w:szCs w:val="20"/>
        </w:rPr>
        <w:t xml:space="preserve">bestaan </w:t>
      </w:r>
      <w:r w:rsidR="00926E62">
        <w:rPr>
          <w:rFonts w:ascii="Times New Roman" w:hAnsi="Times New Roman"/>
          <w:sz w:val="24"/>
          <w:szCs w:val="20"/>
        </w:rPr>
        <w:t>over het daadwerkelijk behalen van dat doel</w:t>
      </w:r>
      <w:r w:rsidR="00FE7457">
        <w:rPr>
          <w:rFonts w:ascii="Times New Roman" w:hAnsi="Times New Roman"/>
          <w:sz w:val="24"/>
          <w:szCs w:val="20"/>
        </w:rPr>
        <w:t xml:space="preserve">. </w:t>
      </w:r>
      <w:r w:rsidR="0039476A">
        <w:rPr>
          <w:rFonts w:ascii="Times New Roman" w:hAnsi="Times New Roman"/>
          <w:sz w:val="24"/>
          <w:szCs w:val="20"/>
        </w:rPr>
        <w:t xml:space="preserve">Zo liggen de </w:t>
      </w:r>
      <w:r w:rsidR="00FE7457">
        <w:rPr>
          <w:rFonts w:ascii="Times New Roman" w:hAnsi="Times New Roman"/>
          <w:sz w:val="24"/>
          <w:szCs w:val="20"/>
        </w:rPr>
        <w:t>(</w:t>
      </w:r>
      <w:proofErr w:type="spellStart"/>
      <w:r w:rsidR="00FE7457">
        <w:rPr>
          <w:rFonts w:ascii="Times New Roman" w:hAnsi="Times New Roman"/>
          <w:sz w:val="24"/>
          <w:szCs w:val="20"/>
        </w:rPr>
        <w:t>huisvestings</w:t>
      </w:r>
      <w:proofErr w:type="spellEnd"/>
      <w:r w:rsidR="00FE7457">
        <w:rPr>
          <w:rFonts w:ascii="Times New Roman" w:hAnsi="Times New Roman"/>
          <w:sz w:val="24"/>
          <w:szCs w:val="20"/>
        </w:rPr>
        <w:t xml:space="preserve">)voorwaarden waaronder dieren in de veehouderij mogen worden gehouden, niet vast in de wet zelf. De minister heeft </w:t>
      </w:r>
      <w:r w:rsidR="0039476A">
        <w:rPr>
          <w:rFonts w:ascii="Times New Roman" w:hAnsi="Times New Roman"/>
          <w:sz w:val="24"/>
          <w:szCs w:val="20"/>
        </w:rPr>
        <w:t xml:space="preserve">juist </w:t>
      </w:r>
      <w:r w:rsidR="00FE7457">
        <w:rPr>
          <w:rFonts w:ascii="Times New Roman" w:hAnsi="Times New Roman"/>
          <w:sz w:val="24"/>
          <w:szCs w:val="20"/>
        </w:rPr>
        <w:t xml:space="preserve">grote vrijheid </w:t>
      </w:r>
      <w:r w:rsidR="0039476A">
        <w:rPr>
          <w:rFonts w:ascii="Times New Roman" w:hAnsi="Times New Roman"/>
          <w:sz w:val="24"/>
          <w:szCs w:val="20"/>
        </w:rPr>
        <w:t>gekregen</w:t>
      </w:r>
      <w:r w:rsidR="00FE7457">
        <w:rPr>
          <w:rFonts w:ascii="Times New Roman" w:hAnsi="Times New Roman"/>
          <w:sz w:val="24"/>
          <w:szCs w:val="20"/>
        </w:rPr>
        <w:t xml:space="preserve"> door zelf in </w:t>
      </w:r>
      <w:proofErr w:type="spellStart"/>
      <w:r w:rsidR="00FE7457">
        <w:rPr>
          <w:rFonts w:ascii="Times New Roman" w:hAnsi="Times New Roman"/>
          <w:sz w:val="24"/>
          <w:szCs w:val="20"/>
        </w:rPr>
        <w:t>AMvB’s</w:t>
      </w:r>
      <w:proofErr w:type="spellEnd"/>
      <w:r w:rsidR="00FE7457">
        <w:rPr>
          <w:rFonts w:ascii="Times New Roman" w:hAnsi="Times New Roman"/>
          <w:sz w:val="24"/>
          <w:szCs w:val="20"/>
        </w:rPr>
        <w:t xml:space="preserve"> te kunnen bepalen welke eisen hij wel en niet gaat stellen voor het houden van dieren in de veehouderij. De </w:t>
      </w:r>
      <w:r w:rsidR="00E6688D">
        <w:rPr>
          <w:rFonts w:ascii="Times New Roman" w:hAnsi="Times New Roman"/>
          <w:sz w:val="24"/>
          <w:szCs w:val="20"/>
        </w:rPr>
        <w:t>ervaring leert</w:t>
      </w:r>
      <w:r w:rsidDel="0098680B" w:rsidR="00CE445F">
        <w:rPr>
          <w:rFonts w:ascii="Times New Roman" w:hAnsi="Times New Roman"/>
          <w:sz w:val="24"/>
          <w:szCs w:val="20"/>
        </w:rPr>
        <w:t xml:space="preserve"> dat </w:t>
      </w:r>
      <w:r w:rsidR="00CE445F">
        <w:rPr>
          <w:rFonts w:ascii="Times New Roman" w:hAnsi="Times New Roman"/>
          <w:sz w:val="24"/>
          <w:szCs w:val="20"/>
        </w:rPr>
        <w:t xml:space="preserve">er bij </w:t>
      </w:r>
      <w:r w:rsidR="005A5D63">
        <w:rPr>
          <w:rFonts w:ascii="Times New Roman" w:hAnsi="Times New Roman"/>
          <w:sz w:val="24"/>
          <w:szCs w:val="20"/>
        </w:rPr>
        <w:t>voorstellen</w:t>
      </w:r>
      <w:r w:rsidR="00383A73">
        <w:rPr>
          <w:rFonts w:ascii="Times New Roman" w:hAnsi="Times New Roman"/>
          <w:sz w:val="24"/>
          <w:szCs w:val="20"/>
        </w:rPr>
        <w:t xml:space="preserve"> om kwetsbare waarden als natuur of dierenwelzijn </w:t>
      </w:r>
      <w:r w:rsidR="009C22D2">
        <w:rPr>
          <w:rFonts w:ascii="Times New Roman" w:hAnsi="Times New Roman"/>
          <w:sz w:val="24"/>
          <w:szCs w:val="20"/>
        </w:rPr>
        <w:t xml:space="preserve">beter te beschermen </w:t>
      </w:r>
      <w:r w:rsidR="00383A73">
        <w:rPr>
          <w:rFonts w:ascii="Times New Roman" w:hAnsi="Times New Roman"/>
          <w:sz w:val="24"/>
          <w:szCs w:val="20"/>
        </w:rPr>
        <w:t xml:space="preserve">steevast flinke </w:t>
      </w:r>
      <w:r w:rsidR="00D24B69">
        <w:rPr>
          <w:rFonts w:ascii="Times New Roman" w:hAnsi="Times New Roman"/>
          <w:sz w:val="24"/>
          <w:szCs w:val="20"/>
        </w:rPr>
        <w:t xml:space="preserve">lobbykracht </w:t>
      </w:r>
      <w:r w:rsidR="001B7E16">
        <w:rPr>
          <w:rFonts w:ascii="Times New Roman" w:hAnsi="Times New Roman"/>
          <w:sz w:val="24"/>
          <w:szCs w:val="20"/>
        </w:rPr>
        <w:t xml:space="preserve">in de richting van het ministerie </w:t>
      </w:r>
      <w:r w:rsidR="00D24B69">
        <w:rPr>
          <w:rFonts w:ascii="Times New Roman" w:hAnsi="Times New Roman"/>
          <w:sz w:val="24"/>
          <w:szCs w:val="20"/>
        </w:rPr>
        <w:t xml:space="preserve">wordt ingezet om </w:t>
      </w:r>
      <w:r w:rsidR="00F3765F">
        <w:rPr>
          <w:rFonts w:ascii="Times New Roman" w:hAnsi="Times New Roman"/>
          <w:sz w:val="24"/>
          <w:szCs w:val="20"/>
        </w:rPr>
        <w:t xml:space="preserve">voorgenomen maatregelen af te zwakken of </w:t>
      </w:r>
      <w:r w:rsidR="00EE2ECA">
        <w:rPr>
          <w:rFonts w:ascii="Times New Roman" w:hAnsi="Times New Roman"/>
          <w:sz w:val="24"/>
          <w:szCs w:val="20"/>
        </w:rPr>
        <w:t xml:space="preserve">helemaal te schrappen. Daarbij is het van </w:t>
      </w:r>
      <w:r w:rsidR="004615EA">
        <w:rPr>
          <w:rFonts w:ascii="Times New Roman" w:hAnsi="Times New Roman"/>
          <w:sz w:val="24"/>
          <w:szCs w:val="20"/>
        </w:rPr>
        <w:t>belang om op te merken dat de</w:t>
      </w:r>
      <w:r w:rsidR="00383A73">
        <w:rPr>
          <w:rFonts w:ascii="Times New Roman" w:hAnsi="Times New Roman"/>
          <w:sz w:val="24"/>
          <w:szCs w:val="20"/>
        </w:rPr>
        <w:t xml:space="preserve"> </w:t>
      </w:r>
      <w:r w:rsidR="00FE7457">
        <w:rPr>
          <w:rFonts w:ascii="Times New Roman" w:hAnsi="Times New Roman"/>
          <w:sz w:val="24"/>
          <w:szCs w:val="20"/>
        </w:rPr>
        <w:t xml:space="preserve">controlerende </w:t>
      </w:r>
      <w:r w:rsidR="00BA368C">
        <w:rPr>
          <w:rFonts w:ascii="Times New Roman" w:hAnsi="Times New Roman"/>
          <w:sz w:val="24"/>
          <w:szCs w:val="20"/>
        </w:rPr>
        <w:t xml:space="preserve">en medewetgevende </w:t>
      </w:r>
      <w:r w:rsidR="00FE7457">
        <w:rPr>
          <w:rFonts w:ascii="Times New Roman" w:hAnsi="Times New Roman"/>
          <w:sz w:val="24"/>
          <w:szCs w:val="20"/>
        </w:rPr>
        <w:t xml:space="preserve">positie van de Kamer bij </w:t>
      </w:r>
      <w:proofErr w:type="spellStart"/>
      <w:r w:rsidR="00FE7457">
        <w:rPr>
          <w:rFonts w:ascii="Times New Roman" w:hAnsi="Times New Roman"/>
          <w:sz w:val="24"/>
          <w:szCs w:val="20"/>
        </w:rPr>
        <w:t>AMvB’s</w:t>
      </w:r>
      <w:proofErr w:type="spellEnd"/>
      <w:r w:rsidR="00FE7457">
        <w:rPr>
          <w:rFonts w:ascii="Times New Roman" w:hAnsi="Times New Roman"/>
          <w:sz w:val="24"/>
          <w:szCs w:val="20"/>
        </w:rPr>
        <w:t xml:space="preserve"> beperkt </w:t>
      </w:r>
      <w:r w:rsidR="004615EA">
        <w:rPr>
          <w:rFonts w:ascii="Times New Roman" w:hAnsi="Times New Roman"/>
          <w:sz w:val="24"/>
          <w:szCs w:val="20"/>
        </w:rPr>
        <w:t xml:space="preserve">is. </w:t>
      </w:r>
      <w:r w:rsidR="00DC2D02">
        <w:rPr>
          <w:rFonts w:ascii="Times New Roman" w:hAnsi="Times New Roman"/>
          <w:sz w:val="24"/>
          <w:szCs w:val="20"/>
        </w:rPr>
        <w:t>D</w:t>
      </w:r>
      <w:r w:rsidR="00FE7457">
        <w:rPr>
          <w:rFonts w:ascii="Times New Roman" w:hAnsi="Times New Roman"/>
          <w:sz w:val="24"/>
          <w:szCs w:val="20"/>
        </w:rPr>
        <w:t xml:space="preserve">e </w:t>
      </w:r>
      <w:r w:rsidR="006A54BC">
        <w:rPr>
          <w:rFonts w:ascii="Times New Roman" w:hAnsi="Times New Roman"/>
          <w:sz w:val="24"/>
          <w:szCs w:val="20"/>
        </w:rPr>
        <w:t>bepaling</w:t>
      </w:r>
      <w:r w:rsidR="00FE7457">
        <w:rPr>
          <w:rFonts w:ascii="Times New Roman" w:hAnsi="Times New Roman"/>
          <w:sz w:val="24"/>
          <w:szCs w:val="20"/>
        </w:rPr>
        <w:t xml:space="preserve"> dat de </w:t>
      </w:r>
      <w:proofErr w:type="spellStart"/>
      <w:r w:rsidR="00FE7457">
        <w:rPr>
          <w:rFonts w:ascii="Times New Roman" w:hAnsi="Times New Roman"/>
          <w:sz w:val="24"/>
          <w:szCs w:val="20"/>
        </w:rPr>
        <w:t>AMvB’s</w:t>
      </w:r>
      <w:proofErr w:type="spellEnd"/>
      <w:r w:rsidR="00FE7457">
        <w:rPr>
          <w:rFonts w:ascii="Times New Roman" w:hAnsi="Times New Roman"/>
          <w:sz w:val="24"/>
          <w:szCs w:val="20"/>
        </w:rPr>
        <w:t xml:space="preserve"> </w:t>
      </w:r>
      <w:r w:rsidR="006A54BC">
        <w:rPr>
          <w:rFonts w:ascii="Times New Roman" w:hAnsi="Times New Roman"/>
          <w:sz w:val="24"/>
          <w:szCs w:val="20"/>
        </w:rPr>
        <w:t>‘</w:t>
      </w:r>
      <w:r w:rsidR="00FE7457">
        <w:rPr>
          <w:rFonts w:ascii="Times New Roman" w:hAnsi="Times New Roman"/>
          <w:sz w:val="24"/>
          <w:szCs w:val="20"/>
        </w:rPr>
        <w:t>gericht moeten zijn op het bewerkstelligen van een dierwaardige veehouderij in 2040</w:t>
      </w:r>
      <w:r w:rsidR="006A54BC">
        <w:rPr>
          <w:rFonts w:ascii="Times New Roman" w:hAnsi="Times New Roman"/>
          <w:sz w:val="24"/>
          <w:szCs w:val="20"/>
        </w:rPr>
        <w:t>’</w:t>
      </w:r>
      <w:r w:rsidR="00FE7457">
        <w:rPr>
          <w:rFonts w:ascii="Times New Roman" w:hAnsi="Times New Roman"/>
          <w:sz w:val="24"/>
          <w:szCs w:val="20"/>
        </w:rPr>
        <w:t xml:space="preserve"> biedt </w:t>
      </w:r>
      <w:r w:rsidR="00B3176B">
        <w:rPr>
          <w:rFonts w:ascii="Times New Roman" w:hAnsi="Times New Roman"/>
          <w:sz w:val="24"/>
          <w:szCs w:val="20"/>
        </w:rPr>
        <w:t xml:space="preserve">daarmee </w:t>
      </w:r>
      <w:r w:rsidR="00FE7457">
        <w:rPr>
          <w:rFonts w:ascii="Times New Roman" w:hAnsi="Times New Roman"/>
          <w:sz w:val="24"/>
          <w:szCs w:val="20"/>
        </w:rPr>
        <w:t xml:space="preserve">geen garantie dat dit ook daadwerkelijk het geval gaat zijn. </w:t>
      </w:r>
      <w:r w:rsidR="00D15689">
        <w:rPr>
          <w:rFonts w:ascii="Times New Roman" w:hAnsi="Times New Roman"/>
          <w:sz w:val="24"/>
          <w:szCs w:val="20"/>
        </w:rPr>
        <w:t>De mogelijkhe</w:t>
      </w:r>
      <w:r w:rsidR="004F1C00">
        <w:rPr>
          <w:rFonts w:ascii="Times New Roman" w:hAnsi="Times New Roman"/>
          <w:sz w:val="24"/>
          <w:szCs w:val="20"/>
        </w:rPr>
        <w:t xml:space="preserve">den van de Kamer om </w:t>
      </w:r>
      <w:r w:rsidR="00A86E2C">
        <w:rPr>
          <w:rFonts w:ascii="Times New Roman" w:hAnsi="Times New Roman"/>
          <w:sz w:val="24"/>
          <w:szCs w:val="20"/>
        </w:rPr>
        <w:t xml:space="preserve">een door een minister voorgestelde AMvB </w:t>
      </w:r>
      <w:r w:rsidR="00997799">
        <w:rPr>
          <w:rFonts w:ascii="Times New Roman" w:hAnsi="Times New Roman"/>
          <w:sz w:val="24"/>
          <w:szCs w:val="20"/>
        </w:rPr>
        <w:t>te</w:t>
      </w:r>
      <w:r w:rsidR="00611D97">
        <w:rPr>
          <w:rFonts w:ascii="Times New Roman" w:hAnsi="Times New Roman"/>
          <w:sz w:val="24"/>
          <w:szCs w:val="20"/>
        </w:rPr>
        <w:t xml:space="preserve"> wijzigen zijn </w:t>
      </w:r>
      <w:r w:rsidR="002303B2">
        <w:rPr>
          <w:rFonts w:ascii="Times New Roman" w:hAnsi="Times New Roman"/>
          <w:sz w:val="24"/>
          <w:szCs w:val="20"/>
        </w:rPr>
        <w:t>min</w:t>
      </w:r>
      <w:r w:rsidR="00F81F4D">
        <w:rPr>
          <w:rFonts w:ascii="Times New Roman" w:hAnsi="Times New Roman"/>
          <w:sz w:val="24"/>
          <w:szCs w:val="20"/>
        </w:rPr>
        <w:t>imaal</w:t>
      </w:r>
      <w:r w:rsidR="00721C0B">
        <w:rPr>
          <w:rFonts w:ascii="Times New Roman" w:hAnsi="Times New Roman"/>
          <w:sz w:val="24"/>
          <w:szCs w:val="20"/>
        </w:rPr>
        <w:t xml:space="preserve"> – de Kamer kan een AMvB niet direct wijzigen</w:t>
      </w:r>
      <w:r w:rsidR="004504B4">
        <w:rPr>
          <w:rFonts w:ascii="Times New Roman" w:hAnsi="Times New Roman"/>
          <w:sz w:val="24"/>
          <w:szCs w:val="20"/>
        </w:rPr>
        <w:t>.</w:t>
      </w:r>
    </w:p>
    <w:p w:rsidR="00046284" w:rsidP="00FE7457" w:rsidRDefault="00046284" w14:paraId="634F4005" w14:textId="77777777">
      <w:pPr>
        <w:tabs>
          <w:tab w:val="left" w:pos="284"/>
          <w:tab w:val="left" w:pos="567"/>
          <w:tab w:val="left" w:pos="851"/>
        </w:tabs>
        <w:spacing w:line="259" w:lineRule="auto"/>
        <w:ind w:right="-2"/>
        <w:rPr>
          <w:rFonts w:ascii="Times New Roman" w:hAnsi="Times New Roman"/>
          <w:sz w:val="24"/>
          <w:szCs w:val="20"/>
        </w:rPr>
      </w:pPr>
    </w:p>
    <w:p w:rsidR="00FE7457" w:rsidP="00FE7457" w:rsidRDefault="00FE7457" w14:paraId="6B901D75" w14:textId="64CBFE38">
      <w:pPr>
        <w:tabs>
          <w:tab w:val="left" w:pos="284"/>
          <w:tab w:val="left" w:pos="567"/>
          <w:tab w:val="left" w:pos="851"/>
        </w:tabs>
        <w:spacing w:line="259" w:lineRule="auto"/>
        <w:ind w:right="-2"/>
        <w:rPr>
          <w:rFonts w:ascii="Times New Roman" w:hAnsi="Times New Roman"/>
          <w:sz w:val="24"/>
        </w:rPr>
      </w:pPr>
      <w:r w:rsidRPr="005F7507">
        <w:rPr>
          <w:rFonts w:ascii="Times New Roman" w:hAnsi="Times New Roman"/>
          <w:sz w:val="24"/>
          <w:szCs w:val="20"/>
        </w:rPr>
        <w:t>Wanneer in 2040</w:t>
      </w:r>
      <w:r w:rsidR="00530D20">
        <w:rPr>
          <w:rFonts w:ascii="Times New Roman" w:hAnsi="Times New Roman"/>
          <w:sz w:val="24"/>
          <w:szCs w:val="20"/>
        </w:rPr>
        <w:t xml:space="preserve"> blijkt dat</w:t>
      </w:r>
      <w:r w:rsidRPr="005F7507">
        <w:rPr>
          <w:rFonts w:ascii="Times New Roman" w:hAnsi="Times New Roman"/>
          <w:sz w:val="24"/>
          <w:szCs w:val="20"/>
        </w:rPr>
        <w:t xml:space="preserve"> de doelen niet zijn behaald, kan een rechter slechts toetsen of de regels voldoende waren. Het gaat hier</w:t>
      </w:r>
      <w:r>
        <w:rPr>
          <w:rFonts w:ascii="Times New Roman" w:hAnsi="Times New Roman"/>
          <w:sz w:val="24"/>
          <w:szCs w:val="20"/>
        </w:rPr>
        <w:t>, kortom,</w:t>
      </w:r>
      <w:r w:rsidRPr="005F7507">
        <w:rPr>
          <w:rFonts w:ascii="Times New Roman" w:hAnsi="Times New Roman"/>
          <w:sz w:val="24"/>
          <w:szCs w:val="20"/>
        </w:rPr>
        <w:t xml:space="preserve"> niet om een direct handhaafbare norm waarbij kan worden ingegrepen om dieren te beschermen</w:t>
      </w:r>
      <w:r w:rsidR="00B877A0">
        <w:rPr>
          <w:rFonts w:ascii="Times New Roman" w:hAnsi="Times New Roman"/>
          <w:sz w:val="24"/>
          <w:szCs w:val="20"/>
        </w:rPr>
        <w:t xml:space="preserve"> en het doelbereik te garanderen</w:t>
      </w:r>
      <w:r w:rsidRPr="005F7507">
        <w:rPr>
          <w:rFonts w:ascii="Times New Roman" w:hAnsi="Times New Roman"/>
          <w:sz w:val="24"/>
          <w:szCs w:val="20"/>
        </w:rPr>
        <w:t>.</w:t>
      </w:r>
      <w:r>
        <w:rPr>
          <w:rFonts w:ascii="Times New Roman" w:hAnsi="Times New Roman"/>
          <w:sz w:val="24"/>
        </w:rPr>
        <w:t xml:space="preserve"> </w:t>
      </w:r>
      <w:r w:rsidR="00E91759">
        <w:rPr>
          <w:rFonts w:ascii="Times New Roman" w:hAnsi="Times New Roman"/>
          <w:sz w:val="24"/>
        </w:rPr>
        <w:t>De</w:t>
      </w:r>
      <w:r w:rsidR="00A82199">
        <w:rPr>
          <w:rFonts w:ascii="Times New Roman" w:hAnsi="Times New Roman"/>
          <w:sz w:val="24"/>
        </w:rPr>
        <w:t xml:space="preserve"> </w:t>
      </w:r>
      <w:r w:rsidR="003D18E4">
        <w:rPr>
          <w:rFonts w:ascii="Times New Roman" w:hAnsi="Times New Roman"/>
          <w:sz w:val="24"/>
        </w:rPr>
        <w:t>huidige</w:t>
      </w:r>
      <w:r w:rsidR="00A82199">
        <w:rPr>
          <w:rFonts w:ascii="Times New Roman" w:hAnsi="Times New Roman"/>
          <w:sz w:val="24"/>
        </w:rPr>
        <w:t xml:space="preserve"> wet biedt </w:t>
      </w:r>
      <w:r w:rsidR="000C54D8">
        <w:rPr>
          <w:rFonts w:ascii="Times New Roman" w:hAnsi="Times New Roman"/>
          <w:sz w:val="24"/>
        </w:rPr>
        <w:t>bovendien de</w:t>
      </w:r>
      <w:r w:rsidR="005C69C0">
        <w:rPr>
          <w:rFonts w:ascii="Times New Roman" w:hAnsi="Times New Roman"/>
          <w:sz w:val="24"/>
        </w:rPr>
        <w:t xml:space="preserve"> </w:t>
      </w:r>
      <w:r w:rsidR="000C54D8">
        <w:rPr>
          <w:rFonts w:ascii="Times New Roman" w:hAnsi="Times New Roman"/>
          <w:sz w:val="24"/>
        </w:rPr>
        <w:t xml:space="preserve">mogelijkheid om </w:t>
      </w:r>
      <w:r w:rsidR="000A1AF6">
        <w:rPr>
          <w:rFonts w:ascii="Times New Roman" w:hAnsi="Times New Roman"/>
          <w:sz w:val="24"/>
        </w:rPr>
        <w:t xml:space="preserve">de </w:t>
      </w:r>
      <w:r w:rsidR="00392AF4">
        <w:rPr>
          <w:rFonts w:ascii="Times New Roman" w:hAnsi="Times New Roman"/>
          <w:sz w:val="24"/>
        </w:rPr>
        <w:t>vastgelegde</w:t>
      </w:r>
      <w:r w:rsidR="00034FC0">
        <w:rPr>
          <w:rFonts w:ascii="Times New Roman" w:hAnsi="Times New Roman"/>
          <w:sz w:val="24"/>
        </w:rPr>
        <w:t xml:space="preserve"> deadline van 2040</w:t>
      </w:r>
      <w:r w:rsidR="005C69C0">
        <w:rPr>
          <w:rFonts w:ascii="Times New Roman" w:hAnsi="Times New Roman"/>
          <w:sz w:val="24"/>
        </w:rPr>
        <w:t xml:space="preserve"> </w:t>
      </w:r>
      <w:r w:rsidR="00392AF4">
        <w:rPr>
          <w:rFonts w:ascii="Times New Roman" w:hAnsi="Times New Roman"/>
          <w:sz w:val="24"/>
        </w:rPr>
        <w:t xml:space="preserve">toch </w:t>
      </w:r>
      <w:r w:rsidR="005A4FCD">
        <w:rPr>
          <w:rFonts w:ascii="Times New Roman" w:hAnsi="Times New Roman"/>
          <w:sz w:val="24"/>
        </w:rPr>
        <w:t xml:space="preserve">nog verder op </w:t>
      </w:r>
      <w:r w:rsidR="005C69C0">
        <w:rPr>
          <w:rFonts w:ascii="Times New Roman" w:hAnsi="Times New Roman"/>
          <w:sz w:val="24"/>
        </w:rPr>
        <w:t xml:space="preserve">te </w:t>
      </w:r>
      <w:r w:rsidR="005A4FCD">
        <w:rPr>
          <w:rFonts w:ascii="Times New Roman" w:hAnsi="Times New Roman"/>
          <w:sz w:val="24"/>
        </w:rPr>
        <w:t>schuiven</w:t>
      </w:r>
      <w:r w:rsidR="009D5761">
        <w:rPr>
          <w:rFonts w:ascii="Times New Roman" w:hAnsi="Times New Roman"/>
          <w:sz w:val="24"/>
        </w:rPr>
        <w:t xml:space="preserve">. En de minister sorteerde er </w:t>
      </w:r>
      <w:r w:rsidR="0041665B">
        <w:rPr>
          <w:rFonts w:ascii="Times New Roman" w:hAnsi="Times New Roman"/>
          <w:sz w:val="24"/>
        </w:rPr>
        <w:t xml:space="preserve">bij de </w:t>
      </w:r>
      <w:r w:rsidR="00392AF4">
        <w:rPr>
          <w:rFonts w:ascii="Times New Roman" w:hAnsi="Times New Roman"/>
          <w:sz w:val="24"/>
        </w:rPr>
        <w:t>wets</w:t>
      </w:r>
      <w:r w:rsidR="0041665B">
        <w:rPr>
          <w:rFonts w:ascii="Times New Roman" w:hAnsi="Times New Roman"/>
          <w:sz w:val="24"/>
        </w:rPr>
        <w:t xml:space="preserve">behandeling in de Eerste Kamer </w:t>
      </w:r>
      <w:r w:rsidR="00565DDD">
        <w:rPr>
          <w:rFonts w:ascii="Times New Roman" w:hAnsi="Times New Roman"/>
          <w:sz w:val="24"/>
        </w:rPr>
        <w:t>al op voor dat er</w:t>
      </w:r>
      <w:r w:rsidR="00F66F46">
        <w:rPr>
          <w:rFonts w:ascii="Times New Roman" w:hAnsi="Times New Roman"/>
          <w:sz w:val="24"/>
        </w:rPr>
        <w:t xml:space="preserve"> waarschijnlijk</w:t>
      </w:r>
      <w:r w:rsidR="00565DDD">
        <w:rPr>
          <w:rFonts w:ascii="Times New Roman" w:hAnsi="Times New Roman"/>
          <w:sz w:val="24"/>
        </w:rPr>
        <w:t xml:space="preserve"> uitzonderingen gaan komen</w:t>
      </w:r>
      <w:r w:rsidR="0071010D">
        <w:rPr>
          <w:rFonts w:ascii="Times New Roman" w:hAnsi="Times New Roman"/>
          <w:sz w:val="24"/>
        </w:rPr>
        <w:t xml:space="preserve"> op het eindbeeld van 2040</w:t>
      </w:r>
      <w:r w:rsidR="00DD3FF2">
        <w:rPr>
          <w:rFonts w:ascii="Times New Roman" w:hAnsi="Times New Roman"/>
          <w:sz w:val="24"/>
        </w:rPr>
        <w:t xml:space="preserve"> en </w:t>
      </w:r>
      <w:r w:rsidR="00006493">
        <w:rPr>
          <w:rFonts w:ascii="Times New Roman" w:hAnsi="Times New Roman"/>
          <w:sz w:val="24"/>
        </w:rPr>
        <w:t xml:space="preserve">dat </w:t>
      </w:r>
      <w:r w:rsidR="00DD3FF2">
        <w:rPr>
          <w:rFonts w:ascii="Times New Roman" w:hAnsi="Times New Roman"/>
          <w:sz w:val="24"/>
        </w:rPr>
        <w:t>in sommige gevallen voor een langere termijn kan worden gekozen</w:t>
      </w:r>
      <w:r w:rsidR="00565DDD">
        <w:rPr>
          <w:rFonts w:ascii="Times New Roman" w:hAnsi="Times New Roman"/>
          <w:sz w:val="24"/>
        </w:rPr>
        <w:t>.</w:t>
      </w:r>
      <w:r>
        <w:rPr>
          <w:rStyle w:val="Voetnootmarkering"/>
          <w:rFonts w:ascii="Times New Roman" w:hAnsi="Times New Roman"/>
          <w:sz w:val="24"/>
          <w:szCs w:val="20"/>
        </w:rPr>
        <w:footnoteReference w:id="43"/>
      </w:r>
      <w:r w:rsidRPr="215F0280">
        <w:rPr>
          <w:rFonts w:ascii="Times New Roman" w:hAnsi="Times New Roman"/>
          <w:sz w:val="24"/>
        </w:rPr>
        <w:t xml:space="preserve"> </w:t>
      </w:r>
    </w:p>
    <w:p w:rsidR="008A299F" w:rsidP="00832A50" w:rsidRDefault="0032644F" w14:paraId="283B27B7" w14:textId="53307B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 </w:t>
      </w:r>
    </w:p>
    <w:p w:rsidR="0068246B" w:rsidP="00832A50" w:rsidRDefault="002A78E5" w14:paraId="2AEA4D5E" w14:textId="52E3C4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In de Wet dieren zoals die nu geldt is dus wel vastgelegd </w:t>
      </w:r>
      <w:r w:rsidR="00051361">
        <w:rPr>
          <w:rFonts w:ascii="Times New Roman" w:hAnsi="Times New Roman"/>
          <w:sz w:val="24"/>
          <w:szCs w:val="20"/>
        </w:rPr>
        <w:t xml:space="preserve">dat </w:t>
      </w:r>
      <w:r>
        <w:rPr>
          <w:rFonts w:ascii="Times New Roman" w:hAnsi="Times New Roman"/>
          <w:sz w:val="24"/>
          <w:szCs w:val="20"/>
        </w:rPr>
        <w:t>d</w:t>
      </w:r>
      <w:r w:rsidR="00E43C3D">
        <w:rPr>
          <w:rFonts w:ascii="Times New Roman" w:hAnsi="Times New Roman"/>
          <w:sz w:val="24"/>
          <w:szCs w:val="20"/>
        </w:rPr>
        <w:t>e veehouderij</w:t>
      </w:r>
      <w:r>
        <w:rPr>
          <w:rFonts w:ascii="Times New Roman" w:hAnsi="Times New Roman"/>
          <w:sz w:val="24"/>
          <w:szCs w:val="20"/>
        </w:rPr>
        <w:t xml:space="preserve"> </w:t>
      </w:r>
      <w:r w:rsidR="00871A3D">
        <w:rPr>
          <w:rFonts w:ascii="Times New Roman" w:hAnsi="Times New Roman"/>
          <w:sz w:val="24"/>
          <w:szCs w:val="20"/>
        </w:rPr>
        <w:t xml:space="preserve">in Nederland </w:t>
      </w:r>
      <w:r>
        <w:rPr>
          <w:rFonts w:ascii="Times New Roman" w:hAnsi="Times New Roman"/>
          <w:sz w:val="24"/>
          <w:szCs w:val="20"/>
        </w:rPr>
        <w:t xml:space="preserve">uiterlijk in 2040 </w:t>
      </w:r>
      <w:r w:rsidR="002571E8">
        <w:rPr>
          <w:rFonts w:ascii="Times New Roman" w:hAnsi="Times New Roman"/>
          <w:sz w:val="24"/>
          <w:szCs w:val="20"/>
        </w:rPr>
        <w:t>dierwaardig</w:t>
      </w:r>
      <w:r w:rsidR="00CA4198">
        <w:rPr>
          <w:rFonts w:ascii="Times New Roman" w:hAnsi="Times New Roman"/>
          <w:sz w:val="24"/>
          <w:szCs w:val="20"/>
        </w:rPr>
        <w:t xml:space="preserve"> moet zijn volgens de principes van de RDA</w:t>
      </w:r>
      <w:r w:rsidR="00051361">
        <w:rPr>
          <w:rFonts w:ascii="Times New Roman" w:hAnsi="Times New Roman"/>
          <w:sz w:val="24"/>
          <w:szCs w:val="20"/>
        </w:rPr>
        <w:t xml:space="preserve">, </w:t>
      </w:r>
      <w:r w:rsidR="00D11234">
        <w:rPr>
          <w:rFonts w:ascii="Times New Roman" w:hAnsi="Times New Roman"/>
          <w:sz w:val="24"/>
          <w:szCs w:val="20"/>
        </w:rPr>
        <w:t>maar</w:t>
      </w:r>
      <w:r w:rsidR="00051361">
        <w:rPr>
          <w:rFonts w:ascii="Times New Roman" w:hAnsi="Times New Roman"/>
          <w:sz w:val="24"/>
          <w:szCs w:val="20"/>
        </w:rPr>
        <w:t xml:space="preserve"> </w:t>
      </w:r>
      <w:r w:rsidR="00915429">
        <w:rPr>
          <w:rFonts w:ascii="Times New Roman" w:hAnsi="Times New Roman"/>
          <w:sz w:val="24"/>
          <w:szCs w:val="20"/>
        </w:rPr>
        <w:t xml:space="preserve">de </w:t>
      </w:r>
      <w:r w:rsidR="0015124B">
        <w:rPr>
          <w:rFonts w:ascii="Times New Roman" w:hAnsi="Times New Roman"/>
          <w:sz w:val="24"/>
          <w:szCs w:val="20"/>
        </w:rPr>
        <w:t xml:space="preserve">deugdelijke </w:t>
      </w:r>
      <w:r w:rsidR="00332547">
        <w:rPr>
          <w:rFonts w:ascii="Times New Roman" w:hAnsi="Times New Roman"/>
          <w:sz w:val="24"/>
          <w:szCs w:val="20"/>
        </w:rPr>
        <w:t>wettelijke</w:t>
      </w:r>
      <w:r w:rsidR="00915429">
        <w:rPr>
          <w:rFonts w:ascii="Times New Roman" w:hAnsi="Times New Roman"/>
          <w:sz w:val="24"/>
          <w:szCs w:val="20"/>
        </w:rPr>
        <w:t xml:space="preserve"> </w:t>
      </w:r>
      <w:r w:rsidR="0015124B">
        <w:rPr>
          <w:rFonts w:ascii="Times New Roman" w:hAnsi="Times New Roman"/>
          <w:sz w:val="24"/>
          <w:szCs w:val="20"/>
        </w:rPr>
        <w:t>borging</w:t>
      </w:r>
      <w:r w:rsidR="00D3123E">
        <w:rPr>
          <w:rFonts w:ascii="Times New Roman" w:hAnsi="Times New Roman"/>
          <w:sz w:val="24"/>
          <w:szCs w:val="20"/>
        </w:rPr>
        <w:t xml:space="preserve"> dat dit doel ook daadwerkelijk bereikt wordt, </w:t>
      </w:r>
      <w:r w:rsidR="00257012">
        <w:rPr>
          <w:rFonts w:ascii="Times New Roman" w:hAnsi="Times New Roman"/>
          <w:sz w:val="24"/>
          <w:szCs w:val="20"/>
        </w:rPr>
        <w:t>ontbre</w:t>
      </w:r>
      <w:r w:rsidR="0015124B">
        <w:rPr>
          <w:rFonts w:ascii="Times New Roman" w:hAnsi="Times New Roman"/>
          <w:sz w:val="24"/>
          <w:szCs w:val="20"/>
        </w:rPr>
        <w:t>ekt</w:t>
      </w:r>
      <w:r w:rsidR="00257012">
        <w:rPr>
          <w:rFonts w:ascii="Times New Roman" w:hAnsi="Times New Roman"/>
          <w:sz w:val="24"/>
          <w:szCs w:val="20"/>
        </w:rPr>
        <w:t>. De bepal</w:t>
      </w:r>
      <w:r w:rsidR="0015124B">
        <w:rPr>
          <w:rFonts w:ascii="Times New Roman" w:hAnsi="Times New Roman"/>
          <w:sz w:val="24"/>
          <w:szCs w:val="20"/>
        </w:rPr>
        <w:t xml:space="preserve">ingen die </w:t>
      </w:r>
      <w:r w:rsidR="00A91C7B">
        <w:rPr>
          <w:rFonts w:ascii="Times New Roman" w:hAnsi="Times New Roman"/>
          <w:sz w:val="24"/>
          <w:szCs w:val="20"/>
        </w:rPr>
        <w:t>op dit moment in de Wet dieren zijn opgenomen</w:t>
      </w:r>
      <w:r w:rsidR="0015124B">
        <w:rPr>
          <w:rFonts w:ascii="Times New Roman" w:hAnsi="Times New Roman"/>
          <w:sz w:val="24"/>
          <w:szCs w:val="20"/>
        </w:rPr>
        <w:t xml:space="preserve"> </w:t>
      </w:r>
      <w:r w:rsidR="00C07D19">
        <w:rPr>
          <w:rFonts w:ascii="Times New Roman" w:hAnsi="Times New Roman"/>
          <w:sz w:val="24"/>
          <w:szCs w:val="20"/>
        </w:rPr>
        <w:t xml:space="preserve">voor het </w:t>
      </w:r>
      <w:r w:rsidR="00BA20E4">
        <w:rPr>
          <w:rFonts w:ascii="Times New Roman" w:hAnsi="Times New Roman"/>
          <w:sz w:val="24"/>
          <w:szCs w:val="20"/>
        </w:rPr>
        <w:t xml:space="preserve">bewerkstelligen van een dierwaardige veehouderij laten </w:t>
      </w:r>
      <w:r w:rsidR="00184ECF">
        <w:rPr>
          <w:rFonts w:ascii="Times New Roman" w:hAnsi="Times New Roman"/>
          <w:sz w:val="24"/>
          <w:szCs w:val="20"/>
        </w:rPr>
        <w:t xml:space="preserve">alle ruimte voor het </w:t>
      </w:r>
      <w:r w:rsidR="006126E4">
        <w:rPr>
          <w:rFonts w:ascii="Times New Roman" w:hAnsi="Times New Roman"/>
          <w:sz w:val="24"/>
          <w:szCs w:val="20"/>
        </w:rPr>
        <w:t xml:space="preserve">uitstellen of zelfs geheel achterwege laten van de regels die nodig zijn om </w:t>
      </w:r>
      <w:r w:rsidR="00C826B3">
        <w:rPr>
          <w:rFonts w:ascii="Times New Roman" w:hAnsi="Times New Roman"/>
          <w:sz w:val="24"/>
          <w:szCs w:val="20"/>
        </w:rPr>
        <w:t xml:space="preserve">te zorgen dat </w:t>
      </w:r>
      <w:r w:rsidR="0003554F">
        <w:rPr>
          <w:rFonts w:ascii="Times New Roman" w:hAnsi="Times New Roman"/>
          <w:sz w:val="24"/>
          <w:szCs w:val="20"/>
        </w:rPr>
        <w:t>dieren vanaf 2040 niet meer hoeve</w:t>
      </w:r>
      <w:r w:rsidR="004F33A7">
        <w:rPr>
          <w:rFonts w:ascii="Times New Roman" w:hAnsi="Times New Roman"/>
          <w:sz w:val="24"/>
          <w:szCs w:val="20"/>
        </w:rPr>
        <w:t xml:space="preserve">n te lijden door de manier waarop ze worden gehouden in de veehouderij. </w:t>
      </w:r>
      <w:r w:rsidR="00D378BC">
        <w:rPr>
          <w:rFonts w:ascii="Times New Roman" w:hAnsi="Times New Roman"/>
          <w:sz w:val="24"/>
          <w:szCs w:val="20"/>
        </w:rPr>
        <w:t xml:space="preserve">De </w:t>
      </w:r>
      <w:r w:rsidR="00EF4FC0">
        <w:rPr>
          <w:rFonts w:ascii="Times New Roman" w:hAnsi="Times New Roman"/>
          <w:sz w:val="24"/>
          <w:szCs w:val="20"/>
        </w:rPr>
        <w:t>systematiek</w:t>
      </w:r>
      <w:r w:rsidR="00AB2183">
        <w:rPr>
          <w:rFonts w:ascii="Times New Roman" w:hAnsi="Times New Roman"/>
          <w:sz w:val="24"/>
          <w:szCs w:val="20"/>
        </w:rPr>
        <w:t xml:space="preserve"> die is gekozen in de huidige wet</w:t>
      </w:r>
      <w:r w:rsidR="008715D6">
        <w:rPr>
          <w:rFonts w:ascii="Times New Roman" w:hAnsi="Times New Roman"/>
          <w:sz w:val="24"/>
          <w:szCs w:val="20"/>
        </w:rPr>
        <w:t xml:space="preserve"> (via </w:t>
      </w:r>
      <w:proofErr w:type="spellStart"/>
      <w:r w:rsidR="008715D6">
        <w:rPr>
          <w:rFonts w:ascii="Times New Roman" w:hAnsi="Times New Roman"/>
          <w:sz w:val="24"/>
          <w:szCs w:val="20"/>
        </w:rPr>
        <w:t>AMvB’s</w:t>
      </w:r>
      <w:proofErr w:type="spellEnd"/>
      <w:r w:rsidR="00D16E3A">
        <w:rPr>
          <w:rFonts w:ascii="Times New Roman" w:hAnsi="Times New Roman"/>
          <w:sz w:val="24"/>
          <w:szCs w:val="20"/>
        </w:rPr>
        <w:t xml:space="preserve">, en met </w:t>
      </w:r>
      <w:r w:rsidR="007C00B3">
        <w:rPr>
          <w:rFonts w:ascii="Times New Roman" w:hAnsi="Times New Roman"/>
          <w:sz w:val="24"/>
          <w:szCs w:val="20"/>
        </w:rPr>
        <w:t>de mogelijkheid om de deadline nog verder te verschuiven</w:t>
      </w:r>
      <w:r w:rsidR="008715D6">
        <w:rPr>
          <w:rFonts w:ascii="Times New Roman" w:hAnsi="Times New Roman"/>
          <w:sz w:val="24"/>
          <w:szCs w:val="20"/>
        </w:rPr>
        <w:t>)</w:t>
      </w:r>
      <w:r w:rsidR="002571E8">
        <w:rPr>
          <w:rFonts w:ascii="Times New Roman" w:hAnsi="Times New Roman"/>
          <w:sz w:val="24"/>
          <w:szCs w:val="20"/>
        </w:rPr>
        <w:t xml:space="preserve"> </w:t>
      </w:r>
      <w:r w:rsidR="00E107CA">
        <w:rPr>
          <w:rFonts w:ascii="Times New Roman" w:hAnsi="Times New Roman"/>
          <w:sz w:val="24"/>
          <w:szCs w:val="20"/>
        </w:rPr>
        <w:t>biedt</w:t>
      </w:r>
      <w:r w:rsidR="00DF282D">
        <w:rPr>
          <w:rFonts w:ascii="Times New Roman" w:hAnsi="Times New Roman"/>
          <w:sz w:val="24"/>
          <w:szCs w:val="20"/>
        </w:rPr>
        <w:t>, kortom</w:t>
      </w:r>
      <w:r w:rsidR="00E107CA">
        <w:rPr>
          <w:rFonts w:ascii="Times New Roman" w:hAnsi="Times New Roman"/>
          <w:sz w:val="24"/>
          <w:szCs w:val="20"/>
        </w:rPr>
        <w:t xml:space="preserve"> geen </w:t>
      </w:r>
      <w:r w:rsidR="00DF282D">
        <w:rPr>
          <w:rFonts w:ascii="Times New Roman" w:hAnsi="Times New Roman"/>
          <w:sz w:val="24"/>
          <w:szCs w:val="20"/>
        </w:rPr>
        <w:t>enkele zekerheid</w:t>
      </w:r>
      <w:r w:rsidR="00E107CA">
        <w:rPr>
          <w:rFonts w:ascii="Times New Roman" w:hAnsi="Times New Roman"/>
          <w:sz w:val="24"/>
          <w:szCs w:val="20"/>
        </w:rPr>
        <w:t xml:space="preserve"> dat</w:t>
      </w:r>
      <w:r w:rsidR="00E66C9F">
        <w:rPr>
          <w:rFonts w:ascii="Times New Roman" w:hAnsi="Times New Roman"/>
          <w:sz w:val="24"/>
          <w:szCs w:val="20"/>
        </w:rPr>
        <w:t xml:space="preserve"> </w:t>
      </w:r>
      <w:r w:rsidR="002305C0">
        <w:rPr>
          <w:rFonts w:ascii="Times New Roman" w:hAnsi="Times New Roman"/>
          <w:sz w:val="24"/>
          <w:szCs w:val="20"/>
        </w:rPr>
        <w:t>in 2040 dieren inderdaad kunnen l</w:t>
      </w:r>
      <w:r w:rsidR="006B4A50">
        <w:rPr>
          <w:rFonts w:ascii="Times New Roman" w:hAnsi="Times New Roman"/>
          <w:sz w:val="24"/>
          <w:szCs w:val="20"/>
        </w:rPr>
        <w:t>even naar hun aard</w:t>
      </w:r>
      <w:r w:rsidR="00066697">
        <w:rPr>
          <w:rFonts w:ascii="Times New Roman" w:hAnsi="Times New Roman"/>
          <w:sz w:val="24"/>
          <w:szCs w:val="20"/>
        </w:rPr>
        <w:t xml:space="preserve">. </w:t>
      </w:r>
      <w:r w:rsidR="00B572C9">
        <w:rPr>
          <w:rFonts w:ascii="Times New Roman" w:hAnsi="Times New Roman"/>
          <w:sz w:val="24"/>
          <w:szCs w:val="20"/>
        </w:rPr>
        <w:t>De route van het stellen van regels via</w:t>
      </w:r>
      <w:r w:rsidR="00E946CA">
        <w:rPr>
          <w:rFonts w:ascii="Times New Roman" w:hAnsi="Times New Roman"/>
          <w:sz w:val="24"/>
          <w:szCs w:val="20"/>
        </w:rPr>
        <w:t xml:space="preserve"> verschillende</w:t>
      </w:r>
      <w:r w:rsidR="00B572C9">
        <w:rPr>
          <w:rFonts w:ascii="Times New Roman" w:hAnsi="Times New Roman"/>
          <w:sz w:val="24"/>
          <w:szCs w:val="20"/>
        </w:rPr>
        <w:t xml:space="preserve"> </w:t>
      </w:r>
      <w:proofErr w:type="spellStart"/>
      <w:r w:rsidR="00B572C9">
        <w:rPr>
          <w:rFonts w:ascii="Times New Roman" w:hAnsi="Times New Roman"/>
          <w:sz w:val="24"/>
          <w:szCs w:val="20"/>
        </w:rPr>
        <w:t>AMvB’s</w:t>
      </w:r>
      <w:proofErr w:type="spellEnd"/>
      <w:r w:rsidR="00B572C9">
        <w:rPr>
          <w:rFonts w:ascii="Times New Roman" w:hAnsi="Times New Roman"/>
          <w:sz w:val="24"/>
          <w:szCs w:val="20"/>
        </w:rPr>
        <w:t xml:space="preserve"> </w:t>
      </w:r>
      <w:r w:rsidR="00BF2D5C">
        <w:rPr>
          <w:rFonts w:ascii="Times New Roman" w:hAnsi="Times New Roman"/>
          <w:sz w:val="24"/>
          <w:szCs w:val="20"/>
        </w:rPr>
        <w:t xml:space="preserve">biedt veehouders </w:t>
      </w:r>
      <w:r w:rsidR="00B905EA">
        <w:rPr>
          <w:rFonts w:ascii="Times New Roman" w:hAnsi="Times New Roman"/>
          <w:sz w:val="24"/>
          <w:szCs w:val="20"/>
        </w:rPr>
        <w:t>bovendien</w:t>
      </w:r>
      <w:r w:rsidR="00BF2D5C">
        <w:rPr>
          <w:rFonts w:ascii="Times New Roman" w:hAnsi="Times New Roman"/>
          <w:sz w:val="24"/>
          <w:szCs w:val="20"/>
        </w:rPr>
        <w:t xml:space="preserve"> niet de duidelijke stip aan de horizon op basis waarvan zij hun lange termijn </w:t>
      </w:r>
      <w:r w:rsidR="00CC3C39">
        <w:rPr>
          <w:rFonts w:ascii="Times New Roman" w:hAnsi="Times New Roman"/>
          <w:sz w:val="24"/>
          <w:szCs w:val="20"/>
        </w:rPr>
        <w:t xml:space="preserve">investeringsbeslissingen kunnen nemen. </w:t>
      </w:r>
    </w:p>
    <w:p w:rsidR="0068246B" w:rsidP="00832A50" w:rsidRDefault="0068246B" w14:paraId="234F5FD4" w14:textId="77777777">
      <w:pPr>
        <w:tabs>
          <w:tab w:val="left" w:pos="284"/>
          <w:tab w:val="left" w:pos="567"/>
          <w:tab w:val="left" w:pos="851"/>
        </w:tabs>
        <w:ind w:right="-2"/>
        <w:rPr>
          <w:rFonts w:ascii="Times New Roman" w:hAnsi="Times New Roman"/>
          <w:sz w:val="24"/>
          <w:szCs w:val="20"/>
        </w:rPr>
      </w:pPr>
    </w:p>
    <w:p w:rsidR="00A01F5A" w:rsidP="00832A50" w:rsidRDefault="00ED48F0" w14:paraId="36D22D8B" w14:textId="03CF82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Toen het voorliggende wetsvoorstel voor advies naar de Raad van State werd gestuurd</w:t>
      </w:r>
      <w:r w:rsidR="00B30465">
        <w:rPr>
          <w:rFonts w:ascii="Times New Roman" w:hAnsi="Times New Roman"/>
          <w:sz w:val="24"/>
          <w:szCs w:val="20"/>
        </w:rPr>
        <w:t xml:space="preserve"> (mei 2024)</w:t>
      </w:r>
      <w:r>
        <w:rPr>
          <w:rFonts w:ascii="Times New Roman" w:hAnsi="Times New Roman"/>
          <w:sz w:val="24"/>
          <w:szCs w:val="20"/>
        </w:rPr>
        <w:t>, waren de zorgen over</w:t>
      </w:r>
      <w:r w:rsidR="005C117C">
        <w:rPr>
          <w:rFonts w:ascii="Times New Roman" w:hAnsi="Times New Roman"/>
          <w:sz w:val="24"/>
          <w:szCs w:val="20"/>
        </w:rPr>
        <w:t xml:space="preserve"> </w:t>
      </w:r>
      <w:r w:rsidR="00DB7F43">
        <w:rPr>
          <w:rFonts w:ascii="Times New Roman" w:hAnsi="Times New Roman"/>
          <w:sz w:val="24"/>
          <w:szCs w:val="20"/>
        </w:rPr>
        <w:t xml:space="preserve">de gebrekkige wettelijke borging </w:t>
      </w:r>
      <w:r w:rsidR="00D30F6C">
        <w:rPr>
          <w:rFonts w:ascii="Times New Roman" w:hAnsi="Times New Roman"/>
          <w:sz w:val="24"/>
          <w:szCs w:val="20"/>
        </w:rPr>
        <w:t>van het nieuwe beloo</w:t>
      </w:r>
      <w:r w:rsidR="000E4445">
        <w:rPr>
          <w:rFonts w:ascii="Times New Roman" w:hAnsi="Times New Roman"/>
          <w:sz w:val="24"/>
          <w:szCs w:val="20"/>
        </w:rPr>
        <w:t xml:space="preserve">fde doel </w:t>
      </w:r>
      <w:r w:rsidR="00120FED">
        <w:rPr>
          <w:rFonts w:ascii="Times New Roman" w:hAnsi="Times New Roman"/>
          <w:sz w:val="24"/>
          <w:szCs w:val="20"/>
        </w:rPr>
        <w:t>– een dierwaardige veehouderij, uiterlijk in 2040</w:t>
      </w:r>
      <w:r w:rsidR="00971496">
        <w:rPr>
          <w:rFonts w:ascii="Times New Roman" w:hAnsi="Times New Roman"/>
          <w:sz w:val="24"/>
          <w:szCs w:val="20"/>
        </w:rPr>
        <w:t xml:space="preserve"> – </w:t>
      </w:r>
      <w:r w:rsidR="00BF77B0">
        <w:rPr>
          <w:rFonts w:ascii="Times New Roman" w:hAnsi="Times New Roman"/>
          <w:sz w:val="24"/>
          <w:szCs w:val="20"/>
        </w:rPr>
        <w:t xml:space="preserve">al </w:t>
      </w:r>
      <w:r w:rsidR="00D742AB">
        <w:rPr>
          <w:rFonts w:ascii="Times New Roman" w:hAnsi="Times New Roman"/>
          <w:sz w:val="24"/>
          <w:szCs w:val="20"/>
        </w:rPr>
        <w:t>zeer reëel</w:t>
      </w:r>
      <w:r w:rsidR="00D11F48">
        <w:rPr>
          <w:rFonts w:ascii="Times New Roman" w:hAnsi="Times New Roman"/>
          <w:sz w:val="24"/>
          <w:szCs w:val="20"/>
        </w:rPr>
        <w:t xml:space="preserve"> voor iedereen die de </w:t>
      </w:r>
      <w:r w:rsidR="003E1C21">
        <w:rPr>
          <w:rFonts w:ascii="Times New Roman" w:hAnsi="Times New Roman"/>
          <w:sz w:val="24"/>
          <w:szCs w:val="20"/>
        </w:rPr>
        <w:t xml:space="preserve">geschiedenis </w:t>
      </w:r>
      <w:r w:rsidR="001F1C04">
        <w:rPr>
          <w:rFonts w:ascii="Times New Roman" w:hAnsi="Times New Roman"/>
          <w:sz w:val="24"/>
          <w:szCs w:val="20"/>
        </w:rPr>
        <w:t xml:space="preserve">kent van de </w:t>
      </w:r>
      <w:r w:rsidR="009C3301">
        <w:rPr>
          <w:rFonts w:ascii="Times New Roman" w:hAnsi="Times New Roman"/>
          <w:sz w:val="24"/>
          <w:szCs w:val="20"/>
        </w:rPr>
        <w:t>zware</w:t>
      </w:r>
      <w:r w:rsidR="00E069F8">
        <w:rPr>
          <w:rFonts w:ascii="Times New Roman" w:hAnsi="Times New Roman"/>
          <w:sz w:val="24"/>
          <w:szCs w:val="20"/>
        </w:rPr>
        <w:t xml:space="preserve"> strijd </w:t>
      </w:r>
      <w:r w:rsidR="009C3301">
        <w:rPr>
          <w:rFonts w:ascii="Times New Roman" w:hAnsi="Times New Roman"/>
          <w:sz w:val="24"/>
          <w:szCs w:val="20"/>
        </w:rPr>
        <w:t>die</w:t>
      </w:r>
      <w:r w:rsidR="00E069F8">
        <w:rPr>
          <w:rFonts w:ascii="Times New Roman" w:hAnsi="Times New Roman"/>
          <w:sz w:val="24"/>
          <w:szCs w:val="20"/>
        </w:rPr>
        <w:t xml:space="preserve"> </w:t>
      </w:r>
      <w:r w:rsidR="00B2651E">
        <w:rPr>
          <w:rFonts w:ascii="Times New Roman" w:hAnsi="Times New Roman"/>
          <w:sz w:val="24"/>
          <w:szCs w:val="20"/>
        </w:rPr>
        <w:t xml:space="preserve">telkens weer gevoerd moet </w:t>
      </w:r>
      <w:r w:rsidR="005B2DF3">
        <w:rPr>
          <w:rFonts w:ascii="Times New Roman" w:hAnsi="Times New Roman"/>
          <w:sz w:val="24"/>
          <w:szCs w:val="20"/>
        </w:rPr>
        <w:t xml:space="preserve">worden </w:t>
      </w:r>
      <w:r w:rsidR="00E069F8">
        <w:rPr>
          <w:rFonts w:ascii="Times New Roman" w:hAnsi="Times New Roman"/>
          <w:sz w:val="24"/>
          <w:szCs w:val="20"/>
        </w:rPr>
        <w:t xml:space="preserve">voor </w:t>
      </w:r>
      <w:r w:rsidR="00D40122">
        <w:rPr>
          <w:rFonts w:ascii="Times New Roman" w:hAnsi="Times New Roman"/>
          <w:sz w:val="24"/>
          <w:szCs w:val="20"/>
        </w:rPr>
        <w:t>zelfs de</w:t>
      </w:r>
      <w:r w:rsidR="00433BD1">
        <w:rPr>
          <w:rFonts w:ascii="Times New Roman" w:hAnsi="Times New Roman"/>
          <w:sz w:val="24"/>
          <w:szCs w:val="20"/>
        </w:rPr>
        <w:t xml:space="preserve"> </w:t>
      </w:r>
      <w:r w:rsidR="00C33A3F">
        <w:rPr>
          <w:rFonts w:ascii="Times New Roman" w:hAnsi="Times New Roman"/>
          <w:sz w:val="24"/>
          <w:szCs w:val="20"/>
        </w:rPr>
        <w:t xml:space="preserve">kleinste maatregel om </w:t>
      </w:r>
      <w:r w:rsidR="00112967">
        <w:rPr>
          <w:rFonts w:ascii="Times New Roman" w:hAnsi="Times New Roman"/>
          <w:sz w:val="24"/>
          <w:szCs w:val="20"/>
        </w:rPr>
        <w:t xml:space="preserve">het lijden van dieren in de veehouderij ook maar iets </w:t>
      </w:r>
      <w:r w:rsidR="00F24169">
        <w:rPr>
          <w:rFonts w:ascii="Times New Roman" w:hAnsi="Times New Roman"/>
          <w:sz w:val="24"/>
          <w:szCs w:val="20"/>
        </w:rPr>
        <w:t>te verm</w:t>
      </w:r>
      <w:r w:rsidR="00417540">
        <w:rPr>
          <w:rFonts w:ascii="Times New Roman" w:hAnsi="Times New Roman"/>
          <w:sz w:val="24"/>
          <w:szCs w:val="20"/>
        </w:rPr>
        <w:t>inderen</w:t>
      </w:r>
      <w:r w:rsidR="00C842D6">
        <w:rPr>
          <w:rFonts w:ascii="Times New Roman" w:hAnsi="Times New Roman"/>
          <w:sz w:val="24"/>
          <w:szCs w:val="20"/>
        </w:rPr>
        <w:t xml:space="preserve">. </w:t>
      </w:r>
      <w:r w:rsidR="0011156B">
        <w:rPr>
          <w:rFonts w:ascii="Times New Roman" w:hAnsi="Times New Roman"/>
          <w:sz w:val="24"/>
          <w:szCs w:val="20"/>
        </w:rPr>
        <w:t xml:space="preserve">Voor iedereen die </w:t>
      </w:r>
      <w:r w:rsidR="00154F72">
        <w:rPr>
          <w:rFonts w:ascii="Times New Roman" w:hAnsi="Times New Roman"/>
          <w:sz w:val="24"/>
          <w:szCs w:val="20"/>
        </w:rPr>
        <w:t xml:space="preserve">de afgelopen decennia </w:t>
      </w:r>
      <w:r w:rsidR="00FF0DD9">
        <w:rPr>
          <w:rFonts w:ascii="Times New Roman" w:hAnsi="Times New Roman"/>
          <w:sz w:val="24"/>
          <w:szCs w:val="20"/>
        </w:rPr>
        <w:t xml:space="preserve">heeft </w:t>
      </w:r>
      <w:r w:rsidR="00731E15">
        <w:rPr>
          <w:rFonts w:ascii="Times New Roman" w:hAnsi="Times New Roman"/>
          <w:sz w:val="24"/>
          <w:szCs w:val="20"/>
        </w:rPr>
        <w:t>gezien</w:t>
      </w:r>
      <w:r w:rsidR="0011156B">
        <w:rPr>
          <w:rFonts w:ascii="Times New Roman" w:hAnsi="Times New Roman"/>
          <w:sz w:val="24"/>
          <w:szCs w:val="20"/>
        </w:rPr>
        <w:t xml:space="preserve"> dat </w:t>
      </w:r>
      <w:r w:rsidR="00FA1E87">
        <w:rPr>
          <w:rFonts w:ascii="Times New Roman" w:hAnsi="Times New Roman"/>
          <w:sz w:val="24"/>
          <w:szCs w:val="20"/>
        </w:rPr>
        <w:t>áls</w:t>
      </w:r>
      <w:r w:rsidR="00F10F41">
        <w:rPr>
          <w:rFonts w:ascii="Times New Roman" w:hAnsi="Times New Roman"/>
          <w:sz w:val="24"/>
          <w:szCs w:val="20"/>
        </w:rPr>
        <w:t xml:space="preserve"> </w:t>
      </w:r>
      <w:r w:rsidR="00966048">
        <w:rPr>
          <w:rFonts w:ascii="Times New Roman" w:hAnsi="Times New Roman"/>
          <w:sz w:val="24"/>
          <w:szCs w:val="20"/>
        </w:rPr>
        <w:t>eindelijk het punt is bereikt dat</w:t>
      </w:r>
      <w:r w:rsidR="00FA1E87">
        <w:rPr>
          <w:rFonts w:ascii="Times New Roman" w:hAnsi="Times New Roman"/>
          <w:sz w:val="24"/>
          <w:szCs w:val="20"/>
        </w:rPr>
        <w:t xml:space="preserve"> er </w:t>
      </w:r>
      <w:r w:rsidR="00363BB1">
        <w:rPr>
          <w:rFonts w:ascii="Times New Roman" w:hAnsi="Times New Roman"/>
          <w:sz w:val="24"/>
          <w:szCs w:val="20"/>
        </w:rPr>
        <w:t xml:space="preserve">maatregelen </w:t>
      </w:r>
      <w:r w:rsidR="00FA1E87">
        <w:rPr>
          <w:rFonts w:ascii="Times New Roman" w:hAnsi="Times New Roman"/>
          <w:sz w:val="24"/>
          <w:szCs w:val="20"/>
        </w:rPr>
        <w:t>worden</w:t>
      </w:r>
      <w:r w:rsidR="00E069F8">
        <w:rPr>
          <w:rFonts w:ascii="Times New Roman" w:hAnsi="Times New Roman"/>
          <w:sz w:val="24"/>
          <w:szCs w:val="20"/>
        </w:rPr>
        <w:t xml:space="preserve"> </w:t>
      </w:r>
      <w:r w:rsidR="00111525">
        <w:rPr>
          <w:rFonts w:ascii="Times New Roman" w:hAnsi="Times New Roman"/>
          <w:sz w:val="24"/>
          <w:szCs w:val="20"/>
        </w:rPr>
        <w:t>uitgewerkt om het dierenwelzijn in de veehouderij beter te beschermen</w:t>
      </w:r>
      <w:r w:rsidR="004A7106">
        <w:rPr>
          <w:rFonts w:ascii="Times New Roman" w:hAnsi="Times New Roman"/>
          <w:sz w:val="24"/>
          <w:szCs w:val="20"/>
        </w:rPr>
        <w:t xml:space="preserve">, er steevast flinke druk </w:t>
      </w:r>
      <w:r w:rsidR="00D1498A">
        <w:rPr>
          <w:rFonts w:ascii="Times New Roman" w:hAnsi="Times New Roman"/>
          <w:sz w:val="24"/>
          <w:szCs w:val="20"/>
        </w:rPr>
        <w:t>wordt uitgeoefend</w:t>
      </w:r>
      <w:r w:rsidR="004A7106">
        <w:rPr>
          <w:rFonts w:ascii="Times New Roman" w:hAnsi="Times New Roman"/>
          <w:sz w:val="24"/>
          <w:szCs w:val="20"/>
        </w:rPr>
        <w:t xml:space="preserve"> om die voorgenomen maatregelen weer af te zwakken. Voor iedereen die </w:t>
      </w:r>
      <w:r w:rsidR="00D30C1A">
        <w:rPr>
          <w:rFonts w:ascii="Times New Roman" w:hAnsi="Times New Roman"/>
          <w:sz w:val="24"/>
          <w:szCs w:val="20"/>
        </w:rPr>
        <w:t xml:space="preserve">uit eigen ervaring </w:t>
      </w:r>
      <w:r w:rsidR="00C23499">
        <w:rPr>
          <w:rFonts w:ascii="Times New Roman" w:hAnsi="Times New Roman"/>
          <w:sz w:val="24"/>
          <w:szCs w:val="20"/>
        </w:rPr>
        <w:t xml:space="preserve">– </w:t>
      </w:r>
      <w:r w:rsidR="00AD1F93">
        <w:rPr>
          <w:rFonts w:ascii="Times New Roman" w:hAnsi="Times New Roman"/>
          <w:sz w:val="24"/>
          <w:szCs w:val="20"/>
        </w:rPr>
        <w:t xml:space="preserve">of door het </w:t>
      </w:r>
      <w:r w:rsidR="00827F80">
        <w:rPr>
          <w:rFonts w:ascii="Times New Roman" w:hAnsi="Times New Roman"/>
          <w:sz w:val="24"/>
          <w:szCs w:val="20"/>
        </w:rPr>
        <w:t xml:space="preserve">lezen van de evaluatie van de Wet dieren </w:t>
      </w:r>
      <w:r w:rsidR="00C23499">
        <w:rPr>
          <w:rFonts w:ascii="Times New Roman" w:hAnsi="Times New Roman"/>
          <w:sz w:val="24"/>
          <w:szCs w:val="20"/>
        </w:rPr>
        <w:t xml:space="preserve">– </w:t>
      </w:r>
      <w:r w:rsidR="00213CDD">
        <w:rPr>
          <w:rFonts w:ascii="Times New Roman" w:hAnsi="Times New Roman"/>
          <w:sz w:val="24"/>
          <w:szCs w:val="20"/>
        </w:rPr>
        <w:t xml:space="preserve">weet dat er wel mooie </w:t>
      </w:r>
      <w:r w:rsidR="003501E2">
        <w:rPr>
          <w:rFonts w:ascii="Times New Roman" w:hAnsi="Times New Roman"/>
          <w:sz w:val="24"/>
          <w:szCs w:val="20"/>
        </w:rPr>
        <w:t xml:space="preserve">woorden </w:t>
      </w:r>
      <w:r w:rsidR="00102EE0">
        <w:rPr>
          <w:rFonts w:ascii="Times New Roman" w:hAnsi="Times New Roman"/>
          <w:sz w:val="24"/>
          <w:szCs w:val="20"/>
        </w:rPr>
        <w:t xml:space="preserve">en ambities over </w:t>
      </w:r>
      <w:r w:rsidR="00B86FAC">
        <w:rPr>
          <w:rFonts w:ascii="Times New Roman" w:hAnsi="Times New Roman"/>
          <w:sz w:val="24"/>
          <w:szCs w:val="20"/>
        </w:rPr>
        <w:t xml:space="preserve">dierenwelzijn in de wet kunnen staan, </w:t>
      </w:r>
      <w:r w:rsidR="00CA5EE0">
        <w:rPr>
          <w:rFonts w:ascii="Times New Roman" w:hAnsi="Times New Roman"/>
          <w:sz w:val="24"/>
          <w:szCs w:val="20"/>
        </w:rPr>
        <w:t>maar</w:t>
      </w:r>
      <w:r w:rsidR="00D30C1A">
        <w:rPr>
          <w:rFonts w:ascii="Times New Roman" w:hAnsi="Times New Roman"/>
          <w:sz w:val="24"/>
          <w:szCs w:val="20"/>
        </w:rPr>
        <w:t xml:space="preserve"> </w:t>
      </w:r>
      <w:r w:rsidR="004F4031">
        <w:rPr>
          <w:rFonts w:ascii="Times New Roman" w:hAnsi="Times New Roman"/>
          <w:sz w:val="24"/>
          <w:szCs w:val="20"/>
        </w:rPr>
        <w:t xml:space="preserve">dat die </w:t>
      </w:r>
      <w:r w:rsidR="009B1B04">
        <w:rPr>
          <w:rFonts w:ascii="Times New Roman" w:hAnsi="Times New Roman"/>
          <w:sz w:val="24"/>
          <w:szCs w:val="20"/>
        </w:rPr>
        <w:t>niet worden w</w:t>
      </w:r>
      <w:r w:rsidR="001F2CCC">
        <w:rPr>
          <w:rFonts w:ascii="Times New Roman" w:hAnsi="Times New Roman"/>
          <w:sz w:val="24"/>
          <w:szCs w:val="20"/>
        </w:rPr>
        <w:t xml:space="preserve">aargemaakt als diezelfde wet </w:t>
      </w:r>
      <w:r w:rsidR="00D16B2F">
        <w:rPr>
          <w:rFonts w:ascii="Times New Roman" w:hAnsi="Times New Roman"/>
          <w:sz w:val="24"/>
          <w:szCs w:val="20"/>
        </w:rPr>
        <w:t xml:space="preserve">nog altijd </w:t>
      </w:r>
      <w:r w:rsidR="001F2CCC">
        <w:rPr>
          <w:rFonts w:ascii="Times New Roman" w:hAnsi="Times New Roman"/>
          <w:sz w:val="24"/>
          <w:szCs w:val="20"/>
        </w:rPr>
        <w:t xml:space="preserve">mogelijkheden biedt om </w:t>
      </w:r>
      <w:r w:rsidR="006B4FFE">
        <w:rPr>
          <w:rFonts w:ascii="Times New Roman" w:hAnsi="Times New Roman"/>
          <w:sz w:val="24"/>
          <w:szCs w:val="20"/>
        </w:rPr>
        <w:t>uitzonderingen te maken</w:t>
      </w:r>
      <w:r w:rsidR="00D16B2F">
        <w:rPr>
          <w:rFonts w:ascii="Times New Roman" w:hAnsi="Times New Roman"/>
          <w:sz w:val="24"/>
          <w:szCs w:val="20"/>
        </w:rPr>
        <w:t xml:space="preserve"> en </w:t>
      </w:r>
      <w:r w:rsidR="007E4278">
        <w:rPr>
          <w:rFonts w:ascii="Times New Roman" w:hAnsi="Times New Roman"/>
          <w:sz w:val="24"/>
          <w:szCs w:val="20"/>
        </w:rPr>
        <w:t xml:space="preserve">maatregelen vooruit te schuiven. </w:t>
      </w:r>
    </w:p>
    <w:p w:rsidR="00A01F5A" w:rsidP="00832A50" w:rsidRDefault="00A01F5A" w14:paraId="5FF385B2" w14:textId="77777777">
      <w:pPr>
        <w:tabs>
          <w:tab w:val="left" w:pos="284"/>
          <w:tab w:val="left" w:pos="567"/>
          <w:tab w:val="left" w:pos="851"/>
        </w:tabs>
        <w:ind w:right="-2"/>
        <w:rPr>
          <w:rFonts w:ascii="Times New Roman" w:hAnsi="Times New Roman"/>
          <w:sz w:val="24"/>
          <w:szCs w:val="20"/>
        </w:rPr>
      </w:pPr>
    </w:p>
    <w:p w:rsidR="00041596" w:rsidP="00832A50" w:rsidRDefault="0011155F" w14:paraId="160EA8FF" w14:textId="10D1E7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Inmiddels </w:t>
      </w:r>
      <w:r w:rsidR="004758F3">
        <w:rPr>
          <w:rFonts w:ascii="Times New Roman" w:hAnsi="Times New Roman"/>
          <w:sz w:val="24"/>
          <w:szCs w:val="20"/>
        </w:rPr>
        <w:t xml:space="preserve">heeft </w:t>
      </w:r>
      <w:r w:rsidR="0068246B">
        <w:rPr>
          <w:rFonts w:ascii="Times New Roman" w:hAnsi="Times New Roman"/>
          <w:sz w:val="24"/>
          <w:szCs w:val="20"/>
        </w:rPr>
        <w:t>minister Wiersma</w:t>
      </w:r>
      <w:r w:rsidR="009862B0">
        <w:rPr>
          <w:rFonts w:ascii="Times New Roman" w:hAnsi="Times New Roman"/>
          <w:sz w:val="24"/>
          <w:szCs w:val="20"/>
        </w:rPr>
        <w:t xml:space="preserve"> </w:t>
      </w:r>
      <w:r w:rsidR="0068246B">
        <w:rPr>
          <w:rFonts w:ascii="Times New Roman" w:hAnsi="Times New Roman"/>
          <w:sz w:val="24"/>
          <w:szCs w:val="20"/>
        </w:rPr>
        <w:t>een concept-AMvB</w:t>
      </w:r>
      <w:r w:rsidR="00C6161E">
        <w:rPr>
          <w:rFonts w:ascii="Times New Roman" w:hAnsi="Times New Roman"/>
          <w:sz w:val="24"/>
          <w:szCs w:val="20"/>
        </w:rPr>
        <w:t xml:space="preserve"> </w:t>
      </w:r>
      <w:r w:rsidR="00F66D71">
        <w:rPr>
          <w:rFonts w:ascii="Times New Roman" w:hAnsi="Times New Roman"/>
          <w:sz w:val="24"/>
          <w:szCs w:val="20"/>
        </w:rPr>
        <w:t>gepresenteerd</w:t>
      </w:r>
      <w:r w:rsidR="001519D5">
        <w:rPr>
          <w:rFonts w:ascii="Times New Roman" w:hAnsi="Times New Roman"/>
          <w:sz w:val="24"/>
          <w:szCs w:val="20"/>
        </w:rPr>
        <w:t xml:space="preserve"> </w:t>
      </w:r>
      <w:r w:rsidR="00EF627F">
        <w:rPr>
          <w:rFonts w:ascii="Times New Roman" w:hAnsi="Times New Roman"/>
          <w:sz w:val="24"/>
          <w:szCs w:val="20"/>
        </w:rPr>
        <w:t xml:space="preserve">die </w:t>
      </w:r>
      <w:r w:rsidR="00B73A42">
        <w:rPr>
          <w:rFonts w:ascii="Times New Roman" w:hAnsi="Times New Roman"/>
          <w:sz w:val="24"/>
          <w:szCs w:val="20"/>
        </w:rPr>
        <w:t xml:space="preserve">zou moeten bewerkstelligen dat </w:t>
      </w:r>
      <w:r w:rsidR="00BA57FB">
        <w:rPr>
          <w:rFonts w:ascii="Times New Roman" w:hAnsi="Times New Roman"/>
          <w:sz w:val="24"/>
          <w:szCs w:val="20"/>
        </w:rPr>
        <w:t xml:space="preserve">uiterlijk in 2040 </w:t>
      </w:r>
      <w:r w:rsidR="00735AF4">
        <w:rPr>
          <w:rFonts w:ascii="Times New Roman" w:hAnsi="Times New Roman"/>
          <w:sz w:val="24"/>
          <w:szCs w:val="20"/>
        </w:rPr>
        <w:t>een dierwaardige</w:t>
      </w:r>
      <w:r w:rsidR="004E7E9C">
        <w:rPr>
          <w:rFonts w:ascii="Times New Roman" w:hAnsi="Times New Roman"/>
          <w:sz w:val="24"/>
          <w:szCs w:val="20"/>
        </w:rPr>
        <w:t xml:space="preserve"> </w:t>
      </w:r>
      <w:r w:rsidR="00DA4332">
        <w:rPr>
          <w:rFonts w:ascii="Times New Roman" w:hAnsi="Times New Roman"/>
          <w:sz w:val="24"/>
          <w:szCs w:val="20"/>
        </w:rPr>
        <w:t xml:space="preserve">manier van het houden van dieren in de veehouderij is gerealiseerd. </w:t>
      </w:r>
      <w:r w:rsidR="00883277">
        <w:rPr>
          <w:rFonts w:ascii="Times New Roman" w:hAnsi="Times New Roman"/>
          <w:sz w:val="24"/>
          <w:szCs w:val="20"/>
        </w:rPr>
        <w:t>D</w:t>
      </w:r>
      <w:r w:rsidR="00F515ED">
        <w:rPr>
          <w:rFonts w:ascii="Times New Roman" w:hAnsi="Times New Roman"/>
          <w:sz w:val="24"/>
          <w:szCs w:val="20"/>
        </w:rPr>
        <w:t xml:space="preserve">eze </w:t>
      </w:r>
      <w:r w:rsidR="00561BC7">
        <w:rPr>
          <w:rFonts w:ascii="Times New Roman" w:hAnsi="Times New Roman"/>
          <w:sz w:val="24"/>
          <w:szCs w:val="20"/>
        </w:rPr>
        <w:t xml:space="preserve">concept-AMvB </w:t>
      </w:r>
      <w:r w:rsidR="00883277">
        <w:rPr>
          <w:rFonts w:ascii="Times New Roman" w:hAnsi="Times New Roman"/>
          <w:sz w:val="24"/>
          <w:szCs w:val="20"/>
        </w:rPr>
        <w:t>maakt duidelijk</w:t>
      </w:r>
      <w:r w:rsidR="00561BC7">
        <w:rPr>
          <w:rFonts w:ascii="Times New Roman" w:hAnsi="Times New Roman"/>
          <w:sz w:val="24"/>
          <w:szCs w:val="20"/>
        </w:rPr>
        <w:t xml:space="preserve"> dat bovenstaande zorgen</w:t>
      </w:r>
      <w:r w:rsidR="00F515ED">
        <w:rPr>
          <w:rFonts w:ascii="Times New Roman" w:hAnsi="Times New Roman"/>
          <w:sz w:val="24"/>
          <w:szCs w:val="20"/>
        </w:rPr>
        <w:t xml:space="preserve"> </w:t>
      </w:r>
      <w:r w:rsidR="005A3765">
        <w:rPr>
          <w:rFonts w:ascii="Times New Roman" w:hAnsi="Times New Roman"/>
          <w:sz w:val="24"/>
          <w:szCs w:val="20"/>
        </w:rPr>
        <w:t>niet slechts theoretisch zijn</w:t>
      </w:r>
      <w:r w:rsidR="00415E00">
        <w:rPr>
          <w:rFonts w:ascii="Times New Roman" w:hAnsi="Times New Roman"/>
          <w:sz w:val="24"/>
          <w:szCs w:val="20"/>
        </w:rPr>
        <w:t xml:space="preserve">, maar bewaarheid worden in de praktijk. </w:t>
      </w:r>
      <w:r w:rsidR="00634AF5">
        <w:rPr>
          <w:rFonts w:ascii="Times New Roman" w:hAnsi="Times New Roman"/>
          <w:sz w:val="24"/>
          <w:szCs w:val="20"/>
        </w:rPr>
        <w:t xml:space="preserve">Minister Wiersma </w:t>
      </w:r>
      <w:r w:rsidR="00B42882">
        <w:rPr>
          <w:rFonts w:ascii="Times New Roman" w:hAnsi="Times New Roman"/>
          <w:sz w:val="24"/>
          <w:szCs w:val="20"/>
        </w:rPr>
        <w:t xml:space="preserve">heeft de veehouderij niet terug naar de tekentafel gebracht en de </w:t>
      </w:r>
      <w:r w:rsidR="000079C5">
        <w:rPr>
          <w:rFonts w:ascii="Times New Roman" w:hAnsi="Times New Roman"/>
          <w:sz w:val="24"/>
          <w:szCs w:val="20"/>
        </w:rPr>
        <w:t xml:space="preserve">benodigde omslag naar diergericht </w:t>
      </w:r>
      <w:r w:rsidR="002E2021">
        <w:rPr>
          <w:rFonts w:ascii="Times New Roman" w:hAnsi="Times New Roman"/>
          <w:sz w:val="24"/>
          <w:szCs w:val="20"/>
        </w:rPr>
        <w:t xml:space="preserve">ontwerpen in de veehouderij wordt niet ingezet </w:t>
      </w:r>
      <w:r w:rsidR="00604FC5">
        <w:rPr>
          <w:rFonts w:ascii="Times New Roman" w:hAnsi="Times New Roman"/>
          <w:sz w:val="24"/>
          <w:szCs w:val="20"/>
        </w:rPr>
        <w:t xml:space="preserve">– in tegendeel. </w:t>
      </w:r>
    </w:p>
    <w:p w:rsidR="00C528CA" w:rsidP="00832A50" w:rsidRDefault="00C528CA" w14:paraId="42BCD2ED" w14:textId="77777777">
      <w:pPr>
        <w:tabs>
          <w:tab w:val="left" w:pos="284"/>
          <w:tab w:val="left" w:pos="567"/>
          <w:tab w:val="left" w:pos="851"/>
        </w:tabs>
        <w:ind w:right="-2"/>
        <w:rPr>
          <w:rFonts w:ascii="Times New Roman" w:hAnsi="Times New Roman"/>
          <w:sz w:val="24"/>
          <w:szCs w:val="20"/>
        </w:rPr>
      </w:pPr>
    </w:p>
    <w:p w:rsidR="004B455A" w:rsidP="00832A50" w:rsidRDefault="00604FC5" w14:paraId="4635624F" w14:textId="64D431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w:t>
      </w:r>
      <w:r w:rsidR="0033401A">
        <w:rPr>
          <w:rFonts w:ascii="Times New Roman" w:hAnsi="Times New Roman"/>
          <w:sz w:val="24"/>
          <w:szCs w:val="20"/>
        </w:rPr>
        <w:t xml:space="preserve"> AMvB van </w:t>
      </w:r>
      <w:r w:rsidR="00077811">
        <w:rPr>
          <w:rFonts w:ascii="Times New Roman" w:hAnsi="Times New Roman"/>
          <w:sz w:val="24"/>
          <w:szCs w:val="20"/>
        </w:rPr>
        <w:t xml:space="preserve">minister Wiersma </w:t>
      </w:r>
      <w:r w:rsidR="00470938">
        <w:rPr>
          <w:rFonts w:ascii="Times New Roman" w:hAnsi="Times New Roman"/>
          <w:sz w:val="24"/>
          <w:szCs w:val="20"/>
        </w:rPr>
        <w:t xml:space="preserve">bevat </w:t>
      </w:r>
      <w:r w:rsidR="008B2EED">
        <w:rPr>
          <w:rFonts w:ascii="Times New Roman" w:hAnsi="Times New Roman"/>
          <w:sz w:val="24"/>
          <w:szCs w:val="20"/>
        </w:rPr>
        <w:t xml:space="preserve">voor </w:t>
      </w:r>
      <w:r w:rsidR="00921D13">
        <w:rPr>
          <w:rFonts w:ascii="Times New Roman" w:hAnsi="Times New Roman"/>
          <w:sz w:val="24"/>
          <w:szCs w:val="20"/>
        </w:rPr>
        <w:t xml:space="preserve">het </w:t>
      </w:r>
      <w:r w:rsidR="006942BD">
        <w:rPr>
          <w:rFonts w:ascii="Times New Roman" w:hAnsi="Times New Roman"/>
          <w:sz w:val="24"/>
          <w:szCs w:val="20"/>
        </w:rPr>
        <w:t>overgrote deel</w:t>
      </w:r>
      <w:r w:rsidR="008B54C4">
        <w:rPr>
          <w:rFonts w:ascii="Times New Roman" w:hAnsi="Times New Roman"/>
          <w:sz w:val="24"/>
          <w:szCs w:val="20"/>
        </w:rPr>
        <w:t xml:space="preserve"> slechts</w:t>
      </w:r>
      <w:r w:rsidR="00077811">
        <w:rPr>
          <w:rFonts w:ascii="Times New Roman" w:hAnsi="Times New Roman"/>
          <w:sz w:val="24"/>
          <w:szCs w:val="20"/>
        </w:rPr>
        <w:t xml:space="preserve"> </w:t>
      </w:r>
      <w:r w:rsidRPr="005178F5" w:rsidR="00342AE0">
        <w:rPr>
          <w:rFonts w:ascii="Times New Roman" w:hAnsi="Times New Roman"/>
          <w:sz w:val="24"/>
          <w:szCs w:val="20"/>
        </w:rPr>
        <w:t>voorgenomen</w:t>
      </w:r>
      <w:r w:rsidR="00342AE0">
        <w:rPr>
          <w:rFonts w:ascii="Times New Roman" w:hAnsi="Times New Roman"/>
          <w:sz w:val="24"/>
          <w:szCs w:val="20"/>
        </w:rPr>
        <w:t xml:space="preserve"> maatregelen</w:t>
      </w:r>
      <w:r w:rsidR="009C5C81">
        <w:rPr>
          <w:rFonts w:ascii="Times New Roman" w:hAnsi="Times New Roman"/>
          <w:sz w:val="24"/>
          <w:szCs w:val="20"/>
        </w:rPr>
        <w:t xml:space="preserve"> voor beperkte dierenwelzijnsverbeteringen binnen het </w:t>
      </w:r>
      <w:r w:rsidR="0004460B">
        <w:rPr>
          <w:rFonts w:ascii="Times New Roman" w:hAnsi="Times New Roman"/>
          <w:sz w:val="24"/>
          <w:szCs w:val="20"/>
        </w:rPr>
        <w:t>huidige systeem</w:t>
      </w:r>
      <w:r w:rsidR="005A6F3C">
        <w:rPr>
          <w:rFonts w:ascii="Times New Roman" w:hAnsi="Times New Roman"/>
          <w:sz w:val="24"/>
          <w:szCs w:val="20"/>
        </w:rPr>
        <w:t xml:space="preserve">. </w:t>
      </w:r>
      <w:r w:rsidR="003C51B7">
        <w:rPr>
          <w:rFonts w:ascii="Times New Roman" w:hAnsi="Times New Roman"/>
          <w:sz w:val="24"/>
          <w:szCs w:val="20"/>
        </w:rPr>
        <w:t>H</w:t>
      </w:r>
      <w:r w:rsidR="00F53AC6">
        <w:rPr>
          <w:rFonts w:ascii="Times New Roman" w:hAnsi="Times New Roman"/>
          <w:sz w:val="24"/>
          <w:szCs w:val="20"/>
        </w:rPr>
        <w:t xml:space="preserve">et </w:t>
      </w:r>
      <w:r w:rsidR="003C51B7">
        <w:rPr>
          <w:rFonts w:ascii="Times New Roman" w:hAnsi="Times New Roman"/>
          <w:sz w:val="24"/>
          <w:szCs w:val="20"/>
        </w:rPr>
        <w:t>is</w:t>
      </w:r>
      <w:r w:rsidR="00F53AC6">
        <w:rPr>
          <w:rFonts w:ascii="Times New Roman" w:hAnsi="Times New Roman"/>
          <w:sz w:val="24"/>
          <w:szCs w:val="20"/>
        </w:rPr>
        <w:t xml:space="preserve"> niet eens zeker of deze minimale maatregelen daadwerkelijk worden inge</w:t>
      </w:r>
      <w:r w:rsidR="00382E67">
        <w:rPr>
          <w:rFonts w:ascii="Times New Roman" w:hAnsi="Times New Roman"/>
          <w:sz w:val="24"/>
          <w:szCs w:val="20"/>
        </w:rPr>
        <w:t>voerd</w:t>
      </w:r>
      <w:r w:rsidR="006E1492">
        <w:rPr>
          <w:rFonts w:ascii="Times New Roman" w:hAnsi="Times New Roman"/>
          <w:sz w:val="24"/>
          <w:szCs w:val="20"/>
        </w:rPr>
        <w:t xml:space="preserve">: de minister </w:t>
      </w:r>
      <w:r w:rsidR="00F95141">
        <w:rPr>
          <w:rFonts w:ascii="Times New Roman" w:hAnsi="Times New Roman"/>
          <w:sz w:val="24"/>
          <w:szCs w:val="20"/>
        </w:rPr>
        <w:t>creëert</w:t>
      </w:r>
      <w:r w:rsidR="007C4CB8">
        <w:rPr>
          <w:rFonts w:ascii="Times New Roman" w:hAnsi="Times New Roman"/>
          <w:sz w:val="24"/>
          <w:szCs w:val="20"/>
        </w:rPr>
        <w:t xml:space="preserve"> </w:t>
      </w:r>
      <w:r w:rsidR="00AF1F46">
        <w:rPr>
          <w:rFonts w:ascii="Times New Roman" w:hAnsi="Times New Roman"/>
          <w:sz w:val="24"/>
          <w:szCs w:val="20"/>
        </w:rPr>
        <w:t>een levensgro</w:t>
      </w:r>
      <w:r w:rsidR="001467DD">
        <w:rPr>
          <w:rFonts w:ascii="Times New Roman" w:hAnsi="Times New Roman"/>
          <w:sz w:val="24"/>
          <w:szCs w:val="20"/>
        </w:rPr>
        <w:t xml:space="preserve">te ontsnappingsmogelijkheid </w:t>
      </w:r>
      <w:r w:rsidR="00DC6D2D">
        <w:rPr>
          <w:rFonts w:ascii="Times New Roman" w:hAnsi="Times New Roman"/>
          <w:sz w:val="24"/>
          <w:szCs w:val="20"/>
        </w:rPr>
        <w:t xml:space="preserve">door de invoering </w:t>
      </w:r>
      <w:r w:rsidR="0044168F">
        <w:rPr>
          <w:rFonts w:ascii="Times New Roman" w:hAnsi="Times New Roman"/>
          <w:sz w:val="24"/>
          <w:szCs w:val="20"/>
        </w:rPr>
        <w:t xml:space="preserve">van </w:t>
      </w:r>
      <w:r w:rsidR="00333157">
        <w:rPr>
          <w:rFonts w:ascii="Times New Roman" w:hAnsi="Times New Roman"/>
          <w:sz w:val="24"/>
          <w:szCs w:val="20"/>
        </w:rPr>
        <w:t xml:space="preserve">de </w:t>
      </w:r>
      <w:r w:rsidR="0044168F">
        <w:rPr>
          <w:rFonts w:ascii="Times New Roman" w:hAnsi="Times New Roman"/>
          <w:sz w:val="24"/>
          <w:szCs w:val="20"/>
        </w:rPr>
        <w:t>maatregel</w:t>
      </w:r>
      <w:r w:rsidR="00333157">
        <w:rPr>
          <w:rFonts w:ascii="Times New Roman" w:hAnsi="Times New Roman"/>
          <w:sz w:val="24"/>
          <w:szCs w:val="20"/>
        </w:rPr>
        <w:t>en</w:t>
      </w:r>
      <w:r w:rsidR="0044168F">
        <w:rPr>
          <w:rFonts w:ascii="Times New Roman" w:hAnsi="Times New Roman"/>
          <w:sz w:val="24"/>
          <w:szCs w:val="20"/>
        </w:rPr>
        <w:t xml:space="preserve"> telkens </w:t>
      </w:r>
      <w:r w:rsidR="00DC6D2D">
        <w:rPr>
          <w:rFonts w:ascii="Times New Roman" w:hAnsi="Times New Roman"/>
          <w:sz w:val="24"/>
          <w:szCs w:val="20"/>
        </w:rPr>
        <w:t>afhankelijk te stellen van voorafgaande evaluaties</w:t>
      </w:r>
      <w:r w:rsidR="00D05EAD">
        <w:rPr>
          <w:rFonts w:ascii="Times New Roman" w:hAnsi="Times New Roman"/>
          <w:sz w:val="24"/>
          <w:szCs w:val="20"/>
        </w:rPr>
        <w:t xml:space="preserve"> o</w:t>
      </w:r>
      <w:r w:rsidR="00BC19EA">
        <w:rPr>
          <w:rFonts w:ascii="Times New Roman" w:hAnsi="Times New Roman"/>
          <w:sz w:val="24"/>
          <w:szCs w:val="20"/>
        </w:rPr>
        <w:t>ver de financiële gevolgen voor de sector</w:t>
      </w:r>
      <w:r w:rsidR="005B7A67">
        <w:rPr>
          <w:rFonts w:ascii="Times New Roman" w:hAnsi="Times New Roman"/>
          <w:sz w:val="24"/>
          <w:szCs w:val="20"/>
        </w:rPr>
        <w:t>. Ook moet in het p</w:t>
      </w:r>
      <w:r w:rsidR="008B3868">
        <w:rPr>
          <w:rFonts w:ascii="Times New Roman" w:hAnsi="Times New Roman"/>
          <w:sz w:val="24"/>
          <w:szCs w:val="20"/>
        </w:rPr>
        <w:t xml:space="preserve">lan van de minister steeds eerst worden </w:t>
      </w:r>
      <w:r w:rsidR="00444EF5">
        <w:rPr>
          <w:rFonts w:ascii="Times New Roman" w:hAnsi="Times New Roman"/>
          <w:sz w:val="24"/>
          <w:szCs w:val="20"/>
        </w:rPr>
        <w:t>geëvalueerd</w:t>
      </w:r>
      <w:r w:rsidR="008B3868">
        <w:rPr>
          <w:rFonts w:ascii="Times New Roman" w:hAnsi="Times New Roman"/>
          <w:sz w:val="24"/>
          <w:szCs w:val="20"/>
        </w:rPr>
        <w:t xml:space="preserve"> of </w:t>
      </w:r>
      <w:r w:rsidR="008F123C">
        <w:rPr>
          <w:rFonts w:ascii="Times New Roman" w:hAnsi="Times New Roman"/>
          <w:sz w:val="24"/>
          <w:szCs w:val="20"/>
        </w:rPr>
        <w:t xml:space="preserve">de regels voor natuur, milieu, lucht, </w:t>
      </w:r>
      <w:r w:rsidR="00811612">
        <w:rPr>
          <w:rFonts w:ascii="Times New Roman" w:hAnsi="Times New Roman"/>
          <w:sz w:val="24"/>
          <w:szCs w:val="20"/>
        </w:rPr>
        <w:t xml:space="preserve">water en bodem </w:t>
      </w:r>
      <w:r w:rsidR="009D0564">
        <w:rPr>
          <w:rFonts w:ascii="Times New Roman" w:hAnsi="Times New Roman"/>
          <w:sz w:val="24"/>
          <w:szCs w:val="20"/>
        </w:rPr>
        <w:t>wel ruimte laten voor</w:t>
      </w:r>
      <w:r w:rsidR="004B455A">
        <w:rPr>
          <w:rFonts w:ascii="Times New Roman" w:hAnsi="Times New Roman"/>
          <w:sz w:val="24"/>
          <w:szCs w:val="20"/>
        </w:rPr>
        <w:t xml:space="preserve"> de voorgenomen</w:t>
      </w:r>
      <w:r w:rsidR="009D0564">
        <w:rPr>
          <w:rFonts w:ascii="Times New Roman" w:hAnsi="Times New Roman"/>
          <w:sz w:val="24"/>
          <w:szCs w:val="20"/>
        </w:rPr>
        <w:t xml:space="preserve"> </w:t>
      </w:r>
      <w:r w:rsidR="00925158">
        <w:rPr>
          <w:rFonts w:ascii="Times New Roman" w:hAnsi="Times New Roman"/>
          <w:sz w:val="24"/>
          <w:szCs w:val="20"/>
        </w:rPr>
        <w:t xml:space="preserve">dierenwelzijnsmaatregelen. </w:t>
      </w:r>
      <w:r w:rsidR="0054437D">
        <w:rPr>
          <w:rFonts w:ascii="Times New Roman" w:hAnsi="Times New Roman"/>
          <w:sz w:val="24"/>
          <w:szCs w:val="20"/>
        </w:rPr>
        <w:t xml:space="preserve">Dat is precies het tegenovergestelde van </w:t>
      </w:r>
      <w:r w:rsidR="006F19D7">
        <w:rPr>
          <w:rFonts w:ascii="Times New Roman" w:hAnsi="Times New Roman"/>
          <w:sz w:val="24"/>
          <w:szCs w:val="20"/>
        </w:rPr>
        <w:t xml:space="preserve">de integrale </w:t>
      </w:r>
      <w:r w:rsidR="00571C9F">
        <w:rPr>
          <w:rFonts w:ascii="Times New Roman" w:hAnsi="Times New Roman"/>
          <w:sz w:val="24"/>
          <w:szCs w:val="20"/>
        </w:rPr>
        <w:t>visie</w:t>
      </w:r>
      <w:r w:rsidR="006F19D7">
        <w:rPr>
          <w:rFonts w:ascii="Times New Roman" w:hAnsi="Times New Roman"/>
          <w:sz w:val="24"/>
          <w:szCs w:val="20"/>
        </w:rPr>
        <w:t xml:space="preserve"> die de landbouw juist zo hard nodig heeft. </w:t>
      </w:r>
      <w:r w:rsidR="00393165">
        <w:rPr>
          <w:rFonts w:ascii="Times New Roman" w:hAnsi="Times New Roman"/>
          <w:sz w:val="24"/>
          <w:szCs w:val="20"/>
        </w:rPr>
        <w:t xml:space="preserve">En juist omdat </w:t>
      </w:r>
      <w:r w:rsidR="00157C18">
        <w:rPr>
          <w:rFonts w:ascii="Times New Roman" w:hAnsi="Times New Roman"/>
          <w:sz w:val="24"/>
          <w:szCs w:val="20"/>
        </w:rPr>
        <w:t>het huidige beleid</w:t>
      </w:r>
      <w:r w:rsidR="00393165">
        <w:rPr>
          <w:rFonts w:ascii="Times New Roman" w:hAnsi="Times New Roman"/>
          <w:sz w:val="24"/>
          <w:szCs w:val="20"/>
        </w:rPr>
        <w:t xml:space="preserve"> </w:t>
      </w:r>
      <w:r w:rsidR="002445DF">
        <w:rPr>
          <w:rFonts w:ascii="Times New Roman" w:hAnsi="Times New Roman"/>
          <w:sz w:val="24"/>
          <w:szCs w:val="20"/>
        </w:rPr>
        <w:t xml:space="preserve">om de </w:t>
      </w:r>
      <w:r w:rsidR="00573179">
        <w:rPr>
          <w:rFonts w:ascii="Times New Roman" w:hAnsi="Times New Roman"/>
          <w:sz w:val="24"/>
          <w:szCs w:val="20"/>
        </w:rPr>
        <w:t xml:space="preserve">impact van de veehouderij op </w:t>
      </w:r>
      <w:r w:rsidR="00E15521">
        <w:rPr>
          <w:rFonts w:ascii="Times New Roman" w:hAnsi="Times New Roman"/>
          <w:sz w:val="24"/>
          <w:szCs w:val="20"/>
        </w:rPr>
        <w:t xml:space="preserve">de leefomgeving </w:t>
      </w:r>
      <w:r w:rsidR="001C4B16">
        <w:rPr>
          <w:rFonts w:ascii="Times New Roman" w:hAnsi="Times New Roman"/>
          <w:sz w:val="24"/>
          <w:szCs w:val="20"/>
        </w:rPr>
        <w:t xml:space="preserve">te verminderen </w:t>
      </w:r>
      <w:r w:rsidR="00641F7C">
        <w:rPr>
          <w:rFonts w:ascii="Times New Roman" w:hAnsi="Times New Roman"/>
          <w:sz w:val="24"/>
          <w:szCs w:val="20"/>
        </w:rPr>
        <w:t xml:space="preserve">al </w:t>
      </w:r>
      <w:r w:rsidR="00E15521">
        <w:rPr>
          <w:rFonts w:ascii="Times New Roman" w:hAnsi="Times New Roman"/>
          <w:sz w:val="24"/>
          <w:szCs w:val="20"/>
        </w:rPr>
        <w:t>zo vaak ten koste gaa</w:t>
      </w:r>
      <w:r w:rsidR="00157C18">
        <w:rPr>
          <w:rFonts w:ascii="Times New Roman" w:hAnsi="Times New Roman"/>
          <w:sz w:val="24"/>
          <w:szCs w:val="20"/>
        </w:rPr>
        <w:t>t</w:t>
      </w:r>
      <w:r w:rsidR="00E15521">
        <w:rPr>
          <w:rFonts w:ascii="Times New Roman" w:hAnsi="Times New Roman"/>
          <w:sz w:val="24"/>
          <w:szCs w:val="20"/>
        </w:rPr>
        <w:t xml:space="preserve"> van dierenwelzijn</w:t>
      </w:r>
      <w:r w:rsidR="001C4B16">
        <w:rPr>
          <w:rFonts w:ascii="Times New Roman" w:hAnsi="Times New Roman"/>
          <w:sz w:val="24"/>
          <w:szCs w:val="20"/>
        </w:rPr>
        <w:t xml:space="preserve"> (denk aan de emissiearme stalvloeren en luchtwassers)</w:t>
      </w:r>
      <w:r w:rsidR="00702FF3">
        <w:rPr>
          <w:rFonts w:ascii="Times New Roman" w:hAnsi="Times New Roman"/>
          <w:sz w:val="24"/>
          <w:szCs w:val="20"/>
        </w:rPr>
        <w:t xml:space="preserve"> </w:t>
      </w:r>
      <w:r w:rsidR="00C92529">
        <w:rPr>
          <w:rFonts w:ascii="Times New Roman" w:hAnsi="Times New Roman"/>
          <w:sz w:val="24"/>
          <w:szCs w:val="20"/>
        </w:rPr>
        <w:t>was</w:t>
      </w:r>
      <w:r w:rsidR="00560CED">
        <w:rPr>
          <w:rFonts w:ascii="Times New Roman" w:hAnsi="Times New Roman"/>
          <w:sz w:val="24"/>
          <w:szCs w:val="20"/>
        </w:rPr>
        <w:t xml:space="preserve"> het </w:t>
      </w:r>
      <w:r w:rsidR="00C92529">
        <w:rPr>
          <w:rFonts w:ascii="Times New Roman" w:hAnsi="Times New Roman"/>
          <w:sz w:val="24"/>
          <w:szCs w:val="20"/>
        </w:rPr>
        <w:t xml:space="preserve">volgens de Kamer noodzakelijk om </w:t>
      </w:r>
      <w:r w:rsidR="00A01676">
        <w:rPr>
          <w:rFonts w:ascii="Times New Roman" w:hAnsi="Times New Roman"/>
          <w:sz w:val="24"/>
          <w:szCs w:val="20"/>
        </w:rPr>
        <w:t xml:space="preserve">de bescherming van dieren </w:t>
      </w:r>
      <w:r w:rsidR="00426421">
        <w:rPr>
          <w:rFonts w:ascii="Times New Roman" w:hAnsi="Times New Roman"/>
          <w:sz w:val="24"/>
          <w:szCs w:val="20"/>
        </w:rPr>
        <w:t>beter wettelijk te verankeren</w:t>
      </w:r>
      <w:r w:rsidR="00650952">
        <w:rPr>
          <w:rFonts w:ascii="Times New Roman" w:hAnsi="Times New Roman"/>
          <w:sz w:val="24"/>
          <w:szCs w:val="20"/>
        </w:rPr>
        <w:t xml:space="preserve">. </w:t>
      </w:r>
      <w:r w:rsidR="006A2E5B">
        <w:rPr>
          <w:rFonts w:ascii="Times New Roman" w:hAnsi="Times New Roman"/>
          <w:sz w:val="24"/>
          <w:szCs w:val="20"/>
        </w:rPr>
        <w:t xml:space="preserve">Maar </w:t>
      </w:r>
      <w:r w:rsidR="00CE76B9">
        <w:rPr>
          <w:rFonts w:ascii="Times New Roman" w:hAnsi="Times New Roman"/>
          <w:sz w:val="24"/>
          <w:szCs w:val="20"/>
        </w:rPr>
        <w:t>met de AMvB van</w:t>
      </w:r>
      <w:r w:rsidR="006A2E5B">
        <w:rPr>
          <w:rFonts w:ascii="Times New Roman" w:hAnsi="Times New Roman"/>
          <w:sz w:val="24"/>
          <w:szCs w:val="20"/>
        </w:rPr>
        <w:t xml:space="preserve"> minister Wiersma </w:t>
      </w:r>
      <w:r w:rsidR="009428F5">
        <w:rPr>
          <w:rFonts w:ascii="Times New Roman" w:hAnsi="Times New Roman"/>
          <w:sz w:val="24"/>
          <w:szCs w:val="20"/>
        </w:rPr>
        <w:t>worden</w:t>
      </w:r>
      <w:r w:rsidR="006A2E5B">
        <w:rPr>
          <w:rFonts w:ascii="Times New Roman" w:hAnsi="Times New Roman"/>
          <w:sz w:val="24"/>
          <w:szCs w:val="20"/>
        </w:rPr>
        <w:t xml:space="preserve"> de belangen van dieren opnieuw ondergeschikt </w:t>
      </w:r>
      <w:r w:rsidR="009428F5">
        <w:rPr>
          <w:rFonts w:ascii="Times New Roman" w:hAnsi="Times New Roman"/>
          <w:sz w:val="24"/>
          <w:szCs w:val="20"/>
        </w:rPr>
        <w:t xml:space="preserve">gemaakt </w:t>
      </w:r>
      <w:r w:rsidR="006A2E5B">
        <w:rPr>
          <w:rFonts w:ascii="Times New Roman" w:hAnsi="Times New Roman"/>
          <w:sz w:val="24"/>
          <w:szCs w:val="20"/>
        </w:rPr>
        <w:t>aan alle andere belangen</w:t>
      </w:r>
      <w:r w:rsidR="00D6750B">
        <w:rPr>
          <w:rFonts w:ascii="Times New Roman" w:hAnsi="Times New Roman"/>
          <w:sz w:val="24"/>
          <w:szCs w:val="20"/>
        </w:rPr>
        <w:t>.</w:t>
      </w:r>
    </w:p>
    <w:p w:rsidR="004B455A" w:rsidP="00832A50" w:rsidRDefault="004B455A" w14:paraId="1C506565" w14:textId="77777777">
      <w:pPr>
        <w:tabs>
          <w:tab w:val="left" w:pos="284"/>
          <w:tab w:val="left" w:pos="567"/>
          <w:tab w:val="left" w:pos="851"/>
        </w:tabs>
        <w:ind w:right="-2"/>
        <w:rPr>
          <w:rFonts w:ascii="Times New Roman" w:hAnsi="Times New Roman"/>
          <w:sz w:val="24"/>
          <w:szCs w:val="20"/>
        </w:rPr>
      </w:pPr>
    </w:p>
    <w:p w:rsidR="004527E5" w:rsidP="00832A50" w:rsidRDefault="000907E9" w14:paraId="6C666603" w14:textId="4F9409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H</w:t>
      </w:r>
      <w:r w:rsidR="002E2021">
        <w:rPr>
          <w:rFonts w:ascii="Times New Roman" w:hAnsi="Times New Roman"/>
          <w:sz w:val="24"/>
          <w:szCs w:val="20"/>
        </w:rPr>
        <w:t xml:space="preserve">et </w:t>
      </w:r>
      <w:r w:rsidR="008A661D">
        <w:rPr>
          <w:rFonts w:ascii="Times New Roman" w:hAnsi="Times New Roman"/>
          <w:sz w:val="24"/>
          <w:szCs w:val="20"/>
        </w:rPr>
        <w:t>doel van een dierwaardige vee</w:t>
      </w:r>
      <w:r w:rsidR="00E7734C">
        <w:rPr>
          <w:rFonts w:ascii="Times New Roman" w:hAnsi="Times New Roman"/>
          <w:sz w:val="24"/>
          <w:szCs w:val="20"/>
        </w:rPr>
        <w:t xml:space="preserve">houderij zal op deze manier </w:t>
      </w:r>
      <w:r w:rsidR="0082622C">
        <w:rPr>
          <w:rFonts w:ascii="Times New Roman" w:hAnsi="Times New Roman"/>
          <w:sz w:val="24"/>
          <w:szCs w:val="20"/>
        </w:rPr>
        <w:t xml:space="preserve">zeker </w:t>
      </w:r>
      <w:r w:rsidR="00E7734C">
        <w:rPr>
          <w:rFonts w:ascii="Times New Roman" w:hAnsi="Times New Roman"/>
          <w:sz w:val="24"/>
          <w:szCs w:val="20"/>
        </w:rPr>
        <w:t xml:space="preserve">niet worden bereikt. </w:t>
      </w:r>
      <w:r w:rsidR="00D6750B">
        <w:rPr>
          <w:rFonts w:ascii="Times New Roman" w:hAnsi="Times New Roman"/>
          <w:sz w:val="24"/>
          <w:szCs w:val="20"/>
        </w:rPr>
        <w:t xml:space="preserve">Daarbij blijft </w:t>
      </w:r>
      <w:r w:rsidR="0092776D">
        <w:rPr>
          <w:rFonts w:ascii="Times New Roman" w:hAnsi="Times New Roman"/>
          <w:sz w:val="24"/>
          <w:szCs w:val="20"/>
        </w:rPr>
        <w:t>oo</w:t>
      </w:r>
      <w:r w:rsidR="00C5548D">
        <w:rPr>
          <w:rFonts w:ascii="Times New Roman" w:hAnsi="Times New Roman"/>
          <w:sz w:val="24"/>
          <w:szCs w:val="20"/>
        </w:rPr>
        <w:t xml:space="preserve">k voor veehouders </w:t>
      </w:r>
      <w:r w:rsidR="007B3E0A">
        <w:rPr>
          <w:rFonts w:ascii="Times New Roman" w:hAnsi="Times New Roman"/>
          <w:sz w:val="24"/>
          <w:szCs w:val="20"/>
        </w:rPr>
        <w:t>onduidelijk aan welke eisen ze precies zullen moeten voldoen, en wanneer</w:t>
      </w:r>
      <w:r w:rsidR="00CB6659">
        <w:rPr>
          <w:rFonts w:ascii="Times New Roman" w:hAnsi="Times New Roman"/>
          <w:sz w:val="24"/>
          <w:szCs w:val="20"/>
        </w:rPr>
        <w:t>. In</w:t>
      </w:r>
      <w:r w:rsidR="004527E5">
        <w:rPr>
          <w:rFonts w:ascii="Times New Roman" w:hAnsi="Times New Roman"/>
          <w:sz w:val="24"/>
          <w:szCs w:val="20"/>
        </w:rPr>
        <w:t xml:space="preserve"> de</w:t>
      </w:r>
      <w:r w:rsidR="00F9138D">
        <w:rPr>
          <w:rFonts w:ascii="Times New Roman" w:hAnsi="Times New Roman"/>
          <w:sz w:val="24"/>
          <w:szCs w:val="20"/>
        </w:rPr>
        <w:t xml:space="preserve"> volgende</w:t>
      </w:r>
      <w:r w:rsidR="004527E5">
        <w:rPr>
          <w:rFonts w:ascii="Times New Roman" w:hAnsi="Times New Roman"/>
          <w:sz w:val="24"/>
          <w:szCs w:val="20"/>
        </w:rPr>
        <w:t xml:space="preserve"> paragraaf zal </w:t>
      </w:r>
      <w:r w:rsidR="004E775E">
        <w:rPr>
          <w:rFonts w:ascii="Times New Roman" w:hAnsi="Times New Roman"/>
          <w:sz w:val="24"/>
          <w:szCs w:val="20"/>
        </w:rPr>
        <w:t xml:space="preserve">initiatiefnemer deze </w:t>
      </w:r>
      <w:r w:rsidR="004B74FE">
        <w:rPr>
          <w:rFonts w:ascii="Times New Roman" w:hAnsi="Times New Roman"/>
          <w:sz w:val="24"/>
          <w:szCs w:val="20"/>
        </w:rPr>
        <w:t xml:space="preserve">constateringen toelichten door </w:t>
      </w:r>
      <w:r w:rsidR="004527E5">
        <w:rPr>
          <w:rFonts w:ascii="Times New Roman" w:hAnsi="Times New Roman"/>
          <w:sz w:val="24"/>
          <w:szCs w:val="20"/>
        </w:rPr>
        <w:t xml:space="preserve">de </w:t>
      </w:r>
      <w:r w:rsidR="00EF3F18">
        <w:rPr>
          <w:rFonts w:ascii="Times New Roman" w:hAnsi="Times New Roman"/>
          <w:sz w:val="24"/>
          <w:szCs w:val="20"/>
        </w:rPr>
        <w:t xml:space="preserve">inhoud </w:t>
      </w:r>
      <w:r w:rsidR="00B43C20">
        <w:rPr>
          <w:rFonts w:ascii="Times New Roman" w:hAnsi="Times New Roman"/>
          <w:sz w:val="24"/>
          <w:szCs w:val="20"/>
        </w:rPr>
        <w:t>van de</w:t>
      </w:r>
      <w:r w:rsidR="00EF3F18">
        <w:rPr>
          <w:rFonts w:ascii="Times New Roman" w:hAnsi="Times New Roman"/>
          <w:sz w:val="24"/>
          <w:szCs w:val="20"/>
        </w:rPr>
        <w:t xml:space="preserve"> </w:t>
      </w:r>
      <w:r w:rsidR="000E066E">
        <w:rPr>
          <w:rFonts w:ascii="Times New Roman" w:hAnsi="Times New Roman"/>
          <w:sz w:val="24"/>
          <w:szCs w:val="20"/>
        </w:rPr>
        <w:t>AMvB</w:t>
      </w:r>
      <w:r w:rsidR="00F9138D">
        <w:rPr>
          <w:rFonts w:ascii="Times New Roman" w:hAnsi="Times New Roman"/>
          <w:sz w:val="24"/>
          <w:szCs w:val="20"/>
        </w:rPr>
        <w:t xml:space="preserve"> </w:t>
      </w:r>
      <w:r w:rsidR="00570685">
        <w:rPr>
          <w:rFonts w:ascii="Times New Roman" w:hAnsi="Times New Roman"/>
          <w:sz w:val="24"/>
          <w:szCs w:val="20"/>
        </w:rPr>
        <w:t>te bespreken</w:t>
      </w:r>
      <w:r w:rsidR="0077171A">
        <w:rPr>
          <w:rFonts w:ascii="Times New Roman" w:hAnsi="Times New Roman"/>
          <w:sz w:val="24"/>
          <w:szCs w:val="20"/>
        </w:rPr>
        <w:t>.</w:t>
      </w:r>
    </w:p>
    <w:p w:rsidR="004527E5" w:rsidP="00832A50" w:rsidRDefault="004527E5" w14:paraId="6E25294B" w14:textId="77777777">
      <w:pPr>
        <w:tabs>
          <w:tab w:val="left" w:pos="284"/>
          <w:tab w:val="left" w:pos="567"/>
          <w:tab w:val="left" w:pos="851"/>
        </w:tabs>
        <w:ind w:right="-2"/>
        <w:rPr>
          <w:rFonts w:ascii="Times New Roman" w:hAnsi="Times New Roman"/>
          <w:sz w:val="24"/>
          <w:szCs w:val="20"/>
        </w:rPr>
      </w:pPr>
    </w:p>
    <w:p w:rsidRPr="00A2235C" w:rsidR="0072759B" w:rsidP="0072759B" w:rsidRDefault="0072759B" w14:paraId="7C4E09BD" w14:textId="77777777">
      <w:pPr>
        <w:tabs>
          <w:tab w:val="left" w:pos="284"/>
          <w:tab w:val="left" w:pos="567"/>
          <w:tab w:val="left" w:pos="851"/>
        </w:tabs>
        <w:ind w:right="-2"/>
        <w:rPr>
          <w:rFonts w:ascii="Times New Roman" w:hAnsi="Times New Roman"/>
          <w:sz w:val="24"/>
          <w:szCs w:val="20"/>
        </w:rPr>
      </w:pPr>
    </w:p>
    <w:p w:rsidRPr="00D26899" w:rsidR="00A71DF5" w:rsidP="00A71DF5" w:rsidRDefault="003A3AF8" w14:paraId="1455D2DC" w14:textId="10F8AA2F">
      <w:pPr>
        <w:tabs>
          <w:tab w:val="left" w:pos="284"/>
          <w:tab w:val="left" w:pos="567"/>
          <w:tab w:val="left" w:pos="851"/>
        </w:tabs>
        <w:spacing w:line="259" w:lineRule="auto"/>
        <w:ind w:right="-2"/>
        <w:rPr>
          <w:rFonts w:ascii="Times New Roman" w:hAnsi="Times New Roman"/>
          <w:i/>
          <w:iCs/>
          <w:sz w:val="24"/>
        </w:rPr>
      </w:pPr>
      <w:r>
        <w:rPr>
          <w:rFonts w:ascii="Times New Roman" w:hAnsi="Times New Roman"/>
          <w:sz w:val="24"/>
        </w:rPr>
        <w:t xml:space="preserve">2.2.1 </w:t>
      </w:r>
      <w:r w:rsidRPr="00E91645" w:rsidR="003966F9">
        <w:rPr>
          <w:rFonts w:ascii="Times New Roman" w:hAnsi="Times New Roman"/>
          <w:i/>
          <w:iCs/>
          <w:sz w:val="24"/>
        </w:rPr>
        <w:t>De AMvB van minister Wiersma</w:t>
      </w:r>
      <w:r w:rsidR="00A71DF5">
        <w:rPr>
          <w:rFonts w:ascii="Times New Roman" w:hAnsi="Times New Roman"/>
          <w:i/>
          <w:iCs/>
          <w:sz w:val="24"/>
        </w:rPr>
        <w:t xml:space="preserve"> - in 2040 nog steeds geen dierwaardige veehouderij</w:t>
      </w:r>
    </w:p>
    <w:p w:rsidRPr="00E91645" w:rsidR="003966F9" w:rsidP="000B4EF6" w:rsidRDefault="003966F9" w14:paraId="42A6D82C" w14:textId="3B86F027">
      <w:pPr>
        <w:tabs>
          <w:tab w:val="left" w:pos="284"/>
          <w:tab w:val="left" w:pos="567"/>
          <w:tab w:val="left" w:pos="851"/>
        </w:tabs>
        <w:spacing w:line="259" w:lineRule="auto"/>
        <w:ind w:right="-2"/>
        <w:rPr>
          <w:rFonts w:ascii="Times New Roman" w:hAnsi="Times New Roman"/>
          <w:i/>
          <w:iCs/>
          <w:sz w:val="24"/>
        </w:rPr>
      </w:pPr>
    </w:p>
    <w:p w:rsidR="00614CBB" w:rsidP="003966F9" w:rsidRDefault="00B0195C" w14:paraId="561BCA86" w14:textId="01F9B730">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Op 24 juni 2025 werd de concept-AMvB van minister Wiersma</w:t>
      </w:r>
      <w:r w:rsidR="000C40B3">
        <w:rPr>
          <w:rFonts w:ascii="Times New Roman" w:hAnsi="Times New Roman"/>
          <w:sz w:val="24"/>
        </w:rPr>
        <w:t xml:space="preserve"> (BBB)</w:t>
      </w:r>
      <w:r>
        <w:rPr>
          <w:rFonts w:ascii="Times New Roman" w:hAnsi="Times New Roman"/>
          <w:sz w:val="24"/>
        </w:rPr>
        <w:t xml:space="preserve"> </w:t>
      </w:r>
      <w:r w:rsidR="00B65CF1">
        <w:rPr>
          <w:rFonts w:ascii="Times New Roman" w:hAnsi="Times New Roman"/>
          <w:sz w:val="24"/>
        </w:rPr>
        <w:t>openbaar</w:t>
      </w:r>
      <w:r w:rsidR="00C04F4E">
        <w:rPr>
          <w:rFonts w:ascii="Times New Roman" w:hAnsi="Times New Roman"/>
          <w:sz w:val="24"/>
        </w:rPr>
        <w:t>, waarmee invulling zou moeten worden gegeven aan de wens van de Kamer zoals geformuleerd in de gewijzigde Wet dieren</w:t>
      </w:r>
      <w:r w:rsidR="009F4C8D">
        <w:rPr>
          <w:rFonts w:ascii="Times New Roman" w:hAnsi="Times New Roman"/>
          <w:sz w:val="24"/>
        </w:rPr>
        <w:t xml:space="preserve"> om de veehouderij op een dierwaardige wijze vorm te geven</w:t>
      </w:r>
      <w:r w:rsidR="00F20F8C">
        <w:rPr>
          <w:rFonts w:ascii="Times New Roman" w:hAnsi="Times New Roman"/>
          <w:sz w:val="24"/>
        </w:rPr>
        <w:t>.</w:t>
      </w:r>
      <w:r w:rsidR="00ED0AAD">
        <w:rPr>
          <w:rFonts w:ascii="Times New Roman" w:hAnsi="Times New Roman"/>
          <w:sz w:val="24"/>
        </w:rPr>
        <w:t xml:space="preserve"> </w:t>
      </w:r>
      <w:r w:rsidR="00EF29BF">
        <w:rPr>
          <w:rFonts w:ascii="Times New Roman" w:hAnsi="Times New Roman"/>
          <w:sz w:val="24"/>
        </w:rPr>
        <w:t>In tegenstelling tot</w:t>
      </w:r>
      <w:r w:rsidR="001669B2">
        <w:rPr>
          <w:rFonts w:ascii="Times New Roman" w:hAnsi="Times New Roman"/>
          <w:sz w:val="24"/>
        </w:rPr>
        <w:t xml:space="preserve"> de route die Adema wilde volgen, heeft Wiersma ervoor gekozen om </w:t>
      </w:r>
      <w:r w:rsidR="00F55C39">
        <w:rPr>
          <w:rFonts w:ascii="Times New Roman" w:hAnsi="Times New Roman"/>
          <w:sz w:val="24"/>
        </w:rPr>
        <w:t xml:space="preserve">met één </w:t>
      </w:r>
      <w:r w:rsidR="00385947">
        <w:rPr>
          <w:rFonts w:ascii="Times New Roman" w:hAnsi="Times New Roman"/>
          <w:sz w:val="24"/>
        </w:rPr>
        <w:t>AMvB</w:t>
      </w:r>
      <w:r w:rsidR="00F55C39">
        <w:rPr>
          <w:rFonts w:ascii="Times New Roman" w:hAnsi="Times New Roman"/>
          <w:sz w:val="24"/>
        </w:rPr>
        <w:t xml:space="preserve"> met maatregelen te komen voor varkens, koeien en kippen, </w:t>
      </w:r>
      <w:r w:rsidR="00EC2976">
        <w:rPr>
          <w:rFonts w:ascii="Times New Roman" w:hAnsi="Times New Roman"/>
          <w:sz w:val="24"/>
        </w:rPr>
        <w:t xml:space="preserve">in plaats van </w:t>
      </w:r>
      <w:r w:rsidR="003D45DE">
        <w:rPr>
          <w:rFonts w:ascii="Times New Roman" w:hAnsi="Times New Roman"/>
          <w:sz w:val="24"/>
        </w:rPr>
        <w:t>één</w:t>
      </w:r>
      <w:r w:rsidR="00EC2976">
        <w:rPr>
          <w:rFonts w:ascii="Times New Roman" w:hAnsi="Times New Roman"/>
          <w:sz w:val="24"/>
        </w:rPr>
        <w:t xml:space="preserve"> </w:t>
      </w:r>
      <w:r w:rsidR="00385947">
        <w:rPr>
          <w:rFonts w:ascii="Times New Roman" w:hAnsi="Times New Roman"/>
          <w:sz w:val="24"/>
        </w:rPr>
        <w:t>AMvB</w:t>
      </w:r>
      <w:r w:rsidR="003D45DE">
        <w:rPr>
          <w:rFonts w:ascii="Times New Roman" w:hAnsi="Times New Roman"/>
          <w:sz w:val="24"/>
        </w:rPr>
        <w:t xml:space="preserve"> op de korte termijn en een of meerdere voor d</w:t>
      </w:r>
      <w:r w:rsidR="009D7AE9">
        <w:rPr>
          <w:rFonts w:ascii="Times New Roman" w:hAnsi="Times New Roman"/>
          <w:sz w:val="24"/>
        </w:rPr>
        <w:t>e lange termijn</w:t>
      </w:r>
      <w:r w:rsidR="00EC2976">
        <w:rPr>
          <w:rFonts w:ascii="Times New Roman" w:hAnsi="Times New Roman"/>
          <w:sz w:val="24"/>
        </w:rPr>
        <w:t>.</w:t>
      </w:r>
      <w:r w:rsidR="00586413">
        <w:rPr>
          <w:rFonts w:ascii="Times New Roman" w:hAnsi="Times New Roman"/>
          <w:sz w:val="24"/>
        </w:rPr>
        <w:t xml:space="preserve"> Er liggen nog geen voorstellen </w:t>
      </w:r>
      <w:r w:rsidR="00586413">
        <w:rPr>
          <w:rFonts w:ascii="Times New Roman" w:hAnsi="Times New Roman"/>
          <w:sz w:val="24"/>
        </w:rPr>
        <w:lastRenderedPageBreak/>
        <w:t>voor</w:t>
      </w:r>
      <w:r w:rsidR="0072281F">
        <w:rPr>
          <w:rFonts w:ascii="Times New Roman" w:hAnsi="Times New Roman"/>
          <w:sz w:val="24"/>
        </w:rPr>
        <w:t xml:space="preserve"> de</w:t>
      </w:r>
      <w:r w:rsidR="00586413">
        <w:rPr>
          <w:rFonts w:ascii="Times New Roman" w:hAnsi="Times New Roman"/>
          <w:sz w:val="24"/>
        </w:rPr>
        <w:t xml:space="preserve"> andere diersoorten, zoals eenden, kalkoenen, geiten en konijnen.</w:t>
      </w:r>
      <w:r w:rsidR="00EC2976">
        <w:rPr>
          <w:rFonts w:ascii="Times New Roman" w:hAnsi="Times New Roman"/>
          <w:sz w:val="24"/>
        </w:rPr>
        <w:t xml:space="preserve"> </w:t>
      </w:r>
      <w:r w:rsidR="00EF29BF">
        <w:rPr>
          <w:rFonts w:ascii="Times New Roman" w:hAnsi="Times New Roman"/>
          <w:sz w:val="24"/>
        </w:rPr>
        <w:t xml:space="preserve">De inwerkingtredingsdata van </w:t>
      </w:r>
      <w:r w:rsidR="00593BA6">
        <w:rPr>
          <w:rFonts w:ascii="Times New Roman" w:hAnsi="Times New Roman"/>
          <w:sz w:val="24"/>
        </w:rPr>
        <w:t>een</w:t>
      </w:r>
      <w:r w:rsidR="00AC03B6">
        <w:rPr>
          <w:rFonts w:ascii="Times New Roman" w:hAnsi="Times New Roman"/>
          <w:sz w:val="24"/>
        </w:rPr>
        <w:t xml:space="preserve"> groot</w:t>
      </w:r>
      <w:r w:rsidR="00593BA6">
        <w:rPr>
          <w:rFonts w:ascii="Times New Roman" w:hAnsi="Times New Roman"/>
          <w:sz w:val="24"/>
        </w:rPr>
        <w:t xml:space="preserve"> deel van de </w:t>
      </w:r>
      <w:r w:rsidR="00341411">
        <w:rPr>
          <w:rFonts w:ascii="Times New Roman" w:hAnsi="Times New Roman"/>
          <w:sz w:val="24"/>
        </w:rPr>
        <w:t>maatregelen</w:t>
      </w:r>
      <w:r w:rsidR="00593BA6">
        <w:rPr>
          <w:rFonts w:ascii="Times New Roman" w:hAnsi="Times New Roman"/>
          <w:sz w:val="24"/>
        </w:rPr>
        <w:t>, waaronder alle maatregelen</w:t>
      </w:r>
      <w:r w:rsidR="00341411">
        <w:rPr>
          <w:rFonts w:ascii="Times New Roman" w:hAnsi="Times New Roman"/>
          <w:sz w:val="24"/>
        </w:rPr>
        <w:t xml:space="preserve"> die beoogd zijn voor 2035 en 2040 </w:t>
      </w:r>
      <w:r w:rsidR="004D7551">
        <w:rPr>
          <w:rFonts w:ascii="Times New Roman" w:hAnsi="Times New Roman"/>
          <w:sz w:val="24"/>
        </w:rPr>
        <w:t>zijn niet vastgelegd in de wet, maar worden bepaald per koninklijk besluit</w:t>
      </w:r>
      <w:r w:rsidR="0015143F">
        <w:rPr>
          <w:rFonts w:ascii="Times New Roman" w:hAnsi="Times New Roman"/>
          <w:sz w:val="24"/>
        </w:rPr>
        <w:t xml:space="preserve"> en zijn dus afhankelijk van de minister die tegen die tijd verantwoordelijk is voor dierenwelzijn</w:t>
      </w:r>
      <w:r w:rsidR="004D7551">
        <w:rPr>
          <w:rFonts w:ascii="Times New Roman" w:hAnsi="Times New Roman"/>
          <w:sz w:val="24"/>
        </w:rPr>
        <w:t xml:space="preserve">. </w:t>
      </w:r>
      <w:r w:rsidR="00817B32">
        <w:rPr>
          <w:rFonts w:ascii="Times New Roman" w:hAnsi="Times New Roman"/>
          <w:sz w:val="24"/>
        </w:rPr>
        <w:t>I</w:t>
      </w:r>
      <w:r w:rsidR="00235A81">
        <w:rPr>
          <w:rFonts w:ascii="Times New Roman" w:hAnsi="Times New Roman"/>
          <w:sz w:val="24"/>
        </w:rPr>
        <w:t xml:space="preserve">n tegenstelling tot de route </w:t>
      </w:r>
      <w:r w:rsidR="008F0D28">
        <w:rPr>
          <w:rFonts w:ascii="Times New Roman" w:hAnsi="Times New Roman"/>
          <w:sz w:val="24"/>
        </w:rPr>
        <w:t>zoals beloofd door</w:t>
      </w:r>
      <w:r w:rsidR="00235A81">
        <w:rPr>
          <w:rFonts w:ascii="Times New Roman" w:hAnsi="Times New Roman"/>
          <w:sz w:val="24"/>
        </w:rPr>
        <w:t xml:space="preserve"> </w:t>
      </w:r>
      <w:r w:rsidR="00EF3158">
        <w:rPr>
          <w:rFonts w:ascii="Times New Roman" w:hAnsi="Times New Roman"/>
          <w:sz w:val="24"/>
        </w:rPr>
        <w:t>minister</w:t>
      </w:r>
      <w:r w:rsidR="00235A81">
        <w:rPr>
          <w:rFonts w:ascii="Times New Roman" w:hAnsi="Times New Roman"/>
          <w:sz w:val="24"/>
        </w:rPr>
        <w:t xml:space="preserve"> Adema </w:t>
      </w:r>
      <w:r w:rsidR="00B56391">
        <w:rPr>
          <w:rFonts w:ascii="Times New Roman" w:hAnsi="Times New Roman"/>
          <w:sz w:val="24"/>
        </w:rPr>
        <w:t xml:space="preserve">kiest minister </w:t>
      </w:r>
      <w:r w:rsidR="000965A8">
        <w:rPr>
          <w:rFonts w:ascii="Times New Roman" w:hAnsi="Times New Roman"/>
          <w:sz w:val="24"/>
        </w:rPr>
        <w:t>Wiersma</w:t>
      </w:r>
      <w:r w:rsidR="00817B32">
        <w:rPr>
          <w:rFonts w:ascii="Times New Roman" w:hAnsi="Times New Roman"/>
          <w:sz w:val="24"/>
        </w:rPr>
        <w:t xml:space="preserve"> </w:t>
      </w:r>
      <w:r w:rsidR="00281B3F">
        <w:rPr>
          <w:rFonts w:ascii="Times New Roman" w:hAnsi="Times New Roman"/>
          <w:sz w:val="24"/>
        </w:rPr>
        <w:t>bovendien</w:t>
      </w:r>
      <w:r w:rsidR="000965A8">
        <w:rPr>
          <w:rFonts w:ascii="Times New Roman" w:hAnsi="Times New Roman"/>
          <w:sz w:val="24"/>
        </w:rPr>
        <w:t xml:space="preserve"> niet voor een </w:t>
      </w:r>
      <w:r w:rsidR="00614CBB">
        <w:rPr>
          <w:rFonts w:ascii="Times New Roman" w:hAnsi="Times New Roman"/>
          <w:sz w:val="24"/>
        </w:rPr>
        <w:t xml:space="preserve">transitie naar een dierwaardige veehouderij, maar </w:t>
      </w:r>
      <w:r w:rsidR="00435FFE">
        <w:rPr>
          <w:rFonts w:ascii="Times New Roman" w:hAnsi="Times New Roman"/>
          <w:sz w:val="24"/>
        </w:rPr>
        <w:t xml:space="preserve">voor </w:t>
      </w:r>
      <w:r w:rsidR="00281B3F">
        <w:rPr>
          <w:rFonts w:ascii="Times New Roman" w:hAnsi="Times New Roman"/>
          <w:sz w:val="24"/>
        </w:rPr>
        <w:t xml:space="preserve">(beperkte) </w:t>
      </w:r>
      <w:r w:rsidR="000A1C2A">
        <w:rPr>
          <w:rFonts w:ascii="Times New Roman" w:hAnsi="Times New Roman"/>
          <w:sz w:val="24"/>
        </w:rPr>
        <w:t xml:space="preserve">dierenwelzijnsverbeteringen </w:t>
      </w:r>
      <w:r w:rsidR="00ED0AAD">
        <w:rPr>
          <w:rFonts w:ascii="Times New Roman" w:hAnsi="Times New Roman"/>
          <w:sz w:val="24"/>
        </w:rPr>
        <w:t>binnen het huidige systeem</w:t>
      </w:r>
      <w:r w:rsidR="000A1C2A">
        <w:rPr>
          <w:rFonts w:ascii="Times New Roman" w:hAnsi="Times New Roman"/>
          <w:sz w:val="24"/>
        </w:rPr>
        <w:t>.</w:t>
      </w:r>
      <w:r w:rsidR="008B5040">
        <w:rPr>
          <w:rFonts w:ascii="Times New Roman" w:hAnsi="Times New Roman"/>
          <w:sz w:val="24"/>
        </w:rPr>
        <w:t xml:space="preserve"> </w:t>
      </w:r>
      <w:r w:rsidR="006D4AE4">
        <w:rPr>
          <w:rFonts w:ascii="Times New Roman" w:hAnsi="Times New Roman"/>
          <w:sz w:val="24"/>
        </w:rPr>
        <w:t xml:space="preserve">Illustratief </w:t>
      </w:r>
      <w:r w:rsidR="00122AC7">
        <w:rPr>
          <w:rFonts w:ascii="Times New Roman" w:hAnsi="Times New Roman"/>
          <w:sz w:val="24"/>
        </w:rPr>
        <w:t>is</w:t>
      </w:r>
      <w:r w:rsidR="008B5040">
        <w:rPr>
          <w:rFonts w:ascii="Times New Roman" w:hAnsi="Times New Roman"/>
          <w:sz w:val="24"/>
        </w:rPr>
        <w:t xml:space="preserve"> de </w:t>
      </w:r>
      <w:r w:rsidR="00122AC7">
        <w:rPr>
          <w:rFonts w:ascii="Times New Roman" w:hAnsi="Times New Roman"/>
          <w:sz w:val="24"/>
        </w:rPr>
        <w:t xml:space="preserve">passage </w:t>
      </w:r>
      <w:r w:rsidR="008B5040">
        <w:rPr>
          <w:rFonts w:ascii="Times New Roman" w:hAnsi="Times New Roman"/>
          <w:sz w:val="24"/>
        </w:rPr>
        <w:t xml:space="preserve">in de toelichting van de AMvB </w:t>
      </w:r>
      <w:r w:rsidR="00122AC7">
        <w:rPr>
          <w:rFonts w:ascii="Times New Roman" w:hAnsi="Times New Roman"/>
          <w:sz w:val="24"/>
        </w:rPr>
        <w:t xml:space="preserve">waarin </w:t>
      </w:r>
      <w:r w:rsidR="00BB4C24">
        <w:rPr>
          <w:rFonts w:ascii="Times New Roman" w:hAnsi="Times New Roman"/>
          <w:sz w:val="24"/>
        </w:rPr>
        <w:t>wordt</w:t>
      </w:r>
      <w:r w:rsidR="008B5040">
        <w:rPr>
          <w:rFonts w:ascii="Times New Roman" w:hAnsi="Times New Roman"/>
          <w:sz w:val="24"/>
        </w:rPr>
        <w:t xml:space="preserve"> </w:t>
      </w:r>
      <w:r w:rsidR="00885372">
        <w:rPr>
          <w:rFonts w:ascii="Times New Roman" w:hAnsi="Times New Roman"/>
          <w:sz w:val="24"/>
        </w:rPr>
        <w:t>benadrukt dat het gaat om het “</w:t>
      </w:r>
      <w:proofErr w:type="spellStart"/>
      <w:r w:rsidR="00885372">
        <w:rPr>
          <w:rFonts w:ascii="Times New Roman" w:hAnsi="Times New Roman"/>
          <w:sz w:val="24"/>
        </w:rPr>
        <w:t>doorontwikkelen</w:t>
      </w:r>
      <w:proofErr w:type="spellEnd"/>
      <w:r w:rsidR="00885372">
        <w:rPr>
          <w:rFonts w:ascii="Times New Roman" w:hAnsi="Times New Roman"/>
          <w:sz w:val="24"/>
        </w:rPr>
        <w:t xml:space="preserve">” van de veehouderij </w:t>
      </w:r>
      <w:r w:rsidR="0080604B">
        <w:rPr>
          <w:rFonts w:ascii="Times New Roman" w:hAnsi="Times New Roman"/>
          <w:sz w:val="24"/>
        </w:rPr>
        <w:t>naar een “nog meer dierwaardige veehouderij”.</w:t>
      </w:r>
      <w:r w:rsidR="008B5040">
        <w:rPr>
          <w:rFonts w:ascii="Times New Roman" w:hAnsi="Times New Roman"/>
          <w:sz w:val="24"/>
        </w:rPr>
        <w:t xml:space="preserve"> </w:t>
      </w:r>
      <w:r w:rsidR="00417CA0">
        <w:rPr>
          <w:rFonts w:ascii="Times New Roman" w:hAnsi="Times New Roman"/>
          <w:sz w:val="24"/>
        </w:rPr>
        <w:t xml:space="preserve">Daarmee zegt minister Wiersma </w:t>
      </w:r>
      <w:r w:rsidR="00B9309D">
        <w:rPr>
          <w:rFonts w:ascii="Times New Roman" w:hAnsi="Times New Roman"/>
          <w:sz w:val="24"/>
        </w:rPr>
        <w:t>met zoveel woorden</w:t>
      </w:r>
      <w:r w:rsidR="00417CA0">
        <w:rPr>
          <w:rFonts w:ascii="Times New Roman" w:hAnsi="Times New Roman"/>
          <w:sz w:val="24"/>
        </w:rPr>
        <w:t xml:space="preserve"> dat zij de </w:t>
      </w:r>
      <w:r w:rsidR="00642DC1">
        <w:rPr>
          <w:rFonts w:ascii="Times New Roman" w:hAnsi="Times New Roman"/>
          <w:sz w:val="24"/>
        </w:rPr>
        <w:t>huidige omstandigheden in de vee</w:t>
      </w:r>
      <w:r w:rsidR="00E73CD4">
        <w:rPr>
          <w:rFonts w:ascii="Times New Roman" w:hAnsi="Times New Roman"/>
          <w:sz w:val="24"/>
        </w:rPr>
        <w:t>houderij al dierwaardig vindt</w:t>
      </w:r>
      <w:r w:rsidDel="00BB4C24" w:rsidR="008B5040">
        <w:rPr>
          <w:rFonts w:ascii="Times New Roman" w:hAnsi="Times New Roman"/>
          <w:sz w:val="24"/>
        </w:rPr>
        <w:t xml:space="preserve"> </w:t>
      </w:r>
      <w:r w:rsidR="005629B7">
        <w:rPr>
          <w:rFonts w:ascii="Times New Roman" w:hAnsi="Times New Roman"/>
          <w:sz w:val="24"/>
        </w:rPr>
        <w:t xml:space="preserve">en dat er zeker niets fundamenteels hoeft te veranderen </w:t>
      </w:r>
      <w:r w:rsidR="00C7412E">
        <w:rPr>
          <w:rFonts w:ascii="Times New Roman" w:hAnsi="Times New Roman"/>
          <w:sz w:val="24"/>
        </w:rPr>
        <w:t xml:space="preserve">in de </w:t>
      </w:r>
      <w:r w:rsidR="005B4A56">
        <w:rPr>
          <w:rFonts w:ascii="Times New Roman" w:hAnsi="Times New Roman"/>
          <w:sz w:val="24"/>
        </w:rPr>
        <w:t xml:space="preserve">manier waarop dieren </w:t>
      </w:r>
      <w:r w:rsidR="003C731F">
        <w:rPr>
          <w:rFonts w:ascii="Times New Roman" w:hAnsi="Times New Roman"/>
          <w:sz w:val="24"/>
        </w:rPr>
        <w:t xml:space="preserve">worden gehouden. </w:t>
      </w:r>
      <w:r w:rsidR="00B5782A">
        <w:rPr>
          <w:rFonts w:ascii="Times New Roman" w:hAnsi="Times New Roman"/>
          <w:sz w:val="24"/>
        </w:rPr>
        <w:t>D</w:t>
      </w:r>
      <w:r w:rsidR="00DB4C08">
        <w:rPr>
          <w:rFonts w:ascii="Times New Roman" w:hAnsi="Times New Roman"/>
          <w:sz w:val="24"/>
        </w:rPr>
        <w:t xml:space="preserve">ie </w:t>
      </w:r>
      <w:r w:rsidR="006C60F1">
        <w:rPr>
          <w:rFonts w:ascii="Times New Roman" w:hAnsi="Times New Roman"/>
          <w:sz w:val="24"/>
        </w:rPr>
        <w:t xml:space="preserve">verandering komt er dan ook niet, met </w:t>
      </w:r>
      <w:r w:rsidR="00D05DD7">
        <w:rPr>
          <w:rFonts w:ascii="Times New Roman" w:hAnsi="Times New Roman"/>
          <w:sz w:val="24"/>
        </w:rPr>
        <w:t>deze AMvB.</w:t>
      </w:r>
      <w:r w:rsidR="003C731F">
        <w:rPr>
          <w:rFonts w:ascii="Times New Roman" w:hAnsi="Times New Roman"/>
          <w:sz w:val="24"/>
        </w:rPr>
        <w:t xml:space="preserve"> </w:t>
      </w:r>
    </w:p>
    <w:p w:rsidR="00614CBB" w:rsidP="003966F9" w:rsidRDefault="00614CBB" w14:paraId="1059086F" w14:textId="77777777">
      <w:pPr>
        <w:tabs>
          <w:tab w:val="left" w:pos="284"/>
          <w:tab w:val="left" w:pos="567"/>
          <w:tab w:val="left" w:pos="851"/>
        </w:tabs>
        <w:spacing w:line="259" w:lineRule="auto"/>
        <w:ind w:right="-2"/>
        <w:rPr>
          <w:rFonts w:ascii="Times New Roman" w:hAnsi="Times New Roman"/>
          <w:sz w:val="24"/>
        </w:rPr>
      </w:pPr>
    </w:p>
    <w:p w:rsidR="00FB379B" w:rsidP="00477265" w:rsidRDefault="00110260" w14:paraId="0EA49206" w14:textId="0916D1B5">
      <w:pPr>
        <w:tabs>
          <w:tab w:val="left" w:pos="284"/>
          <w:tab w:val="left" w:pos="567"/>
          <w:tab w:val="left" w:pos="851"/>
        </w:tabs>
        <w:ind w:right="-2"/>
        <w:rPr>
          <w:rFonts w:ascii="Times New Roman" w:hAnsi="Times New Roman"/>
          <w:sz w:val="24"/>
        </w:rPr>
      </w:pPr>
      <w:r>
        <w:rPr>
          <w:rFonts w:ascii="Times New Roman" w:hAnsi="Times New Roman"/>
          <w:sz w:val="24"/>
        </w:rPr>
        <w:t xml:space="preserve">Minister Wiersma creëert </w:t>
      </w:r>
      <w:r w:rsidR="001C5734">
        <w:rPr>
          <w:rFonts w:ascii="Times New Roman" w:hAnsi="Times New Roman"/>
          <w:sz w:val="24"/>
        </w:rPr>
        <w:t xml:space="preserve">levensgrote ontsnappingsmogelijkheden voor de (toekomstige) minister van landbouw om </w:t>
      </w:r>
      <w:r w:rsidR="004154AE">
        <w:rPr>
          <w:rFonts w:ascii="Times New Roman" w:hAnsi="Times New Roman"/>
          <w:sz w:val="24"/>
        </w:rPr>
        <w:t>de (</w:t>
      </w:r>
      <w:r w:rsidR="0047189A">
        <w:rPr>
          <w:rFonts w:ascii="Times New Roman" w:hAnsi="Times New Roman"/>
          <w:sz w:val="24"/>
        </w:rPr>
        <w:t>beperkte</w:t>
      </w:r>
      <w:r w:rsidR="0045383D">
        <w:rPr>
          <w:rFonts w:ascii="Times New Roman" w:hAnsi="Times New Roman"/>
          <w:sz w:val="24"/>
        </w:rPr>
        <w:t xml:space="preserve">) voorgenomen maatregelen voor </w:t>
      </w:r>
      <w:r w:rsidR="00921FE6">
        <w:rPr>
          <w:rFonts w:ascii="Times New Roman" w:hAnsi="Times New Roman"/>
          <w:sz w:val="24"/>
        </w:rPr>
        <w:t xml:space="preserve">de verbetering van het dierenwelzijn tóch niet in te </w:t>
      </w:r>
      <w:r w:rsidR="00D93191">
        <w:rPr>
          <w:rFonts w:ascii="Times New Roman" w:hAnsi="Times New Roman"/>
          <w:sz w:val="24"/>
        </w:rPr>
        <w:t>voeren.</w:t>
      </w:r>
      <w:r w:rsidR="004B277C">
        <w:rPr>
          <w:rFonts w:ascii="Times New Roman" w:hAnsi="Times New Roman"/>
          <w:sz w:val="24"/>
        </w:rPr>
        <w:t xml:space="preserve"> </w:t>
      </w:r>
      <w:r w:rsidR="00436AA4">
        <w:rPr>
          <w:rFonts w:ascii="Times New Roman" w:hAnsi="Times New Roman"/>
          <w:sz w:val="24"/>
        </w:rPr>
        <w:t xml:space="preserve">In de AMvB </w:t>
      </w:r>
      <w:r w:rsidR="003E2FF4">
        <w:rPr>
          <w:rFonts w:ascii="Times New Roman" w:hAnsi="Times New Roman"/>
          <w:sz w:val="24"/>
        </w:rPr>
        <w:t>zijn</w:t>
      </w:r>
      <w:r w:rsidR="00436AA4">
        <w:rPr>
          <w:rFonts w:ascii="Times New Roman" w:hAnsi="Times New Roman"/>
          <w:sz w:val="24"/>
        </w:rPr>
        <w:t xml:space="preserve"> allerlei </w:t>
      </w:r>
      <w:r w:rsidR="00FC29F4">
        <w:rPr>
          <w:rFonts w:ascii="Times New Roman" w:hAnsi="Times New Roman"/>
          <w:sz w:val="24"/>
        </w:rPr>
        <w:t xml:space="preserve">voorafgaande evaluatiemomenten </w:t>
      </w:r>
      <w:r w:rsidR="002B623B">
        <w:rPr>
          <w:rFonts w:ascii="Times New Roman" w:hAnsi="Times New Roman"/>
          <w:sz w:val="24"/>
        </w:rPr>
        <w:t>opgenomen voordat maatregelen in werking tred</w:t>
      </w:r>
      <w:r w:rsidR="009B646E">
        <w:rPr>
          <w:rFonts w:ascii="Times New Roman" w:hAnsi="Times New Roman"/>
          <w:sz w:val="24"/>
        </w:rPr>
        <w:t>en</w:t>
      </w:r>
      <w:r w:rsidR="002B623B">
        <w:rPr>
          <w:rFonts w:ascii="Times New Roman" w:hAnsi="Times New Roman"/>
          <w:sz w:val="24"/>
        </w:rPr>
        <w:t xml:space="preserve">. </w:t>
      </w:r>
      <w:r w:rsidR="00945026">
        <w:rPr>
          <w:rFonts w:ascii="Times New Roman" w:hAnsi="Times New Roman"/>
          <w:sz w:val="24"/>
        </w:rPr>
        <w:t>T</w:t>
      </w:r>
      <w:r w:rsidR="00E92133">
        <w:rPr>
          <w:rFonts w:ascii="Times New Roman" w:hAnsi="Times New Roman"/>
          <w:sz w:val="24"/>
        </w:rPr>
        <w:t xml:space="preserve">elkens twee jaar voordat een maatregel in werking </w:t>
      </w:r>
      <w:r w:rsidR="00AE4BF1">
        <w:rPr>
          <w:rFonts w:ascii="Times New Roman" w:hAnsi="Times New Roman"/>
          <w:sz w:val="24"/>
        </w:rPr>
        <w:t>zou moeten treden</w:t>
      </w:r>
      <w:r w:rsidR="00E92133">
        <w:rPr>
          <w:rFonts w:ascii="Times New Roman" w:hAnsi="Times New Roman"/>
          <w:sz w:val="24"/>
        </w:rPr>
        <w:t xml:space="preserve">, </w:t>
      </w:r>
      <w:r w:rsidR="00945026">
        <w:rPr>
          <w:rFonts w:ascii="Times New Roman" w:hAnsi="Times New Roman"/>
          <w:sz w:val="24"/>
        </w:rPr>
        <w:t xml:space="preserve">moet </w:t>
      </w:r>
      <w:r w:rsidR="00E92133">
        <w:rPr>
          <w:rFonts w:ascii="Times New Roman" w:hAnsi="Times New Roman"/>
          <w:sz w:val="24"/>
        </w:rPr>
        <w:t xml:space="preserve">worden geëvalueerd of </w:t>
      </w:r>
      <w:r w:rsidR="00A076AF">
        <w:rPr>
          <w:rFonts w:ascii="Times New Roman" w:hAnsi="Times New Roman"/>
          <w:sz w:val="24"/>
        </w:rPr>
        <w:t>deze maatregel</w:t>
      </w:r>
      <w:r w:rsidR="00E92133">
        <w:rPr>
          <w:rFonts w:ascii="Times New Roman" w:hAnsi="Times New Roman"/>
          <w:sz w:val="24"/>
        </w:rPr>
        <w:t xml:space="preserve"> </w:t>
      </w:r>
      <w:r w:rsidR="00EF79D3">
        <w:rPr>
          <w:rFonts w:ascii="Times New Roman" w:hAnsi="Times New Roman"/>
          <w:sz w:val="24"/>
        </w:rPr>
        <w:t>wel</w:t>
      </w:r>
      <w:r w:rsidR="00E92133">
        <w:rPr>
          <w:rFonts w:ascii="Times New Roman" w:hAnsi="Times New Roman"/>
          <w:sz w:val="24"/>
        </w:rPr>
        <w:t xml:space="preserve"> doorgang moet vinden. </w:t>
      </w:r>
      <w:r w:rsidR="002C142E">
        <w:rPr>
          <w:rFonts w:ascii="Times New Roman" w:hAnsi="Times New Roman"/>
          <w:sz w:val="24"/>
        </w:rPr>
        <w:t xml:space="preserve">Via </w:t>
      </w:r>
      <w:r w:rsidR="00425ABA">
        <w:rPr>
          <w:rFonts w:ascii="Times New Roman" w:hAnsi="Times New Roman"/>
          <w:sz w:val="24"/>
        </w:rPr>
        <w:t>de</w:t>
      </w:r>
      <w:r w:rsidR="002C142E">
        <w:rPr>
          <w:rFonts w:ascii="Times New Roman" w:hAnsi="Times New Roman"/>
          <w:sz w:val="24"/>
        </w:rPr>
        <w:t xml:space="preserve"> evaluatie</w:t>
      </w:r>
      <w:r w:rsidR="00CB7202">
        <w:rPr>
          <w:rFonts w:ascii="Times New Roman" w:hAnsi="Times New Roman"/>
          <w:sz w:val="24"/>
          <w:szCs w:val="20"/>
        </w:rPr>
        <w:t xml:space="preserve"> moet</w:t>
      </w:r>
      <w:r w:rsidR="002C142E">
        <w:rPr>
          <w:rFonts w:ascii="Times New Roman" w:hAnsi="Times New Roman"/>
          <w:sz w:val="24"/>
          <w:szCs w:val="20"/>
        </w:rPr>
        <w:t xml:space="preserve"> onder meer</w:t>
      </w:r>
      <w:r w:rsidR="00CB7202">
        <w:rPr>
          <w:rFonts w:ascii="Times New Roman" w:hAnsi="Times New Roman"/>
          <w:sz w:val="24"/>
          <w:szCs w:val="20"/>
        </w:rPr>
        <w:t xml:space="preserve"> worden onderzocht of </w:t>
      </w:r>
      <w:r w:rsidR="006939E1">
        <w:rPr>
          <w:rFonts w:ascii="Times New Roman" w:hAnsi="Times New Roman"/>
          <w:sz w:val="24"/>
          <w:szCs w:val="20"/>
        </w:rPr>
        <w:t xml:space="preserve">de regels voor natuur, milieu, lucht, water en bodem </w:t>
      </w:r>
      <w:r w:rsidR="00CB7202">
        <w:rPr>
          <w:rFonts w:ascii="Times New Roman" w:hAnsi="Times New Roman"/>
          <w:sz w:val="24"/>
          <w:szCs w:val="20"/>
        </w:rPr>
        <w:t xml:space="preserve">geen beperkingen </w:t>
      </w:r>
      <w:r w:rsidR="006939E1">
        <w:rPr>
          <w:rFonts w:ascii="Times New Roman" w:hAnsi="Times New Roman"/>
          <w:sz w:val="24"/>
          <w:szCs w:val="20"/>
        </w:rPr>
        <w:t>stellen</w:t>
      </w:r>
      <w:r w:rsidR="00CB7202">
        <w:rPr>
          <w:rFonts w:ascii="Times New Roman" w:hAnsi="Times New Roman"/>
          <w:sz w:val="24"/>
          <w:szCs w:val="20"/>
        </w:rPr>
        <w:t xml:space="preserve"> aan de dierenwelzijnsmaatregelen die nog niet in werking zijn getreden. Indien dat het geval is, kan de inwerkingtreding (voor onbepaalde tijd) worden uitgesteld</w:t>
      </w:r>
      <w:r w:rsidR="006939E1">
        <w:rPr>
          <w:rFonts w:ascii="Times New Roman" w:hAnsi="Times New Roman"/>
          <w:sz w:val="24"/>
          <w:szCs w:val="20"/>
        </w:rPr>
        <w:t xml:space="preserve"> of </w:t>
      </w:r>
      <w:r w:rsidR="00425ABA">
        <w:rPr>
          <w:rFonts w:ascii="Times New Roman" w:hAnsi="Times New Roman"/>
          <w:sz w:val="24"/>
          <w:szCs w:val="20"/>
        </w:rPr>
        <w:t xml:space="preserve">kan </w:t>
      </w:r>
      <w:r w:rsidR="006939E1">
        <w:rPr>
          <w:rFonts w:ascii="Times New Roman" w:hAnsi="Times New Roman"/>
          <w:sz w:val="24"/>
          <w:szCs w:val="20"/>
        </w:rPr>
        <w:t xml:space="preserve">de </w:t>
      </w:r>
      <w:r w:rsidR="00EE087B">
        <w:rPr>
          <w:rFonts w:ascii="Times New Roman" w:hAnsi="Times New Roman"/>
          <w:sz w:val="24"/>
          <w:szCs w:val="20"/>
        </w:rPr>
        <w:t>dierenwelzijns</w:t>
      </w:r>
      <w:r w:rsidR="006939E1">
        <w:rPr>
          <w:rFonts w:ascii="Times New Roman" w:hAnsi="Times New Roman"/>
          <w:sz w:val="24"/>
          <w:szCs w:val="20"/>
        </w:rPr>
        <w:t>maatregel worden afgezwakt</w:t>
      </w:r>
      <w:r w:rsidR="00CB7202">
        <w:rPr>
          <w:rFonts w:ascii="Times New Roman" w:hAnsi="Times New Roman"/>
          <w:sz w:val="24"/>
          <w:szCs w:val="20"/>
        </w:rPr>
        <w:t>.</w:t>
      </w:r>
      <w:r w:rsidR="000E43BF">
        <w:rPr>
          <w:rFonts w:ascii="Times New Roman" w:hAnsi="Times New Roman"/>
          <w:sz w:val="24"/>
        </w:rPr>
        <w:t xml:space="preserve"> </w:t>
      </w:r>
      <w:r w:rsidR="00CB7202">
        <w:rPr>
          <w:rFonts w:ascii="Times New Roman" w:hAnsi="Times New Roman"/>
          <w:sz w:val="24"/>
        </w:rPr>
        <w:t xml:space="preserve">Ook moet </w:t>
      </w:r>
      <w:r w:rsidR="00614CBB">
        <w:rPr>
          <w:rFonts w:ascii="Times New Roman" w:hAnsi="Times New Roman"/>
          <w:sz w:val="24"/>
        </w:rPr>
        <w:t>telkens</w:t>
      </w:r>
      <w:r w:rsidR="00BD20F8">
        <w:rPr>
          <w:rFonts w:ascii="Times New Roman" w:hAnsi="Times New Roman"/>
          <w:sz w:val="24"/>
        </w:rPr>
        <w:t xml:space="preserve"> </w:t>
      </w:r>
      <w:r w:rsidR="00C222CC">
        <w:rPr>
          <w:rFonts w:ascii="Times New Roman" w:hAnsi="Times New Roman"/>
          <w:sz w:val="24"/>
        </w:rPr>
        <w:t xml:space="preserve">vooraf </w:t>
      </w:r>
      <w:r w:rsidR="00BD20F8">
        <w:rPr>
          <w:rFonts w:ascii="Times New Roman" w:hAnsi="Times New Roman"/>
          <w:sz w:val="24"/>
        </w:rPr>
        <w:t xml:space="preserve">worden </w:t>
      </w:r>
      <w:r w:rsidR="00DE7384">
        <w:rPr>
          <w:rFonts w:ascii="Times New Roman" w:hAnsi="Times New Roman"/>
          <w:sz w:val="24"/>
        </w:rPr>
        <w:t>geëvalueerd</w:t>
      </w:r>
      <w:r w:rsidR="00477265">
        <w:rPr>
          <w:rFonts w:ascii="Times New Roman" w:hAnsi="Times New Roman"/>
          <w:sz w:val="24"/>
        </w:rPr>
        <w:t xml:space="preserve"> wat de financiële gevolgen zijn voor de sector</w:t>
      </w:r>
      <w:r w:rsidR="00C222CC">
        <w:rPr>
          <w:rFonts w:ascii="Times New Roman" w:hAnsi="Times New Roman"/>
          <w:sz w:val="24"/>
        </w:rPr>
        <w:t xml:space="preserve"> voordat de minister besluit</w:t>
      </w:r>
      <w:r w:rsidR="00AC062E">
        <w:rPr>
          <w:rFonts w:ascii="Times New Roman" w:hAnsi="Times New Roman"/>
          <w:sz w:val="24"/>
        </w:rPr>
        <w:t xml:space="preserve"> of een maatregel daadwerkelijk </w:t>
      </w:r>
      <w:r w:rsidR="00C64ABE">
        <w:rPr>
          <w:rFonts w:ascii="Times New Roman" w:hAnsi="Times New Roman"/>
          <w:sz w:val="24"/>
        </w:rPr>
        <w:t xml:space="preserve">moet worden ingevoerd. </w:t>
      </w:r>
    </w:p>
    <w:p w:rsidR="00694E73" w:rsidP="00477265" w:rsidRDefault="00694E73" w14:paraId="5B19377E" w14:textId="77777777">
      <w:pPr>
        <w:tabs>
          <w:tab w:val="left" w:pos="284"/>
          <w:tab w:val="left" w:pos="567"/>
          <w:tab w:val="left" w:pos="851"/>
        </w:tabs>
        <w:ind w:right="-2"/>
        <w:rPr>
          <w:rFonts w:ascii="Times New Roman" w:hAnsi="Times New Roman"/>
          <w:sz w:val="24"/>
        </w:rPr>
      </w:pPr>
    </w:p>
    <w:p w:rsidRPr="00FD1DBB" w:rsidR="00614CBB" w:rsidP="00477265" w:rsidRDefault="00694E73" w14:paraId="42D58211" w14:textId="30F5116F">
      <w:pPr>
        <w:tabs>
          <w:tab w:val="left" w:pos="284"/>
          <w:tab w:val="left" w:pos="567"/>
          <w:tab w:val="left" w:pos="851"/>
        </w:tabs>
        <w:ind w:right="-2"/>
        <w:rPr>
          <w:rFonts w:ascii="Times New Roman" w:hAnsi="Times New Roman"/>
          <w:sz w:val="24"/>
        </w:rPr>
      </w:pPr>
      <w:r>
        <w:rPr>
          <w:rFonts w:ascii="Times New Roman" w:hAnsi="Times New Roman"/>
          <w:sz w:val="24"/>
        </w:rPr>
        <w:t>H</w:t>
      </w:r>
      <w:r w:rsidR="00D410C3">
        <w:rPr>
          <w:rFonts w:ascii="Times New Roman" w:hAnsi="Times New Roman"/>
          <w:sz w:val="24"/>
        </w:rPr>
        <w:t xml:space="preserve">et verbeteren van dierenwelzijn </w:t>
      </w:r>
      <w:r w:rsidR="006B42B0">
        <w:rPr>
          <w:rFonts w:ascii="Times New Roman" w:hAnsi="Times New Roman"/>
          <w:sz w:val="24"/>
        </w:rPr>
        <w:t xml:space="preserve">wordt </w:t>
      </w:r>
      <w:r w:rsidR="00AB1439">
        <w:rPr>
          <w:rFonts w:ascii="Times New Roman" w:hAnsi="Times New Roman"/>
          <w:sz w:val="24"/>
        </w:rPr>
        <w:t>bovendien</w:t>
      </w:r>
      <w:r w:rsidR="006B42B0">
        <w:rPr>
          <w:rFonts w:ascii="Times New Roman" w:hAnsi="Times New Roman"/>
          <w:sz w:val="24"/>
        </w:rPr>
        <w:t xml:space="preserve"> </w:t>
      </w:r>
      <w:r w:rsidR="00D410C3">
        <w:rPr>
          <w:rFonts w:ascii="Times New Roman" w:hAnsi="Times New Roman"/>
          <w:sz w:val="24"/>
        </w:rPr>
        <w:t>voor een</w:t>
      </w:r>
      <w:r w:rsidR="002B5F08">
        <w:rPr>
          <w:rFonts w:ascii="Times New Roman" w:hAnsi="Times New Roman"/>
          <w:sz w:val="24"/>
        </w:rPr>
        <w:t xml:space="preserve"> belangrijk deel </w:t>
      </w:r>
      <w:r w:rsidR="00DA556E">
        <w:rPr>
          <w:rFonts w:ascii="Times New Roman" w:hAnsi="Times New Roman"/>
          <w:sz w:val="24"/>
        </w:rPr>
        <w:t xml:space="preserve">opnieuw </w:t>
      </w:r>
      <w:r w:rsidR="002B5F08">
        <w:rPr>
          <w:rFonts w:ascii="Times New Roman" w:hAnsi="Times New Roman"/>
          <w:sz w:val="24"/>
        </w:rPr>
        <w:t xml:space="preserve">bij de sector </w:t>
      </w:r>
      <w:r w:rsidR="00AB1439">
        <w:rPr>
          <w:rFonts w:ascii="Times New Roman" w:hAnsi="Times New Roman"/>
          <w:sz w:val="24"/>
        </w:rPr>
        <w:t xml:space="preserve">zelf </w:t>
      </w:r>
      <w:r w:rsidR="00D410C3">
        <w:rPr>
          <w:rFonts w:ascii="Times New Roman" w:hAnsi="Times New Roman"/>
          <w:sz w:val="24"/>
        </w:rPr>
        <w:t>neer</w:t>
      </w:r>
      <w:r w:rsidR="002B5F08">
        <w:rPr>
          <w:rFonts w:ascii="Times New Roman" w:hAnsi="Times New Roman"/>
          <w:sz w:val="24"/>
        </w:rPr>
        <w:t xml:space="preserve">gelegd, die </w:t>
      </w:r>
      <w:r w:rsidR="00FD1DBB">
        <w:rPr>
          <w:rFonts w:ascii="Times New Roman" w:hAnsi="Times New Roman"/>
          <w:sz w:val="24"/>
        </w:rPr>
        <w:t xml:space="preserve">aanbevelingen kan opnemen in een </w:t>
      </w:r>
      <w:r w:rsidR="00FD1DBB">
        <w:rPr>
          <w:rFonts w:ascii="Times New Roman" w:hAnsi="Times New Roman"/>
          <w:i/>
          <w:iCs/>
          <w:sz w:val="24"/>
        </w:rPr>
        <w:t>Gids voor goede praktijken</w:t>
      </w:r>
      <w:r w:rsidR="00FD1DBB">
        <w:rPr>
          <w:rFonts w:ascii="Times New Roman" w:hAnsi="Times New Roman"/>
          <w:sz w:val="24"/>
        </w:rPr>
        <w:t xml:space="preserve">. </w:t>
      </w:r>
      <w:r w:rsidR="00DA556E">
        <w:rPr>
          <w:rFonts w:ascii="Times New Roman" w:hAnsi="Times New Roman"/>
          <w:sz w:val="24"/>
        </w:rPr>
        <w:t xml:space="preserve">Uit </w:t>
      </w:r>
      <w:r w:rsidR="00125DD7">
        <w:rPr>
          <w:rFonts w:ascii="Times New Roman" w:hAnsi="Times New Roman"/>
          <w:sz w:val="24"/>
        </w:rPr>
        <w:t xml:space="preserve">de toelichting van de AMvB </w:t>
      </w:r>
      <w:r w:rsidR="00DA556E">
        <w:rPr>
          <w:rFonts w:ascii="Times New Roman" w:hAnsi="Times New Roman"/>
          <w:sz w:val="24"/>
        </w:rPr>
        <w:t xml:space="preserve">blijkt </w:t>
      </w:r>
      <w:r w:rsidR="00125DD7">
        <w:rPr>
          <w:rFonts w:ascii="Times New Roman" w:hAnsi="Times New Roman"/>
          <w:sz w:val="24"/>
        </w:rPr>
        <w:t>dat de</w:t>
      </w:r>
      <w:r w:rsidR="00DA556E">
        <w:rPr>
          <w:rFonts w:ascii="Times New Roman" w:hAnsi="Times New Roman"/>
          <w:sz w:val="24"/>
        </w:rPr>
        <w:t>ze</w:t>
      </w:r>
      <w:r w:rsidR="00125DD7">
        <w:rPr>
          <w:rFonts w:ascii="Times New Roman" w:hAnsi="Times New Roman"/>
          <w:sz w:val="24"/>
        </w:rPr>
        <w:t xml:space="preserve"> gidsen </w:t>
      </w:r>
      <w:r w:rsidRPr="009449BE" w:rsidR="00125DD7">
        <w:rPr>
          <w:rFonts w:ascii="Times New Roman" w:hAnsi="Times New Roman"/>
          <w:sz w:val="24"/>
        </w:rPr>
        <w:t xml:space="preserve">niet meer </w:t>
      </w:r>
      <w:r w:rsidR="00DA556E">
        <w:rPr>
          <w:rFonts w:ascii="Times New Roman" w:hAnsi="Times New Roman"/>
          <w:sz w:val="24"/>
        </w:rPr>
        <w:t xml:space="preserve">zullen </w:t>
      </w:r>
      <w:r w:rsidR="00125DD7">
        <w:rPr>
          <w:rFonts w:ascii="Times New Roman" w:hAnsi="Times New Roman"/>
          <w:sz w:val="24"/>
        </w:rPr>
        <w:t>zijn</w:t>
      </w:r>
      <w:r w:rsidRPr="009449BE" w:rsidR="00125DD7">
        <w:rPr>
          <w:rFonts w:ascii="Times New Roman" w:hAnsi="Times New Roman"/>
          <w:sz w:val="24"/>
        </w:rPr>
        <w:t xml:space="preserve"> dan </w:t>
      </w:r>
      <w:r w:rsidR="00DA556E">
        <w:rPr>
          <w:rFonts w:ascii="Times New Roman" w:hAnsi="Times New Roman"/>
          <w:sz w:val="24"/>
        </w:rPr>
        <w:t xml:space="preserve">vrijblijvende </w:t>
      </w:r>
      <w:r w:rsidRPr="009449BE" w:rsidR="00125DD7">
        <w:rPr>
          <w:rFonts w:ascii="Times New Roman" w:hAnsi="Times New Roman"/>
          <w:sz w:val="24"/>
        </w:rPr>
        <w:t xml:space="preserve">handreikingen. Het gaat niet om algemeen verbindende voorschriften, maar om documenten die houders ter kennisname beschikbaar moeten hebben. </w:t>
      </w:r>
      <w:r w:rsidR="00DE0587">
        <w:rPr>
          <w:rFonts w:ascii="Times New Roman" w:hAnsi="Times New Roman"/>
          <w:sz w:val="24"/>
        </w:rPr>
        <w:t xml:space="preserve">“De houder is niet verplicht overeenkomstig die gidsen te handelen, het zijn immers private aanbevelingen”. </w:t>
      </w:r>
      <w:r w:rsidRPr="009449BE" w:rsidR="00125DD7">
        <w:rPr>
          <w:rFonts w:ascii="Times New Roman" w:hAnsi="Times New Roman"/>
          <w:sz w:val="24"/>
        </w:rPr>
        <w:t>Op</w:t>
      </w:r>
      <w:r w:rsidR="00125DD7">
        <w:rPr>
          <w:rFonts w:ascii="Times New Roman" w:hAnsi="Times New Roman"/>
          <w:sz w:val="24"/>
        </w:rPr>
        <w:t xml:space="preserve"> </w:t>
      </w:r>
      <w:r w:rsidRPr="009449BE" w:rsidR="00125DD7">
        <w:rPr>
          <w:rFonts w:ascii="Times New Roman" w:hAnsi="Times New Roman"/>
          <w:sz w:val="24"/>
        </w:rPr>
        <w:t xml:space="preserve">naleving van de inhoud van </w:t>
      </w:r>
      <w:r w:rsidR="00125DD7">
        <w:rPr>
          <w:rFonts w:ascii="Times New Roman" w:hAnsi="Times New Roman"/>
          <w:sz w:val="24"/>
        </w:rPr>
        <w:t>ee</w:t>
      </w:r>
      <w:r w:rsidRPr="009449BE" w:rsidR="00125DD7">
        <w:rPr>
          <w:rFonts w:ascii="Times New Roman" w:hAnsi="Times New Roman"/>
          <w:sz w:val="24"/>
        </w:rPr>
        <w:t xml:space="preserve">n gids </w:t>
      </w:r>
      <w:r w:rsidR="00125DD7">
        <w:rPr>
          <w:rFonts w:ascii="Times New Roman" w:hAnsi="Times New Roman"/>
          <w:sz w:val="24"/>
        </w:rPr>
        <w:t>wordt niet</w:t>
      </w:r>
      <w:r w:rsidRPr="009449BE" w:rsidR="00125DD7">
        <w:rPr>
          <w:rFonts w:ascii="Times New Roman" w:hAnsi="Times New Roman"/>
          <w:sz w:val="24"/>
        </w:rPr>
        <w:t xml:space="preserve"> gehandhaafd. Er kan hooguit gecontroleerd worden of de houder de gids daadwerkelijk bezit, niet of hij ernaar handelt.</w:t>
      </w:r>
      <w:r w:rsidRPr="00E907DB" w:rsidR="00125DD7">
        <w:rPr>
          <w:rFonts w:ascii="Times New Roman" w:hAnsi="Times New Roman"/>
          <w:sz w:val="24"/>
        </w:rPr>
        <w:t xml:space="preserve"> </w:t>
      </w:r>
      <w:r w:rsidR="00125DD7">
        <w:rPr>
          <w:rFonts w:ascii="Times New Roman" w:hAnsi="Times New Roman"/>
          <w:sz w:val="24"/>
        </w:rPr>
        <w:t>De NVWA kan niet ingrijpen</w:t>
      </w:r>
      <w:r w:rsidR="00FA26E2">
        <w:rPr>
          <w:rFonts w:ascii="Times New Roman" w:hAnsi="Times New Roman"/>
          <w:sz w:val="24"/>
        </w:rPr>
        <w:t xml:space="preserve"> als een veehouder niet aan de gidsen voldoet</w:t>
      </w:r>
      <w:r w:rsidR="00125DD7">
        <w:rPr>
          <w:rFonts w:ascii="Times New Roman" w:hAnsi="Times New Roman"/>
          <w:sz w:val="24"/>
        </w:rPr>
        <w:t>.</w:t>
      </w:r>
      <w:r w:rsidR="00ED76E0">
        <w:rPr>
          <w:rFonts w:ascii="Times New Roman" w:hAnsi="Times New Roman"/>
          <w:sz w:val="24"/>
        </w:rPr>
        <w:t xml:space="preserve"> </w:t>
      </w:r>
      <w:r w:rsidR="00296E65">
        <w:rPr>
          <w:rFonts w:ascii="Times New Roman" w:hAnsi="Times New Roman"/>
          <w:sz w:val="24"/>
        </w:rPr>
        <w:t xml:space="preserve">Minister Wiersma schrijft dat ze </w:t>
      </w:r>
      <w:r w:rsidR="00ED76E0">
        <w:rPr>
          <w:rFonts w:ascii="Times New Roman" w:hAnsi="Times New Roman"/>
          <w:sz w:val="24"/>
        </w:rPr>
        <w:t xml:space="preserve">deze gidsen </w:t>
      </w:r>
      <w:r w:rsidR="00296E65">
        <w:rPr>
          <w:rFonts w:ascii="Times New Roman" w:hAnsi="Times New Roman"/>
          <w:sz w:val="24"/>
        </w:rPr>
        <w:t xml:space="preserve">ziet </w:t>
      </w:r>
      <w:r w:rsidR="00ED76E0">
        <w:rPr>
          <w:rFonts w:ascii="Times New Roman" w:hAnsi="Times New Roman"/>
          <w:sz w:val="24"/>
        </w:rPr>
        <w:t xml:space="preserve">als “stimulans dat alle houders kennisnemen” van beschikbare goede praktijken en dat ze die </w:t>
      </w:r>
      <w:r w:rsidR="00C559C8">
        <w:rPr>
          <w:rFonts w:ascii="Times New Roman" w:hAnsi="Times New Roman"/>
          <w:sz w:val="24"/>
        </w:rPr>
        <w:t>“</w:t>
      </w:r>
      <w:r w:rsidR="00ED76E0">
        <w:rPr>
          <w:rFonts w:ascii="Times New Roman" w:hAnsi="Times New Roman"/>
          <w:sz w:val="24"/>
        </w:rPr>
        <w:t>ten minste in overweging nemen”.</w:t>
      </w:r>
    </w:p>
    <w:p w:rsidR="00287B6A" w:rsidP="00477265" w:rsidRDefault="00287B6A" w14:paraId="4D76CE14" w14:textId="4634C867">
      <w:pPr>
        <w:tabs>
          <w:tab w:val="left" w:pos="284"/>
          <w:tab w:val="left" w:pos="567"/>
          <w:tab w:val="left" w:pos="851"/>
        </w:tabs>
        <w:ind w:right="-2"/>
        <w:rPr>
          <w:rFonts w:ascii="Times New Roman" w:hAnsi="Times New Roman"/>
          <w:sz w:val="24"/>
        </w:rPr>
      </w:pPr>
    </w:p>
    <w:p w:rsidR="00517FBA" w:rsidP="00477265" w:rsidRDefault="00287B6A" w14:paraId="60D3FBE5" w14:textId="703C243A">
      <w:pPr>
        <w:tabs>
          <w:tab w:val="left" w:pos="284"/>
          <w:tab w:val="left" w:pos="567"/>
          <w:tab w:val="left" w:pos="851"/>
        </w:tabs>
        <w:ind w:right="-2"/>
        <w:rPr>
          <w:rFonts w:ascii="Times New Roman" w:hAnsi="Times New Roman"/>
          <w:sz w:val="24"/>
        </w:rPr>
      </w:pPr>
      <w:r>
        <w:rPr>
          <w:rFonts w:ascii="Times New Roman" w:hAnsi="Times New Roman"/>
          <w:sz w:val="24"/>
        </w:rPr>
        <w:t xml:space="preserve">Door </w:t>
      </w:r>
      <w:r w:rsidR="00612B4C">
        <w:rPr>
          <w:rFonts w:ascii="Times New Roman" w:hAnsi="Times New Roman"/>
          <w:sz w:val="24"/>
        </w:rPr>
        <w:t xml:space="preserve">de evaluatiemomenten, de inwerkingtreding die </w:t>
      </w:r>
      <w:r w:rsidR="001D04C1">
        <w:rPr>
          <w:rFonts w:ascii="Times New Roman" w:hAnsi="Times New Roman"/>
          <w:sz w:val="24"/>
        </w:rPr>
        <w:t>steeds</w:t>
      </w:r>
      <w:r w:rsidR="00612B4C">
        <w:rPr>
          <w:rFonts w:ascii="Times New Roman" w:hAnsi="Times New Roman"/>
          <w:sz w:val="24"/>
        </w:rPr>
        <w:t xml:space="preserve"> afhankelijk is van een koninklijk besluit en de gidsen van goede praktijken</w:t>
      </w:r>
      <w:r>
        <w:rPr>
          <w:rFonts w:ascii="Times New Roman" w:hAnsi="Times New Roman"/>
          <w:sz w:val="24"/>
        </w:rPr>
        <w:t xml:space="preserve"> is het onmogelijk om te schetsen hoe </w:t>
      </w:r>
      <w:r w:rsidR="00197FDC">
        <w:rPr>
          <w:rFonts w:ascii="Times New Roman" w:hAnsi="Times New Roman"/>
          <w:sz w:val="24"/>
        </w:rPr>
        <w:t xml:space="preserve">de veehouderij er in 2040 uit zal zien </w:t>
      </w:r>
      <w:r w:rsidR="002117D6">
        <w:rPr>
          <w:rFonts w:ascii="Times New Roman" w:hAnsi="Times New Roman"/>
          <w:sz w:val="24"/>
        </w:rPr>
        <w:t xml:space="preserve">op basis van </w:t>
      </w:r>
      <w:r w:rsidR="00197FDC">
        <w:rPr>
          <w:rFonts w:ascii="Times New Roman" w:hAnsi="Times New Roman"/>
          <w:sz w:val="24"/>
        </w:rPr>
        <w:t xml:space="preserve">de AMvB van Wiersma. </w:t>
      </w:r>
      <w:r w:rsidR="00AA574A">
        <w:rPr>
          <w:rFonts w:ascii="Times New Roman" w:hAnsi="Times New Roman"/>
          <w:sz w:val="24"/>
        </w:rPr>
        <w:t xml:space="preserve">Maar zelfs als alle nu voorgenomen maatregelen daadwerkelijk worden ingevoerd, </w:t>
      </w:r>
      <w:r w:rsidR="00A816CB">
        <w:rPr>
          <w:rFonts w:ascii="Times New Roman" w:hAnsi="Times New Roman"/>
          <w:sz w:val="24"/>
        </w:rPr>
        <w:t xml:space="preserve">is een dierwaardige veehouderij </w:t>
      </w:r>
      <w:r w:rsidR="005A219C">
        <w:rPr>
          <w:rFonts w:ascii="Times New Roman" w:hAnsi="Times New Roman"/>
          <w:sz w:val="24"/>
        </w:rPr>
        <w:t>zelf</w:t>
      </w:r>
      <w:r w:rsidR="00653FC5">
        <w:rPr>
          <w:rFonts w:ascii="Times New Roman" w:hAnsi="Times New Roman"/>
          <w:sz w:val="24"/>
        </w:rPr>
        <w:t>s</w:t>
      </w:r>
      <w:r w:rsidR="005A219C">
        <w:rPr>
          <w:rFonts w:ascii="Times New Roman" w:hAnsi="Times New Roman"/>
          <w:sz w:val="24"/>
        </w:rPr>
        <w:t xml:space="preserve"> in 2040 </w:t>
      </w:r>
      <w:r w:rsidR="00420B87">
        <w:rPr>
          <w:rFonts w:ascii="Times New Roman" w:hAnsi="Times New Roman"/>
          <w:sz w:val="24"/>
        </w:rPr>
        <w:t>nog lang niet in zicht.</w:t>
      </w:r>
    </w:p>
    <w:p w:rsidR="00517FBA" w:rsidP="00477265" w:rsidRDefault="00517FBA" w14:paraId="0C118C86" w14:textId="77777777">
      <w:pPr>
        <w:tabs>
          <w:tab w:val="left" w:pos="284"/>
          <w:tab w:val="left" w:pos="567"/>
          <w:tab w:val="left" w:pos="851"/>
        </w:tabs>
        <w:ind w:right="-2"/>
        <w:rPr>
          <w:rFonts w:ascii="Times New Roman" w:hAnsi="Times New Roman"/>
          <w:sz w:val="24"/>
        </w:rPr>
      </w:pPr>
    </w:p>
    <w:p w:rsidR="00287B6A" w:rsidP="00477265" w:rsidRDefault="00452DC5" w14:paraId="69579A08" w14:textId="0A68992F">
      <w:pPr>
        <w:tabs>
          <w:tab w:val="left" w:pos="284"/>
          <w:tab w:val="left" w:pos="567"/>
          <w:tab w:val="left" w:pos="851"/>
        </w:tabs>
        <w:ind w:right="-2"/>
        <w:rPr>
          <w:rFonts w:ascii="Times New Roman" w:hAnsi="Times New Roman"/>
          <w:sz w:val="24"/>
        </w:rPr>
      </w:pPr>
      <w:r>
        <w:rPr>
          <w:rFonts w:ascii="Times New Roman" w:hAnsi="Times New Roman"/>
          <w:sz w:val="24"/>
        </w:rPr>
        <w:t xml:space="preserve">Als alle maatregelen conform de voorgenomen inwerkingtredingsdatum (die in veel gevallen niet wettelijk zijn vastgelegd) </w:t>
      </w:r>
      <w:r w:rsidR="006346D0">
        <w:rPr>
          <w:rFonts w:ascii="Times New Roman" w:hAnsi="Times New Roman"/>
          <w:sz w:val="24"/>
        </w:rPr>
        <w:t xml:space="preserve">in werking zullen treden, </w:t>
      </w:r>
      <w:r w:rsidR="002117D6">
        <w:rPr>
          <w:rFonts w:ascii="Times New Roman" w:hAnsi="Times New Roman"/>
          <w:sz w:val="24"/>
        </w:rPr>
        <w:t xml:space="preserve">zal </w:t>
      </w:r>
      <w:r w:rsidR="009951FB">
        <w:rPr>
          <w:rFonts w:ascii="Times New Roman" w:hAnsi="Times New Roman"/>
          <w:sz w:val="24"/>
        </w:rPr>
        <w:t xml:space="preserve">de </w:t>
      </w:r>
      <w:r w:rsidR="00107E7E">
        <w:rPr>
          <w:rFonts w:ascii="Times New Roman" w:hAnsi="Times New Roman"/>
          <w:sz w:val="24"/>
        </w:rPr>
        <w:t>varkens</w:t>
      </w:r>
      <w:r w:rsidR="009951FB">
        <w:rPr>
          <w:rFonts w:ascii="Times New Roman" w:hAnsi="Times New Roman"/>
          <w:sz w:val="24"/>
        </w:rPr>
        <w:t>houderij er in 2040 wat anders uit</w:t>
      </w:r>
      <w:r w:rsidR="002117D6">
        <w:rPr>
          <w:rFonts w:ascii="Times New Roman" w:hAnsi="Times New Roman"/>
          <w:sz w:val="24"/>
        </w:rPr>
        <w:t>zien</w:t>
      </w:r>
      <w:r w:rsidR="009951FB">
        <w:rPr>
          <w:rFonts w:ascii="Times New Roman" w:hAnsi="Times New Roman"/>
          <w:sz w:val="24"/>
        </w:rPr>
        <w:t xml:space="preserve"> dan nu. Zo krijgen varkens</w:t>
      </w:r>
      <w:r w:rsidR="00660DF2">
        <w:rPr>
          <w:rFonts w:ascii="Times New Roman" w:hAnsi="Times New Roman"/>
          <w:sz w:val="24"/>
        </w:rPr>
        <w:t xml:space="preserve"> in stallen</w:t>
      </w:r>
      <w:r w:rsidR="00107E7E">
        <w:rPr>
          <w:rFonts w:ascii="Times New Roman" w:hAnsi="Times New Roman"/>
          <w:sz w:val="24"/>
        </w:rPr>
        <w:t xml:space="preserve"> </w:t>
      </w:r>
      <w:r w:rsidR="00497BAB">
        <w:rPr>
          <w:rFonts w:ascii="Times New Roman" w:hAnsi="Times New Roman"/>
          <w:sz w:val="24"/>
        </w:rPr>
        <w:t>(</w:t>
      </w:r>
      <w:r w:rsidR="002117D6">
        <w:rPr>
          <w:rFonts w:ascii="Times New Roman" w:hAnsi="Times New Roman"/>
          <w:sz w:val="24"/>
        </w:rPr>
        <w:t xml:space="preserve">met uitzondering van </w:t>
      </w:r>
      <w:r w:rsidR="00497BAB">
        <w:rPr>
          <w:rFonts w:ascii="Times New Roman" w:hAnsi="Times New Roman"/>
          <w:sz w:val="24"/>
        </w:rPr>
        <w:t xml:space="preserve">de </w:t>
      </w:r>
      <w:r w:rsidR="002117D6">
        <w:rPr>
          <w:rFonts w:ascii="Times New Roman" w:hAnsi="Times New Roman"/>
          <w:sz w:val="24"/>
        </w:rPr>
        <w:t>moeder</w:t>
      </w:r>
      <w:r w:rsidR="00660DF2">
        <w:rPr>
          <w:rFonts w:ascii="Times New Roman" w:hAnsi="Times New Roman"/>
          <w:sz w:val="24"/>
        </w:rPr>
        <w:t>zeugen</w:t>
      </w:r>
      <w:r w:rsidR="00497BAB">
        <w:rPr>
          <w:rFonts w:ascii="Times New Roman" w:hAnsi="Times New Roman"/>
          <w:sz w:val="24"/>
        </w:rPr>
        <w:t xml:space="preserve"> </w:t>
      </w:r>
      <w:r w:rsidR="00497BAB">
        <w:rPr>
          <w:rFonts w:ascii="Times New Roman" w:hAnsi="Times New Roman"/>
          <w:sz w:val="24"/>
        </w:rPr>
        <w:lastRenderedPageBreak/>
        <w:t>die tussen stangen liggen</w:t>
      </w:r>
      <w:r w:rsidR="00660DF2">
        <w:rPr>
          <w:rFonts w:ascii="Times New Roman" w:hAnsi="Times New Roman"/>
          <w:sz w:val="24"/>
        </w:rPr>
        <w:t xml:space="preserve"> en de varkens in </w:t>
      </w:r>
      <w:proofErr w:type="spellStart"/>
      <w:r w:rsidR="00660DF2">
        <w:rPr>
          <w:rFonts w:ascii="Times New Roman" w:hAnsi="Times New Roman"/>
          <w:sz w:val="24"/>
        </w:rPr>
        <w:t>dekstallen</w:t>
      </w:r>
      <w:proofErr w:type="spellEnd"/>
      <w:r w:rsidR="00497BAB">
        <w:rPr>
          <w:rFonts w:ascii="Times New Roman" w:hAnsi="Times New Roman"/>
          <w:sz w:val="24"/>
        </w:rPr>
        <w:t xml:space="preserve">) </w:t>
      </w:r>
      <w:r w:rsidR="00993417">
        <w:rPr>
          <w:rFonts w:ascii="Times New Roman" w:hAnsi="Times New Roman"/>
          <w:sz w:val="24"/>
        </w:rPr>
        <w:t>toegang</w:t>
      </w:r>
      <w:r w:rsidR="00660DF2">
        <w:rPr>
          <w:rFonts w:ascii="Times New Roman" w:hAnsi="Times New Roman"/>
          <w:sz w:val="24"/>
        </w:rPr>
        <w:t xml:space="preserve"> tot</w:t>
      </w:r>
      <w:r w:rsidR="00993417">
        <w:rPr>
          <w:rFonts w:ascii="Times New Roman" w:hAnsi="Times New Roman"/>
          <w:sz w:val="24"/>
        </w:rPr>
        <w:t xml:space="preserve"> </w:t>
      </w:r>
      <w:r w:rsidR="007103F4">
        <w:rPr>
          <w:rFonts w:ascii="Times New Roman" w:hAnsi="Times New Roman"/>
          <w:sz w:val="24"/>
        </w:rPr>
        <w:t>schuurvoorzieningen</w:t>
      </w:r>
      <w:r w:rsidR="00993417">
        <w:rPr>
          <w:rFonts w:ascii="Times New Roman" w:hAnsi="Times New Roman"/>
          <w:sz w:val="24"/>
        </w:rPr>
        <w:t xml:space="preserve">. De varkens die tussen de 85 en 110 kilo zwaar zijn, krijgen </w:t>
      </w:r>
      <w:r w:rsidR="00760CFF">
        <w:rPr>
          <w:rFonts w:ascii="Times New Roman" w:hAnsi="Times New Roman"/>
          <w:sz w:val="24"/>
        </w:rPr>
        <w:t xml:space="preserve">0,1 </w:t>
      </w:r>
      <w:r w:rsidR="00C44FFF">
        <w:rPr>
          <w:rFonts w:ascii="Times New Roman" w:hAnsi="Times New Roman"/>
          <w:sz w:val="24"/>
        </w:rPr>
        <w:t>m</w:t>
      </w:r>
      <w:r w:rsidRPr="00D0106B" w:rsidR="00C44FFF">
        <w:rPr>
          <w:rFonts w:ascii="Times New Roman" w:hAnsi="Times New Roman"/>
          <w:sz w:val="24"/>
          <w:vertAlign w:val="superscript"/>
        </w:rPr>
        <w:t>2</w:t>
      </w:r>
      <w:r w:rsidR="00C44FFF">
        <w:rPr>
          <w:rFonts w:ascii="Times New Roman" w:hAnsi="Times New Roman"/>
          <w:sz w:val="24"/>
        </w:rPr>
        <w:t xml:space="preserve"> extra ruimte in hun hok</w:t>
      </w:r>
      <w:r w:rsidR="009C7AAD">
        <w:rPr>
          <w:rFonts w:ascii="Times New Roman" w:hAnsi="Times New Roman"/>
          <w:sz w:val="24"/>
        </w:rPr>
        <w:t>, waardoor ze 0,9 m</w:t>
      </w:r>
      <w:r w:rsidRPr="00D0106B" w:rsidR="009C7AAD">
        <w:rPr>
          <w:rFonts w:ascii="Times New Roman" w:hAnsi="Times New Roman"/>
          <w:sz w:val="24"/>
          <w:vertAlign w:val="superscript"/>
        </w:rPr>
        <w:t>2</w:t>
      </w:r>
      <w:r w:rsidR="009C7AAD">
        <w:rPr>
          <w:rFonts w:ascii="Times New Roman" w:hAnsi="Times New Roman"/>
          <w:sz w:val="24"/>
        </w:rPr>
        <w:t xml:space="preserve"> per varken beschikbaar hebben.</w:t>
      </w:r>
      <w:r w:rsidR="007F67F2">
        <w:rPr>
          <w:rFonts w:ascii="Times New Roman" w:hAnsi="Times New Roman"/>
          <w:sz w:val="24"/>
        </w:rPr>
        <w:t xml:space="preserve"> Biggetjes mogen </w:t>
      </w:r>
      <w:r w:rsidR="00D40D9A">
        <w:rPr>
          <w:rFonts w:ascii="Times New Roman" w:hAnsi="Times New Roman"/>
          <w:sz w:val="24"/>
        </w:rPr>
        <w:t>in plaats van 21 dagen 25 dagen bij hun moeder blijven, voordat ze worde</w:t>
      </w:r>
      <w:r w:rsidR="0083329C">
        <w:rPr>
          <w:rFonts w:ascii="Times New Roman" w:hAnsi="Times New Roman"/>
          <w:sz w:val="24"/>
        </w:rPr>
        <w:t>n</w:t>
      </w:r>
      <w:r w:rsidR="00D40D9A">
        <w:rPr>
          <w:rFonts w:ascii="Times New Roman" w:hAnsi="Times New Roman"/>
          <w:sz w:val="24"/>
        </w:rPr>
        <w:t xml:space="preserve"> gescheiden</w:t>
      </w:r>
      <w:r w:rsidR="007F0617">
        <w:rPr>
          <w:rFonts w:ascii="Times New Roman" w:hAnsi="Times New Roman"/>
          <w:sz w:val="24"/>
        </w:rPr>
        <w:t xml:space="preserve">. Gespeende varkens mogen niet </w:t>
      </w:r>
      <w:r w:rsidR="0092018C">
        <w:rPr>
          <w:rFonts w:ascii="Times New Roman" w:hAnsi="Times New Roman"/>
          <w:sz w:val="24"/>
        </w:rPr>
        <w:t xml:space="preserve">langer volledig </w:t>
      </w:r>
      <w:r w:rsidR="007F0617">
        <w:rPr>
          <w:rFonts w:ascii="Times New Roman" w:hAnsi="Times New Roman"/>
          <w:sz w:val="24"/>
        </w:rPr>
        <w:t xml:space="preserve">op een roostervloer worden gehouden; een deel </w:t>
      </w:r>
      <w:r w:rsidR="00F91792">
        <w:rPr>
          <w:rFonts w:ascii="Times New Roman" w:hAnsi="Times New Roman"/>
          <w:sz w:val="24"/>
        </w:rPr>
        <w:t>van de vloer moet dicht zijn.</w:t>
      </w:r>
      <w:r w:rsidR="00891046">
        <w:rPr>
          <w:rFonts w:ascii="Times New Roman" w:hAnsi="Times New Roman"/>
          <w:sz w:val="24"/>
        </w:rPr>
        <w:t xml:space="preserve"> Zeugen</w:t>
      </w:r>
      <w:r w:rsidR="00353E92">
        <w:rPr>
          <w:rFonts w:ascii="Times New Roman" w:hAnsi="Times New Roman"/>
          <w:sz w:val="24"/>
        </w:rPr>
        <w:t xml:space="preserve"> die net zijn bevallen mogen </w:t>
      </w:r>
      <w:r w:rsidR="008879B4">
        <w:rPr>
          <w:rFonts w:ascii="Times New Roman" w:hAnsi="Times New Roman"/>
          <w:sz w:val="24"/>
        </w:rPr>
        <w:t xml:space="preserve">maximaal </w:t>
      </w:r>
      <w:r w:rsidR="00353E92">
        <w:rPr>
          <w:rFonts w:ascii="Times New Roman" w:hAnsi="Times New Roman"/>
          <w:sz w:val="24"/>
        </w:rPr>
        <w:t>een week tussen stangen in kraamkooien</w:t>
      </w:r>
      <w:r w:rsidRPr="00B969BB" w:rsidR="00B969BB">
        <w:rPr>
          <w:rFonts w:ascii="Times New Roman" w:hAnsi="Times New Roman"/>
          <w:sz w:val="24"/>
        </w:rPr>
        <w:t xml:space="preserve"> </w:t>
      </w:r>
      <w:r w:rsidR="00B969BB">
        <w:rPr>
          <w:rFonts w:ascii="Times New Roman" w:hAnsi="Times New Roman"/>
          <w:sz w:val="24"/>
        </w:rPr>
        <w:t>worden vastgelegd</w:t>
      </w:r>
      <w:r w:rsidR="009951FB">
        <w:rPr>
          <w:rFonts w:ascii="Times New Roman" w:hAnsi="Times New Roman"/>
          <w:sz w:val="24"/>
        </w:rPr>
        <w:t>.</w:t>
      </w:r>
      <w:r w:rsidR="003D1187">
        <w:rPr>
          <w:rFonts w:ascii="Times New Roman" w:hAnsi="Times New Roman"/>
          <w:sz w:val="24"/>
        </w:rPr>
        <w:t xml:space="preserve"> Let wel, de geschiedenis leert dat </w:t>
      </w:r>
      <w:r w:rsidR="00746889">
        <w:rPr>
          <w:rFonts w:ascii="Times New Roman" w:hAnsi="Times New Roman"/>
          <w:sz w:val="24"/>
        </w:rPr>
        <w:t xml:space="preserve">vrijblijvende maatregelen, </w:t>
      </w:r>
      <w:r w:rsidR="00B969BB">
        <w:rPr>
          <w:rFonts w:ascii="Times New Roman" w:hAnsi="Times New Roman"/>
          <w:sz w:val="24"/>
        </w:rPr>
        <w:t>waarbij de data slechts als streefdoelen gelden en niet wettelijk zijn verankerd</w:t>
      </w:r>
      <w:r w:rsidR="00980DB3">
        <w:rPr>
          <w:rFonts w:ascii="Times New Roman" w:hAnsi="Times New Roman"/>
          <w:sz w:val="24"/>
        </w:rPr>
        <w:t xml:space="preserve">, </w:t>
      </w:r>
      <w:r w:rsidR="00D64B83">
        <w:rPr>
          <w:rFonts w:ascii="Times New Roman" w:hAnsi="Times New Roman"/>
          <w:sz w:val="24"/>
        </w:rPr>
        <w:t>in de praktijk</w:t>
      </w:r>
      <w:r w:rsidR="00B969BB">
        <w:rPr>
          <w:rFonts w:ascii="Times New Roman" w:hAnsi="Times New Roman"/>
          <w:sz w:val="24"/>
        </w:rPr>
        <w:t xml:space="preserve"> vaak</w:t>
      </w:r>
      <w:r w:rsidR="00D64B83">
        <w:rPr>
          <w:rFonts w:ascii="Times New Roman" w:hAnsi="Times New Roman"/>
          <w:sz w:val="24"/>
        </w:rPr>
        <w:t xml:space="preserve"> niet of pas veel later tot de beoogde verandering</w:t>
      </w:r>
      <w:r w:rsidRPr="00B969BB" w:rsidR="00B969BB">
        <w:rPr>
          <w:rFonts w:ascii="Times New Roman" w:hAnsi="Times New Roman"/>
          <w:sz w:val="24"/>
        </w:rPr>
        <w:t xml:space="preserve"> </w:t>
      </w:r>
      <w:r w:rsidR="00B969BB">
        <w:rPr>
          <w:rFonts w:ascii="Times New Roman" w:hAnsi="Times New Roman"/>
          <w:sz w:val="24"/>
        </w:rPr>
        <w:t>leiden</w:t>
      </w:r>
      <w:r w:rsidR="00D64B83">
        <w:rPr>
          <w:rFonts w:ascii="Times New Roman" w:hAnsi="Times New Roman"/>
          <w:sz w:val="24"/>
        </w:rPr>
        <w:t>.</w:t>
      </w:r>
      <w:r w:rsidR="00F07A85">
        <w:rPr>
          <w:rFonts w:ascii="Times New Roman" w:hAnsi="Times New Roman"/>
          <w:sz w:val="24"/>
        </w:rPr>
        <w:t xml:space="preserve"> </w:t>
      </w:r>
      <w:r w:rsidR="00D64B83">
        <w:rPr>
          <w:rFonts w:ascii="Times New Roman" w:hAnsi="Times New Roman"/>
          <w:sz w:val="24"/>
        </w:rPr>
        <w:t xml:space="preserve">Zeker </w:t>
      </w:r>
      <w:r w:rsidR="00B969BB">
        <w:rPr>
          <w:rFonts w:ascii="Times New Roman" w:hAnsi="Times New Roman"/>
          <w:sz w:val="24"/>
        </w:rPr>
        <w:t>wanneer een maatregel</w:t>
      </w:r>
      <w:r w:rsidR="00D64B83">
        <w:rPr>
          <w:rFonts w:ascii="Times New Roman" w:hAnsi="Times New Roman"/>
          <w:sz w:val="24"/>
        </w:rPr>
        <w:t xml:space="preserve"> vlak voor de inwerkingtreding opnieuw wordt afgewogen tegen andere belange</w:t>
      </w:r>
      <w:r w:rsidR="00A37F4F">
        <w:rPr>
          <w:rFonts w:ascii="Times New Roman" w:hAnsi="Times New Roman"/>
          <w:sz w:val="24"/>
        </w:rPr>
        <w:t>n.</w:t>
      </w:r>
      <w:r w:rsidR="006D0140">
        <w:rPr>
          <w:rFonts w:ascii="Times New Roman" w:hAnsi="Times New Roman"/>
          <w:sz w:val="24"/>
        </w:rPr>
        <w:t xml:space="preserve"> De kans is </w:t>
      </w:r>
      <w:r w:rsidR="009D3585">
        <w:rPr>
          <w:rFonts w:ascii="Times New Roman" w:hAnsi="Times New Roman"/>
          <w:sz w:val="24"/>
        </w:rPr>
        <w:t xml:space="preserve">dan ook </w:t>
      </w:r>
      <w:r w:rsidR="00334EE1">
        <w:rPr>
          <w:rFonts w:ascii="Times New Roman" w:hAnsi="Times New Roman"/>
          <w:sz w:val="24"/>
        </w:rPr>
        <w:t xml:space="preserve">zeer </w:t>
      </w:r>
      <w:r w:rsidR="009D3585">
        <w:rPr>
          <w:rFonts w:ascii="Times New Roman" w:hAnsi="Times New Roman"/>
          <w:sz w:val="24"/>
        </w:rPr>
        <w:t>groot dat de hierboven geschetste situatie in 2040 niet gerealiseerd zal zijn.</w:t>
      </w:r>
    </w:p>
    <w:p w:rsidR="0086342B" w:rsidP="00477265" w:rsidRDefault="0086342B" w14:paraId="50BF2381" w14:textId="77777777">
      <w:pPr>
        <w:tabs>
          <w:tab w:val="left" w:pos="284"/>
          <w:tab w:val="left" w:pos="567"/>
          <w:tab w:val="left" w:pos="851"/>
        </w:tabs>
        <w:ind w:right="-2"/>
        <w:rPr>
          <w:rFonts w:ascii="Times New Roman" w:hAnsi="Times New Roman"/>
          <w:sz w:val="24"/>
        </w:rPr>
      </w:pPr>
    </w:p>
    <w:p w:rsidR="0086342B" w:rsidP="00477265" w:rsidRDefault="00AB1873" w14:paraId="20900AD9" w14:textId="40E13C3D">
      <w:pPr>
        <w:tabs>
          <w:tab w:val="left" w:pos="284"/>
          <w:tab w:val="left" w:pos="567"/>
          <w:tab w:val="left" w:pos="851"/>
        </w:tabs>
        <w:ind w:right="-2"/>
        <w:rPr>
          <w:rFonts w:ascii="Times New Roman" w:hAnsi="Times New Roman"/>
          <w:sz w:val="24"/>
        </w:rPr>
      </w:pPr>
      <w:r>
        <w:rPr>
          <w:rFonts w:ascii="Times New Roman" w:hAnsi="Times New Roman"/>
          <w:sz w:val="24"/>
        </w:rPr>
        <w:t xml:space="preserve">Datzelfde geldt voor de melkveehouderij. </w:t>
      </w:r>
      <w:r w:rsidR="008E0C4F">
        <w:rPr>
          <w:rFonts w:ascii="Times New Roman" w:hAnsi="Times New Roman"/>
          <w:sz w:val="24"/>
        </w:rPr>
        <w:t>In de</w:t>
      </w:r>
      <w:r w:rsidR="003F0F37">
        <w:rPr>
          <w:rFonts w:ascii="Times New Roman" w:hAnsi="Times New Roman"/>
          <w:sz w:val="24"/>
        </w:rPr>
        <w:t xml:space="preserve"> melkveehouderij van </w:t>
      </w:r>
      <w:r w:rsidR="00A55449">
        <w:rPr>
          <w:rFonts w:ascii="Times New Roman" w:hAnsi="Times New Roman"/>
          <w:sz w:val="24"/>
        </w:rPr>
        <w:t>de toekomst, volgens de plannen van Wiersma,</w:t>
      </w:r>
      <w:r w:rsidR="003F0F37">
        <w:rPr>
          <w:rFonts w:ascii="Times New Roman" w:hAnsi="Times New Roman"/>
          <w:sz w:val="24"/>
        </w:rPr>
        <w:t xml:space="preserve"> </w:t>
      </w:r>
      <w:r w:rsidR="008E0C4F">
        <w:rPr>
          <w:rFonts w:ascii="Times New Roman" w:hAnsi="Times New Roman"/>
          <w:sz w:val="24"/>
        </w:rPr>
        <w:t xml:space="preserve">mogen koeien en kalfjes niet meer </w:t>
      </w:r>
      <w:r w:rsidR="00642044">
        <w:rPr>
          <w:rFonts w:ascii="Times New Roman" w:hAnsi="Times New Roman"/>
          <w:sz w:val="24"/>
        </w:rPr>
        <w:t>w</w:t>
      </w:r>
      <w:r w:rsidR="00C5276F">
        <w:rPr>
          <w:rFonts w:ascii="Times New Roman" w:hAnsi="Times New Roman"/>
          <w:sz w:val="24"/>
        </w:rPr>
        <w:t xml:space="preserve">orden vastgebonden </w:t>
      </w:r>
      <w:r w:rsidR="00D03477">
        <w:rPr>
          <w:rFonts w:ascii="Times New Roman" w:hAnsi="Times New Roman"/>
          <w:sz w:val="24"/>
        </w:rPr>
        <w:t xml:space="preserve">met een ketting – iets wat nu nog op 3,8% van de melkveehouderijen gebeurt. </w:t>
      </w:r>
      <w:r w:rsidR="00E115F9">
        <w:rPr>
          <w:rFonts w:ascii="Times New Roman" w:hAnsi="Times New Roman"/>
          <w:sz w:val="24"/>
        </w:rPr>
        <w:t xml:space="preserve">Vanaf </w:t>
      </w:r>
      <w:r w:rsidR="008A76CF">
        <w:rPr>
          <w:rFonts w:ascii="Times New Roman" w:hAnsi="Times New Roman"/>
          <w:sz w:val="24"/>
        </w:rPr>
        <w:t xml:space="preserve">een leeftijd van </w:t>
      </w:r>
      <w:r w:rsidR="00E115F9">
        <w:rPr>
          <w:rFonts w:ascii="Times New Roman" w:hAnsi="Times New Roman"/>
          <w:sz w:val="24"/>
        </w:rPr>
        <w:t>14 dagen</w:t>
      </w:r>
      <w:r w:rsidR="008769D0">
        <w:rPr>
          <w:rFonts w:ascii="Times New Roman" w:hAnsi="Times New Roman"/>
          <w:sz w:val="24"/>
        </w:rPr>
        <w:t xml:space="preserve"> oud</w:t>
      </w:r>
      <w:r w:rsidR="00E115F9">
        <w:rPr>
          <w:rFonts w:ascii="Times New Roman" w:hAnsi="Times New Roman"/>
          <w:sz w:val="24"/>
        </w:rPr>
        <w:t xml:space="preserve"> moeten de </w:t>
      </w:r>
      <w:r w:rsidR="008769D0">
        <w:rPr>
          <w:rFonts w:ascii="Times New Roman" w:hAnsi="Times New Roman"/>
          <w:sz w:val="24"/>
        </w:rPr>
        <w:t xml:space="preserve">kalfjes en </w:t>
      </w:r>
      <w:r w:rsidR="00E115F9">
        <w:rPr>
          <w:rFonts w:ascii="Times New Roman" w:hAnsi="Times New Roman"/>
          <w:sz w:val="24"/>
        </w:rPr>
        <w:t>koeien permanent beschikking hebben over schoon drinkwater.</w:t>
      </w:r>
      <w:r w:rsidR="00837795">
        <w:rPr>
          <w:rFonts w:ascii="Times New Roman" w:hAnsi="Times New Roman"/>
          <w:sz w:val="24"/>
        </w:rPr>
        <w:t xml:space="preserve"> Ook moeten ze </w:t>
      </w:r>
      <w:r w:rsidR="00A7620E">
        <w:rPr>
          <w:rFonts w:ascii="Times New Roman" w:hAnsi="Times New Roman"/>
          <w:sz w:val="24"/>
        </w:rPr>
        <w:t xml:space="preserve">onbeperkt toegang hebben tot </w:t>
      </w:r>
      <w:r w:rsidR="002131A6">
        <w:rPr>
          <w:rFonts w:ascii="Times New Roman" w:hAnsi="Times New Roman"/>
          <w:sz w:val="24"/>
        </w:rPr>
        <w:t xml:space="preserve">ruwvoer dat </w:t>
      </w:r>
      <w:r w:rsidR="00BC3BE1">
        <w:rPr>
          <w:rFonts w:ascii="Times New Roman" w:hAnsi="Times New Roman"/>
          <w:sz w:val="24"/>
        </w:rPr>
        <w:t>vezelrijk</w:t>
      </w:r>
      <w:r w:rsidR="002131A6">
        <w:rPr>
          <w:rFonts w:ascii="Times New Roman" w:hAnsi="Times New Roman"/>
          <w:sz w:val="24"/>
        </w:rPr>
        <w:t xml:space="preserve"> is en een </w:t>
      </w:r>
      <w:r w:rsidR="00BC3BE1">
        <w:rPr>
          <w:rFonts w:ascii="Times New Roman" w:hAnsi="Times New Roman"/>
          <w:sz w:val="24"/>
        </w:rPr>
        <w:t>“toereikende voedingswaarde”</w:t>
      </w:r>
      <w:r w:rsidR="002131A6">
        <w:rPr>
          <w:rFonts w:ascii="Times New Roman" w:hAnsi="Times New Roman"/>
          <w:sz w:val="24"/>
        </w:rPr>
        <w:t xml:space="preserve"> heeft. </w:t>
      </w:r>
      <w:r w:rsidR="008850F5">
        <w:rPr>
          <w:rFonts w:ascii="Times New Roman" w:hAnsi="Times New Roman"/>
          <w:sz w:val="24"/>
        </w:rPr>
        <w:t>Datzelfde geldt voor kalfjes vanaf 14 dagen</w:t>
      </w:r>
      <w:r w:rsidR="00865E3B">
        <w:rPr>
          <w:rFonts w:ascii="Times New Roman" w:hAnsi="Times New Roman"/>
          <w:sz w:val="24"/>
        </w:rPr>
        <w:t xml:space="preserve"> oud</w:t>
      </w:r>
      <w:r w:rsidR="008850F5">
        <w:rPr>
          <w:rFonts w:ascii="Times New Roman" w:hAnsi="Times New Roman"/>
          <w:sz w:val="24"/>
        </w:rPr>
        <w:t>.</w:t>
      </w:r>
      <w:r w:rsidR="002E21C0">
        <w:rPr>
          <w:rFonts w:ascii="Times New Roman" w:hAnsi="Times New Roman"/>
          <w:sz w:val="24"/>
        </w:rPr>
        <w:t xml:space="preserve"> </w:t>
      </w:r>
      <w:r w:rsidR="00AB639D">
        <w:rPr>
          <w:rFonts w:ascii="Times New Roman" w:hAnsi="Times New Roman"/>
          <w:sz w:val="24"/>
        </w:rPr>
        <w:t>Stallen moeten voldoende vreetplekken hebben</w:t>
      </w:r>
      <w:r w:rsidR="00E319B7">
        <w:rPr>
          <w:rFonts w:ascii="Times New Roman" w:hAnsi="Times New Roman"/>
          <w:sz w:val="24"/>
        </w:rPr>
        <w:t xml:space="preserve">, zodat koeien tegelijk met soortgenoten kunnen eten. </w:t>
      </w:r>
      <w:r w:rsidR="00811BA1">
        <w:rPr>
          <w:rFonts w:ascii="Times New Roman" w:hAnsi="Times New Roman"/>
          <w:sz w:val="24"/>
        </w:rPr>
        <w:t xml:space="preserve">Er moet een aparte ruimte beschikbaar zijn </w:t>
      </w:r>
      <w:r w:rsidR="00D34289">
        <w:rPr>
          <w:rFonts w:ascii="Times New Roman" w:hAnsi="Times New Roman"/>
          <w:sz w:val="24"/>
        </w:rPr>
        <w:t xml:space="preserve">zodat een koe kan worden afgezonderd als die ziek is. </w:t>
      </w:r>
      <w:r w:rsidR="00A4605D">
        <w:rPr>
          <w:rFonts w:ascii="Times New Roman" w:hAnsi="Times New Roman"/>
          <w:sz w:val="24"/>
        </w:rPr>
        <w:t xml:space="preserve">Het hemoglobinegehalte van kalfjes die worden gehouden voor hun vlees </w:t>
      </w:r>
      <w:r w:rsidR="00830FA4">
        <w:rPr>
          <w:rFonts w:ascii="Times New Roman" w:hAnsi="Times New Roman"/>
          <w:sz w:val="24"/>
        </w:rPr>
        <w:t xml:space="preserve">moet minimaal 5,3 </w:t>
      </w:r>
      <w:proofErr w:type="spellStart"/>
      <w:r w:rsidR="00830FA4">
        <w:rPr>
          <w:rFonts w:ascii="Times New Roman" w:hAnsi="Times New Roman"/>
          <w:sz w:val="24"/>
        </w:rPr>
        <w:t>mmol</w:t>
      </w:r>
      <w:proofErr w:type="spellEnd"/>
      <w:r w:rsidR="00830FA4">
        <w:rPr>
          <w:rFonts w:ascii="Times New Roman" w:hAnsi="Times New Roman"/>
          <w:sz w:val="24"/>
        </w:rPr>
        <w:t xml:space="preserve">/l </w:t>
      </w:r>
      <w:r w:rsidR="00022197">
        <w:rPr>
          <w:rFonts w:ascii="Times New Roman" w:hAnsi="Times New Roman"/>
          <w:sz w:val="24"/>
        </w:rPr>
        <w:t>zijn</w:t>
      </w:r>
      <w:r w:rsidR="00830FA4">
        <w:rPr>
          <w:rFonts w:ascii="Times New Roman" w:hAnsi="Times New Roman"/>
          <w:sz w:val="24"/>
        </w:rPr>
        <w:t xml:space="preserve"> in plaats van de huidige wettelijke waarde van 4,5 </w:t>
      </w:r>
      <w:proofErr w:type="spellStart"/>
      <w:r w:rsidR="00830FA4">
        <w:rPr>
          <w:rFonts w:ascii="Times New Roman" w:hAnsi="Times New Roman"/>
          <w:sz w:val="24"/>
        </w:rPr>
        <w:t>mmol</w:t>
      </w:r>
      <w:proofErr w:type="spellEnd"/>
      <w:r w:rsidR="00830FA4">
        <w:rPr>
          <w:rFonts w:ascii="Times New Roman" w:hAnsi="Times New Roman"/>
          <w:sz w:val="24"/>
        </w:rPr>
        <w:t>/l</w:t>
      </w:r>
      <w:r w:rsidR="00BA4192">
        <w:rPr>
          <w:rFonts w:ascii="Times New Roman" w:hAnsi="Times New Roman"/>
          <w:sz w:val="24"/>
        </w:rPr>
        <w:t xml:space="preserve">. Vanaf </w:t>
      </w:r>
      <w:r w:rsidR="00054165">
        <w:rPr>
          <w:rFonts w:ascii="Times New Roman" w:hAnsi="Times New Roman"/>
          <w:sz w:val="24"/>
        </w:rPr>
        <w:t xml:space="preserve">een leeftijd van </w:t>
      </w:r>
      <w:r w:rsidR="00BA4192">
        <w:rPr>
          <w:rFonts w:ascii="Times New Roman" w:hAnsi="Times New Roman"/>
          <w:sz w:val="24"/>
        </w:rPr>
        <w:t xml:space="preserve">14 dagen mogen kalfjes niet meer solitair worden gehouden, </w:t>
      </w:r>
      <w:r w:rsidR="001E63D6">
        <w:rPr>
          <w:rFonts w:ascii="Times New Roman" w:hAnsi="Times New Roman"/>
          <w:sz w:val="24"/>
        </w:rPr>
        <w:t>maar in groepshuisvesting.</w:t>
      </w:r>
    </w:p>
    <w:p w:rsidR="0067105E" w:rsidP="00477265" w:rsidRDefault="0067105E" w14:paraId="09243F1F" w14:textId="77777777">
      <w:pPr>
        <w:tabs>
          <w:tab w:val="left" w:pos="284"/>
          <w:tab w:val="left" w:pos="567"/>
          <w:tab w:val="left" w:pos="851"/>
        </w:tabs>
        <w:ind w:right="-2"/>
        <w:rPr>
          <w:rFonts w:ascii="Times New Roman" w:hAnsi="Times New Roman"/>
          <w:sz w:val="24"/>
        </w:rPr>
      </w:pPr>
    </w:p>
    <w:p w:rsidR="007853F3" w:rsidP="009E1F7A" w:rsidRDefault="00CE67B8" w14:paraId="34264D09" w14:textId="1C9CF16C">
      <w:pPr>
        <w:tabs>
          <w:tab w:val="left" w:pos="284"/>
          <w:tab w:val="left" w:pos="567"/>
          <w:tab w:val="left" w:pos="851"/>
        </w:tabs>
        <w:ind w:right="-2"/>
        <w:rPr>
          <w:rFonts w:ascii="Times New Roman" w:hAnsi="Times New Roman"/>
          <w:sz w:val="24"/>
        </w:rPr>
      </w:pPr>
      <w:r>
        <w:rPr>
          <w:rFonts w:ascii="Times New Roman" w:hAnsi="Times New Roman"/>
          <w:sz w:val="24"/>
        </w:rPr>
        <w:t>In de dierwaardige veehouderij, zoals voorgesteld door minister Wiersma, mogen l</w:t>
      </w:r>
      <w:r w:rsidR="009E1F7A">
        <w:rPr>
          <w:rFonts w:ascii="Times New Roman" w:hAnsi="Times New Roman"/>
          <w:sz w:val="24"/>
        </w:rPr>
        <w:t>egkippen</w:t>
      </w:r>
      <w:r w:rsidR="001977A8">
        <w:rPr>
          <w:rFonts w:ascii="Times New Roman" w:hAnsi="Times New Roman"/>
          <w:sz w:val="24"/>
        </w:rPr>
        <w:t xml:space="preserve"> uiteindelijk</w:t>
      </w:r>
      <w:r w:rsidR="009E1F7A">
        <w:rPr>
          <w:rFonts w:ascii="Times New Roman" w:hAnsi="Times New Roman"/>
          <w:sz w:val="24"/>
        </w:rPr>
        <w:t xml:space="preserve"> </w:t>
      </w:r>
      <w:r w:rsidR="00907137">
        <w:rPr>
          <w:rFonts w:ascii="Times New Roman" w:hAnsi="Times New Roman"/>
          <w:sz w:val="24"/>
        </w:rPr>
        <w:t>niet meer in koloniekooien worden gehouden</w:t>
      </w:r>
      <w:r w:rsidR="00875333">
        <w:rPr>
          <w:rFonts w:ascii="Times New Roman" w:hAnsi="Times New Roman"/>
          <w:sz w:val="24"/>
        </w:rPr>
        <w:t xml:space="preserve"> </w:t>
      </w:r>
      <w:r w:rsidR="00614BF0">
        <w:rPr>
          <w:rFonts w:ascii="Times New Roman" w:hAnsi="Times New Roman"/>
          <w:sz w:val="24"/>
        </w:rPr>
        <w:t xml:space="preserve">– een alternatief voor de legbatterij, waarin kippen nog steeds in kleine kooien worden gehouden. </w:t>
      </w:r>
      <w:r w:rsidR="001962B6">
        <w:rPr>
          <w:rFonts w:ascii="Times New Roman" w:hAnsi="Times New Roman"/>
          <w:sz w:val="24"/>
        </w:rPr>
        <w:t xml:space="preserve">In plaats daarvan moeten ze in stallen zitten met voldoende strooisel en verrijkingsmateriaal, </w:t>
      </w:r>
      <w:r w:rsidR="00D64B7A">
        <w:rPr>
          <w:rFonts w:ascii="Times New Roman" w:hAnsi="Times New Roman"/>
          <w:sz w:val="24"/>
        </w:rPr>
        <w:t xml:space="preserve">die </w:t>
      </w:r>
      <w:r w:rsidR="001962B6">
        <w:rPr>
          <w:rFonts w:ascii="Times New Roman" w:hAnsi="Times New Roman"/>
          <w:sz w:val="24"/>
        </w:rPr>
        <w:t>zitstokken en/of plateaus bevatten waar de kippen op kunnen zitten.</w:t>
      </w:r>
      <w:r w:rsidR="001A350B">
        <w:rPr>
          <w:rFonts w:ascii="Times New Roman" w:hAnsi="Times New Roman"/>
          <w:sz w:val="24"/>
        </w:rPr>
        <w:t xml:space="preserve"> Het aantal vleeskuikens dat per m</w:t>
      </w:r>
      <w:r w:rsidRPr="00CA3013" w:rsidR="001A350B">
        <w:rPr>
          <w:rFonts w:ascii="Times New Roman" w:hAnsi="Times New Roman"/>
          <w:sz w:val="24"/>
          <w:vertAlign w:val="superscript"/>
        </w:rPr>
        <w:t>2</w:t>
      </w:r>
      <w:r w:rsidR="001A350B">
        <w:rPr>
          <w:rFonts w:ascii="Times New Roman" w:hAnsi="Times New Roman"/>
          <w:sz w:val="24"/>
        </w:rPr>
        <w:t xml:space="preserve"> wordt gehouden (de zogeheten bezettingsgraad) wordt stapsgewijs verlaagd van 42 kg per m</w:t>
      </w:r>
      <w:r w:rsidRPr="00CA3013" w:rsidR="001A350B">
        <w:rPr>
          <w:rFonts w:ascii="Times New Roman" w:hAnsi="Times New Roman"/>
          <w:sz w:val="24"/>
          <w:vertAlign w:val="superscript"/>
        </w:rPr>
        <w:t>2</w:t>
      </w:r>
      <w:r w:rsidR="001A350B">
        <w:rPr>
          <w:rFonts w:ascii="Times New Roman" w:hAnsi="Times New Roman"/>
          <w:sz w:val="24"/>
        </w:rPr>
        <w:t xml:space="preserve"> (</w:t>
      </w:r>
      <w:r w:rsidR="00760CFF">
        <w:rPr>
          <w:rFonts w:ascii="Times New Roman" w:hAnsi="Times New Roman"/>
          <w:sz w:val="24"/>
        </w:rPr>
        <w:t xml:space="preserve">ongeveer </w:t>
      </w:r>
      <w:r w:rsidR="001A350B">
        <w:rPr>
          <w:rFonts w:ascii="Times New Roman" w:hAnsi="Times New Roman"/>
          <w:sz w:val="24"/>
        </w:rPr>
        <w:t>21 kippen op 1 vierkante meter) naar 32 kg (</w:t>
      </w:r>
      <w:r w:rsidR="00760CFF">
        <w:rPr>
          <w:rFonts w:ascii="Times New Roman" w:hAnsi="Times New Roman"/>
          <w:sz w:val="24"/>
        </w:rPr>
        <w:t xml:space="preserve">ongeveer </w:t>
      </w:r>
      <w:r w:rsidR="001A350B">
        <w:rPr>
          <w:rFonts w:ascii="Times New Roman" w:hAnsi="Times New Roman"/>
          <w:sz w:val="24"/>
        </w:rPr>
        <w:t xml:space="preserve">16 kippen op 1 vierkante meter) in 2040. </w:t>
      </w:r>
      <w:r w:rsidR="00F620CF">
        <w:rPr>
          <w:rFonts w:ascii="Times New Roman" w:hAnsi="Times New Roman"/>
          <w:sz w:val="24"/>
        </w:rPr>
        <w:t xml:space="preserve">Opfoklegkippen, legkippen, vleeskuikens en </w:t>
      </w:r>
      <w:proofErr w:type="spellStart"/>
      <w:r w:rsidR="00F620CF">
        <w:rPr>
          <w:rFonts w:ascii="Times New Roman" w:hAnsi="Times New Roman"/>
          <w:sz w:val="24"/>
        </w:rPr>
        <w:t>vleeskuikenouderdieren</w:t>
      </w:r>
      <w:proofErr w:type="spellEnd"/>
      <w:r w:rsidR="00F620CF">
        <w:rPr>
          <w:rFonts w:ascii="Times New Roman" w:hAnsi="Times New Roman"/>
          <w:sz w:val="24"/>
        </w:rPr>
        <w:t xml:space="preserve"> </w:t>
      </w:r>
      <w:r w:rsidR="006F4054">
        <w:rPr>
          <w:rFonts w:ascii="Times New Roman" w:hAnsi="Times New Roman"/>
          <w:sz w:val="24"/>
        </w:rPr>
        <w:t>moeten worden voorzien in een toereikende hoeveelheid voer van goede kwaliteit om te voldoen in nutritionele behoeften.</w:t>
      </w:r>
      <w:r w:rsidR="00CA7D56">
        <w:rPr>
          <w:rFonts w:ascii="Times New Roman" w:hAnsi="Times New Roman"/>
          <w:sz w:val="24"/>
        </w:rPr>
        <w:t xml:space="preserve"> </w:t>
      </w:r>
      <w:r w:rsidR="00616392">
        <w:rPr>
          <w:rFonts w:ascii="Times New Roman" w:hAnsi="Times New Roman"/>
          <w:sz w:val="24"/>
        </w:rPr>
        <w:t>Overdag moeten deze dieren toegang hebben tot drinkwater</w:t>
      </w:r>
      <w:r w:rsidR="00207D85">
        <w:rPr>
          <w:rFonts w:ascii="Times New Roman" w:hAnsi="Times New Roman"/>
          <w:sz w:val="24"/>
        </w:rPr>
        <w:t>, ’s nachts niet</w:t>
      </w:r>
      <w:r w:rsidR="00616392">
        <w:rPr>
          <w:rFonts w:ascii="Times New Roman" w:hAnsi="Times New Roman"/>
          <w:sz w:val="24"/>
        </w:rPr>
        <w:t xml:space="preserve">. </w:t>
      </w:r>
      <w:r w:rsidRPr="00513C9D" w:rsidR="00513C9D">
        <w:rPr>
          <w:rFonts w:ascii="Times New Roman" w:hAnsi="Times New Roman"/>
          <w:sz w:val="24"/>
        </w:rPr>
        <w:t>Leghennen mogen per 2040 in plaats van met 9 kippen op een vierkante meter nog met 8 kippen op een vierkante meter worden gehouden</w:t>
      </w:r>
      <w:r w:rsidR="00C72083">
        <w:rPr>
          <w:rFonts w:ascii="Times New Roman" w:hAnsi="Times New Roman"/>
          <w:sz w:val="24"/>
        </w:rPr>
        <w:t>.</w:t>
      </w:r>
    </w:p>
    <w:p w:rsidR="007853F3" w:rsidP="009E1F7A" w:rsidRDefault="007853F3" w14:paraId="4771844D" w14:textId="77777777">
      <w:pPr>
        <w:tabs>
          <w:tab w:val="left" w:pos="284"/>
          <w:tab w:val="left" w:pos="567"/>
          <w:tab w:val="left" w:pos="851"/>
        </w:tabs>
        <w:ind w:right="-2"/>
        <w:rPr>
          <w:rFonts w:ascii="Times New Roman" w:hAnsi="Times New Roman"/>
          <w:sz w:val="24"/>
        </w:rPr>
      </w:pPr>
    </w:p>
    <w:p w:rsidR="007853F3" w:rsidP="009E1F7A" w:rsidRDefault="007853F3" w14:paraId="1BB0672B" w14:textId="1CB9321E">
      <w:pPr>
        <w:tabs>
          <w:tab w:val="left" w:pos="284"/>
          <w:tab w:val="left" w:pos="567"/>
          <w:tab w:val="left" w:pos="851"/>
        </w:tabs>
        <w:ind w:right="-2"/>
        <w:rPr>
          <w:rFonts w:ascii="Times New Roman" w:hAnsi="Times New Roman"/>
          <w:sz w:val="24"/>
        </w:rPr>
      </w:pPr>
      <w:r>
        <w:rPr>
          <w:rFonts w:ascii="Times New Roman" w:hAnsi="Times New Roman"/>
          <w:sz w:val="24"/>
        </w:rPr>
        <w:t xml:space="preserve">Daarnaast moeten alle houders van dieren een klimaatadaptatieplan hebben, waarin zij zelf maatregelen opnemen waarmee ze </w:t>
      </w:r>
      <w:r w:rsidR="00296452">
        <w:rPr>
          <w:rFonts w:ascii="Times New Roman" w:hAnsi="Times New Roman"/>
          <w:sz w:val="24"/>
        </w:rPr>
        <w:t>stress door hitte en kou</w:t>
      </w:r>
      <w:r>
        <w:rPr>
          <w:rFonts w:ascii="Times New Roman" w:hAnsi="Times New Roman"/>
          <w:sz w:val="24"/>
        </w:rPr>
        <w:t xml:space="preserve"> kunnen voorkomen. Hier zijn verder </w:t>
      </w:r>
      <w:r w:rsidR="003104D2">
        <w:rPr>
          <w:rFonts w:ascii="Times New Roman" w:hAnsi="Times New Roman"/>
          <w:sz w:val="24"/>
        </w:rPr>
        <w:t>nauwelijks</w:t>
      </w:r>
      <w:r>
        <w:rPr>
          <w:rFonts w:ascii="Times New Roman" w:hAnsi="Times New Roman"/>
          <w:sz w:val="24"/>
        </w:rPr>
        <w:t xml:space="preserve"> eisen aan gesteld.</w:t>
      </w:r>
    </w:p>
    <w:p w:rsidR="009E1F7A" w:rsidP="009E1F7A" w:rsidRDefault="009E1F7A" w14:paraId="1AB969E8" w14:textId="77777777">
      <w:pPr>
        <w:tabs>
          <w:tab w:val="left" w:pos="284"/>
          <w:tab w:val="left" w:pos="567"/>
          <w:tab w:val="left" w:pos="851"/>
        </w:tabs>
        <w:ind w:right="-2"/>
        <w:rPr>
          <w:rFonts w:ascii="Times New Roman" w:hAnsi="Times New Roman"/>
          <w:sz w:val="24"/>
        </w:rPr>
      </w:pPr>
    </w:p>
    <w:p w:rsidR="00722750" w:rsidP="00A57B6E" w:rsidRDefault="00DA0BA7" w14:paraId="723687EB" w14:textId="60505EA6">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 xml:space="preserve">Hoewel deze voorgenomen maatregelen – als ze daadwerkelijk worden ingevoerd – een verbetering opleveren voor de dieren, </w:t>
      </w:r>
      <w:r w:rsidR="0032708F">
        <w:rPr>
          <w:rFonts w:ascii="Times New Roman" w:hAnsi="Times New Roman"/>
          <w:sz w:val="24"/>
        </w:rPr>
        <w:t>komen ze niet in de buurt</w:t>
      </w:r>
      <w:r w:rsidR="00E578CD">
        <w:rPr>
          <w:rFonts w:ascii="Times New Roman" w:hAnsi="Times New Roman"/>
          <w:sz w:val="24"/>
        </w:rPr>
        <w:t xml:space="preserve"> van de leidende principes van de Raad voor Dierenaangelegenheden voor een dierwaardige veehouderij, die nader zijn uitgewerkt door de Universiteit Utrecht. </w:t>
      </w:r>
      <w:r w:rsidR="00CD0E4F">
        <w:rPr>
          <w:rFonts w:ascii="Times New Roman" w:hAnsi="Times New Roman"/>
          <w:sz w:val="24"/>
        </w:rPr>
        <w:t>Zo heeft de</w:t>
      </w:r>
      <w:r w:rsidR="00756E56">
        <w:rPr>
          <w:rFonts w:ascii="Times New Roman" w:hAnsi="Times New Roman"/>
          <w:sz w:val="24"/>
        </w:rPr>
        <w:t xml:space="preserve"> Universiteit Utrecht, gebaseerd op advies van de EFSA, geconcludeerd dat de mogelijkheid om naar buiten te kunnen gaan tegemoet komt aan veel gedragsbehoeften van dieren.</w:t>
      </w:r>
      <w:r w:rsidR="00756E56">
        <w:rPr>
          <w:rStyle w:val="Voetnootmarkering"/>
          <w:rFonts w:ascii="Times New Roman" w:hAnsi="Times New Roman"/>
          <w:sz w:val="24"/>
        </w:rPr>
        <w:footnoteReference w:id="44"/>
      </w:r>
      <w:r w:rsidR="00756E56">
        <w:rPr>
          <w:rFonts w:ascii="Times New Roman" w:hAnsi="Times New Roman"/>
          <w:sz w:val="24"/>
        </w:rPr>
        <w:t xml:space="preserve"> </w:t>
      </w:r>
      <w:r w:rsidR="00CD0E4F">
        <w:rPr>
          <w:rFonts w:ascii="Times New Roman" w:hAnsi="Times New Roman"/>
          <w:sz w:val="24"/>
        </w:rPr>
        <w:t>V</w:t>
      </w:r>
      <w:r w:rsidR="0003121B">
        <w:rPr>
          <w:rFonts w:ascii="Times New Roman" w:hAnsi="Times New Roman"/>
          <w:sz w:val="24"/>
        </w:rPr>
        <w:t xml:space="preserve">leeskuikens </w:t>
      </w:r>
      <w:r w:rsidR="00CD0E4F">
        <w:rPr>
          <w:rFonts w:ascii="Times New Roman" w:hAnsi="Times New Roman"/>
          <w:sz w:val="24"/>
        </w:rPr>
        <w:t xml:space="preserve">kunnen </w:t>
      </w:r>
      <w:r w:rsidR="0003121B">
        <w:rPr>
          <w:rFonts w:ascii="Times New Roman" w:hAnsi="Times New Roman"/>
          <w:sz w:val="24"/>
        </w:rPr>
        <w:t>d</w:t>
      </w:r>
      <w:r w:rsidR="00911365">
        <w:rPr>
          <w:rFonts w:ascii="Times New Roman" w:hAnsi="Times New Roman"/>
          <w:sz w:val="24"/>
        </w:rPr>
        <w:t>a</w:t>
      </w:r>
      <w:r w:rsidR="0003121B">
        <w:rPr>
          <w:rFonts w:ascii="Times New Roman" w:hAnsi="Times New Roman"/>
          <w:sz w:val="24"/>
        </w:rPr>
        <w:t>n hun exploratie-</w:t>
      </w:r>
      <w:r w:rsidR="00DE7C5A">
        <w:rPr>
          <w:rFonts w:ascii="Times New Roman" w:hAnsi="Times New Roman"/>
          <w:sz w:val="24"/>
        </w:rPr>
        <w:t xml:space="preserve">, </w:t>
      </w:r>
      <w:r w:rsidR="00DE7C5A">
        <w:rPr>
          <w:rFonts w:ascii="Times New Roman" w:hAnsi="Times New Roman"/>
          <w:sz w:val="24"/>
        </w:rPr>
        <w:lastRenderedPageBreak/>
        <w:t xml:space="preserve">foerageer-, stofbad- en </w:t>
      </w:r>
      <w:r w:rsidR="0003121B">
        <w:rPr>
          <w:rFonts w:ascii="Times New Roman" w:hAnsi="Times New Roman"/>
          <w:sz w:val="24"/>
        </w:rPr>
        <w:t xml:space="preserve">scharrelgedrag </w:t>
      </w:r>
      <w:r w:rsidR="00DE7C5A">
        <w:rPr>
          <w:rFonts w:ascii="Times New Roman" w:hAnsi="Times New Roman"/>
          <w:sz w:val="24"/>
        </w:rPr>
        <w:t xml:space="preserve">goed </w:t>
      </w:r>
      <w:r w:rsidR="0003121B">
        <w:rPr>
          <w:rFonts w:ascii="Times New Roman" w:hAnsi="Times New Roman"/>
          <w:sz w:val="24"/>
        </w:rPr>
        <w:t xml:space="preserve">uitoefenen, </w:t>
      </w:r>
      <w:r w:rsidR="00DE7C5A">
        <w:rPr>
          <w:rFonts w:ascii="Times New Roman" w:hAnsi="Times New Roman"/>
          <w:sz w:val="24"/>
        </w:rPr>
        <w:t xml:space="preserve">varkens </w:t>
      </w:r>
      <w:r w:rsidR="00D70149">
        <w:rPr>
          <w:rFonts w:ascii="Times New Roman" w:hAnsi="Times New Roman"/>
          <w:sz w:val="24"/>
        </w:rPr>
        <w:t xml:space="preserve">kunnen </w:t>
      </w:r>
      <w:r w:rsidR="00DE7C5A">
        <w:rPr>
          <w:rFonts w:ascii="Times New Roman" w:hAnsi="Times New Roman"/>
          <w:sz w:val="24"/>
        </w:rPr>
        <w:t>modderpoelen gebruiken om zich af te koelen</w:t>
      </w:r>
      <w:r w:rsidR="005F5DE3">
        <w:rPr>
          <w:rFonts w:ascii="Times New Roman" w:hAnsi="Times New Roman"/>
          <w:sz w:val="24"/>
        </w:rPr>
        <w:t xml:space="preserve">, wat ook dient </w:t>
      </w:r>
      <w:r w:rsidR="00DE7C5A">
        <w:rPr>
          <w:rFonts w:ascii="Times New Roman" w:hAnsi="Times New Roman"/>
          <w:sz w:val="24"/>
        </w:rPr>
        <w:t xml:space="preserve">als vorm van huidverzorging, </w:t>
      </w:r>
      <w:r w:rsidR="000E0808">
        <w:rPr>
          <w:rFonts w:ascii="Times New Roman" w:hAnsi="Times New Roman"/>
          <w:sz w:val="24"/>
        </w:rPr>
        <w:t xml:space="preserve">en runderen </w:t>
      </w:r>
      <w:r w:rsidR="00D70149">
        <w:rPr>
          <w:rFonts w:ascii="Times New Roman" w:hAnsi="Times New Roman"/>
          <w:sz w:val="24"/>
        </w:rPr>
        <w:t xml:space="preserve">kunnen </w:t>
      </w:r>
      <w:r w:rsidR="000E0808">
        <w:rPr>
          <w:rFonts w:ascii="Times New Roman" w:hAnsi="Times New Roman"/>
          <w:sz w:val="24"/>
        </w:rPr>
        <w:t>op een natuurlijke wijze exploratie</w:t>
      </w:r>
      <w:r w:rsidR="00D70149">
        <w:rPr>
          <w:rFonts w:ascii="Times New Roman" w:hAnsi="Times New Roman"/>
          <w:sz w:val="24"/>
        </w:rPr>
        <w:t xml:space="preserve">-, foerageer-, rust-, spel- en maternaal gedrag vertonen. </w:t>
      </w:r>
      <w:r w:rsidR="00911365">
        <w:rPr>
          <w:rFonts w:ascii="Times New Roman" w:hAnsi="Times New Roman"/>
          <w:sz w:val="24"/>
        </w:rPr>
        <w:t>Ook de Dierenbescherming concludeert, op basis van talloze wetenschappelijke onderzoeken, dat toegang tot weide of uitloop belangrijk is voor dieren, zodat ze de ruimte hebben om te bewegen, wroeten, exploreren en te maken krijgen met uiteenlopende omgevingsprikkels en gedragsverrijking.</w:t>
      </w:r>
      <w:r w:rsidR="00911365">
        <w:rPr>
          <w:rStyle w:val="Voetnootmarkering"/>
          <w:rFonts w:ascii="Times New Roman" w:hAnsi="Times New Roman"/>
          <w:sz w:val="24"/>
        </w:rPr>
        <w:footnoteReference w:id="45"/>
      </w:r>
      <w:r w:rsidRPr="0007676E" w:rsidR="0007676E">
        <w:rPr>
          <w:rFonts w:ascii="Times New Roman" w:hAnsi="Times New Roman"/>
          <w:sz w:val="24"/>
        </w:rPr>
        <w:t xml:space="preserve"> </w:t>
      </w:r>
      <w:r w:rsidR="0007676E">
        <w:rPr>
          <w:rFonts w:ascii="Times New Roman" w:hAnsi="Times New Roman"/>
          <w:sz w:val="24"/>
        </w:rPr>
        <w:t>Met de AMvB van Wiersma krijgen varkens, koeien en kippen geen recht op uitloop en niet de mogelijkheid om naar buiten te gaan.</w:t>
      </w:r>
      <w:r w:rsidRPr="0007676E" w:rsidR="0007676E">
        <w:rPr>
          <w:rFonts w:ascii="Times New Roman" w:hAnsi="Times New Roman"/>
          <w:sz w:val="24"/>
        </w:rPr>
        <w:t xml:space="preserve"> </w:t>
      </w:r>
      <w:r w:rsidR="0007676E">
        <w:rPr>
          <w:rFonts w:ascii="Times New Roman" w:hAnsi="Times New Roman"/>
          <w:sz w:val="24"/>
        </w:rPr>
        <w:t xml:space="preserve">Geen toegang tot uitloop leidt </w:t>
      </w:r>
      <w:r w:rsidR="002B5266">
        <w:rPr>
          <w:rFonts w:ascii="Times New Roman" w:hAnsi="Times New Roman"/>
          <w:sz w:val="24"/>
        </w:rPr>
        <w:t xml:space="preserve">er </w:t>
      </w:r>
      <w:r w:rsidR="00DB6894">
        <w:rPr>
          <w:rFonts w:ascii="Times New Roman" w:hAnsi="Times New Roman"/>
          <w:sz w:val="24"/>
        </w:rPr>
        <w:t xml:space="preserve">in veel gevallen </w:t>
      </w:r>
      <w:r w:rsidR="0007676E">
        <w:rPr>
          <w:rFonts w:ascii="Times New Roman" w:hAnsi="Times New Roman"/>
          <w:sz w:val="24"/>
        </w:rPr>
        <w:t>toe dat de dieren</w:t>
      </w:r>
      <w:r w:rsidR="00806938">
        <w:rPr>
          <w:rFonts w:ascii="Times New Roman" w:hAnsi="Times New Roman"/>
          <w:sz w:val="24"/>
        </w:rPr>
        <w:t xml:space="preserve"> (ernstig)</w:t>
      </w:r>
      <w:r w:rsidR="0007676E">
        <w:rPr>
          <w:rFonts w:ascii="Times New Roman" w:hAnsi="Times New Roman"/>
          <w:sz w:val="24"/>
        </w:rPr>
        <w:t xml:space="preserve"> in hun natuurlijk gedrag worden beperkt.</w:t>
      </w:r>
      <w:r w:rsidR="0007676E">
        <w:rPr>
          <w:rStyle w:val="Voetnootmarkering"/>
          <w:rFonts w:ascii="Times New Roman" w:hAnsi="Times New Roman"/>
          <w:sz w:val="24"/>
        </w:rPr>
        <w:footnoteReference w:id="46"/>
      </w:r>
    </w:p>
    <w:p w:rsidR="00E050C1" w:rsidP="00A57B6E" w:rsidRDefault="00E050C1" w14:paraId="5789FFD1" w14:textId="77777777">
      <w:pPr>
        <w:tabs>
          <w:tab w:val="left" w:pos="284"/>
          <w:tab w:val="left" w:pos="567"/>
          <w:tab w:val="left" w:pos="851"/>
        </w:tabs>
        <w:spacing w:line="259" w:lineRule="auto"/>
        <w:ind w:right="-2"/>
        <w:rPr>
          <w:rFonts w:ascii="Times New Roman" w:hAnsi="Times New Roman"/>
          <w:sz w:val="24"/>
        </w:rPr>
      </w:pPr>
    </w:p>
    <w:p w:rsidR="00A85893" w:rsidP="00780300" w:rsidRDefault="007F3A9F" w14:paraId="75492557" w14:textId="036980FD">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De Raad voor Dierenaangelegenheden stelt dat exploratiegedrag voor varkens een belangrijke natuurlijke behoefte is, en dat varkens dit uiten door te wroeten.</w:t>
      </w:r>
      <w:r>
        <w:rPr>
          <w:rStyle w:val="Voetnootmarkering"/>
          <w:rFonts w:ascii="Times New Roman" w:hAnsi="Times New Roman"/>
          <w:sz w:val="24"/>
        </w:rPr>
        <w:footnoteReference w:id="47"/>
      </w:r>
      <w:r w:rsidR="00DE0C64">
        <w:rPr>
          <w:rFonts w:ascii="Times New Roman" w:hAnsi="Times New Roman"/>
          <w:sz w:val="24"/>
        </w:rPr>
        <w:t xml:space="preserve"> Dit gedrag wordt in het huidige veehouderijsysteem ernstig beperkt door bijvoorbeeld ligboxen, kraamhokken en</w:t>
      </w:r>
      <w:r w:rsidR="00E25DB4">
        <w:rPr>
          <w:rFonts w:ascii="Times New Roman" w:hAnsi="Times New Roman"/>
          <w:sz w:val="24"/>
        </w:rPr>
        <w:t xml:space="preserve"> kale omgevingen met volledig</w:t>
      </w:r>
      <w:r w:rsidR="00AD1B87">
        <w:rPr>
          <w:rFonts w:ascii="Times New Roman" w:hAnsi="Times New Roman"/>
          <w:sz w:val="24"/>
        </w:rPr>
        <w:t>e</w:t>
      </w:r>
      <w:r w:rsidR="00E25DB4">
        <w:rPr>
          <w:rFonts w:ascii="Times New Roman" w:hAnsi="Times New Roman"/>
          <w:sz w:val="24"/>
        </w:rPr>
        <w:t xml:space="preserve"> of gedeeltelijk</w:t>
      </w:r>
      <w:r w:rsidR="00AD1B87">
        <w:rPr>
          <w:rFonts w:ascii="Times New Roman" w:hAnsi="Times New Roman"/>
          <w:sz w:val="24"/>
        </w:rPr>
        <w:t>e</w:t>
      </w:r>
      <w:r w:rsidR="00E25DB4">
        <w:rPr>
          <w:rFonts w:ascii="Times New Roman" w:hAnsi="Times New Roman"/>
          <w:sz w:val="24"/>
        </w:rPr>
        <w:t xml:space="preserve"> roostervloer</w:t>
      </w:r>
      <w:r w:rsidR="00AD1B87">
        <w:rPr>
          <w:rFonts w:ascii="Times New Roman" w:hAnsi="Times New Roman"/>
          <w:sz w:val="24"/>
        </w:rPr>
        <w:t>en</w:t>
      </w:r>
      <w:r w:rsidR="00E25DB4">
        <w:rPr>
          <w:rFonts w:ascii="Times New Roman" w:hAnsi="Times New Roman"/>
          <w:sz w:val="24"/>
        </w:rPr>
        <w:t>.</w:t>
      </w:r>
      <w:r w:rsidR="00B93F00">
        <w:rPr>
          <w:rFonts w:ascii="Times New Roman" w:hAnsi="Times New Roman"/>
          <w:sz w:val="24"/>
        </w:rPr>
        <w:t xml:space="preserve"> Voerligboxen met vrije uitloop</w:t>
      </w:r>
      <w:r w:rsidR="00BE015A">
        <w:rPr>
          <w:rFonts w:ascii="Times New Roman" w:hAnsi="Times New Roman"/>
          <w:sz w:val="24"/>
        </w:rPr>
        <w:t xml:space="preserve"> in de stal</w:t>
      </w:r>
      <w:r w:rsidR="00B93F00">
        <w:rPr>
          <w:rFonts w:ascii="Times New Roman" w:hAnsi="Times New Roman"/>
          <w:sz w:val="24"/>
        </w:rPr>
        <w:t xml:space="preserve"> zijn in strijd met het advies van EFSA </w:t>
      </w:r>
      <w:r w:rsidR="00AD1B87">
        <w:rPr>
          <w:rFonts w:ascii="Times New Roman" w:hAnsi="Times New Roman"/>
          <w:sz w:val="24"/>
        </w:rPr>
        <w:t>om</w:t>
      </w:r>
      <w:r w:rsidR="00B93F00">
        <w:rPr>
          <w:rFonts w:ascii="Times New Roman" w:hAnsi="Times New Roman"/>
          <w:sz w:val="24"/>
        </w:rPr>
        <w:t xml:space="preserve"> varkens voldoende ruimte </w:t>
      </w:r>
      <w:r w:rsidR="00AD1B87">
        <w:rPr>
          <w:rFonts w:ascii="Times New Roman" w:hAnsi="Times New Roman"/>
          <w:sz w:val="24"/>
        </w:rPr>
        <w:t>te geven zodat ze</w:t>
      </w:r>
      <w:r w:rsidR="00B93F00">
        <w:rPr>
          <w:rFonts w:ascii="Times New Roman" w:hAnsi="Times New Roman"/>
          <w:sz w:val="24"/>
        </w:rPr>
        <w:t xml:space="preserve"> gescheiden functiegebieden kunnen aanhouden. De Universiteit Utrecht noemt het beschikken over voldoende ruimte zelfs een van de belangrijkste kenmerken van een diergericht ontworpen </w:t>
      </w:r>
      <w:proofErr w:type="spellStart"/>
      <w:r w:rsidR="00B93F00">
        <w:rPr>
          <w:rFonts w:ascii="Times New Roman" w:hAnsi="Times New Roman"/>
          <w:sz w:val="24"/>
        </w:rPr>
        <w:t>houderijsysteem</w:t>
      </w:r>
      <w:proofErr w:type="spellEnd"/>
      <w:r w:rsidR="00B93F00">
        <w:rPr>
          <w:rFonts w:ascii="Times New Roman" w:hAnsi="Times New Roman"/>
          <w:sz w:val="24"/>
        </w:rPr>
        <w:t xml:space="preserve"> voor varkens. Wageningen Universiteit en de Dierenbescherming stellen dat </w:t>
      </w:r>
      <w:r w:rsidR="002A5E2D">
        <w:rPr>
          <w:rFonts w:ascii="Times New Roman" w:hAnsi="Times New Roman"/>
          <w:sz w:val="24"/>
        </w:rPr>
        <w:t xml:space="preserve">door </w:t>
      </w:r>
      <w:r w:rsidR="00AD1B87">
        <w:rPr>
          <w:rFonts w:ascii="Times New Roman" w:hAnsi="Times New Roman"/>
          <w:sz w:val="24"/>
        </w:rPr>
        <w:t xml:space="preserve">een </w:t>
      </w:r>
      <w:r w:rsidR="00B93F00">
        <w:rPr>
          <w:rFonts w:ascii="Times New Roman" w:hAnsi="Times New Roman"/>
          <w:sz w:val="24"/>
        </w:rPr>
        <w:t>voerligbox met vrije uitloop “het sociale gedrag</w:t>
      </w:r>
      <w:r w:rsidR="002A5E2D">
        <w:rPr>
          <w:rFonts w:ascii="Times New Roman" w:hAnsi="Times New Roman"/>
          <w:sz w:val="24"/>
        </w:rPr>
        <w:t xml:space="preserve"> [wordt]</w:t>
      </w:r>
      <w:r w:rsidR="00B93F00">
        <w:rPr>
          <w:rFonts w:ascii="Times New Roman" w:hAnsi="Times New Roman"/>
          <w:sz w:val="24"/>
        </w:rPr>
        <w:t xml:space="preserve"> belemmerd”.</w:t>
      </w:r>
      <w:r w:rsidR="00B93F00">
        <w:rPr>
          <w:rStyle w:val="Voetnootmarkering"/>
          <w:rFonts w:ascii="Times New Roman" w:hAnsi="Times New Roman"/>
          <w:sz w:val="24"/>
        </w:rPr>
        <w:footnoteReference w:id="48"/>
      </w:r>
      <w:r w:rsidR="00B93F00">
        <w:rPr>
          <w:rFonts w:ascii="Times New Roman" w:hAnsi="Times New Roman"/>
          <w:sz w:val="24"/>
        </w:rPr>
        <w:t xml:space="preserve"> </w:t>
      </w:r>
      <w:r w:rsidR="00A85893">
        <w:rPr>
          <w:rFonts w:ascii="Times New Roman" w:hAnsi="Times New Roman"/>
          <w:sz w:val="24"/>
        </w:rPr>
        <w:t xml:space="preserve">Met de plannen van minister Wiersma zitten varkens na 2040 nog steeds opgesloten in betonnen hokken. </w:t>
      </w:r>
      <w:r w:rsidR="00B93F00">
        <w:rPr>
          <w:rFonts w:ascii="Times New Roman" w:hAnsi="Times New Roman"/>
          <w:sz w:val="24"/>
        </w:rPr>
        <w:t xml:space="preserve">Voerligboxen </w:t>
      </w:r>
      <w:r w:rsidR="00E22C59">
        <w:rPr>
          <w:rFonts w:ascii="Times New Roman" w:hAnsi="Times New Roman"/>
          <w:sz w:val="24"/>
        </w:rPr>
        <w:t xml:space="preserve">met uitloop in stallen </w:t>
      </w:r>
      <w:r w:rsidR="00B93F00">
        <w:rPr>
          <w:rFonts w:ascii="Times New Roman" w:hAnsi="Times New Roman"/>
          <w:sz w:val="24"/>
        </w:rPr>
        <w:t xml:space="preserve">worden niet verboden, waardoor het exploratiegedrag ernstig wordt beperkt. </w:t>
      </w:r>
      <w:r w:rsidR="002A5E2D">
        <w:rPr>
          <w:rFonts w:ascii="Times New Roman" w:hAnsi="Times New Roman"/>
          <w:sz w:val="24"/>
        </w:rPr>
        <w:t>Kraamkooien worden niet verboden</w:t>
      </w:r>
      <w:r w:rsidR="002105AC">
        <w:rPr>
          <w:rFonts w:ascii="Times New Roman" w:hAnsi="Times New Roman"/>
          <w:sz w:val="24"/>
        </w:rPr>
        <w:t xml:space="preserve">. </w:t>
      </w:r>
      <w:r w:rsidR="00A85893">
        <w:rPr>
          <w:rFonts w:ascii="Times New Roman" w:hAnsi="Times New Roman"/>
          <w:sz w:val="24"/>
        </w:rPr>
        <w:t xml:space="preserve">(Alleen) de dieren die tussen de 85 en 110 kilo zwaar zijn krijgen </w:t>
      </w:r>
      <w:r w:rsidR="0032708F">
        <w:rPr>
          <w:rFonts w:ascii="Times New Roman" w:hAnsi="Times New Roman"/>
          <w:sz w:val="24"/>
        </w:rPr>
        <w:t xml:space="preserve">0,1 </w:t>
      </w:r>
      <w:r w:rsidR="00A85893">
        <w:rPr>
          <w:rFonts w:ascii="Times New Roman" w:hAnsi="Times New Roman"/>
          <w:sz w:val="24"/>
        </w:rPr>
        <w:t>m</w:t>
      </w:r>
      <w:r w:rsidRPr="0007493C" w:rsidR="00A85893">
        <w:rPr>
          <w:rFonts w:ascii="Times New Roman" w:hAnsi="Times New Roman"/>
          <w:sz w:val="24"/>
          <w:vertAlign w:val="superscript"/>
        </w:rPr>
        <w:t xml:space="preserve">2 </w:t>
      </w:r>
      <w:r w:rsidR="00A85893">
        <w:rPr>
          <w:rFonts w:ascii="Times New Roman" w:hAnsi="Times New Roman"/>
          <w:sz w:val="24"/>
        </w:rPr>
        <w:t xml:space="preserve">extra ruimte in hun hok – in totaal nog geen vierkante meter ruimte per varken. </w:t>
      </w:r>
      <w:r w:rsidR="002105AC">
        <w:rPr>
          <w:rFonts w:ascii="Times New Roman" w:hAnsi="Times New Roman"/>
          <w:sz w:val="24"/>
        </w:rPr>
        <w:t xml:space="preserve">Gedeeltelijke roostervloeren blijven toegestaan. </w:t>
      </w:r>
      <w:r w:rsidR="00DF5C77">
        <w:rPr>
          <w:rFonts w:ascii="Times New Roman" w:hAnsi="Times New Roman"/>
          <w:sz w:val="24"/>
        </w:rPr>
        <w:t>Dit leidt tot</w:t>
      </w:r>
      <w:r w:rsidR="00F81199">
        <w:rPr>
          <w:rFonts w:ascii="Times New Roman" w:hAnsi="Times New Roman"/>
          <w:sz w:val="24"/>
        </w:rPr>
        <w:t xml:space="preserve"> stress, angst en pijn wat zich uit in</w:t>
      </w:r>
      <w:r w:rsidR="00DF5C77">
        <w:rPr>
          <w:rFonts w:ascii="Times New Roman" w:hAnsi="Times New Roman"/>
          <w:sz w:val="24"/>
        </w:rPr>
        <w:t xml:space="preserve"> stereotiep gedrag, zoals stangkauwen en schijnkauwen,</w:t>
      </w:r>
      <w:r w:rsidR="00F81199">
        <w:rPr>
          <w:rFonts w:ascii="Times New Roman" w:hAnsi="Times New Roman"/>
          <w:sz w:val="24"/>
        </w:rPr>
        <w:t xml:space="preserve"> en</w:t>
      </w:r>
      <w:r w:rsidR="00DF5C77">
        <w:rPr>
          <w:rFonts w:ascii="Times New Roman" w:hAnsi="Times New Roman"/>
          <w:sz w:val="24"/>
        </w:rPr>
        <w:t xml:space="preserve"> het bijten van hokgenoten</w:t>
      </w:r>
      <w:r w:rsidR="00F81199">
        <w:rPr>
          <w:rFonts w:ascii="Times New Roman" w:hAnsi="Times New Roman"/>
          <w:sz w:val="24"/>
        </w:rPr>
        <w:t>.</w:t>
      </w:r>
      <w:r w:rsidR="00F81199">
        <w:rPr>
          <w:rStyle w:val="Voetnootmarkering"/>
          <w:rFonts w:ascii="Times New Roman" w:hAnsi="Times New Roman"/>
          <w:sz w:val="24"/>
        </w:rPr>
        <w:footnoteReference w:id="49"/>
      </w:r>
    </w:p>
    <w:p w:rsidR="00A85893" w:rsidP="00780300" w:rsidRDefault="00A85893" w14:paraId="40F37122" w14:textId="77777777">
      <w:pPr>
        <w:tabs>
          <w:tab w:val="left" w:pos="284"/>
          <w:tab w:val="left" w:pos="567"/>
          <w:tab w:val="left" w:pos="851"/>
        </w:tabs>
        <w:spacing w:line="259" w:lineRule="auto"/>
        <w:ind w:right="-2"/>
        <w:rPr>
          <w:rFonts w:ascii="Times New Roman" w:hAnsi="Times New Roman"/>
          <w:sz w:val="24"/>
        </w:rPr>
      </w:pPr>
    </w:p>
    <w:p w:rsidR="00FE24A8" w:rsidP="00780300" w:rsidRDefault="007F3A9F" w14:paraId="04054F7A" w14:textId="2AACAF12">
      <w:pPr>
        <w:tabs>
          <w:tab w:val="left" w:pos="284"/>
          <w:tab w:val="left" w:pos="567"/>
          <w:tab w:val="left" w:pos="851"/>
        </w:tabs>
        <w:spacing w:line="259" w:lineRule="auto"/>
        <w:ind w:right="-2"/>
        <w:rPr>
          <w:rFonts w:ascii="Times New Roman" w:hAnsi="Times New Roman"/>
          <w:sz w:val="24"/>
        </w:rPr>
      </w:pPr>
      <w:r w:rsidRPr="00B41EE1">
        <w:rPr>
          <w:rFonts w:ascii="Times New Roman" w:hAnsi="Times New Roman"/>
          <w:sz w:val="24"/>
        </w:rPr>
        <w:t xml:space="preserve">Ook </w:t>
      </w:r>
      <w:r w:rsidRPr="00B41EE1" w:rsidR="00CE333E">
        <w:rPr>
          <w:rFonts w:ascii="Times New Roman" w:hAnsi="Times New Roman"/>
          <w:sz w:val="24"/>
        </w:rPr>
        <w:t xml:space="preserve">comfortgedrag, zoals </w:t>
      </w:r>
      <w:r w:rsidRPr="00B41EE1">
        <w:rPr>
          <w:rFonts w:ascii="Times New Roman" w:hAnsi="Times New Roman"/>
          <w:sz w:val="24"/>
        </w:rPr>
        <w:t>zelfverzorgin</w:t>
      </w:r>
      <w:r w:rsidRPr="00B41EE1" w:rsidR="00B856AF">
        <w:rPr>
          <w:rFonts w:ascii="Times New Roman" w:hAnsi="Times New Roman"/>
          <w:sz w:val="24"/>
        </w:rPr>
        <w:t>g</w:t>
      </w:r>
      <w:r w:rsidRPr="00B41EE1" w:rsidR="00CE333E">
        <w:rPr>
          <w:rFonts w:ascii="Times New Roman" w:hAnsi="Times New Roman"/>
          <w:sz w:val="24"/>
        </w:rPr>
        <w:t>,</w:t>
      </w:r>
      <w:r w:rsidR="00B856AF">
        <w:rPr>
          <w:rFonts w:ascii="Times New Roman" w:hAnsi="Times New Roman"/>
          <w:sz w:val="24"/>
        </w:rPr>
        <w:t xml:space="preserve"> is</w:t>
      </w:r>
      <w:r w:rsidR="00D3691F">
        <w:rPr>
          <w:rFonts w:ascii="Times New Roman" w:hAnsi="Times New Roman"/>
          <w:sz w:val="24"/>
        </w:rPr>
        <w:t xml:space="preserve"> door de Universiteit Utrecht vastgesteld als</w:t>
      </w:r>
      <w:r w:rsidR="00B856AF">
        <w:rPr>
          <w:rFonts w:ascii="Times New Roman" w:hAnsi="Times New Roman"/>
          <w:sz w:val="24"/>
        </w:rPr>
        <w:t xml:space="preserve"> een belangrijke gedragsbehoefte van varkens. </w:t>
      </w:r>
      <w:r>
        <w:rPr>
          <w:rFonts w:ascii="Times New Roman" w:hAnsi="Times New Roman"/>
          <w:sz w:val="24"/>
        </w:rPr>
        <w:t xml:space="preserve">In een diergericht ontwerp kan hierin worden voorzien door het aanbieden van borstels in stallen, het aanbieden van boomstammen en/of modderpoelen in buitenlopen en weiden. </w:t>
      </w:r>
      <w:r w:rsidR="004740B6">
        <w:rPr>
          <w:rFonts w:ascii="Times New Roman" w:hAnsi="Times New Roman"/>
          <w:sz w:val="24"/>
        </w:rPr>
        <w:t xml:space="preserve">Met de AMvB van </w:t>
      </w:r>
      <w:r w:rsidR="001D6103">
        <w:rPr>
          <w:rFonts w:ascii="Times New Roman" w:hAnsi="Times New Roman"/>
          <w:sz w:val="24"/>
        </w:rPr>
        <w:t xml:space="preserve">minister </w:t>
      </w:r>
      <w:r w:rsidR="004740B6">
        <w:rPr>
          <w:rFonts w:ascii="Times New Roman" w:hAnsi="Times New Roman"/>
          <w:sz w:val="24"/>
        </w:rPr>
        <w:t>Wiersma krijgt geen enkel varken het wettelijke recht op modderpoelen</w:t>
      </w:r>
      <w:r w:rsidR="002A5E2D">
        <w:rPr>
          <w:rFonts w:ascii="Times New Roman" w:hAnsi="Times New Roman"/>
          <w:sz w:val="24"/>
        </w:rPr>
        <w:t xml:space="preserve"> of buitenlopen</w:t>
      </w:r>
      <w:r w:rsidR="004740B6">
        <w:rPr>
          <w:rFonts w:ascii="Times New Roman" w:hAnsi="Times New Roman"/>
          <w:sz w:val="24"/>
        </w:rPr>
        <w:t xml:space="preserve">. Moedervarkens blijven zelfs gedurende een bepaalde periode vastzitten tussen stangen. De minister overwoog wel om schuurvoorzieningen verplicht te stellen in deze stallen, zodat het moedervarken zich ten minste kan schuren, maar de sector liet het ministerie weten dat </w:t>
      </w:r>
      <w:r w:rsidR="00AF41DD">
        <w:rPr>
          <w:rFonts w:ascii="Times New Roman" w:hAnsi="Times New Roman"/>
          <w:sz w:val="24"/>
        </w:rPr>
        <w:t>een dergelijke</w:t>
      </w:r>
      <w:r w:rsidR="004740B6">
        <w:rPr>
          <w:rFonts w:ascii="Times New Roman" w:hAnsi="Times New Roman"/>
          <w:sz w:val="24"/>
        </w:rPr>
        <w:t xml:space="preserve"> verplichting zinloos is: moedervarkens die tussen stangen vastliggen kunnen zich immers niet schuren. </w:t>
      </w:r>
      <w:r w:rsidR="00307CE1">
        <w:rPr>
          <w:rFonts w:ascii="Times New Roman" w:hAnsi="Times New Roman"/>
          <w:sz w:val="24"/>
        </w:rPr>
        <w:t xml:space="preserve">En de </w:t>
      </w:r>
      <w:r w:rsidR="004740B6">
        <w:rPr>
          <w:rFonts w:ascii="Times New Roman" w:hAnsi="Times New Roman"/>
          <w:sz w:val="24"/>
        </w:rPr>
        <w:t>biggetjes zouden zich voldoende kunnen schuren aan de stangen waarmee hun moeder vastligt. Daaruit volgde de beslissing om schuurvoorzieningen</w:t>
      </w:r>
      <w:r w:rsidR="00140F63">
        <w:rPr>
          <w:rFonts w:ascii="Times New Roman" w:hAnsi="Times New Roman"/>
          <w:sz w:val="24"/>
        </w:rPr>
        <w:t xml:space="preserve"> in deze stallen</w:t>
      </w:r>
      <w:r w:rsidR="004740B6">
        <w:rPr>
          <w:rFonts w:ascii="Times New Roman" w:hAnsi="Times New Roman"/>
          <w:sz w:val="24"/>
        </w:rPr>
        <w:t xml:space="preserve"> dan maar niet te </w:t>
      </w:r>
      <w:r w:rsidR="004740B6">
        <w:rPr>
          <w:rFonts w:ascii="Times New Roman" w:hAnsi="Times New Roman"/>
          <w:sz w:val="24"/>
        </w:rPr>
        <w:lastRenderedPageBreak/>
        <w:t>verplichten.</w:t>
      </w:r>
      <w:r w:rsidR="005B40DE">
        <w:rPr>
          <w:rFonts w:ascii="Times New Roman" w:hAnsi="Times New Roman"/>
          <w:sz w:val="24"/>
        </w:rPr>
        <w:t xml:space="preserve"> </w:t>
      </w:r>
      <w:r w:rsidR="004740B6">
        <w:rPr>
          <w:rFonts w:ascii="Times New Roman" w:hAnsi="Times New Roman"/>
          <w:sz w:val="24"/>
        </w:rPr>
        <w:t>Het niet kunnen vertonen van dit gedrag leidt tot stress, ongemak en frustratie.</w:t>
      </w:r>
      <w:r w:rsidR="004740B6">
        <w:rPr>
          <w:rStyle w:val="Voetnootmarkering"/>
          <w:rFonts w:ascii="Times New Roman" w:hAnsi="Times New Roman"/>
          <w:sz w:val="24"/>
        </w:rPr>
        <w:footnoteReference w:id="50"/>
      </w:r>
      <w:r w:rsidR="004740B6">
        <w:rPr>
          <w:rFonts w:ascii="Times New Roman" w:hAnsi="Times New Roman"/>
          <w:sz w:val="24"/>
        </w:rPr>
        <w:t xml:space="preserve"> </w:t>
      </w:r>
      <w:r w:rsidR="00BB39EE">
        <w:rPr>
          <w:rFonts w:ascii="Times New Roman" w:hAnsi="Times New Roman"/>
          <w:sz w:val="24"/>
        </w:rPr>
        <w:t>De AMvB van Wiersma maakt hier geen einde aan.</w:t>
      </w:r>
    </w:p>
    <w:p w:rsidR="00FE24A8" w:rsidP="00780300" w:rsidRDefault="00FE24A8" w14:paraId="3C38CA73" w14:textId="77777777">
      <w:pPr>
        <w:tabs>
          <w:tab w:val="left" w:pos="284"/>
          <w:tab w:val="left" w:pos="567"/>
          <w:tab w:val="left" w:pos="851"/>
        </w:tabs>
        <w:spacing w:line="259" w:lineRule="auto"/>
        <w:ind w:right="-2"/>
        <w:rPr>
          <w:rFonts w:ascii="Times New Roman" w:hAnsi="Times New Roman"/>
          <w:sz w:val="24"/>
        </w:rPr>
      </w:pPr>
    </w:p>
    <w:p w:rsidR="00780300" w:rsidP="00780300" w:rsidRDefault="000D2362" w14:paraId="258D4656" w14:textId="571F80E0">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 xml:space="preserve">Uit onderzoek van EFSA blijkt dat </w:t>
      </w:r>
      <w:r w:rsidR="00E23733">
        <w:rPr>
          <w:rFonts w:ascii="Times New Roman" w:hAnsi="Times New Roman"/>
          <w:sz w:val="24"/>
        </w:rPr>
        <w:t xml:space="preserve">een moedervarken “duidelijk” stress </w:t>
      </w:r>
      <w:r w:rsidR="00C64B45">
        <w:rPr>
          <w:rFonts w:ascii="Times New Roman" w:hAnsi="Times New Roman"/>
          <w:sz w:val="24"/>
        </w:rPr>
        <w:t>ervaart</w:t>
      </w:r>
      <w:r w:rsidR="00E23733">
        <w:rPr>
          <w:rFonts w:ascii="Times New Roman" w:hAnsi="Times New Roman"/>
          <w:sz w:val="24"/>
        </w:rPr>
        <w:t xml:space="preserve"> </w:t>
      </w:r>
      <w:r w:rsidR="009911D3">
        <w:rPr>
          <w:rFonts w:ascii="Times New Roman" w:hAnsi="Times New Roman"/>
          <w:sz w:val="24"/>
        </w:rPr>
        <w:t xml:space="preserve">als </w:t>
      </w:r>
      <w:r w:rsidR="00E23733">
        <w:rPr>
          <w:rFonts w:ascii="Times New Roman" w:hAnsi="Times New Roman"/>
          <w:sz w:val="24"/>
        </w:rPr>
        <w:t xml:space="preserve">ze wordt gescheiden van haar biggen. </w:t>
      </w:r>
      <w:r w:rsidR="00C64B45">
        <w:rPr>
          <w:rFonts w:ascii="Times New Roman" w:hAnsi="Times New Roman"/>
          <w:sz w:val="24"/>
        </w:rPr>
        <w:t xml:space="preserve">Hoe langer de moeder voor haar biggen mag zorgen, hoe minder stress zij ervaart </w:t>
      </w:r>
      <w:r w:rsidR="00D20132">
        <w:rPr>
          <w:rFonts w:ascii="Times New Roman" w:hAnsi="Times New Roman"/>
          <w:sz w:val="24"/>
        </w:rPr>
        <w:t xml:space="preserve">bij en </w:t>
      </w:r>
      <w:r w:rsidR="00C64B45">
        <w:rPr>
          <w:rFonts w:ascii="Times New Roman" w:hAnsi="Times New Roman"/>
          <w:sz w:val="24"/>
        </w:rPr>
        <w:t>na het scheiden.</w:t>
      </w:r>
      <w:r w:rsidR="00FC6CE3">
        <w:rPr>
          <w:rStyle w:val="Voetnootmarkering"/>
          <w:rFonts w:ascii="Times New Roman" w:hAnsi="Times New Roman"/>
          <w:sz w:val="24"/>
        </w:rPr>
        <w:footnoteReference w:id="51"/>
      </w:r>
      <w:r w:rsidR="00C64B45">
        <w:rPr>
          <w:rFonts w:ascii="Times New Roman" w:hAnsi="Times New Roman"/>
          <w:sz w:val="24"/>
        </w:rPr>
        <w:t xml:space="preserve"> </w:t>
      </w:r>
      <w:r w:rsidR="00C921E0">
        <w:rPr>
          <w:rFonts w:ascii="Times New Roman" w:hAnsi="Times New Roman"/>
          <w:sz w:val="24"/>
        </w:rPr>
        <w:t xml:space="preserve">Door de Universiteit Utrecht wordt geadviseerd om biggen </w:t>
      </w:r>
      <w:r w:rsidR="00C921E0">
        <w:rPr>
          <w:rFonts w:ascii="Times New Roman" w:hAnsi="Times New Roman"/>
          <w:i/>
          <w:iCs/>
          <w:sz w:val="24"/>
        </w:rPr>
        <w:t>ten minste</w:t>
      </w:r>
      <w:r w:rsidR="00C921E0">
        <w:rPr>
          <w:rFonts w:ascii="Times New Roman" w:hAnsi="Times New Roman"/>
          <w:sz w:val="24"/>
        </w:rPr>
        <w:t xml:space="preserve"> 28 dagen te laten zogen bij de zeug en onderzoek te doen naar een langere zoogtijd.</w:t>
      </w:r>
      <w:r w:rsidR="00DE6144">
        <w:rPr>
          <w:rFonts w:ascii="Times New Roman" w:hAnsi="Times New Roman"/>
          <w:sz w:val="24"/>
        </w:rPr>
        <w:t xml:space="preserve"> </w:t>
      </w:r>
      <w:r w:rsidR="00DE15F0">
        <w:rPr>
          <w:rFonts w:ascii="Times New Roman" w:hAnsi="Times New Roman"/>
          <w:sz w:val="24"/>
        </w:rPr>
        <w:t>Ook na de uitvoering van de AMvB worden b</w:t>
      </w:r>
      <w:r w:rsidRPr="0045477A" w:rsidR="009311BD">
        <w:rPr>
          <w:rFonts w:ascii="Times New Roman" w:hAnsi="Times New Roman"/>
          <w:sz w:val="24"/>
        </w:rPr>
        <w:t>iggen nog steeds veel te vroeg bij moeder weggehaald, maar dan op 25 dagen i</w:t>
      </w:r>
      <w:r w:rsidR="009311BD">
        <w:rPr>
          <w:rFonts w:ascii="Times New Roman" w:hAnsi="Times New Roman"/>
          <w:sz w:val="24"/>
        </w:rPr>
        <w:t>n plaats van</w:t>
      </w:r>
      <w:r w:rsidRPr="0045477A" w:rsidR="009311BD">
        <w:rPr>
          <w:rFonts w:ascii="Times New Roman" w:hAnsi="Times New Roman"/>
          <w:sz w:val="24"/>
        </w:rPr>
        <w:t xml:space="preserve"> 21 dagen</w:t>
      </w:r>
      <w:r w:rsidR="00086571">
        <w:rPr>
          <w:rFonts w:ascii="Times New Roman" w:hAnsi="Times New Roman"/>
          <w:sz w:val="24"/>
        </w:rPr>
        <w:t>. De minister heeft het</w:t>
      </w:r>
      <w:r w:rsidR="0010549E">
        <w:rPr>
          <w:rFonts w:ascii="Times New Roman" w:hAnsi="Times New Roman"/>
          <w:sz w:val="24"/>
        </w:rPr>
        <w:t xml:space="preserve"> “voornemen” om de scheidingsleeftijd vanaf 2040 op 28 dagen te stellen</w:t>
      </w:r>
      <w:r w:rsidR="00086571">
        <w:rPr>
          <w:rFonts w:ascii="Times New Roman" w:hAnsi="Times New Roman"/>
          <w:sz w:val="24"/>
        </w:rPr>
        <w:t>, maar dit wordt niet wettelijk vastgelegd</w:t>
      </w:r>
      <w:r w:rsidR="009311BD">
        <w:rPr>
          <w:rFonts w:ascii="Times New Roman" w:hAnsi="Times New Roman"/>
          <w:sz w:val="24"/>
        </w:rPr>
        <w:t xml:space="preserve">. </w:t>
      </w:r>
      <w:r w:rsidR="0022382E">
        <w:rPr>
          <w:rFonts w:ascii="Times New Roman" w:hAnsi="Times New Roman"/>
          <w:sz w:val="24"/>
        </w:rPr>
        <w:t xml:space="preserve">Ter vergelijking, </w:t>
      </w:r>
      <w:r w:rsidR="00025864">
        <w:rPr>
          <w:rFonts w:ascii="Times New Roman" w:hAnsi="Times New Roman"/>
          <w:sz w:val="24"/>
        </w:rPr>
        <w:t xml:space="preserve">biggen </w:t>
      </w:r>
      <w:r w:rsidR="002F03EF">
        <w:rPr>
          <w:rFonts w:ascii="Times New Roman" w:hAnsi="Times New Roman"/>
          <w:sz w:val="24"/>
        </w:rPr>
        <w:t xml:space="preserve">die op biologische wijze worden gehouden of met het Beter Leven Keurmerk drie sterren, </w:t>
      </w:r>
      <w:r w:rsidR="00025864">
        <w:rPr>
          <w:rFonts w:ascii="Times New Roman" w:hAnsi="Times New Roman"/>
          <w:sz w:val="24"/>
        </w:rPr>
        <w:t xml:space="preserve">mogen </w:t>
      </w:r>
      <w:r w:rsidR="002F03EF">
        <w:rPr>
          <w:rFonts w:ascii="Times New Roman" w:hAnsi="Times New Roman"/>
          <w:sz w:val="24"/>
        </w:rPr>
        <w:t xml:space="preserve">42 dagen bij </w:t>
      </w:r>
      <w:r w:rsidR="00025864">
        <w:rPr>
          <w:rFonts w:ascii="Times New Roman" w:hAnsi="Times New Roman"/>
          <w:sz w:val="24"/>
        </w:rPr>
        <w:t xml:space="preserve">hun </w:t>
      </w:r>
      <w:r w:rsidR="002F03EF">
        <w:rPr>
          <w:rFonts w:ascii="Times New Roman" w:hAnsi="Times New Roman"/>
          <w:sz w:val="24"/>
        </w:rPr>
        <w:t>moeder</w:t>
      </w:r>
      <w:r w:rsidR="00025864">
        <w:rPr>
          <w:rFonts w:ascii="Times New Roman" w:hAnsi="Times New Roman"/>
          <w:sz w:val="24"/>
        </w:rPr>
        <w:t xml:space="preserve"> opgroeien</w:t>
      </w:r>
      <w:r w:rsidR="002F03EF">
        <w:rPr>
          <w:rFonts w:ascii="Times New Roman" w:hAnsi="Times New Roman"/>
          <w:sz w:val="24"/>
        </w:rPr>
        <w:t>.</w:t>
      </w:r>
    </w:p>
    <w:p w:rsidR="003436A0" w:rsidP="005E2DE9" w:rsidRDefault="003436A0" w14:paraId="38500690" w14:textId="77777777">
      <w:pPr>
        <w:tabs>
          <w:tab w:val="left" w:pos="284"/>
          <w:tab w:val="left" w:pos="567"/>
          <w:tab w:val="left" w:pos="851"/>
        </w:tabs>
        <w:spacing w:line="259" w:lineRule="auto"/>
        <w:ind w:right="-2"/>
        <w:rPr>
          <w:rFonts w:ascii="Times New Roman" w:hAnsi="Times New Roman"/>
          <w:sz w:val="24"/>
        </w:rPr>
      </w:pPr>
    </w:p>
    <w:p w:rsidR="009A26F0" w:rsidP="00235A1E" w:rsidRDefault="00DD5743" w14:paraId="0996FB2F" w14:textId="5F57FCA9">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 xml:space="preserve">Volgens de Universiteit Utrecht </w:t>
      </w:r>
      <w:r w:rsidR="0098698E">
        <w:rPr>
          <w:rFonts w:ascii="Times New Roman" w:hAnsi="Times New Roman"/>
          <w:sz w:val="24"/>
        </w:rPr>
        <w:t xml:space="preserve">is het belangrijk dat </w:t>
      </w:r>
      <w:r>
        <w:rPr>
          <w:rFonts w:ascii="Times New Roman" w:hAnsi="Times New Roman"/>
          <w:sz w:val="24"/>
        </w:rPr>
        <w:t xml:space="preserve">kalfjes </w:t>
      </w:r>
      <w:r w:rsidR="00124962">
        <w:rPr>
          <w:rFonts w:ascii="Times New Roman" w:hAnsi="Times New Roman"/>
          <w:sz w:val="24"/>
        </w:rPr>
        <w:t>in een diergericht ontwerp opgroeien bij hun moeder</w:t>
      </w:r>
      <w:r w:rsidR="002D3B44">
        <w:rPr>
          <w:rFonts w:ascii="Times New Roman" w:hAnsi="Times New Roman"/>
          <w:sz w:val="24"/>
        </w:rPr>
        <w:t xml:space="preserve">. Dit zorgt ervoor dat </w:t>
      </w:r>
      <w:r w:rsidR="00124962">
        <w:rPr>
          <w:rFonts w:ascii="Times New Roman" w:hAnsi="Times New Roman"/>
          <w:sz w:val="24"/>
        </w:rPr>
        <w:t xml:space="preserve">de kalfjes zooggedrag kunnen vertonen en de </w:t>
      </w:r>
      <w:r w:rsidR="002D3B44">
        <w:rPr>
          <w:rFonts w:ascii="Times New Roman" w:hAnsi="Times New Roman"/>
          <w:sz w:val="24"/>
        </w:rPr>
        <w:t>koeien sociale banden kunnen onderhouden</w:t>
      </w:r>
      <w:r w:rsidR="00EA4FF0">
        <w:rPr>
          <w:rFonts w:ascii="Times New Roman" w:hAnsi="Times New Roman"/>
          <w:sz w:val="24"/>
        </w:rPr>
        <w:t xml:space="preserve"> en maternaal gedrag kunnen vertonen.</w:t>
      </w:r>
      <w:r w:rsidR="00986166">
        <w:rPr>
          <w:rFonts w:ascii="Times New Roman" w:hAnsi="Times New Roman"/>
          <w:sz w:val="24"/>
        </w:rPr>
        <w:t xml:space="preserve"> Het is </w:t>
      </w:r>
      <w:r w:rsidR="00124962">
        <w:rPr>
          <w:rFonts w:ascii="Times New Roman" w:hAnsi="Times New Roman"/>
          <w:sz w:val="24"/>
        </w:rPr>
        <w:t xml:space="preserve">verder belangrijk </w:t>
      </w:r>
      <w:r w:rsidR="00986166">
        <w:rPr>
          <w:rFonts w:ascii="Times New Roman" w:hAnsi="Times New Roman"/>
          <w:sz w:val="24"/>
        </w:rPr>
        <w:t xml:space="preserve">dat de dieren </w:t>
      </w:r>
      <w:r w:rsidR="0033677D">
        <w:rPr>
          <w:rFonts w:ascii="Times New Roman" w:hAnsi="Times New Roman"/>
          <w:sz w:val="24"/>
        </w:rPr>
        <w:t>onderdeel zijn van een kudde die varieert in leeftijd.</w:t>
      </w:r>
      <w:r w:rsidR="0033677D">
        <w:rPr>
          <w:rStyle w:val="Voetnootmarkering"/>
          <w:rFonts w:ascii="Times New Roman" w:hAnsi="Times New Roman"/>
          <w:sz w:val="24"/>
        </w:rPr>
        <w:footnoteReference w:id="52"/>
      </w:r>
      <w:r w:rsidR="00EA4FF0">
        <w:rPr>
          <w:rFonts w:ascii="Times New Roman" w:hAnsi="Times New Roman"/>
          <w:sz w:val="24"/>
        </w:rPr>
        <w:t xml:space="preserve"> </w:t>
      </w:r>
      <w:r w:rsidR="009A26F0">
        <w:rPr>
          <w:rFonts w:ascii="Times New Roman" w:hAnsi="Times New Roman"/>
          <w:sz w:val="24"/>
        </w:rPr>
        <w:t xml:space="preserve">Met de AMvB van minister Wiersma </w:t>
      </w:r>
      <w:r w:rsidR="004F232F">
        <w:rPr>
          <w:rFonts w:ascii="Times New Roman" w:hAnsi="Times New Roman"/>
          <w:sz w:val="24"/>
        </w:rPr>
        <w:t>mogen kalfjes</w:t>
      </w:r>
      <w:r w:rsidR="009A26F0">
        <w:rPr>
          <w:rFonts w:ascii="Times New Roman" w:hAnsi="Times New Roman"/>
          <w:sz w:val="24"/>
        </w:rPr>
        <w:t xml:space="preserve"> na 2040 nog steeds </w:t>
      </w:r>
      <w:r w:rsidR="004F232F">
        <w:rPr>
          <w:rFonts w:ascii="Times New Roman" w:hAnsi="Times New Roman"/>
          <w:sz w:val="24"/>
        </w:rPr>
        <w:t>niet opgroeien bij hun moeder</w:t>
      </w:r>
      <w:r w:rsidR="009A26F0">
        <w:rPr>
          <w:rFonts w:ascii="Times New Roman" w:hAnsi="Times New Roman"/>
          <w:sz w:val="24"/>
        </w:rPr>
        <w:t>. Ze kunnen</w:t>
      </w:r>
      <w:r w:rsidR="008062C7">
        <w:rPr>
          <w:rFonts w:ascii="Times New Roman" w:hAnsi="Times New Roman"/>
          <w:sz w:val="24"/>
        </w:rPr>
        <w:t xml:space="preserve"> </w:t>
      </w:r>
      <w:r w:rsidR="003966F9">
        <w:rPr>
          <w:rFonts w:ascii="Times New Roman" w:hAnsi="Times New Roman"/>
          <w:sz w:val="24"/>
        </w:rPr>
        <w:t>nog steeds niet hun natuurlijke gedrag vertonen</w:t>
      </w:r>
      <w:r w:rsidR="000F6E9D">
        <w:rPr>
          <w:rFonts w:ascii="Times New Roman" w:hAnsi="Times New Roman"/>
          <w:sz w:val="24"/>
        </w:rPr>
        <w:t xml:space="preserve"> en groeien niet op in kuddes</w:t>
      </w:r>
      <w:r w:rsidR="000A3D04">
        <w:rPr>
          <w:rFonts w:ascii="Times New Roman" w:hAnsi="Times New Roman"/>
          <w:sz w:val="24"/>
        </w:rPr>
        <w:t xml:space="preserve"> van gevarieerde leeftijd</w:t>
      </w:r>
      <w:r w:rsidR="003966F9">
        <w:rPr>
          <w:rFonts w:ascii="Times New Roman" w:hAnsi="Times New Roman"/>
          <w:sz w:val="24"/>
        </w:rPr>
        <w:t xml:space="preserve">. </w:t>
      </w:r>
      <w:r w:rsidR="009A26F0">
        <w:rPr>
          <w:rFonts w:ascii="Times New Roman" w:hAnsi="Times New Roman"/>
          <w:sz w:val="24"/>
        </w:rPr>
        <w:t xml:space="preserve">Dit leidt tot een negatieve emotionele toestand, stress, angst, ziekte, </w:t>
      </w:r>
      <w:proofErr w:type="spellStart"/>
      <w:r w:rsidR="009A26F0">
        <w:rPr>
          <w:rFonts w:ascii="Times New Roman" w:hAnsi="Times New Roman"/>
          <w:sz w:val="24"/>
        </w:rPr>
        <w:t>agonistisch</w:t>
      </w:r>
      <w:proofErr w:type="spellEnd"/>
      <w:r w:rsidR="009A26F0">
        <w:rPr>
          <w:rFonts w:ascii="Times New Roman" w:hAnsi="Times New Roman"/>
          <w:sz w:val="24"/>
        </w:rPr>
        <w:t xml:space="preserve"> gedrag, afwijkend gedrag, minder rustgedrag en een verminderd leervermogen.</w:t>
      </w:r>
    </w:p>
    <w:p w:rsidR="001D433C" w:rsidP="00235A1E" w:rsidRDefault="003B4787" w14:paraId="1C007892" w14:textId="7983D9DF">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 xml:space="preserve">Daarnaast heeft de Universiteit Utrecht vastgesteld dat kalveren in een </w:t>
      </w:r>
      <w:r w:rsidR="006A12AE">
        <w:rPr>
          <w:rFonts w:ascii="Times New Roman" w:hAnsi="Times New Roman"/>
          <w:sz w:val="24"/>
        </w:rPr>
        <w:t xml:space="preserve">diergericht ontwerp sociaal moeten worden gehuisvest. </w:t>
      </w:r>
      <w:r w:rsidR="00C87DBE">
        <w:rPr>
          <w:rFonts w:ascii="Times New Roman" w:hAnsi="Times New Roman"/>
          <w:sz w:val="24"/>
        </w:rPr>
        <w:t>Dit wordt niet geregeld met de AMvB</w:t>
      </w:r>
      <w:r w:rsidR="006A12AE">
        <w:rPr>
          <w:rFonts w:ascii="Times New Roman" w:hAnsi="Times New Roman"/>
          <w:sz w:val="24"/>
        </w:rPr>
        <w:t xml:space="preserve">. </w:t>
      </w:r>
      <w:r w:rsidR="0064215A">
        <w:rPr>
          <w:rFonts w:ascii="Times New Roman" w:hAnsi="Times New Roman"/>
          <w:sz w:val="24"/>
        </w:rPr>
        <w:t xml:space="preserve">Aanvankelijk </w:t>
      </w:r>
      <w:r w:rsidR="006A12AE">
        <w:rPr>
          <w:rFonts w:ascii="Times New Roman" w:hAnsi="Times New Roman"/>
          <w:sz w:val="24"/>
        </w:rPr>
        <w:t xml:space="preserve">had het ministerie </w:t>
      </w:r>
      <w:r w:rsidR="004D4F77">
        <w:rPr>
          <w:rFonts w:ascii="Times New Roman" w:hAnsi="Times New Roman"/>
          <w:sz w:val="24"/>
        </w:rPr>
        <w:t>zich</w:t>
      </w:r>
      <w:r w:rsidR="006A12AE">
        <w:rPr>
          <w:rFonts w:ascii="Times New Roman" w:hAnsi="Times New Roman"/>
          <w:sz w:val="24"/>
        </w:rPr>
        <w:t xml:space="preserve"> voorgenomen om de eenzame opsluiting van kalfjes toe te</w:t>
      </w:r>
      <w:r w:rsidR="004B740B">
        <w:rPr>
          <w:rFonts w:ascii="Times New Roman" w:hAnsi="Times New Roman"/>
          <w:sz w:val="24"/>
        </w:rPr>
        <w:t xml:space="preserve"> blijven</w:t>
      </w:r>
      <w:r w:rsidR="006A12AE">
        <w:rPr>
          <w:rFonts w:ascii="Times New Roman" w:hAnsi="Times New Roman"/>
          <w:sz w:val="24"/>
        </w:rPr>
        <w:t xml:space="preserve"> staan</w:t>
      </w:r>
      <w:r w:rsidR="004B740B">
        <w:rPr>
          <w:rFonts w:ascii="Times New Roman" w:hAnsi="Times New Roman"/>
          <w:sz w:val="24"/>
        </w:rPr>
        <w:t xml:space="preserve"> tot </w:t>
      </w:r>
      <w:r w:rsidR="00F468BA">
        <w:rPr>
          <w:rFonts w:ascii="Times New Roman" w:hAnsi="Times New Roman"/>
          <w:sz w:val="24"/>
        </w:rPr>
        <w:t>ze</w:t>
      </w:r>
      <w:r w:rsidR="004B740B">
        <w:rPr>
          <w:rFonts w:ascii="Times New Roman" w:hAnsi="Times New Roman"/>
          <w:sz w:val="24"/>
        </w:rPr>
        <w:t xml:space="preserve"> zeven dagen oud zijn</w:t>
      </w:r>
      <w:r w:rsidR="006A12AE">
        <w:rPr>
          <w:rFonts w:ascii="Times New Roman" w:hAnsi="Times New Roman"/>
          <w:sz w:val="24"/>
        </w:rPr>
        <w:t xml:space="preserve">, </w:t>
      </w:r>
      <w:r w:rsidR="00C87DBE">
        <w:rPr>
          <w:rFonts w:ascii="Times New Roman" w:hAnsi="Times New Roman"/>
          <w:sz w:val="24"/>
        </w:rPr>
        <w:t xml:space="preserve">en </w:t>
      </w:r>
      <w:r w:rsidR="006A12AE">
        <w:rPr>
          <w:rFonts w:ascii="Times New Roman" w:hAnsi="Times New Roman"/>
          <w:sz w:val="24"/>
        </w:rPr>
        <w:t>vanaf dan te verbieden. Na aandringen van de sector mogen kalfjes toch nog</w:t>
      </w:r>
      <w:r w:rsidR="00C87DBE">
        <w:rPr>
          <w:rFonts w:ascii="Times New Roman" w:hAnsi="Times New Roman"/>
          <w:sz w:val="24"/>
        </w:rPr>
        <w:t xml:space="preserve"> tot</w:t>
      </w:r>
      <w:r w:rsidR="006A12AE">
        <w:rPr>
          <w:rFonts w:ascii="Times New Roman" w:hAnsi="Times New Roman"/>
          <w:sz w:val="24"/>
        </w:rPr>
        <w:t xml:space="preserve"> </w:t>
      </w:r>
      <w:r w:rsidR="00C87DBE">
        <w:rPr>
          <w:rFonts w:ascii="Times New Roman" w:hAnsi="Times New Roman"/>
          <w:sz w:val="24"/>
        </w:rPr>
        <w:t xml:space="preserve">ze </w:t>
      </w:r>
      <w:r w:rsidR="006A12AE">
        <w:rPr>
          <w:rFonts w:ascii="Times New Roman" w:hAnsi="Times New Roman"/>
          <w:sz w:val="24"/>
        </w:rPr>
        <w:t xml:space="preserve">14 dagen </w:t>
      </w:r>
      <w:r w:rsidR="00C87DBE">
        <w:rPr>
          <w:rFonts w:ascii="Times New Roman" w:hAnsi="Times New Roman"/>
          <w:sz w:val="24"/>
        </w:rPr>
        <w:t xml:space="preserve">oud zijn </w:t>
      </w:r>
      <w:r w:rsidR="006A12AE">
        <w:rPr>
          <w:rFonts w:ascii="Times New Roman" w:hAnsi="Times New Roman"/>
          <w:sz w:val="24"/>
        </w:rPr>
        <w:t>worden geïsoleerd</w:t>
      </w:r>
      <w:r w:rsidDel="00156874" w:rsidR="006A12AE">
        <w:rPr>
          <w:rFonts w:ascii="Times New Roman" w:hAnsi="Times New Roman"/>
          <w:sz w:val="24"/>
        </w:rPr>
        <w:t>.</w:t>
      </w:r>
      <w:r w:rsidR="006A12AE">
        <w:rPr>
          <w:rFonts w:ascii="Times New Roman" w:hAnsi="Times New Roman"/>
          <w:sz w:val="24"/>
        </w:rPr>
        <w:t xml:space="preserve"> Dit leidt tot een negatieve emotionele toestand, stress, angst, ziekte, agnostisch gedrag, afwijkend gedrag, minder rustgedrag en een verminderd leervermogen.</w:t>
      </w:r>
      <w:r w:rsidR="006A12AE">
        <w:rPr>
          <w:rStyle w:val="Voetnootmarkering"/>
          <w:rFonts w:ascii="Times New Roman" w:hAnsi="Times New Roman"/>
          <w:sz w:val="24"/>
        </w:rPr>
        <w:footnoteReference w:id="53"/>
      </w:r>
      <w:r w:rsidRPr="00F0171A" w:rsidR="00F0171A">
        <w:rPr>
          <w:rFonts w:ascii="Times New Roman" w:hAnsi="Times New Roman"/>
          <w:sz w:val="24"/>
        </w:rPr>
        <w:t xml:space="preserve"> </w:t>
      </w:r>
    </w:p>
    <w:p w:rsidR="001D433C" w:rsidP="00235A1E" w:rsidRDefault="001D433C" w14:paraId="648A2BAE" w14:textId="77777777">
      <w:pPr>
        <w:tabs>
          <w:tab w:val="left" w:pos="284"/>
          <w:tab w:val="left" w:pos="567"/>
          <w:tab w:val="left" w:pos="851"/>
        </w:tabs>
        <w:spacing w:line="259" w:lineRule="auto"/>
        <w:ind w:right="-2"/>
        <w:rPr>
          <w:rFonts w:ascii="Times New Roman" w:hAnsi="Times New Roman"/>
          <w:sz w:val="24"/>
        </w:rPr>
      </w:pPr>
    </w:p>
    <w:p w:rsidR="00235A1E" w:rsidP="00235A1E" w:rsidRDefault="001D433C" w14:paraId="3407E61C" w14:textId="4C6A897F">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 xml:space="preserve">Volgens de Universiteit Utrecht is onbeperkte beschikbaarheid en gemakkelijke toegang tot geschikt voer van essentieel belang voor runderen. </w:t>
      </w:r>
      <w:r w:rsidR="00752B84">
        <w:rPr>
          <w:rFonts w:ascii="Times New Roman" w:hAnsi="Times New Roman"/>
          <w:sz w:val="24"/>
        </w:rPr>
        <w:t xml:space="preserve">Voor kalfjes betekent dit onder meer dat ze </w:t>
      </w:r>
      <w:r w:rsidR="008D2AFE">
        <w:rPr>
          <w:rFonts w:ascii="Times New Roman" w:hAnsi="Times New Roman"/>
          <w:sz w:val="24"/>
        </w:rPr>
        <w:t>voer moeten krijgen dat voldoende ijzer bevat, zodat ze een gezond</w:t>
      </w:r>
      <w:r w:rsidR="006403DB">
        <w:rPr>
          <w:rFonts w:ascii="Times New Roman" w:hAnsi="Times New Roman"/>
          <w:sz w:val="24"/>
        </w:rPr>
        <w:t xml:space="preserve"> hemoglobinegehalte </w:t>
      </w:r>
      <w:r w:rsidR="008D2AFE">
        <w:rPr>
          <w:rFonts w:ascii="Times New Roman" w:hAnsi="Times New Roman"/>
          <w:sz w:val="24"/>
        </w:rPr>
        <w:t xml:space="preserve">hebben. </w:t>
      </w:r>
      <w:r w:rsidR="006403DB">
        <w:rPr>
          <w:rFonts w:ascii="Times New Roman" w:hAnsi="Times New Roman"/>
          <w:sz w:val="24"/>
        </w:rPr>
        <w:t>Kalfjes met ernstige bloedarmoede hebben last van lusteloosheid, diarree, zweren op tandvlees en tong en verminderde eetlust. Ze hebben een verminderde weerstand en zijn vatbaarder voor ziektes.</w:t>
      </w:r>
      <w:r w:rsidR="006403DB">
        <w:rPr>
          <w:rStyle w:val="Voetnootmarkering"/>
          <w:rFonts w:ascii="Times New Roman" w:hAnsi="Times New Roman"/>
          <w:sz w:val="24"/>
        </w:rPr>
        <w:footnoteReference w:id="54"/>
      </w:r>
      <w:r w:rsidR="006403DB">
        <w:rPr>
          <w:rFonts w:ascii="Times New Roman" w:hAnsi="Times New Roman"/>
          <w:sz w:val="24"/>
        </w:rPr>
        <w:t xml:space="preserve"> </w:t>
      </w:r>
      <w:r w:rsidR="00605462">
        <w:rPr>
          <w:rFonts w:ascii="Times New Roman" w:hAnsi="Times New Roman"/>
          <w:sz w:val="24"/>
        </w:rPr>
        <w:t>De EFSA beveelt een minimale hemoglobinewaarde van</w:t>
      </w:r>
      <w:r w:rsidR="00796B72">
        <w:rPr>
          <w:rFonts w:ascii="Times New Roman" w:hAnsi="Times New Roman"/>
          <w:sz w:val="24"/>
        </w:rPr>
        <w:t xml:space="preserve"> ten minste</w:t>
      </w:r>
      <w:r w:rsidR="00605462">
        <w:rPr>
          <w:rFonts w:ascii="Times New Roman" w:hAnsi="Times New Roman"/>
          <w:sz w:val="24"/>
        </w:rPr>
        <w:t xml:space="preserve"> 6 </w:t>
      </w:r>
      <w:proofErr w:type="spellStart"/>
      <w:r w:rsidR="00605462">
        <w:rPr>
          <w:rFonts w:ascii="Times New Roman" w:hAnsi="Times New Roman"/>
          <w:sz w:val="24"/>
        </w:rPr>
        <w:t>mmol</w:t>
      </w:r>
      <w:proofErr w:type="spellEnd"/>
      <w:r w:rsidR="00605462">
        <w:rPr>
          <w:rFonts w:ascii="Times New Roman" w:hAnsi="Times New Roman"/>
          <w:sz w:val="24"/>
        </w:rPr>
        <w:t>/l aan.</w:t>
      </w:r>
      <w:r w:rsidR="00B101B3">
        <w:rPr>
          <w:rStyle w:val="Voetnootmarkering"/>
          <w:rFonts w:ascii="Times New Roman" w:hAnsi="Times New Roman"/>
          <w:sz w:val="24"/>
        </w:rPr>
        <w:footnoteReference w:id="55"/>
      </w:r>
      <w:r w:rsidR="00605462">
        <w:rPr>
          <w:rFonts w:ascii="Times New Roman" w:hAnsi="Times New Roman"/>
          <w:sz w:val="24"/>
        </w:rPr>
        <w:t xml:space="preserve"> </w:t>
      </w:r>
      <w:r w:rsidR="00A80C8A">
        <w:rPr>
          <w:rFonts w:ascii="Times New Roman" w:hAnsi="Times New Roman"/>
          <w:sz w:val="24"/>
        </w:rPr>
        <w:t xml:space="preserve">De Dierenbescherming adviseert een </w:t>
      </w:r>
      <w:r w:rsidR="00AC2DB1">
        <w:rPr>
          <w:rFonts w:ascii="Times New Roman" w:hAnsi="Times New Roman"/>
          <w:sz w:val="24"/>
        </w:rPr>
        <w:t xml:space="preserve">minimale waarde van 7 </w:t>
      </w:r>
      <w:proofErr w:type="spellStart"/>
      <w:r w:rsidR="00AC2DB1">
        <w:rPr>
          <w:rFonts w:ascii="Times New Roman" w:hAnsi="Times New Roman"/>
          <w:sz w:val="24"/>
        </w:rPr>
        <w:t>mmol</w:t>
      </w:r>
      <w:proofErr w:type="spellEnd"/>
      <w:r w:rsidR="00AC2DB1">
        <w:rPr>
          <w:rFonts w:ascii="Times New Roman" w:hAnsi="Times New Roman"/>
          <w:sz w:val="24"/>
        </w:rPr>
        <w:t>/l.</w:t>
      </w:r>
      <w:r w:rsidR="00AC2DB1">
        <w:rPr>
          <w:rStyle w:val="Voetnootmarkering"/>
          <w:rFonts w:ascii="Times New Roman" w:hAnsi="Times New Roman"/>
          <w:sz w:val="24"/>
        </w:rPr>
        <w:footnoteReference w:id="56"/>
      </w:r>
      <w:r w:rsidR="00AC2DB1">
        <w:rPr>
          <w:rFonts w:ascii="Times New Roman" w:hAnsi="Times New Roman"/>
          <w:sz w:val="24"/>
        </w:rPr>
        <w:t xml:space="preserve"> Dit is </w:t>
      </w:r>
      <w:r w:rsidR="00AC2DB1">
        <w:rPr>
          <w:rFonts w:ascii="Times New Roman" w:hAnsi="Times New Roman"/>
          <w:sz w:val="24"/>
        </w:rPr>
        <w:lastRenderedPageBreak/>
        <w:t>in lijn met de waarde die e</w:t>
      </w:r>
      <w:r w:rsidR="001C2C1B">
        <w:rPr>
          <w:rFonts w:ascii="Times New Roman" w:hAnsi="Times New Roman"/>
          <w:sz w:val="24"/>
        </w:rPr>
        <w:t>en gezond kalf heeft</w:t>
      </w:r>
      <w:r w:rsidR="00AC2DB1">
        <w:rPr>
          <w:rFonts w:ascii="Times New Roman" w:hAnsi="Times New Roman"/>
          <w:sz w:val="24"/>
        </w:rPr>
        <w:t>.</w:t>
      </w:r>
      <w:r w:rsidR="001C2C1B">
        <w:rPr>
          <w:rStyle w:val="Voetnootmarkering"/>
          <w:rFonts w:ascii="Times New Roman" w:hAnsi="Times New Roman"/>
          <w:sz w:val="24"/>
        </w:rPr>
        <w:footnoteReference w:id="57"/>
      </w:r>
      <w:r w:rsidR="000E7812">
        <w:rPr>
          <w:rFonts w:ascii="Times New Roman" w:hAnsi="Times New Roman"/>
          <w:sz w:val="24"/>
        </w:rPr>
        <w:t xml:space="preserve"> </w:t>
      </w:r>
      <w:r w:rsidR="008D2AFE">
        <w:rPr>
          <w:rFonts w:ascii="Times New Roman" w:hAnsi="Times New Roman"/>
          <w:sz w:val="24"/>
        </w:rPr>
        <w:t xml:space="preserve">De minister kiest er daarentegen voor om de </w:t>
      </w:r>
      <w:r w:rsidR="007D3C48">
        <w:rPr>
          <w:rFonts w:ascii="Times New Roman" w:hAnsi="Times New Roman"/>
          <w:sz w:val="24"/>
        </w:rPr>
        <w:t>minimum</w:t>
      </w:r>
      <w:r w:rsidR="008D2AFE">
        <w:rPr>
          <w:rFonts w:ascii="Times New Roman" w:hAnsi="Times New Roman"/>
          <w:sz w:val="24"/>
        </w:rPr>
        <w:t xml:space="preserve">waarde </w:t>
      </w:r>
      <w:r w:rsidR="007D3C48">
        <w:rPr>
          <w:rFonts w:ascii="Times New Roman" w:hAnsi="Times New Roman"/>
          <w:sz w:val="24"/>
        </w:rPr>
        <w:t xml:space="preserve">veel lager, namelijk </w:t>
      </w:r>
      <w:r w:rsidR="00423F63">
        <w:rPr>
          <w:rFonts w:ascii="Times New Roman" w:hAnsi="Times New Roman"/>
          <w:sz w:val="24"/>
        </w:rPr>
        <w:t xml:space="preserve">op 5,3 </w:t>
      </w:r>
      <w:proofErr w:type="spellStart"/>
      <w:r w:rsidR="00423F63">
        <w:rPr>
          <w:rFonts w:ascii="Times New Roman" w:hAnsi="Times New Roman"/>
          <w:sz w:val="24"/>
        </w:rPr>
        <w:t>mmol</w:t>
      </w:r>
      <w:proofErr w:type="spellEnd"/>
      <w:r w:rsidR="00423F63">
        <w:rPr>
          <w:rFonts w:ascii="Times New Roman" w:hAnsi="Times New Roman"/>
          <w:sz w:val="24"/>
        </w:rPr>
        <w:t>/l</w:t>
      </w:r>
      <w:r w:rsidR="007D3C48">
        <w:rPr>
          <w:rFonts w:ascii="Times New Roman" w:hAnsi="Times New Roman"/>
          <w:sz w:val="24"/>
        </w:rPr>
        <w:t>,</w:t>
      </w:r>
      <w:r w:rsidR="00423F63">
        <w:rPr>
          <w:rFonts w:ascii="Times New Roman" w:hAnsi="Times New Roman"/>
          <w:sz w:val="24"/>
        </w:rPr>
        <w:t xml:space="preserve"> te stellen. </w:t>
      </w:r>
    </w:p>
    <w:p w:rsidR="00780300" w:rsidP="00780300" w:rsidRDefault="00780300" w14:paraId="7F93ED7A" w14:textId="77777777">
      <w:pPr>
        <w:tabs>
          <w:tab w:val="left" w:pos="284"/>
          <w:tab w:val="left" w:pos="567"/>
          <w:tab w:val="left" w:pos="851"/>
        </w:tabs>
        <w:spacing w:line="259" w:lineRule="auto"/>
        <w:ind w:right="-2"/>
        <w:rPr>
          <w:rFonts w:ascii="Times New Roman" w:hAnsi="Times New Roman"/>
          <w:sz w:val="24"/>
        </w:rPr>
      </w:pPr>
    </w:p>
    <w:p w:rsidR="00F701FA" w:rsidP="003966F9" w:rsidRDefault="00D95F06" w14:paraId="3B52D74B" w14:textId="08BC9894">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 xml:space="preserve">De Universiteit Utrecht heeft vastgesteld dat </w:t>
      </w:r>
      <w:r w:rsidR="00103E2F">
        <w:rPr>
          <w:rFonts w:ascii="Times New Roman" w:hAnsi="Times New Roman"/>
          <w:sz w:val="24"/>
        </w:rPr>
        <w:t xml:space="preserve">legkippen </w:t>
      </w:r>
      <w:r w:rsidR="001E5BC0">
        <w:rPr>
          <w:rFonts w:ascii="Times New Roman" w:hAnsi="Times New Roman"/>
          <w:sz w:val="24"/>
        </w:rPr>
        <w:t xml:space="preserve">en vleeskuikens behoefte hebben aan </w:t>
      </w:r>
      <w:r w:rsidR="00752C01">
        <w:rPr>
          <w:rFonts w:ascii="Times New Roman" w:hAnsi="Times New Roman"/>
          <w:sz w:val="24"/>
        </w:rPr>
        <w:t>het</w:t>
      </w:r>
      <w:r w:rsidR="001E5BC0">
        <w:rPr>
          <w:rFonts w:ascii="Times New Roman" w:hAnsi="Times New Roman"/>
          <w:sz w:val="24"/>
        </w:rPr>
        <w:t xml:space="preserve"> </w:t>
      </w:r>
      <w:r w:rsidR="00752C01">
        <w:rPr>
          <w:rFonts w:ascii="Times New Roman" w:hAnsi="Times New Roman"/>
          <w:sz w:val="24"/>
        </w:rPr>
        <w:t>onderhouden</w:t>
      </w:r>
      <w:r w:rsidR="001E5BC0">
        <w:rPr>
          <w:rFonts w:ascii="Times New Roman" w:hAnsi="Times New Roman"/>
          <w:sz w:val="24"/>
        </w:rPr>
        <w:t xml:space="preserve"> van sociale banden. H</w:t>
      </w:r>
      <w:r>
        <w:rPr>
          <w:rFonts w:ascii="Times New Roman" w:hAnsi="Times New Roman"/>
          <w:sz w:val="24"/>
        </w:rPr>
        <w:t xml:space="preserve">et houden van kippen in grote groepen </w:t>
      </w:r>
      <w:r w:rsidR="001E5BC0">
        <w:rPr>
          <w:rFonts w:ascii="Times New Roman" w:hAnsi="Times New Roman"/>
          <w:sz w:val="24"/>
        </w:rPr>
        <w:t xml:space="preserve">beperkt deze mogelijkheid. </w:t>
      </w:r>
      <w:r w:rsidR="00752C01">
        <w:rPr>
          <w:rFonts w:ascii="Times New Roman" w:hAnsi="Times New Roman"/>
          <w:sz w:val="24"/>
        </w:rPr>
        <w:t xml:space="preserve">Ook kunnen </w:t>
      </w:r>
      <w:r w:rsidR="00094F03">
        <w:rPr>
          <w:rFonts w:ascii="Times New Roman" w:hAnsi="Times New Roman"/>
          <w:sz w:val="24"/>
        </w:rPr>
        <w:t xml:space="preserve">ouderdieren </w:t>
      </w:r>
      <w:r w:rsidR="00752C01">
        <w:rPr>
          <w:rFonts w:ascii="Times New Roman" w:hAnsi="Times New Roman"/>
          <w:sz w:val="24"/>
        </w:rPr>
        <w:t xml:space="preserve">hierdoor geen seksueel gedrag vermijden. </w:t>
      </w:r>
      <w:r w:rsidR="006B7913">
        <w:rPr>
          <w:rFonts w:ascii="Times New Roman" w:hAnsi="Times New Roman"/>
          <w:sz w:val="24"/>
        </w:rPr>
        <w:t xml:space="preserve">Door de hoge bezettingsgraad kunnen ze geen exploratie- en scharrelgedrag vertonen. </w:t>
      </w:r>
      <w:r w:rsidR="00F701FA">
        <w:rPr>
          <w:rFonts w:ascii="Times New Roman" w:hAnsi="Times New Roman"/>
          <w:sz w:val="24"/>
        </w:rPr>
        <w:t xml:space="preserve">Met de AMvB </w:t>
      </w:r>
      <w:r w:rsidR="00DD0EBA">
        <w:rPr>
          <w:rFonts w:ascii="Times New Roman" w:hAnsi="Times New Roman"/>
          <w:sz w:val="24"/>
        </w:rPr>
        <w:t xml:space="preserve">blijven </w:t>
      </w:r>
      <w:r w:rsidR="00F701FA">
        <w:rPr>
          <w:rFonts w:ascii="Times New Roman" w:hAnsi="Times New Roman"/>
          <w:sz w:val="24"/>
        </w:rPr>
        <w:t xml:space="preserve">kippen </w:t>
      </w:r>
      <w:r w:rsidR="00DD0EBA">
        <w:rPr>
          <w:rFonts w:ascii="Times New Roman" w:hAnsi="Times New Roman"/>
          <w:sz w:val="24"/>
        </w:rPr>
        <w:t xml:space="preserve">ook na 2040 met grote aantallen dicht </w:t>
      </w:r>
      <w:r w:rsidR="005A13A1">
        <w:rPr>
          <w:rFonts w:ascii="Times New Roman" w:hAnsi="Times New Roman"/>
          <w:sz w:val="24"/>
        </w:rPr>
        <w:t>opeengepakt</w:t>
      </w:r>
      <w:r w:rsidR="00DD0EBA">
        <w:rPr>
          <w:rFonts w:ascii="Times New Roman" w:hAnsi="Times New Roman"/>
          <w:sz w:val="24"/>
        </w:rPr>
        <w:t xml:space="preserve"> in stallen</w:t>
      </w:r>
      <w:r w:rsidR="00F701FA">
        <w:rPr>
          <w:rFonts w:ascii="Times New Roman" w:hAnsi="Times New Roman"/>
          <w:sz w:val="24"/>
        </w:rPr>
        <w:t>.</w:t>
      </w:r>
    </w:p>
    <w:p w:rsidR="0026179A" w:rsidP="003966F9" w:rsidRDefault="000B558E" w14:paraId="7E788C02" w14:textId="77777777">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De verlaging van het aantal vleeskuikens dat per m</w:t>
      </w:r>
      <w:r w:rsidRPr="00CA3013">
        <w:rPr>
          <w:rFonts w:ascii="Times New Roman" w:hAnsi="Times New Roman"/>
          <w:sz w:val="24"/>
          <w:vertAlign w:val="superscript"/>
        </w:rPr>
        <w:t>2</w:t>
      </w:r>
      <w:r>
        <w:rPr>
          <w:rFonts w:ascii="Times New Roman" w:hAnsi="Times New Roman"/>
          <w:sz w:val="24"/>
        </w:rPr>
        <w:t xml:space="preserve"> wordt gehouden van 21 kippen op </w:t>
      </w:r>
      <w:r w:rsidR="00DD0EBA">
        <w:rPr>
          <w:rFonts w:ascii="Times New Roman" w:hAnsi="Times New Roman"/>
          <w:sz w:val="24"/>
        </w:rPr>
        <w:t>één</w:t>
      </w:r>
      <w:r>
        <w:rPr>
          <w:rFonts w:ascii="Times New Roman" w:hAnsi="Times New Roman"/>
          <w:sz w:val="24"/>
        </w:rPr>
        <w:t xml:space="preserve"> vierkante meter naar 16 kippen, leidt volgens de Dierenbescherming </w:t>
      </w:r>
      <w:r w:rsidR="004B091D">
        <w:rPr>
          <w:rFonts w:ascii="Times New Roman" w:hAnsi="Times New Roman"/>
          <w:sz w:val="24"/>
        </w:rPr>
        <w:t>tot “geen grote welzijnseffecten”</w:t>
      </w:r>
      <w:r w:rsidR="0095150A">
        <w:rPr>
          <w:rFonts w:ascii="Times New Roman" w:hAnsi="Times New Roman"/>
          <w:sz w:val="24"/>
        </w:rPr>
        <w:t>. De EFSA geeft aan dat bezettingsgraad maximaal 11 kg/m</w:t>
      </w:r>
      <w:r w:rsidRPr="00CA3013" w:rsidR="0095150A">
        <w:rPr>
          <w:rFonts w:ascii="Times New Roman" w:hAnsi="Times New Roman"/>
          <w:sz w:val="24"/>
          <w:vertAlign w:val="superscript"/>
        </w:rPr>
        <w:t>2</w:t>
      </w:r>
      <w:r w:rsidR="0095150A">
        <w:rPr>
          <w:rFonts w:ascii="Times New Roman" w:hAnsi="Times New Roman"/>
          <w:sz w:val="24"/>
        </w:rPr>
        <w:t xml:space="preserve"> </w:t>
      </w:r>
      <w:r w:rsidR="001473B2">
        <w:rPr>
          <w:rFonts w:ascii="Times New Roman" w:hAnsi="Times New Roman"/>
          <w:sz w:val="24"/>
        </w:rPr>
        <w:t>(5,5 kippen per m</w:t>
      </w:r>
      <w:r w:rsidRPr="00B77A75" w:rsidR="001473B2">
        <w:rPr>
          <w:rFonts w:ascii="Times New Roman" w:hAnsi="Times New Roman"/>
          <w:sz w:val="24"/>
          <w:vertAlign w:val="superscript"/>
        </w:rPr>
        <w:t>2</w:t>
      </w:r>
      <w:r w:rsidR="00C53917">
        <w:rPr>
          <w:rFonts w:ascii="Times New Roman" w:hAnsi="Times New Roman"/>
          <w:sz w:val="24"/>
          <w:vertAlign w:val="superscript"/>
        </w:rPr>
        <w:t>)</w:t>
      </w:r>
      <w:r w:rsidR="001473B2">
        <w:rPr>
          <w:rFonts w:ascii="Times New Roman" w:hAnsi="Times New Roman"/>
          <w:sz w:val="24"/>
        </w:rPr>
        <w:t xml:space="preserve"> </w:t>
      </w:r>
      <w:r w:rsidR="0095150A">
        <w:rPr>
          <w:rFonts w:ascii="Times New Roman" w:hAnsi="Times New Roman"/>
          <w:sz w:val="24"/>
        </w:rPr>
        <w:t xml:space="preserve">zou moeten zijn. </w:t>
      </w:r>
    </w:p>
    <w:p w:rsidR="00CB4B02" w:rsidP="003966F9" w:rsidRDefault="00CB4B02" w14:paraId="24CFE9F5" w14:textId="77777777">
      <w:pPr>
        <w:tabs>
          <w:tab w:val="left" w:pos="284"/>
          <w:tab w:val="left" w:pos="567"/>
          <w:tab w:val="left" w:pos="851"/>
        </w:tabs>
        <w:spacing w:line="259" w:lineRule="auto"/>
        <w:ind w:right="-2"/>
        <w:rPr>
          <w:rFonts w:ascii="Times New Roman" w:hAnsi="Times New Roman"/>
          <w:sz w:val="24"/>
        </w:rPr>
      </w:pPr>
    </w:p>
    <w:p w:rsidR="007C56C7" w:rsidP="003966F9" w:rsidRDefault="00FD4C7A" w14:paraId="06686C58" w14:textId="693146CF">
      <w:pPr>
        <w:tabs>
          <w:tab w:val="left" w:pos="284"/>
          <w:tab w:val="left" w:pos="567"/>
          <w:tab w:val="left" w:pos="851"/>
        </w:tabs>
        <w:spacing w:line="259" w:lineRule="auto"/>
        <w:ind w:right="-2"/>
        <w:rPr>
          <w:rFonts w:ascii="Times New Roman" w:hAnsi="Times New Roman"/>
          <w:sz w:val="24"/>
        </w:rPr>
      </w:pPr>
      <w:proofErr w:type="spellStart"/>
      <w:r>
        <w:rPr>
          <w:rFonts w:ascii="Times New Roman" w:hAnsi="Times New Roman"/>
          <w:sz w:val="24"/>
        </w:rPr>
        <w:t>Vleeskuikenouderdieren</w:t>
      </w:r>
      <w:proofErr w:type="spellEnd"/>
      <w:r>
        <w:rPr>
          <w:rFonts w:ascii="Times New Roman" w:hAnsi="Times New Roman"/>
          <w:sz w:val="24"/>
        </w:rPr>
        <w:t xml:space="preserve"> mogen per 2030 niet meer met 7,7 kippen op </w:t>
      </w:r>
      <w:r w:rsidR="00B800FC">
        <w:rPr>
          <w:rFonts w:ascii="Times New Roman" w:hAnsi="Times New Roman"/>
          <w:sz w:val="24"/>
        </w:rPr>
        <w:t>1</w:t>
      </w:r>
      <w:r>
        <w:rPr>
          <w:rFonts w:ascii="Times New Roman" w:hAnsi="Times New Roman"/>
          <w:sz w:val="24"/>
        </w:rPr>
        <w:t xml:space="preserve"> vierkante meter </w:t>
      </w:r>
      <w:r w:rsidR="005A13A1">
        <w:rPr>
          <w:rFonts w:ascii="Times New Roman" w:hAnsi="Times New Roman"/>
          <w:sz w:val="24"/>
        </w:rPr>
        <w:t xml:space="preserve">opeen </w:t>
      </w:r>
      <w:r>
        <w:rPr>
          <w:rFonts w:ascii="Times New Roman" w:hAnsi="Times New Roman"/>
          <w:sz w:val="24"/>
        </w:rPr>
        <w:t xml:space="preserve">worden </w:t>
      </w:r>
      <w:r w:rsidR="005A13A1">
        <w:rPr>
          <w:rFonts w:ascii="Times New Roman" w:hAnsi="Times New Roman"/>
          <w:sz w:val="24"/>
        </w:rPr>
        <w:t>gepakt</w:t>
      </w:r>
      <w:r>
        <w:rPr>
          <w:rFonts w:ascii="Times New Roman" w:hAnsi="Times New Roman"/>
          <w:sz w:val="24"/>
        </w:rPr>
        <w:t xml:space="preserve">, maar </w:t>
      </w:r>
      <w:r w:rsidR="00B800FC">
        <w:rPr>
          <w:rFonts w:ascii="Times New Roman" w:hAnsi="Times New Roman"/>
          <w:sz w:val="24"/>
        </w:rPr>
        <w:t xml:space="preserve">wel nog </w:t>
      </w:r>
      <w:r>
        <w:rPr>
          <w:rFonts w:ascii="Times New Roman" w:hAnsi="Times New Roman"/>
          <w:sz w:val="24"/>
        </w:rPr>
        <w:t xml:space="preserve">met 7,5 kippen. </w:t>
      </w:r>
      <w:r w:rsidR="0032708F">
        <w:rPr>
          <w:rFonts w:ascii="Times New Roman" w:hAnsi="Times New Roman"/>
          <w:sz w:val="24"/>
        </w:rPr>
        <w:t>Het voornemen is dat dit p</w:t>
      </w:r>
      <w:r>
        <w:rPr>
          <w:rFonts w:ascii="Times New Roman" w:hAnsi="Times New Roman"/>
          <w:sz w:val="24"/>
        </w:rPr>
        <w:t xml:space="preserve">er 2040 </w:t>
      </w:r>
      <w:r w:rsidR="000D4325">
        <w:rPr>
          <w:rFonts w:ascii="Times New Roman" w:hAnsi="Times New Roman"/>
          <w:sz w:val="24"/>
        </w:rPr>
        <w:t xml:space="preserve">nog met </w:t>
      </w:r>
      <w:r w:rsidR="006D2DA1">
        <w:rPr>
          <w:rFonts w:ascii="Times New Roman" w:hAnsi="Times New Roman"/>
          <w:sz w:val="24"/>
        </w:rPr>
        <w:t xml:space="preserve">zeven </w:t>
      </w:r>
      <w:r w:rsidR="000D4325">
        <w:rPr>
          <w:rFonts w:ascii="Times New Roman" w:hAnsi="Times New Roman"/>
          <w:sz w:val="24"/>
        </w:rPr>
        <w:t>kippen</w:t>
      </w:r>
      <w:r w:rsidR="0032708F">
        <w:rPr>
          <w:rFonts w:ascii="Times New Roman" w:hAnsi="Times New Roman"/>
          <w:sz w:val="24"/>
        </w:rPr>
        <w:t xml:space="preserve"> mag</w:t>
      </w:r>
      <w:r w:rsidR="00023B1A">
        <w:rPr>
          <w:rFonts w:ascii="Times New Roman" w:hAnsi="Times New Roman"/>
          <w:sz w:val="24"/>
        </w:rPr>
        <w:t>, maar ook dit is niet vastgelegd in de AMvB</w:t>
      </w:r>
      <w:r w:rsidR="000D4325">
        <w:rPr>
          <w:rFonts w:ascii="Times New Roman" w:hAnsi="Times New Roman"/>
          <w:sz w:val="24"/>
        </w:rPr>
        <w:t>.</w:t>
      </w:r>
      <w:r w:rsidR="007D5235">
        <w:rPr>
          <w:rFonts w:ascii="Times New Roman" w:hAnsi="Times New Roman"/>
          <w:sz w:val="24"/>
        </w:rPr>
        <w:t xml:space="preserve"> </w:t>
      </w:r>
      <w:r w:rsidR="0032708F">
        <w:rPr>
          <w:rFonts w:ascii="Times New Roman" w:hAnsi="Times New Roman"/>
          <w:sz w:val="24"/>
        </w:rPr>
        <w:t>Voor l</w:t>
      </w:r>
      <w:r w:rsidR="00F04513">
        <w:rPr>
          <w:rFonts w:ascii="Times New Roman" w:hAnsi="Times New Roman"/>
          <w:sz w:val="24"/>
        </w:rPr>
        <w:t>eghennen</w:t>
      </w:r>
      <w:r w:rsidDel="0032708F" w:rsidR="00F04513">
        <w:rPr>
          <w:rFonts w:ascii="Times New Roman" w:hAnsi="Times New Roman"/>
          <w:sz w:val="24"/>
        </w:rPr>
        <w:t xml:space="preserve"> </w:t>
      </w:r>
      <w:r w:rsidR="0032708F">
        <w:rPr>
          <w:rFonts w:ascii="Times New Roman" w:hAnsi="Times New Roman"/>
          <w:sz w:val="24"/>
        </w:rPr>
        <w:t xml:space="preserve">is het voornemen dat ze </w:t>
      </w:r>
      <w:r w:rsidR="00B16141">
        <w:rPr>
          <w:rFonts w:ascii="Times New Roman" w:hAnsi="Times New Roman"/>
          <w:sz w:val="24"/>
        </w:rPr>
        <w:t>per</w:t>
      </w:r>
      <w:r w:rsidR="00F04513">
        <w:rPr>
          <w:rFonts w:ascii="Times New Roman" w:hAnsi="Times New Roman"/>
          <w:sz w:val="24"/>
        </w:rPr>
        <w:t xml:space="preserve"> 2040 in plaats van met </w:t>
      </w:r>
      <w:r w:rsidR="006D2DA1">
        <w:rPr>
          <w:rFonts w:ascii="Times New Roman" w:hAnsi="Times New Roman"/>
          <w:sz w:val="24"/>
        </w:rPr>
        <w:t xml:space="preserve">negen </w:t>
      </w:r>
      <w:r w:rsidR="00F04513">
        <w:rPr>
          <w:rFonts w:ascii="Times New Roman" w:hAnsi="Times New Roman"/>
          <w:sz w:val="24"/>
        </w:rPr>
        <w:t xml:space="preserve">kippen op een vierkante meter </w:t>
      </w:r>
      <w:r w:rsidR="00B16141">
        <w:rPr>
          <w:rFonts w:ascii="Times New Roman" w:hAnsi="Times New Roman"/>
          <w:sz w:val="24"/>
        </w:rPr>
        <w:t xml:space="preserve">nog met </w:t>
      </w:r>
      <w:r w:rsidR="006D2DA1">
        <w:rPr>
          <w:rFonts w:ascii="Times New Roman" w:hAnsi="Times New Roman"/>
          <w:sz w:val="24"/>
        </w:rPr>
        <w:t xml:space="preserve">acht </w:t>
      </w:r>
      <w:r w:rsidR="00B16141">
        <w:rPr>
          <w:rFonts w:ascii="Times New Roman" w:hAnsi="Times New Roman"/>
          <w:sz w:val="24"/>
        </w:rPr>
        <w:t>kippen op een vierkante meter</w:t>
      </w:r>
      <w:r w:rsidR="0032708F">
        <w:rPr>
          <w:rFonts w:ascii="Times New Roman" w:hAnsi="Times New Roman"/>
          <w:sz w:val="24"/>
        </w:rPr>
        <w:t xml:space="preserve"> mogen</w:t>
      </w:r>
      <w:r w:rsidR="00B16141">
        <w:rPr>
          <w:rFonts w:ascii="Times New Roman" w:hAnsi="Times New Roman"/>
          <w:sz w:val="24"/>
        </w:rPr>
        <w:t xml:space="preserve"> worden gehouden. </w:t>
      </w:r>
      <w:r w:rsidR="0032708F">
        <w:rPr>
          <w:rFonts w:ascii="Times New Roman" w:hAnsi="Times New Roman"/>
          <w:sz w:val="24"/>
        </w:rPr>
        <w:t xml:space="preserve">Dit wordt </w:t>
      </w:r>
      <w:r w:rsidR="0007312F">
        <w:rPr>
          <w:rFonts w:ascii="Times New Roman" w:hAnsi="Times New Roman"/>
          <w:sz w:val="24"/>
        </w:rPr>
        <w:t xml:space="preserve">echter </w:t>
      </w:r>
      <w:r w:rsidR="00C606D4">
        <w:rPr>
          <w:rFonts w:ascii="Times New Roman" w:hAnsi="Times New Roman"/>
          <w:sz w:val="24"/>
        </w:rPr>
        <w:t>evenmin</w:t>
      </w:r>
      <w:r w:rsidR="0032708F">
        <w:rPr>
          <w:rFonts w:ascii="Times New Roman" w:hAnsi="Times New Roman"/>
          <w:sz w:val="24"/>
        </w:rPr>
        <w:t xml:space="preserve"> wettelijk vastgelegd. </w:t>
      </w:r>
      <w:r w:rsidR="00830DCF">
        <w:rPr>
          <w:rFonts w:ascii="Times New Roman" w:hAnsi="Times New Roman"/>
          <w:sz w:val="24"/>
        </w:rPr>
        <w:t xml:space="preserve">De EFSA adviseert </w:t>
      </w:r>
      <w:r w:rsidR="00477B09">
        <w:rPr>
          <w:rFonts w:ascii="Times New Roman" w:hAnsi="Times New Roman"/>
          <w:sz w:val="24"/>
        </w:rPr>
        <w:t xml:space="preserve">bovendien </w:t>
      </w:r>
      <w:r w:rsidR="00830DCF">
        <w:rPr>
          <w:rFonts w:ascii="Times New Roman" w:hAnsi="Times New Roman"/>
          <w:sz w:val="24"/>
        </w:rPr>
        <w:t>dat dit</w:t>
      </w:r>
      <w:r w:rsidR="00C606D4">
        <w:rPr>
          <w:rFonts w:ascii="Times New Roman" w:hAnsi="Times New Roman"/>
          <w:sz w:val="24"/>
        </w:rPr>
        <w:t xml:space="preserve"> maximaal</w:t>
      </w:r>
      <w:r w:rsidR="00830DCF">
        <w:rPr>
          <w:rFonts w:ascii="Times New Roman" w:hAnsi="Times New Roman"/>
          <w:sz w:val="24"/>
        </w:rPr>
        <w:t xml:space="preserve"> </w:t>
      </w:r>
      <w:r w:rsidR="006D2DA1">
        <w:rPr>
          <w:rFonts w:ascii="Times New Roman" w:hAnsi="Times New Roman"/>
          <w:sz w:val="24"/>
        </w:rPr>
        <w:t xml:space="preserve">vier </w:t>
      </w:r>
      <w:r w:rsidR="00920A95">
        <w:rPr>
          <w:rFonts w:ascii="Times New Roman" w:hAnsi="Times New Roman"/>
          <w:sz w:val="24"/>
        </w:rPr>
        <w:t>kippen</w:t>
      </w:r>
      <w:r w:rsidR="00830DCF">
        <w:rPr>
          <w:rFonts w:ascii="Times New Roman" w:hAnsi="Times New Roman"/>
          <w:sz w:val="24"/>
        </w:rPr>
        <w:t xml:space="preserve"> per vierkante meter zou moeten zijn.</w:t>
      </w:r>
      <w:r w:rsidRPr="001E5BC0" w:rsidR="001E5BC0">
        <w:rPr>
          <w:rFonts w:ascii="Times New Roman" w:hAnsi="Times New Roman"/>
          <w:sz w:val="24"/>
        </w:rPr>
        <w:t xml:space="preserve"> </w:t>
      </w:r>
      <w:r w:rsidR="00752C01">
        <w:rPr>
          <w:rFonts w:ascii="Times New Roman" w:hAnsi="Times New Roman"/>
          <w:sz w:val="24"/>
        </w:rPr>
        <w:t xml:space="preserve">Deze grote aantallen kippen, dicht op elkaar, </w:t>
      </w:r>
      <w:r w:rsidR="00216A57">
        <w:rPr>
          <w:rFonts w:ascii="Times New Roman" w:hAnsi="Times New Roman"/>
          <w:sz w:val="24"/>
        </w:rPr>
        <w:t>zorgt voor</w:t>
      </w:r>
      <w:r w:rsidR="001E5BC0">
        <w:rPr>
          <w:rFonts w:ascii="Times New Roman" w:hAnsi="Times New Roman"/>
          <w:sz w:val="24"/>
        </w:rPr>
        <w:t xml:space="preserve"> groepsstress, verwondingen, stress, angst en pijn</w:t>
      </w:r>
      <w:r w:rsidR="00103E2F">
        <w:rPr>
          <w:rFonts w:ascii="Times New Roman" w:hAnsi="Times New Roman"/>
          <w:sz w:val="24"/>
        </w:rPr>
        <w:t>, ook na 2040</w:t>
      </w:r>
      <w:r w:rsidR="001E5BC0">
        <w:rPr>
          <w:rFonts w:ascii="Times New Roman" w:hAnsi="Times New Roman"/>
          <w:sz w:val="24"/>
        </w:rPr>
        <w:t>.</w:t>
      </w:r>
      <w:r w:rsidR="00094F03">
        <w:rPr>
          <w:rFonts w:ascii="Times New Roman" w:hAnsi="Times New Roman"/>
          <w:sz w:val="24"/>
        </w:rPr>
        <w:t xml:space="preserve"> Het niet kunnen vermijden van seksueel gedrag kan leiden tot veerschade en verwondingen bij hennen en tot stress, angst en pijn. Door de beperkingen in </w:t>
      </w:r>
      <w:r w:rsidR="00EF1BEA">
        <w:rPr>
          <w:rFonts w:ascii="Times New Roman" w:hAnsi="Times New Roman"/>
          <w:sz w:val="24"/>
        </w:rPr>
        <w:t>exploratie-, scharrel- en foerageergedrag ervaren de kippen stress, frustratie en verveling.</w:t>
      </w:r>
      <w:r w:rsidR="00EF1BEA">
        <w:rPr>
          <w:rStyle w:val="Voetnootmarkering"/>
          <w:rFonts w:ascii="Times New Roman" w:hAnsi="Times New Roman"/>
          <w:sz w:val="24"/>
        </w:rPr>
        <w:footnoteReference w:id="58"/>
      </w:r>
    </w:p>
    <w:p w:rsidR="00C94D15" w:rsidP="003966F9" w:rsidRDefault="00C94D15" w14:paraId="2390E07F" w14:textId="77777777">
      <w:pPr>
        <w:tabs>
          <w:tab w:val="left" w:pos="284"/>
          <w:tab w:val="left" w:pos="567"/>
          <w:tab w:val="left" w:pos="851"/>
        </w:tabs>
        <w:spacing w:line="259" w:lineRule="auto"/>
        <w:ind w:right="-2"/>
        <w:rPr>
          <w:rFonts w:ascii="Times New Roman" w:hAnsi="Times New Roman"/>
          <w:sz w:val="24"/>
        </w:rPr>
      </w:pPr>
    </w:p>
    <w:p w:rsidR="00C50468" w:rsidP="00E47A2C" w:rsidRDefault="00B57FD9" w14:paraId="0B820C96" w14:textId="4853F4D4">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 xml:space="preserve">Koloniekooien zorgen voor ernstige inperkingen van het natuurlijk gedrag van kippen. </w:t>
      </w:r>
      <w:r w:rsidR="002B165D">
        <w:rPr>
          <w:rFonts w:ascii="Times New Roman" w:hAnsi="Times New Roman"/>
          <w:sz w:val="24"/>
        </w:rPr>
        <w:t xml:space="preserve">In deze stalsystemen </w:t>
      </w:r>
      <w:r>
        <w:rPr>
          <w:rFonts w:ascii="Times New Roman" w:hAnsi="Times New Roman"/>
          <w:sz w:val="24"/>
        </w:rPr>
        <w:t>kunnen</w:t>
      </w:r>
      <w:r w:rsidR="002B165D">
        <w:rPr>
          <w:rFonts w:ascii="Times New Roman" w:hAnsi="Times New Roman"/>
          <w:sz w:val="24"/>
        </w:rPr>
        <w:t xml:space="preserve"> kippen</w:t>
      </w:r>
      <w:r>
        <w:rPr>
          <w:rFonts w:ascii="Times New Roman" w:hAnsi="Times New Roman"/>
          <w:sz w:val="24"/>
        </w:rPr>
        <w:t xml:space="preserve"> hun comfortgedrag, exploratie- en scharrelgedrag</w:t>
      </w:r>
      <w:r w:rsidR="009E2BE4">
        <w:rPr>
          <w:rFonts w:ascii="Times New Roman" w:hAnsi="Times New Roman"/>
          <w:sz w:val="24"/>
        </w:rPr>
        <w:t>, rustgedrag</w:t>
      </w:r>
      <w:r>
        <w:rPr>
          <w:rFonts w:ascii="Times New Roman" w:hAnsi="Times New Roman"/>
          <w:sz w:val="24"/>
        </w:rPr>
        <w:t xml:space="preserve"> en maternaal gedrag niet goed uitvoeren</w:t>
      </w:r>
      <w:r w:rsidR="00387DF8">
        <w:rPr>
          <w:rFonts w:ascii="Times New Roman" w:hAnsi="Times New Roman"/>
          <w:sz w:val="24"/>
        </w:rPr>
        <w:t>. Dit leidt tot stress, ongemak, frustratie, verveling, angst, pijn en vermoeidheid.</w:t>
      </w:r>
      <w:r w:rsidR="00D742B4">
        <w:rPr>
          <w:rStyle w:val="Voetnootmarkering"/>
          <w:rFonts w:ascii="Times New Roman" w:hAnsi="Times New Roman"/>
          <w:sz w:val="24"/>
        </w:rPr>
        <w:footnoteReference w:id="59"/>
      </w:r>
      <w:r w:rsidR="00387DF8">
        <w:rPr>
          <w:rFonts w:ascii="Times New Roman" w:hAnsi="Times New Roman"/>
          <w:sz w:val="24"/>
        </w:rPr>
        <w:t xml:space="preserve"> </w:t>
      </w:r>
      <w:r w:rsidR="006C0076">
        <w:rPr>
          <w:rFonts w:ascii="Times New Roman" w:hAnsi="Times New Roman"/>
          <w:sz w:val="24"/>
        </w:rPr>
        <w:t>In 2020 nam de Tweede Kamer al een motie aan waarmee de regering werd verzocht om deze kooien zo snel mogelijk uit te faseren.</w:t>
      </w:r>
      <w:r w:rsidR="006C0076">
        <w:rPr>
          <w:rStyle w:val="Voetnootmarkering"/>
          <w:rFonts w:ascii="Times New Roman" w:hAnsi="Times New Roman"/>
          <w:sz w:val="24"/>
        </w:rPr>
        <w:footnoteReference w:id="60"/>
      </w:r>
      <w:r w:rsidR="006C0076">
        <w:rPr>
          <w:rFonts w:ascii="Times New Roman" w:hAnsi="Times New Roman"/>
          <w:sz w:val="24"/>
        </w:rPr>
        <w:t xml:space="preserve"> </w:t>
      </w:r>
      <w:r w:rsidR="00784674">
        <w:rPr>
          <w:rFonts w:ascii="Times New Roman" w:hAnsi="Times New Roman"/>
          <w:sz w:val="24"/>
        </w:rPr>
        <w:t xml:space="preserve">Het ministerie had </w:t>
      </w:r>
      <w:r w:rsidR="00F4700F">
        <w:rPr>
          <w:rFonts w:ascii="Times New Roman" w:hAnsi="Times New Roman"/>
          <w:sz w:val="24"/>
        </w:rPr>
        <w:t xml:space="preserve">zich </w:t>
      </w:r>
      <w:r w:rsidR="00784674">
        <w:rPr>
          <w:rFonts w:ascii="Times New Roman" w:hAnsi="Times New Roman"/>
          <w:sz w:val="24"/>
        </w:rPr>
        <w:t xml:space="preserve">voorgenomen om </w:t>
      </w:r>
      <w:r w:rsidR="00F1428F">
        <w:rPr>
          <w:rFonts w:ascii="Times New Roman" w:hAnsi="Times New Roman"/>
          <w:sz w:val="24"/>
        </w:rPr>
        <w:t xml:space="preserve">het </w:t>
      </w:r>
      <w:r w:rsidR="00E47A2C">
        <w:rPr>
          <w:rFonts w:ascii="Times New Roman" w:hAnsi="Times New Roman"/>
          <w:sz w:val="24"/>
        </w:rPr>
        <w:t>verbod op koloniekooien voor legkippen</w:t>
      </w:r>
      <w:r w:rsidR="00F1428F">
        <w:rPr>
          <w:rFonts w:ascii="Times New Roman" w:hAnsi="Times New Roman"/>
          <w:sz w:val="24"/>
        </w:rPr>
        <w:t xml:space="preserve"> in te laten gaan in 2030, maar dit wordt uitgesteld met minstens vijf jaar. </w:t>
      </w:r>
      <w:r w:rsidR="00C50468">
        <w:rPr>
          <w:rFonts w:ascii="Times New Roman" w:hAnsi="Times New Roman"/>
          <w:sz w:val="24"/>
        </w:rPr>
        <w:t xml:space="preserve">De invoering van het verbod is nu gericht op inwerkingtreding in 2035, maar </w:t>
      </w:r>
      <w:r w:rsidR="00F4700F">
        <w:rPr>
          <w:rFonts w:ascii="Times New Roman" w:hAnsi="Times New Roman"/>
          <w:sz w:val="24"/>
        </w:rPr>
        <w:t xml:space="preserve">ook </w:t>
      </w:r>
      <w:r w:rsidR="00C50468">
        <w:rPr>
          <w:rFonts w:ascii="Times New Roman" w:hAnsi="Times New Roman"/>
          <w:sz w:val="24"/>
        </w:rPr>
        <w:t>dit wordt niet wettelijk vastgelegd.</w:t>
      </w:r>
    </w:p>
    <w:p w:rsidR="004D7AD6" w:rsidP="004D7AD6" w:rsidRDefault="004D7AD6" w14:paraId="24E03560" w14:textId="77777777">
      <w:pPr>
        <w:tabs>
          <w:tab w:val="left" w:pos="284"/>
          <w:tab w:val="left" w:pos="567"/>
          <w:tab w:val="left" w:pos="851"/>
        </w:tabs>
        <w:spacing w:line="259" w:lineRule="auto"/>
        <w:ind w:right="-2"/>
        <w:rPr>
          <w:rFonts w:ascii="Times New Roman" w:hAnsi="Times New Roman"/>
          <w:sz w:val="24"/>
        </w:rPr>
      </w:pPr>
    </w:p>
    <w:p w:rsidR="004D7AD6" w:rsidP="004D7AD6" w:rsidRDefault="00FE525A" w14:paraId="0F3D6966" w14:textId="45B8AFDF">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 xml:space="preserve">De Raad voor Dierenaangelegenheden </w:t>
      </w:r>
      <w:r w:rsidR="006A47FC">
        <w:rPr>
          <w:rFonts w:ascii="Times New Roman" w:hAnsi="Times New Roman"/>
          <w:sz w:val="24"/>
        </w:rPr>
        <w:t>noemt lichamelijke ingrepen een “hardnekkig” welzijnsprobleem</w:t>
      </w:r>
      <w:r w:rsidR="009A21B0">
        <w:rPr>
          <w:rFonts w:ascii="Times New Roman" w:hAnsi="Times New Roman"/>
          <w:sz w:val="24"/>
        </w:rPr>
        <w:t>, waarmee de intrinsieke waarde en integriteit van een dier niet wordt gerespecteerd</w:t>
      </w:r>
      <w:r w:rsidR="00DB1CD2">
        <w:rPr>
          <w:rFonts w:ascii="Times New Roman" w:hAnsi="Times New Roman"/>
          <w:sz w:val="24"/>
        </w:rPr>
        <w:t>.</w:t>
      </w:r>
      <w:r w:rsidR="00DB1CD2">
        <w:rPr>
          <w:rStyle w:val="Voetnootmarkering"/>
          <w:rFonts w:ascii="Times New Roman" w:hAnsi="Times New Roman"/>
          <w:sz w:val="24"/>
        </w:rPr>
        <w:footnoteReference w:id="61"/>
      </w:r>
      <w:r w:rsidR="009A21B0">
        <w:rPr>
          <w:rFonts w:ascii="Times New Roman" w:hAnsi="Times New Roman"/>
          <w:sz w:val="24"/>
        </w:rPr>
        <w:t xml:space="preserve"> </w:t>
      </w:r>
      <w:r w:rsidR="008106B1">
        <w:rPr>
          <w:rFonts w:ascii="Times New Roman" w:hAnsi="Times New Roman"/>
          <w:sz w:val="24"/>
        </w:rPr>
        <w:t xml:space="preserve">De Universiteit Utrecht </w:t>
      </w:r>
      <w:r w:rsidR="0098710F">
        <w:rPr>
          <w:rFonts w:ascii="Times New Roman" w:hAnsi="Times New Roman"/>
          <w:sz w:val="24"/>
        </w:rPr>
        <w:t>onderschrijft</w:t>
      </w:r>
      <w:r w:rsidR="008106B1">
        <w:rPr>
          <w:rFonts w:ascii="Times New Roman" w:hAnsi="Times New Roman"/>
          <w:sz w:val="24"/>
        </w:rPr>
        <w:t xml:space="preserve"> dit en stelt daarnaast dat deze ingrepen acute en soms ook langdurige pijn en ongemak veroorzaken.</w:t>
      </w:r>
      <w:r w:rsidR="00D10E1E">
        <w:rPr>
          <w:rFonts w:ascii="Times New Roman" w:hAnsi="Times New Roman"/>
          <w:sz w:val="24"/>
        </w:rPr>
        <w:t xml:space="preserve"> Een dierwaardig systeem is een </w:t>
      </w:r>
      <w:r w:rsidR="00D10E1E">
        <w:rPr>
          <w:rFonts w:ascii="Times New Roman" w:hAnsi="Times New Roman"/>
          <w:sz w:val="24"/>
        </w:rPr>
        <w:lastRenderedPageBreak/>
        <w:t>systeem zonder lichamelijke ingrepen.</w:t>
      </w:r>
      <w:r w:rsidR="0098710F">
        <w:rPr>
          <w:rStyle w:val="Voetnootmarkering"/>
          <w:rFonts w:ascii="Times New Roman" w:hAnsi="Times New Roman"/>
          <w:sz w:val="24"/>
        </w:rPr>
        <w:footnoteReference w:id="62"/>
      </w:r>
      <w:r w:rsidR="00D10E1E">
        <w:rPr>
          <w:rFonts w:ascii="Times New Roman" w:hAnsi="Times New Roman"/>
          <w:sz w:val="24"/>
        </w:rPr>
        <w:t xml:space="preserve"> Met de AMvB moeten </w:t>
      </w:r>
      <w:r w:rsidR="004D7AD6">
        <w:rPr>
          <w:rFonts w:ascii="Times New Roman" w:hAnsi="Times New Roman"/>
          <w:sz w:val="24"/>
        </w:rPr>
        <w:t xml:space="preserve">dieren in de veehouderij nog lange tijd lichamelijke ingrepen ondergaan, zoals het afbranden van </w:t>
      </w:r>
      <w:r w:rsidRPr="00836D2E" w:rsidR="004D7AD6">
        <w:rPr>
          <w:rFonts w:ascii="Times New Roman" w:hAnsi="Times New Roman"/>
          <w:sz w:val="24"/>
          <w:szCs w:val="20"/>
        </w:rPr>
        <w:t xml:space="preserve">biggenstaartjes, het </w:t>
      </w:r>
      <w:proofErr w:type="spellStart"/>
      <w:r w:rsidRPr="00836D2E" w:rsidR="004D7AD6">
        <w:rPr>
          <w:rFonts w:ascii="Times New Roman" w:hAnsi="Times New Roman"/>
          <w:sz w:val="24"/>
          <w:szCs w:val="20"/>
        </w:rPr>
        <w:t>onthoornen</w:t>
      </w:r>
      <w:proofErr w:type="spellEnd"/>
      <w:r w:rsidRPr="00836D2E" w:rsidR="004D7AD6">
        <w:rPr>
          <w:rFonts w:ascii="Times New Roman" w:hAnsi="Times New Roman"/>
          <w:sz w:val="24"/>
          <w:szCs w:val="20"/>
        </w:rPr>
        <w:t xml:space="preserve"> van runderen en geiten, en het amputeren van een deel van de teen bij hanen</w:t>
      </w:r>
      <w:r w:rsidR="00E97242">
        <w:rPr>
          <w:rFonts w:ascii="Times New Roman" w:hAnsi="Times New Roman"/>
          <w:sz w:val="24"/>
        </w:rPr>
        <w:t>.</w:t>
      </w:r>
      <w:r w:rsidR="004D7AD6">
        <w:rPr>
          <w:rFonts w:ascii="Times New Roman" w:hAnsi="Times New Roman"/>
          <w:sz w:val="24"/>
        </w:rPr>
        <w:t xml:space="preserve"> Terwijl de Kamer uiterlijk per 1 januari 2025 van</w:t>
      </w:r>
      <w:r w:rsidR="000266AA">
        <w:rPr>
          <w:rFonts w:ascii="Times New Roman" w:hAnsi="Times New Roman"/>
          <w:sz w:val="24"/>
        </w:rPr>
        <w:t xml:space="preserve"> deze ingrepen</w:t>
      </w:r>
      <w:r w:rsidR="004D7AD6">
        <w:rPr>
          <w:rFonts w:ascii="Times New Roman" w:hAnsi="Times New Roman"/>
          <w:sz w:val="24"/>
        </w:rPr>
        <w:t xml:space="preserve"> af</w:t>
      </w:r>
      <w:r w:rsidR="00795E95">
        <w:rPr>
          <w:rFonts w:ascii="Times New Roman" w:hAnsi="Times New Roman"/>
          <w:sz w:val="24"/>
        </w:rPr>
        <w:t xml:space="preserve"> </w:t>
      </w:r>
      <w:r w:rsidR="004D7AD6">
        <w:rPr>
          <w:rFonts w:ascii="Times New Roman" w:hAnsi="Times New Roman"/>
          <w:sz w:val="24"/>
        </w:rPr>
        <w:t>wilde</w:t>
      </w:r>
      <w:r w:rsidR="00894098">
        <w:rPr>
          <w:rFonts w:ascii="Times New Roman" w:hAnsi="Times New Roman"/>
          <w:sz w:val="24"/>
        </w:rPr>
        <w:t>,</w:t>
      </w:r>
      <w:r w:rsidR="004D7AD6">
        <w:rPr>
          <w:rStyle w:val="Voetnootmarkering"/>
          <w:rFonts w:ascii="Times New Roman" w:hAnsi="Times New Roman"/>
          <w:sz w:val="24"/>
        </w:rPr>
        <w:footnoteReference w:id="63"/>
      </w:r>
      <w:r w:rsidR="004D7AD6">
        <w:rPr>
          <w:rFonts w:ascii="Times New Roman" w:hAnsi="Times New Roman"/>
          <w:sz w:val="24"/>
        </w:rPr>
        <w:t xml:space="preserve"> </w:t>
      </w:r>
      <w:r w:rsidR="00F04E2E">
        <w:rPr>
          <w:rFonts w:ascii="Times New Roman" w:hAnsi="Times New Roman"/>
          <w:sz w:val="24"/>
        </w:rPr>
        <w:t>blijft</w:t>
      </w:r>
      <w:r w:rsidR="00894098">
        <w:rPr>
          <w:rFonts w:ascii="Times New Roman" w:hAnsi="Times New Roman"/>
          <w:sz w:val="24"/>
        </w:rPr>
        <w:t xml:space="preserve"> het</w:t>
      </w:r>
      <w:r w:rsidR="00F04E2E">
        <w:rPr>
          <w:rFonts w:ascii="Times New Roman" w:hAnsi="Times New Roman"/>
          <w:sz w:val="24"/>
        </w:rPr>
        <w:t xml:space="preserve"> onduidelijk wanneer </w:t>
      </w:r>
      <w:r w:rsidR="00EE1388">
        <w:rPr>
          <w:rFonts w:ascii="Times New Roman" w:hAnsi="Times New Roman"/>
          <w:sz w:val="24"/>
        </w:rPr>
        <w:t xml:space="preserve">ze </w:t>
      </w:r>
      <w:r w:rsidR="00F04E2E">
        <w:rPr>
          <w:rFonts w:ascii="Times New Roman" w:hAnsi="Times New Roman"/>
          <w:sz w:val="24"/>
        </w:rPr>
        <w:t>worden verboden.</w:t>
      </w:r>
      <w:r w:rsidR="004D7AD6">
        <w:rPr>
          <w:rFonts w:ascii="Times New Roman" w:hAnsi="Times New Roman"/>
          <w:sz w:val="24"/>
        </w:rPr>
        <w:t xml:space="preserve"> Zo heeft het verbod op het afbranden van varkensstaartjes nog geen inwerkingtredingsdatum, maar vindt het plaats per koninklijk besluit. In 2028 vindt er een evaluatie plaats waarmee moet worden bepaald of het in 2030 in werking kan treden. De minister bepaalt vervolgens of het verbod in werking treedt. Minister Wiersma houdt de optie </w:t>
      </w:r>
      <w:r w:rsidR="005510A5">
        <w:rPr>
          <w:rFonts w:ascii="Times New Roman" w:hAnsi="Times New Roman"/>
          <w:sz w:val="24"/>
        </w:rPr>
        <w:t>dus</w:t>
      </w:r>
      <w:r w:rsidR="004D7AD6">
        <w:rPr>
          <w:rFonts w:ascii="Times New Roman" w:hAnsi="Times New Roman"/>
          <w:sz w:val="24"/>
        </w:rPr>
        <w:t xml:space="preserve"> open om dit verbod nog jarenlang uit te stellen. In de toelichting van de AMvB wordt het </w:t>
      </w:r>
      <w:proofErr w:type="spellStart"/>
      <w:r w:rsidR="004D7AD6">
        <w:rPr>
          <w:rFonts w:ascii="Times New Roman" w:hAnsi="Times New Roman"/>
          <w:sz w:val="24"/>
        </w:rPr>
        <w:t>onthoornen</w:t>
      </w:r>
      <w:proofErr w:type="spellEnd"/>
      <w:r w:rsidR="004D7AD6">
        <w:rPr>
          <w:rFonts w:ascii="Times New Roman" w:hAnsi="Times New Roman"/>
          <w:sz w:val="24"/>
        </w:rPr>
        <w:t xml:space="preserve"> van koeien een “inbreuk op de intrinsieke waarde van het dier” genoemd en </w:t>
      </w:r>
      <w:r w:rsidR="00753EBD">
        <w:rPr>
          <w:rFonts w:ascii="Times New Roman" w:hAnsi="Times New Roman"/>
          <w:sz w:val="24"/>
        </w:rPr>
        <w:t xml:space="preserve">wordt </w:t>
      </w:r>
      <w:r w:rsidR="004D7AD6">
        <w:rPr>
          <w:rFonts w:ascii="Times New Roman" w:hAnsi="Times New Roman"/>
          <w:sz w:val="24"/>
        </w:rPr>
        <w:t>bevestig</w:t>
      </w:r>
      <w:r w:rsidR="0079441E">
        <w:rPr>
          <w:rFonts w:ascii="Times New Roman" w:hAnsi="Times New Roman"/>
          <w:sz w:val="24"/>
        </w:rPr>
        <w:t>d</w:t>
      </w:r>
      <w:r w:rsidR="004D7AD6">
        <w:rPr>
          <w:rFonts w:ascii="Times New Roman" w:hAnsi="Times New Roman"/>
          <w:sz w:val="24"/>
        </w:rPr>
        <w:t xml:space="preserve"> dat dit niet past in een dierwaardige veehouderij. Toch blijft het nog minstens vijftien jaar toegestaan. Maar het blijft ook onduidelijk of het </w:t>
      </w:r>
      <w:r w:rsidR="00B87E26">
        <w:rPr>
          <w:rFonts w:ascii="Times New Roman" w:hAnsi="Times New Roman"/>
          <w:sz w:val="24"/>
        </w:rPr>
        <w:t xml:space="preserve">voorgenomen </w:t>
      </w:r>
      <w:r w:rsidR="004D7AD6">
        <w:rPr>
          <w:rFonts w:ascii="Times New Roman" w:hAnsi="Times New Roman"/>
          <w:sz w:val="24"/>
        </w:rPr>
        <w:t xml:space="preserve">verbod in 2040 </w:t>
      </w:r>
      <w:r w:rsidR="00BD2ED2">
        <w:rPr>
          <w:rFonts w:ascii="Times New Roman" w:hAnsi="Times New Roman"/>
          <w:sz w:val="24"/>
        </w:rPr>
        <w:t xml:space="preserve">überhaupt </w:t>
      </w:r>
      <w:r w:rsidR="004D7AD6">
        <w:rPr>
          <w:rFonts w:ascii="Times New Roman" w:hAnsi="Times New Roman"/>
          <w:sz w:val="24"/>
        </w:rPr>
        <w:t xml:space="preserve">wel in werking treedt; er is geen inwerkingtredingsdatum vastgelegd. Voor het </w:t>
      </w:r>
      <w:proofErr w:type="spellStart"/>
      <w:r w:rsidR="004D7AD6">
        <w:rPr>
          <w:rFonts w:ascii="Times New Roman" w:hAnsi="Times New Roman"/>
          <w:sz w:val="24"/>
        </w:rPr>
        <w:t>uitfaseren</w:t>
      </w:r>
      <w:proofErr w:type="spellEnd"/>
      <w:r w:rsidR="004D7AD6">
        <w:rPr>
          <w:rFonts w:ascii="Times New Roman" w:hAnsi="Times New Roman"/>
          <w:sz w:val="24"/>
        </w:rPr>
        <w:t xml:space="preserve"> van ingrepen bij kippen</w:t>
      </w:r>
      <w:r w:rsidR="00683701">
        <w:rPr>
          <w:rFonts w:ascii="Times New Roman" w:hAnsi="Times New Roman"/>
          <w:sz w:val="24"/>
        </w:rPr>
        <w:t xml:space="preserve"> </w:t>
      </w:r>
      <w:r w:rsidR="004D7AD6">
        <w:rPr>
          <w:rFonts w:ascii="Times New Roman" w:hAnsi="Times New Roman"/>
          <w:sz w:val="24"/>
        </w:rPr>
        <w:t>en kalkoenen, zoals het afsnijden van snavels en tenen, zijn helemaal geen regels opgesteld</w:t>
      </w:r>
      <w:r w:rsidR="00876137">
        <w:rPr>
          <w:rFonts w:ascii="Times New Roman" w:hAnsi="Times New Roman"/>
          <w:sz w:val="24"/>
        </w:rPr>
        <w:t>. Dit wordt volledig overgelaten aan de sector zelf.</w:t>
      </w:r>
    </w:p>
    <w:p w:rsidR="003966F9" w:rsidP="003966F9" w:rsidRDefault="003966F9" w14:paraId="2FE0F5CC" w14:textId="77777777">
      <w:pPr>
        <w:tabs>
          <w:tab w:val="left" w:pos="284"/>
          <w:tab w:val="left" w:pos="567"/>
          <w:tab w:val="left" w:pos="851"/>
        </w:tabs>
        <w:spacing w:line="259" w:lineRule="auto"/>
        <w:ind w:right="-2"/>
        <w:rPr>
          <w:rFonts w:ascii="Times New Roman" w:hAnsi="Times New Roman"/>
          <w:sz w:val="24"/>
        </w:rPr>
      </w:pPr>
    </w:p>
    <w:p w:rsidRPr="009449BE" w:rsidR="00157261" w:rsidP="00157261" w:rsidRDefault="00AA7CA8" w14:paraId="080E8386" w14:textId="47975432">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 xml:space="preserve">De evaluatiebepalingen die zijn opgenomen in de wet </w:t>
      </w:r>
      <w:r w:rsidR="00EE459A">
        <w:rPr>
          <w:rFonts w:ascii="Times New Roman" w:hAnsi="Times New Roman"/>
          <w:sz w:val="24"/>
        </w:rPr>
        <w:t xml:space="preserve">in combinatie met de inwerkingtredingen per koninklijk besluit </w:t>
      </w:r>
      <w:r w:rsidR="00937687">
        <w:rPr>
          <w:rFonts w:ascii="Times New Roman" w:hAnsi="Times New Roman"/>
          <w:sz w:val="24"/>
        </w:rPr>
        <w:t>geven</w:t>
      </w:r>
      <w:r w:rsidR="00EE459A">
        <w:rPr>
          <w:rFonts w:ascii="Times New Roman" w:hAnsi="Times New Roman"/>
          <w:sz w:val="24"/>
        </w:rPr>
        <w:t xml:space="preserve"> </w:t>
      </w:r>
      <w:r>
        <w:rPr>
          <w:rFonts w:ascii="Times New Roman" w:hAnsi="Times New Roman"/>
          <w:sz w:val="24"/>
        </w:rPr>
        <w:t xml:space="preserve">de Tweede Kamer en de </w:t>
      </w:r>
      <w:r w:rsidR="0051077B">
        <w:rPr>
          <w:rFonts w:ascii="Times New Roman" w:hAnsi="Times New Roman"/>
          <w:sz w:val="24"/>
        </w:rPr>
        <w:t>samenleving</w:t>
      </w:r>
      <w:r>
        <w:rPr>
          <w:rFonts w:ascii="Times New Roman" w:hAnsi="Times New Roman"/>
          <w:sz w:val="24"/>
        </w:rPr>
        <w:t xml:space="preserve"> geen enkele garantie dat </w:t>
      </w:r>
      <w:r w:rsidR="007F63E0">
        <w:rPr>
          <w:rFonts w:ascii="Times New Roman" w:hAnsi="Times New Roman"/>
          <w:sz w:val="24"/>
        </w:rPr>
        <w:t xml:space="preserve">de voorgenomen maatregelen daadwerkelijk van kracht worden. </w:t>
      </w:r>
      <w:r w:rsidR="00853350">
        <w:rPr>
          <w:rFonts w:ascii="Times New Roman" w:hAnsi="Times New Roman"/>
          <w:sz w:val="24"/>
        </w:rPr>
        <w:t>Het</w:t>
      </w:r>
      <w:r w:rsidDel="00853350">
        <w:rPr>
          <w:rFonts w:ascii="Times New Roman" w:hAnsi="Times New Roman"/>
          <w:sz w:val="24"/>
        </w:rPr>
        <w:t xml:space="preserve"> </w:t>
      </w:r>
      <w:r w:rsidR="00EE459A">
        <w:rPr>
          <w:rFonts w:ascii="Times New Roman" w:hAnsi="Times New Roman"/>
          <w:sz w:val="24"/>
        </w:rPr>
        <w:t>geeft ook</w:t>
      </w:r>
      <w:r>
        <w:rPr>
          <w:rFonts w:ascii="Times New Roman" w:hAnsi="Times New Roman"/>
          <w:sz w:val="24"/>
        </w:rPr>
        <w:t xml:space="preserve"> geen enkele duidelijkheid </w:t>
      </w:r>
      <w:r w:rsidR="00EE459A">
        <w:rPr>
          <w:rFonts w:ascii="Times New Roman" w:hAnsi="Times New Roman"/>
          <w:sz w:val="24"/>
        </w:rPr>
        <w:t xml:space="preserve">aan </w:t>
      </w:r>
      <w:r>
        <w:rPr>
          <w:rFonts w:ascii="Times New Roman" w:hAnsi="Times New Roman"/>
          <w:sz w:val="24"/>
        </w:rPr>
        <w:t xml:space="preserve">boeren. Elke </w:t>
      </w:r>
      <w:r w:rsidR="00A03630">
        <w:rPr>
          <w:rFonts w:ascii="Times New Roman" w:hAnsi="Times New Roman"/>
          <w:sz w:val="24"/>
        </w:rPr>
        <w:t>veehouder</w:t>
      </w:r>
      <w:r>
        <w:rPr>
          <w:rFonts w:ascii="Times New Roman" w:hAnsi="Times New Roman"/>
          <w:sz w:val="24"/>
        </w:rPr>
        <w:t xml:space="preserve"> zal moeten gaan afwegen of </w:t>
      </w:r>
      <w:r w:rsidR="00A03630">
        <w:rPr>
          <w:rFonts w:ascii="Times New Roman" w:hAnsi="Times New Roman"/>
          <w:sz w:val="24"/>
        </w:rPr>
        <w:t>hij</w:t>
      </w:r>
      <w:r>
        <w:rPr>
          <w:rFonts w:ascii="Times New Roman" w:hAnsi="Times New Roman"/>
          <w:sz w:val="24"/>
        </w:rPr>
        <w:t xml:space="preserve"> alvast investeringen gaa</w:t>
      </w:r>
      <w:r w:rsidR="00A03630">
        <w:rPr>
          <w:rFonts w:ascii="Times New Roman" w:hAnsi="Times New Roman"/>
          <w:sz w:val="24"/>
        </w:rPr>
        <w:t>t</w:t>
      </w:r>
      <w:r>
        <w:rPr>
          <w:rFonts w:ascii="Times New Roman" w:hAnsi="Times New Roman"/>
          <w:sz w:val="24"/>
        </w:rPr>
        <w:t xml:space="preserve"> doen, met het oog op de mogelijke inwerkingtreding van een maatregel, of dat </w:t>
      </w:r>
      <w:r w:rsidR="00364FB7">
        <w:rPr>
          <w:rFonts w:ascii="Times New Roman" w:hAnsi="Times New Roman"/>
          <w:sz w:val="24"/>
        </w:rPr>
        <w:t>hij</w:t>
      </w:r>
      <w:r>
        <w:rPr>
          <w:rFonts w:ascii="Times New Roman" w:hAnsi="Times New Roman"/>
          <w:sz w:val="24"/>
        </w:rPr>
        <w:t xml:space="preserve"> wacht tot</w:t>
      </w:r>
      <w:r w:rsidR="00275060">
        <w:rPr>
          <w:rFonts w:ascii="Times New Roman" w:hAnsi="Times New Roman"/>
          <w:sz w:val="24"/>
        </w:rPr>
        <w:t xml:space="preserve"> </w:t>
      </w:r>
      <w:r>
        <w:rPr>
          <w:rFonts w:ascii="Times New Roman" w:hAnsi="Times New Roman"/>
          <w:sz w:val="24"/>
        </w:rPr>
        <w:t>na de evaluatie definitief is</w:t>
      </w:r>
      <w:r w:rsidR="00031CFB">
        <w:rPr>
          <w:rFonts w:ascii="Times New Roman" w:hAnsi="Times New Roman"/>
          <w:sz w:val="24"/>
        </w:rPr>
        <w:t xml:space="preserve"> vastgesteld dat de maatregel </w:t>
      </w:r>
      <w:r w:rsidR="00B10224">
        <w:rPr>
          <w:rFonts w:ascii="Times New Roman" w:hAnsi="Times New Roman"/>
          <w:sz w:val="24"/>
        </w:rPr>
        <w:t>daadwerkelijk zal worden ingevoerd</w:t>
      </w:r>
      <w:r>
        <w:rPr>
          <w:rFonts w:ascii="Times New Roman" w:hAnsi="Times New Roman"/>
          <w:sz w:val="24"/>
        </w:rPr>
        <w:t xml:space="preserve">. De stip op de horizon (2040) blijft onduidelijk omdat </w:t>
      </w:r>
      <w:r w:rsidR="009C6271">
        <w:rPr>
          <w:rFonts w:ascii="Times New Roman" w:hAnsi="Times New Roman"/>
          <w:sz w:val="24"/>
        </w:rPr>
        <w:t>veel</w:t>
      </w:r>
      <w:r>
        <w:rPr>
          <w:rFonts w:ascii="Times New Roman" w:hAnsi="Times New Roman"/>
          <w:sz w:val="24"/>
        </w:rPr>
        <w:t xml:space="preserve"> maatregelen nog geen inwerkingtredingsdatum meekrijgen en uitgesteld</w:t>
      </w:r>
      <w:r w:rsidR="009C6271">
        <w:rPr>
          <w:rFonts w:ascii="Times New Roman" w:hAnsi="Times New Roman"/>
          <w:sz w:val="24"/>
        </w:rPr>
        <w:t xml:space="preserve"> of afgezwakt</w:t>
      </w:r>
      <w:r>
        <w:rPr>
          <w:rFonts w:ascii="Times New Roman" w:hAnsi="Times New Roman"/>
          <w:sz w:val="24"/>
        </w:rPr>
        <w:t xml:space="preserve"> kunnen worden. </w:t>
      </w:r>
      <w:r w:rsidR="00592AF5">
        <w:rPr>
          <w:rFonts w:ascii="Times New Roman" w:hAnsi="Times New Roman"/>
          <w:sz w:val="24"/>
        </w:rPr>
        <w:t xml:space="preserve">Het is zeer waarschijnlijk dat </w:t>
      </w:r>
      <w:r w:rsidRPr="00F4422F" w:rsidR="00592AF5">
        <w:rPr>
          <w:rFonts w:ascii="Times New Roman" w:hAnsi="Times New Roman"/>
          <w:sz w:val="24"/>
        </w:rPr>
        <w:t>o</w:t>
      </w:r>
      <w:r w:rsidRPr="00F4422F">
        <w:rPr>
          <w:rFonts w:ascii="Times New Roman" w:hAnsi="Times New Roman"/>
          <w:sz w:val="24"/>
        </w:rPr>
        <w:t>nnodig en vermijdbaar dierenleed langer</w:t>
      </w:r>
      <w:r w:rsidRPr="00F4422F" w:rsidR="00592AF5">
        <w:rPr>
          <w:rFonts w:ascii="Times New Roman" w:hAnsi="Times New Roman"/>
          <w:sz w:val="24"/>
        </w:rPr>
        <w:t xml:space="preserve"> zal</w:t>
      </w:r>
      <w:r w:rsidRPr="00F4422F">
        <w:rPr>
          <w:rFonts w:ascii="Times New Roman" w:hAnsi="Times New Roman"/>
          <w:sz w:val="24"/>
        </w:rPr>
        <w:t xml:space="preserve"> blijven plaatsvinden doordat boeren investeringen uitstellen totdat er zekerheid is over of </w:t>
      </w:r>
      <w:r w:rsidR="009C6271">
        <w:rPr>
          <w:rFonts w:ascii="Times New Roman" w:hAnsi="Times New Roman"/>
          <w:sz w:val="24"/>
        </w:rPr>
        <w:t>een</w:t>
      </w:r>
      <w:r w:rsidRPr="00F4422F">
        <w:rPr>
          <w:rFonts w:ascii="Times New Roman" w:hAnsi="Times New Roman"/>
          <w:sz w:val="24"/>
        </w:rPr>
        <w:t xml:space="preserve"> maatregel niet toch wordt afgezwakt of </w:t>
      </w:r>
      <w:r w:rsidRPr="00F4422F" w:rsidR="00B82F13">
        <w:rPr>
          <w:rFonts w:ascii="Times New Roman" w:hAnsi="Times New Roman"/>
          <w:sz w:val="24"/>
        </w:rPr>
        <w:t>(voor onbepaalde tijd)</w:t>
      </w:r>
      <w:r w:rsidRPr="00F4422F">
        <w:rPr>
          <w:rFonts w:ascii="Times New Roman" w:hAnsi="Times New Roman"/>
          <w:sz w:val="24"/>
        </w:rPr>
        <w:t xml:space="preserve"> wordt uitgesteld. </w:t>
      </w:r>
      <w:r>
        <w:rPr>
          <w:rFonts w:ascii="Times New Roman" w:hAnsi="Times New Roman"/>
          <w:sz w:val="24"/>
        </w:rPr>
        <w:t>Daarnaast moeten boeren de komende vijftien jaar veel geld investeren in allerlei maatregelen</w:t>
      </w:r>
      <w:r w:rsidR="004806E3">
        <w:rPr>
          <w:rFonts w:ascii="Times New Roman" w:hAnsi="Times New Roman"/>
          <w:sz w:val="24"/>
        </w:rPr>
        <w:t xml:space="preserve"> </w:t>
      </w:r>
      <w:r>
        <w:rPr>
          <w:rFonts w:ascii="Times New Roman" w:hAnsi="Times New Roman"/>
          <w:sz w:val="24"/>
        </w:rPr>
        <w:t>terwijl het eindresultaat nog steeds niet in lijn is met de definitie van dierwaardigheid en niet voldoet aan de verwachtingen vanuit de maatschappij en de politiek.</w:t>
      </w:r>
    </w:p>
    <w:p w:rsidR="003966F9" w:rsidP="003966F9" w:rsidRDefault="003966F9" w14:paraId="1E49B863" w14:textId="77777777">
      <w:pPr>
        <w:tabs>
          <w:tab w:val="left" w:pos="284"/>
          <w:tab w:val="left" w:pos="567"/>
          <w:tab w:val="left" w:pos="851"/>
        </w:tabs>
        <w:spacing w:line="259" w:lineRule="auto"/>
        <w:ind w:right="-2"/>
        <w:rPr>
          <w:rFonts w:ascii="Times New Roman" w:hAnsi="Times New Roman"/>
          <w:sz w:val="24"/>
        </w:rPr>
      </w:pPr>
    </w:p>
    <w:p w:rsidR="00535AE2" w:rsidP="002A5894" w:rsidRDefault="002A39C2" w14:paraId="132DE150" w14:textId="52CD2E03">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 xml:space="preserve">De initiatiefnemer constateert dat de AMvB van minister Wiersma onvoldoende </w:t>
      </w:r>
      <w:r w:rsidR="00582A41">
        <w:rPr>
          <w:rFonts w:ascii="Times New Roman" w:hAnsi="Times New Roman"/>
          <w:sz w:val="24"/>
        </w:rPr>
        <w:t xml:space="preserve">aansluit bij de </w:t>
      </w:r>
      <w:r w:rsidR="00BE4771">
        <w:rPr>
          <w:rFonts w:ascii="Times New Roman" w:hAnsi="Times New Roman"/>
          <w:sz w:val="24"/>
        </w:rPr>
        <w:t>wettelijke opdracht van de Kamer om in 2040 een dierwaardige veehouderij te realiseren,</w:t>
      </w:r>
      <w:r w:rsidR="00582A41">
        <w:rPr>
          <w:rFonts w:ascii="Times New Roman" w:hAnsi="Times New Roman"/>
          <w:sz w:val="24"/>
        </w:rPr>
        <w:t xml:space="preserve"> </w:t>
      </w:r>
      <w:r w:rsidR="008C1720">
        <w:rPr>
          <w:rFonts w:ascii="Times New Roman" w:hAnsi="Times New Roman"/>
          <w:sz w:val="24"/>
        </w:rPr>
        <w:t>geen recht doet aan</w:t>
      </w:r>
      <w:r>
        <w:rPr>
          <w:rFonts w:ascii="Times New Roman" w:hAnsi="Times New Roman"/>
          <w:sz w:val="24"/>
        </w:rPr>
        <w:t xml:space="preserve"> de verwachting van de maatschappij, </w:t>
      </w:r>
      <w:r w:rsidR="00BE4771">
        <w:rPr>
          <w:rFonts w:ascii="Times New Roman" w:hAnsi="Times New Roman"/>
          <w:sz w:val="24"/>
        </w:rPr>
        <w:t>en bovendien</w:t>
      </w:r>
      <w:r>
        <w:rPr>
          <w:rFonts w:ascii="Times New Roman" w:hAnsi="Times New Roman"/>
          <w:sz w:val="24"/>
        </w:rPr>
        <w:t xml:space="preserve"> niet voldoet aan de principes van een dierwaardige veehouderij, zoals geformuleerd door de Raad voor Dierenaangelegenheden en </w:t>
      </w:r>
      <w:r w:rsidR="002A57D4">
        <w:rPr>
          <w:rFonts w:ascii="Times New Roman" w:hAnsi="Times New Roman"/>
          <w:sz w:val="24"/>
        </w:rPr>
        <w:t xml:space="preserve">uitgewerkt door </w:t>
      </w:r>
      <w:r>
        <w:rPr>
          <w:rFonts w:ascii="Times New Roman" w:hAnsi="Times New Roman"/>
          <w:sz w:val="24"/>
        </w:rPr>
        <w:t>de Universiteit Utrecht. Het natuurlijk gedrag van de dieren wordt niet leidend</w:t>
      </w:r>
      <w:r w:rsidR="00C6074E">
        <w:rPr>
          <w:rFonts w:ascii="Times New Roman" w:hAnsi="Times New Roman"/>
          <w:sz w:val="24"/>
        </w:rPr>
        <w:t xml:space="preserve"> en er wordt niet overgegaan tot een diergericht stalontwerp</w:t>
      </w:r>
      <w:r>
        <w:rPr>
          <w:rFonts w:ascii="Times New Roman" w:hAnsi="Times New Roman"/>
          <w:sz w:val="24"/>
        </w:rPr>
        <w:t xml:space="preserve">. </w:t>
      </w:r>
      <w:r w:rsidR="00242158">
        <w:rPr>
          <w:rFonts w:ascii="Times New Roman" w:hAnsi="Times New Roman"/>
          <w:sz w:val="24"/>
        </w:rPr>
        <w:t xml:space="preserve">De bouw van </w:t>
      </w:r>
      <w:r w:rsidR="002F5FDF">
        <w:rPr>
          <w:rFonts w:ascii="Times New Roman" w:hAnsi="Times New Roman"/>
          <w:sz w:val="24"/>
        </w:rPr>
        <w:t>nieuwe, niet-diergericht ontworpen stallen wordt niet verboden</w:t>
      </w:r>
      <w:r w:rsidR="00535AE2">
        <w:rPr>
          <w:rFonts w:ascii="Times New Roman" w:hAnsi="Times New Roman"/>
          <w:sz w:val="24"/>
        </w:rPr>
        <w:t xml:space="preserve"> en d</w:t>
      </w:r>
      <w:r w:rsidR="00B446CA">
        <w:rPr>
          <w:rFonts w:ascii="Times New Roman" w:hAnsi="Times New Roman"/>
          <w:sz w:val="24"/>
        </w:rPr>
        <w:t>e AMvB van Wiersma houdt d</w:t>
      </w:r>
      <w:r w:rsidR="003966F9">
        <w:rPr>
          <w:rFonts w:ascii="Times New Roman" w:hAnsi="Times New Roman"/>
          <w:sz w:val="24"/>
        </w:rPr>
        <w:t>e bio-industrie</w:t>
      </w:r>
      <w:r w:rsidR="004175EB">
        <w:rPr>
          <w:rFonts w:ascii="Times New Roman" w:hAnsi="Times New Roman"/>
          <w:sz w:val="24"/>
        </w:rPr>
        <w:t xml:space="preserve"> (ook na 2040) </w:t>
      </w:r>
      <w:r w:rsidR="003966F9">
        <w:rPr>
          <w:rFonts w:ascii="Times New Roman" w:hAnsi="Times New Roman"/>
          <w:sz w:val="24"/>
        </w:rPr>
        <w:t>in stand</w:t>
      </w:r>
      <w:r w:rsidR="002F5FDF">
        <w:rPr>
          <w:rFonts w:ascii="Times New Roman" w:hAnsi="Times New Roman"/>
          <w:sz w:val="24"/>
        </w:rPr>
        <w:t>.</w:t>
      </w:r>
      <w:r w:rsidR="002520A2">
        <w:rPr>
          <w:rFonts w:ascii="Times New Roman" w:hAnsi="Times New Roman"/>
          <w:sz w:val="24"/>
        </w:rPr>
        <w:t xml:space="preserve"> </w:t>
      </w:r>
    </w:p>
    <w:p w:rsidR="00535AE2" w:rsidP="002A5894" w:rsidRDefault="00535AE2" w14:paraId="145AC980" w14:textId="77777777">
      <w:pPr>
        <w:tabs>
          <w:tab w:val="left" w:pos="284"/>
          <w:tab w:val="left" w:pos="567"/>
          <w:tab w:val="left" w:pos="851"/>
        </w:tabs>
        <w:spacing w:line="259" w:lineRule="auto"/>
        <w:ind w:right="-2"/>
        <w:rPr>
          <w:rFonts w:ascii="Times New Roman" w:hAnsi="Times New Roman"/>
          <w:sz w:val="24"/>
        </w:rPr>
      </w:pPr>
    </w:p>
    <w:p w:rsidR="00B70272" w:rsidP="002A5894" w:rsidRDefault="00113F85" w14:paraId="6C0A2A2A" w14:textId="3997EC8E">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lastRenderedPageBreak/>
        <w:t>O</w:t>
      </w:r>
      <w:r w:rsidR="00B70272">
        <w:rPr>
          <w:rFonts w:ascii="Times New Roman" w:hAnsi="Times New Roman"/>
          <w:sz w:val="24"/>
        </w:rPr>
        <w:t xml:space="preserve">nderzoeker Verantwoorde Transities in het </w:t>
      </w:r>
      <w:proofErr w:type="spellStart"/>
      <w:r w:rsidR="00B70272">
        <w:rPr>
          <w:rFonts w:ascii="Times New Roman" w:hAnsi="Times New Roman"/>
          <w:sz w:val="24"/>
        </w:rPr>
        <w:t>agri</w:t>
      </w:r>
      <w:proofErr w:type="spellEnd"/>
      <w:r w:rsidR="00B70272">
        <w:rPr>
          <w:rFonts w:ascii="Times New Roman" w:hAnsi="Times New Roman"/>
          <w:sz w:val="24"/>
        </w:rPr>
        <w:t>-food domein aan de Wageningen Universiteit Nina de Roo ziet dit vaker gebeuren in het landbouwbeleid: “In de beleidsstukken die wij geanalyseerd hebben wordt het woord transitie wel 188 keer genoemd (…) Als je kijkt naar het type maatregelen dat vervolgens voorgesteld wordt, blijkt het vooral te gaan om maatregelen die het bestaande systeem optimaliseren. Dat is iets anders dan een echte transitie. Sterker nog, ze kunnen een echte transitie juist in de weg zitten.”</w:t>
      </w:r>
      <w:r w:rsidR="00B70272">
        <w:rPr>
          <w:rStyle w:val="Voetnootmarkering"/>
          <w:rFonts w:ascii="Times New Roman" w:hAnsi="Times New Roman"/>
          <w:sz w:val="24"/>
        </w:rPr>
        <w:footnoteReference w:id="64"/>
      </w:r>
      <w:r w:rsidR="00B70272">
        <w:rPr>
          <w:rFonts w:ascii="Times New Roman" w:hAnsi="Times New Roman"/>
          <w:sz w:val="24"/>
        </w:rPr>
        <w:t xml:space="preserve"> </w:t>
      </w:r>
      <w:r w:rsidR="001C28A4">
        <w:rPr>
          <w:rFonts w:ascii="Times New Roman" w:hAnsi="Times New Roman"/>
          <w:sz w:val="24"/>
        </w:rPr>
        <w:t>Zoals de Dierenbescherming concludeert: “Met deze AMvB wordt dus geen dierwaardige veehouderij bereikt”.</w:t>
      </w:r>
      <w:r w:rsidR="001C28A4">
        <w:rPr>
          <w:rStyle w:val="Voetnootmarkering"/>
          <w:rFonts w:ascii="Times New Roman" w:hAnsi="Times New Roman"/>
          <w:sz w:val="24"/>
        </w:rPr>
        <w:footnoteReference w:id="65"/>
      </w:r>
      <w:r w:rsidR="001C28A4">
        <w:rPr>
          <w:rFonts w:ascii="Times New Roman" w:hAnsi="Times New Roman"/>
          <w:sz w:val="24"/>
        </w:rPr>
        <w:t xml:space="preserve"> </w:t>
      </w:r>
    </w:p>
    <w:p w:rsidR="00B70272" w:rsidP="002A5894" w:rsidRDefault="00B70272" w14:paraId="6F7B9125" w14:textId="77777777">
      <w:pPr>
        <w:tabs>
          <w:tab w:val="left" w:pos="284"/>
          <w:tab w:val="left" w:pos="567"/>
          <w:tab w:val="left" w:pos="851"/>
        </w:tabs>
        <w:spacing w:line="259" w:lineRule="auto"/>
        <w:ind w:right="-2"/>
        <w:rPr>
          <w:rFonts w:ascii="Times New Roman" w:hAnsi="Times New Roman"/>
          <w:sz w:val="24"/>
        </w:rPr>
      </w:pPr>
    </w:p>
    <w:p w:rsidR="002A5894" w:rsidP="002A5894" w:rsidRDefault="001C28A4" w14:paraId="03F99FF1" w14:textId="6ADEB602">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Daar</w:t>
      </w:r>
      <w:r w:rsidR="00436843">
        <w:rPr>
          <w:rFonts w:ascii="Times New Roman" w:hAnsi="Times New Roman"/>
          <w:sz w:val="24"/>
        </w:rPr>
        <w:t>bij</w:t>
      </w:r>
      <w:r>
        <w:rPr>
          <w:rFonts w:ascii="Times New Roman" w:hAnsi="Times New Roman"/>
          <w:sz w:val="24"/>
        </w:rPr>
        <w:t xml:space="preserve"> wordt v</w:t>
      </w:r>
      <w:r w:rsidR="003966F9">
        <w:rPr>
          <w:rFonts w:ascii="Times New Roman" w:hAnsi="Times New Roman"/>
          <w:sz w:val="24"/>
        </w:rPr>
        <w:t xml:space="preserve">eehouders onterecht voorgehouden dat de </w:t>
      </w:r>
      <w:r>
        <w:rPr>
          <w:rFonts w:ascii="Times New Roman" w:hAnsi="Times New Roman"/>
          <w:sz w:val="24"/>
        </w:rPr>
        <w:t>stalaanpassingen</w:t>
      </w:r>
      <w:r w:rsidR="003966F9">
        <w:rPr>
          <w:rFonts w:ascii="Times New Roman" w:hAnsi="Times New Roman"/>
          <w:sz w:val="24"/>
        </w:rPr>
        <w:t xml:space="preserve">, die soms forse investeringen vragen, voldoende zullen zijn. </w:t>
      </w:r>
      <w:r w:rsidR="001D6762">
        <w:rPr>
          <w:rFonts w:ascii="Times New Roman" w:hAnsi="Times New Roman"/>
          <w:sz w:val="24"/>
        </w:rPr>
        <w:t xml:space="preserve">Zij hebben geen duidelijkheid over wanneer maatregelen in werking treden en ook niet over het </w:t>
      </w:r>
      <w:proofErr w:type="spellStart"/>
      <w:r w:rsidR="00AB646B">
        <w:rPr>
          <w:rFonts w:ascii="Times New Roman" w:hAnsi="Times New Roman"/>
          <w:sz w:val="24"/>
        </w:rPr>
        <w:t>langetermijn</w:t>
      </w:r>
      <w:r w:rsidR="001D6762">
        <w:rPr>
          <w:rFonts w:ascii="Times New Roman" w:hAnsi="Times New Roman"/>
          <w:sz w:val="24"/>
        </w:rPr>
        <w:t>doel</w:t>
      </w:r>
      <w:proofErr w:type="spellEnd"/>
      <w:r w:rsidR="001D6762">
        <w:rPr>
          <w:rFonts w:ascii="Times New Roman" w:hAnsi="Times New Roman"/>
          <w:sz w:val="24"/>
        </w:rPr>
        <w:t xml:space="preserve"> waar ze naartoe moeten werken.</w:t>
      </w:r>
      <w:r w:rsidR="0036436F">
        <w:rPr>
          <w:rFonts w:ascii="Times New Roman" w:hAnsi="Times New Roman"/>
          <w:sz w:val="24"/>
        </w:rPr>
        <w:t xml:space="preserve"> </w:t>
      </w:r>
    </w:p>
    <w:p w:rsidR="00E01B76" w:rsidP="002A5894" w:rsidRDefault="00E01B76" w14:paraId="724898B2" w14:textId="77777777">
      <w:pPr>
        <w:tabs>
          <w:tab w:val="left" w:pos="284"/>
          <w:tab w:val="left" w:pos="567"/>
          <w:tab w:val="left" w:pos="851"/>
        </w:tabs>
        <w:spacing w:line="259" w:lineRule="auto"/>
        <w:ind w:right="-2"/>
        <w:rPr>
          <w:rFonts w:ascii="Times New Roman" w:hAnsi="Times New Roman"/>
          <w:i/>
          <w:iCs/>
          <w:sz w:val="24"/>
        </w:rPr>
      </w:pPr>
    </w:p>
    <w:p w:rsidRPr="00FE48EB" w:rsidR="00E01B76" w:rsidP="002A5894" w:rsidRDefault="003A3AF8" w14:paraId="1C7221B4" w14:textId="56F95090">
      <w:pPr>
        <w:tabs>
          <w:tab w:val="left" w:pos="284"/>
          <w:tab w:val="left" w:pos="567"/>
          <w:tab w:val="left" w:pos="851"/>
        </w:tabs>
        <w:spacing w:line="259" w:lineRule="auto"/>
        <w:ind w:right="-2"/>
        <w:rPr>
          <w:rFonts w:ascii="Times New Roman" w:hAnsi="Times New Roman"/>
          <w:sz w:val="24"/>
        </w:rPr>
      </w:pPr>
      <w:r>
        <w:rPr>
          <w:rFonts w:ascii="Times New Roman" w:hAnsi="Times New Roman"/>
          <w:sz w:val="24"/>
        </w:rPr>
        <w:t xml:space="preserve">2.2.2 </w:t>
      </w:r>
      <w:r w:rsidR="00E01B76">
        <w:rPr>
          <w:rFonts w:ascii="Times New Roman" w:hAnsi="Times New Roman"/>
          <w:i/>
          <w:iCs/>
          <w:sz w:val="24"/>
        </w:rPr>
        <w:t>Noodzaak van het wetsvoorstel</w:t>
      </w:r>
      <w:r w:rsidR="00C82DA6">
        <w:rPr>
          <w:rFonts w:ascii="Times New Roman" w:hAnsi="Times New Roman"/>
          <w:i/>
          <w:iCs/>
          <w:sz w:val="24"/>
        </w:rPr>
        <w:t xml:space="preserve"> </w:t>
      </w:r>
      <w:r w:rsidR="00CC63F4">
        <w:rPr>
          <w:rFonts w:ascii="Times New Roman" w:hAnsi="Times New Roman"/>
          <w:i/>
          <w:iCs/>
          <w:sz w:val="24"/>
        </w:rPr>
        <w:t>–</w:t>
      </w:r>
      <w:r w:rsidR="00C82DA6">
        <w:rPr>
          <w:rFonts w:ascii="Times New Roman" w:hAnsi="Times New Roman"/>
          <w:i/>
          <w:iCs/>
          <w:sz w:val="24"/>
        </w:rPr>
        <w:t xml:space="preserve"> waa</w:t>
      </w:r>
      <w:r w:rsidR="00CC63F4">
        <w:rPr>
          <w:rFonts w:ascii="Times New Roman" w:hAnsi="Times New Roman"/>
          <w:i/>
          <w:iCs/>
          <w:sz w:val="24"/>
        </w:rPr>
        <w:t xml:space="preserve">rborgen dat de </w:t>
      </w:r>
      <w:r w:rsidR="00D47D72">
        <w:rPr>
          <w:rFonts w:ascii="Times New Roman" w:hAnsi="Times New Roman"/>
          <w:i/>
          <w:iCs/>
          <w:sz w:val="24"/>
        </w:rPr>
        <w:t>dierwaa</w:t>
      </w:r>
      <w:r w:rsidR="005523A6">
        <w:rPr>
          <w:rFonts w:ascii="Times New Roman" w:hAnsi="Times New Roman"/>
          <w:i/>
          <w:iCs/>
          <w:sz w:val="24"/>
        </w:rPr>
        <w:t xml:space="preserve">rdige veehouderij wél </w:t>
      </w:r>
      <w:r w:rsidR="009245C2">
        <w:rPr>
          <w:rFonts w:ascii="Times New Roman" w:hAnsi="Times New Roman"/>
          <w:i/>
          <w:iCs/>
          <w:sz w:val="24"/>
        </w:rPr>
        <w:t>wordt gerealiseerd</w:t>
      </w:r>
    </w:p>
    <w:p w:rsidR="00112A5D" w:rsidP="00E01B76" w:rsidRDefault="00112A5D" w14:paraId="643E3A23" w14:textId="77777777">
      <w:pPr>
        <w:tabs>
          <w:tab w:val="left" w:pos="284"/>
          <w:tab w:val="left" w:pos="567"/>
          <w:tab w:val="left" w:pos="851"/>
        </w:tabs>
        <w:ind w:right="-2"/>
        <w:rPr>
          <w:rFonts w:ascii="Times New Roman" w:hAnsi="Times New Roman"/>
          <w:sz w:val="24"/>
          <w:szCs w:val="20"/>
          <w:highlight w:val="lightGray"/>
        </w:rPr>
      </w:pPr>
    </w:p>
    <w:p w:rsidRPr="007D4340" w:rsidR="00E01B76" w:rsidP="00E01B76" w:rsidRDefault="0012724C" w14:paraId="75E4E560" w14:textId="14A51D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Na </w:t>
      </w:r>
      <w:r w:rsidR="004C2E58">
        <w:rPr>
          <w:rFonts w:ascii="Times New Roman" w:hAnsi="Times New Roman"/>
          <w:sz w:val="24"/>
          <w:szCs w:val="20"/>
        </w:rPr>
        <w:t xml:space="preserve">alle </w:t>
      </w:r>
      <w:r w:rsidR="007F142E">
        <w:rPr>
          <w:rFonts w:ascii="Times New Roman" w:hAnsi="Times New Roman"/>
          <w:sz w:val="24"/>
          <w:szCs w:val="20"/>
        </w:rPr>
        <w:t xml:space="preserve">gebroken </w:t>
      </w:r>
      <w:r w:rsidR="004C2E58">
        <w:rPr>
          <w:rFonts w:ascii="Times New Roman" w:hAnsi="Times New Roman"/>
          <w:sz w:val="24"/>
          <w:szCs w:val="20"/>
        </w:rPr>
        <w:t>poli</w:t>
      </w:r>
      <w:r w:rsidR="001521C0">
        <w:rPr>
          <w:rFonts w:ascii="Times New Roman" w:hAnsi="Times New Roman"/>
          <w:sz w:val="24"/>
          <w:szCs w:val="20"/>
        </w:rPr>
        <w:t xml:space="preserve">tieke beloftes </w:t>
      </w:r>
      <w:r w:rsidR="00EB6B6D">
        <w:rPr>
          <w:rFonts w:ascii="Times New Roman" w:hAnsi="Times New Roman"/>
          <w:sz w:val="24"/>
          <w:szCs w:val="20"/>
        </w:rPr>
        <w:t xml:space="preserve">van opeenvolgende kabinetten om </w:t>
      </w:r>
      <w:r w:rsidR="00D91FA7">
        <w:rPr>
          <w:rFonts w:ascii="Times New Roman" w:hAnsi="Times New Roman"/>
          <w:sz w:val="24"/>
          <w:szCs w:val="20"/>
        </w:rPr>
        <w:t>de veehouderij aan te passen aan de natuurlijke behoeften van dieren</w:t>
      </w:r>
      <w:r w:rsidR="007F142E">
        <w:rPr>
          <w:rFonts w:ascii="Times New Roman" w:hAnsi="Times New Roman"/>
          <w:sz w:val="24"/>
          <w:szCs w:val="20"/>
        </w:rPr>
        <w:t xml:space="preserve">, </w:t>
      </w:r>
      <w:r w:rsidR="00965890">
        <w:rPr>
          <w:rFonts w:ascii="Times New Roman" w:hAnsi="Times New Roman"/>
          <w:sz w:val="24"/>
          <w:szCs w:val="20"/>
        </w:rPr>
        <w:t xml:space="preserve">rust er een dure plicht op de politiek om </w:t>
      </w:r>
      <w:r w:rsidR="00C333F5">
        <w:rPr>
          <w:rFonts w:ascii="Times New Roman" w:hAnsi="Times New Roman"/>
          <w:sz w:val="24"/>
          <w:szCs w:val="20"/>
        </w:rPr>
        <w:t>de nieuwe belofte</w:t>
      </w:r>
      <w:r w:rsidR="00FE51F6">
        <w:rPr>
          <w:rFonts w:ascii="Times New Roman" w:hAnsi="Times New Roman"/>
          <w:sz w:val="24"/>
          <w:szCs w:val="20"/>
        </w:rPr>
        <w:t>n</w:t>
      </w:r>
      <w:r w:rsidR="00C333F5">
        <w:rPr>
          <w:rFonts w:ascii="Times New Roman" w:hAnsi="Times New Roman"/>
          <w:sz w:val="24"/>
          <w:szCs w:val="20"/>
        </w:rPr>
        <w:t xml:space="preserve"> deze keer wél waar te maken. Het is al meer dan pijnlijk </w:t>
      </w:r>
      <w:r w:rsidR="00F5506D">
        <w:rPr>
          <w:rFonts w:ascii="Times New Roman" w:hAnsi="Times New Roman"/>
          <w:sz w:val="24"/>
          <w:szCs w:val="20"/>
        </w:rPr>
        <w:t xml:space="preserve">dat </w:t>
      </w:r>
      <w:r w:rsidR="00DC4F1B">
        <w:rPr>
          <w:rFonts w:ascii="Times New Roman" w:hAnsi="Times New Roman"/>
          <w:sz w:val="24"/>
          <w:szCs w:val="20"/>
        </w:rPr>
        <w:t xml:space="preserve">honderden miljoenen </w:t>
      </w:r>
      <w:r w:rsidR="008D6CF4">
        <w:rPr>
          <w:rFonts w:ascii="Times New Roman" w:hAnsi="Times New Roman"/>
          <w:sz w:val="24"/>
          <w:szCs w:val="20"/>
        </w:rPr>
        <w:t xml:space="preserve">dieren </w:t>
      </w:r>
      <w:r w:rsidR="00DC4F1B">
        <w:rPr>
          <w:rFonts w:ascii="Times New Roman" w:hAnsi="Times New Roman"/>
          <w:sz w:val="24"/>
          <w:szCs w:val="20"/>
        </w:rPr>
        <w:t>per jaar nog altijd structureel lijden in de bio-industrie, terwijl</w:t>
      </w:r>
      <w:r w:rsidR="001446FE">
        <w:rPr>
          <w:rFonts w:ascii="Times New Roman" w:hAnsi="Times New Roman"/>
          <w:sz w:val="24"/>
          <w:szCs w:val="20"/>
        </w:rPr>
        <w:t xml:space="preserve"> </w:t>
      </w:r>
      <w:r w:rsidR="006450BD">
        <w:rPr>
          <w:rFonts w:ascii="Times New Roman" w:hAnsi="Times New Roman"/>
          <w:sz w:val="24"/>
          <w:szCs w:val="20"/>
        </w:rPr>
        <w:t xml:space="preserve">de belofte was dat de veehouderij terug naar de tekentafel zou </w:t>
      </w:r>
      <w:r w:rsidR="007936C2">
        <w:rPr>
          <w:rFonts w:ascii="Times New Roman" w:hAnsi="Times New Roman"/>
          <w:sz w:val="24"/>
          <w:szCs w:val="20"/>
        </w:rPr>
        <w:t>gaan</w:t>
      </w:r>
      <w:r w:rsidR="006450BD">
        <w:rPr>
          <w:rFonts w:ascii="Times New Roman" w:hAnsi="Times New Roman"/>
          <w:sz w:val="24"/>
          <w:szCs w:val="20"/>
        </w:rPr>
        <w:t xml:space="preserve"> en uiterlijk in 2022 </w:t>
      </w:r>
      <w:r w:rsidR="007936C2">
        <w:rPr>
          <w:rFonts w:ascii="Times New Roman" w:hAnsi="Times New Roman"/>
          <w:sz w:val="24"/>
          <w:szCs w:val="20"/>
        </w:rPr>
        <w:t>het natuurlijk gedrag, de natuurlijke behoeften en het perspectief van het dier leidend zouden zijn</w:t>
      </w:r>
      <w:r w:rsidR="007F142E">
        <w:rPr>
          <w:rFonts w:ascii="Times New Roman" w:hAnsi="Times New Roman"/>
          <w:sz w:val="24"/>
          <w:szCs w:val="20"/>
        </w:rPr>
        <w:t xml:space="preserve"> </w:t>
      </w:r>
      <w:r w:rsidR="00F11ED4">
        <w:rPr>
          <w:rFonts w:ascii="Times New Roman" w:hAnsi="Times New Roman"/>
          <w:sz w:val="24"/>
          <w:szCs w:val="20"/>
        </w:rPr>
        <w:t xml:space="preserve">in de veehouderij. </w:t>
      </w:r>
      <w:r w:rsidR="00BC367E">
        <w:rPr>
          <w:rFonts w:ascii="Times New Roman" w:hAnsi="Times New Roman"/>
          <w:sz w:val="24"/>
          <w:szCs w:val="20"/>
        </w:rPr>
        <w:t>Dat die deadline als gevolg van politiek fale</w:t>
      </w:r>
      <w:r w:rsidR="000A2336">
        <w:rPr>
          <w:rFonts w:ascii="Times New Roman" w:hAnsi="Times New Roman"/>
          <w:sz w:val="24"/>
          <w:szCs w:val="20"/>
        </w:rPr>
        <w:t>n</w:t>
      </w:r>
      <w:r w:rsidR="00B02772">
        <w:rPr>
          <w:rFonts w:ascii="Times New Roman" w:hAnsi="Times New Roman"/>
          <w:sz w:val="24"/>
          <w:szCs w:val="20"/>
        </w:rPr>
        <w:t xml:space="preserve"> is </w:t>
      </w:r>
      <w:r w:rsidR="00795B76">
        <w:rPr>
          <w:rFonts w:ascii="Times New Roman" w:hAnsi="Times New Roman"/>
          <w:sz w:val="24"/>
          <w:szCs w:val="20"/>
        </w:rPr>
        <w:t xml:space="preserve">opgeschoven naar 2040 </w:t>
      </w:r>
      <w:r w:rsidR="00D53708">
        <w:rPr>
          <w:rFonts w:ascii="Times New Roman" w:hAnsi="Times New Roman"/>
          <w:sz w:val="24"/>
          <w:szCs w:val="20"/>
        </w:rPr>
        <w:t xml:space="preserve">is </w:t>
      </w:r>
      <w:r w:rsidR="00E00B86">
        <w:rPr>
          <w:rFonts w:ascii="Times New Roman" w:hAnsi="Times New Roman"/>
          <w:sz w:val="24"/>
          <w:szCs w:val="20"/>
        </w:rPr>
        <w:t>extra onverteer</w:t>
      </w:r>
      <w:r w:rsidR="008456A2">
        <w:rPr>
          <w:rFonts w:ascii="Times New Roman" w:hAnsi="Times New Roman"/>
          <w:sz w:val="24"/>
          <w:szCs w:val="20"/>
        </w:rPr>
        <w:t xml:space="preserve">baar </w:t>
      </w:r>
      <w:r w:rsidR="00CF5F9B">
        <w:rPr>
          <w:rFonts w:ascii="Times New Roman" w:hAnsi="Times New Roman"/>
          <w:sz w:val="24"/>
          <w:szCs w:val="20"/>
        </w:rPr>
        <w:t xml:space="preserve">als </w:t>
      </w:r>
      <w:r w:rsidR="001547D9">
        <w:rPr>
          <w:rFonts w:ascii="Times New Roman" w:hAnsi="Times New Roman"/>
          <w:sz w:val="24"/>
          <w:szCs w:val="20"/>
        </w:rPr>
        <w:t xml:space="preserve">het </w:t>
      </w:r>
      <w:r w:rsidR="005F25DE">
        <w:rPr>
          <w:rFonts w:ascii="Times New Roman" w:hAnsi="Times New Roman"/>
          <w:sz w:val="24"/>
          <w:szCs w:val="20"/>
        </w:rPr>
        <w:t>structurele dierenleed</w:t>
      </w:r>
      <w:r w:rsidR="009B25F9">
        <w:rPr>
          <w:rFonts w:ascii="Times New Roman" w:hAnsi="Times New Roman"/>
          <w:sz w:val="24"/>
          <w:szCs w:val="20"/>
        </w:rPr>
        <w:t xml:space="preserve"> </w:t>
      </w:r>
      <w:r w:rsidR="001F6471">
        <w:rPr>
          <w:rFonts w:ascii="Times New Roman" w:hAnsi="Times New Roman"/>
          <w:sz w:val="24"/>
          <w:szCs w:val="20"/>
        </w:rPr>
        <w:t>van de bio-industrie zelfs dan nog niet is beëindig</w:t>
      </w:r>
      <w:r w:rsidR="00643F6F">
        <w:rPr>
          <w:rFonts w:ascii="Times New Roman" w:hAnsi="Times New Roman"/>
          <w:sz w:val="24"/>
          <w:szCs w:val="20"/>
        </w:rPr>
        <w:t>d</w:t>
      </w:r>
      <w:r w:rsidR="0071762E">
        <w:rPr>
          <w:rFonts w:ascii="Times New Roman" w:hAnsi="Times New Roman"/>
          <w:sz w:val="24"/>
          <w:szCs w:val="20"/>
        </w:rPr>
        <w:t>.</w:t>
      </w:r>
      <w:r w:rsidR="00CF5F9B">
        <w:rPr>
          <w:rFonts w:ascii="Times New Roman" w:hAnsi="Times New Roman"/>
          <w:sz w:val="24"/>
          <w:szCs w:val="20"/>
        </w:rPr>
        <w:t xml:space="preserve"> </w:t>
      </w:r>
      <w:r w:rsidR="00A26C1D">
        <w:rPr>
          <w:rFonts w:ascii="Times New Roman" w:hAnsi="Times New Roman"/>
          <w:sz w:val="24"/>
          <w:szCs w:val="20"/>
        </w:rPr>
        <w:t>Initiatiefnemer vindt dat de omslag naar</w:t>
      </w:r>
      <w:r w:rsidR="00043D36">
        <w:rPr>
          <w:rFonts w:ascii="Times New Roman" w:hAnsi="Times New Roman"/>
          <w:sz w:val="24"/>
          <w:szCs w:val="20"/>
        </w:rPr>
        <w:t xml:space="preserve"> een dierwaardige </w:t>
      </w:r>
      <w:r w:rsidR="00A26C1D">
        <w:rPr>
          <w:rFonts w:ascii="Times New Roman" w:hAnsi="Times New Roman"/>
          <w:sz w:val="24"/>
          <w:szCs w:val="20"/>
        </w:rPr>
        <w:t>veehouderij</w:t>
      </w:r>
      <w:r w:rsidR="004E6846">
        <w:rPr>
          <w:rFonts w:ascii="Times New Roman" w:hAnsi="Times New Roman"/>
          <w:sz w:val="24"/>
          <w:szCs w:val="20"/>
        </w:rPr>
        <w:t xml:space="preserve"> niet opnieuw slechts een belofte of ambitie </w:t>
      </w:r>
      <w:r w:rsidR="00A26C1D">
        <w:rPr>
          <w:rFonts w:ascii="Times New Roman" w:hAnsi="Times New Roman"/>
          <w:sz w:val="24"/>
          <w:szCs w:val="20"/>
        </w:rPr>
        <w:t xml:space="preserve">mag </w:t>
      </w:r>
      <w:r w:rsidR="004E6846">
        <w:rPr>
          <w:rFonts w:ascii="Times New Roman" w:hAnsi="Times New Roman"/>
          <w:sz w:val="24"/>
          <w:szCs w:val="20"/>
        </w:rPr>
        <w:t xml:space="preserve">blijven, maar </w:t>
      </w:r>
      <w:r w:rsidR="006E482B">
        <w:rPr>
          <w:rFonts w:ascii="Times New Roman" w:hAnsi="Times New Roman"/>
          <w:sz w:val="24"/>
          <w:szCs w:val="20"/>
        </w:rPr>
        <w:t xml:space="preserve">daadwerkelijk </w:t>
      </w:r>
      <w:r w:rsidR="00A26C1D">
        <w:rPr>
          <w:rFonts w:ascii="Times New Roman" w:hAnsi="Times New Roman"/>
          <w:sz w:val="24"/>
          <w:szCs w:val="20"/>
        </w:rPr>
        <w:t>moet</w:t>
      </w:r>
      <w:r w:rsidR="006E482B">
        <w:rPr>
          <w:rFonts w:ascii="Times New Roman" w:hAnsi="Times New Roman"/>
          <w:sz w:val="24"/>
          <w:szCs w:val="20"/>
        </w:rPr>
        <w:t xml:space="preserve"> worden gerealiseerd</w:t>
      </w:r>
      <w:r w:rsidR="00B35B7C">
        <w:rPr>
          <w:rFonts w:ascii="Times New Roman" w:hAnsi="Times New Roman"/>
          <w:sz w:val="24"/>
          <w:szCs w:val="20"/>
        </w:rPr>
        <w:t>.</w:t>
      </w:r>
      <w:r w:rsidR="009339A3">
        <w:rPr>
          <w:rFonts w:ascii="Times New Roman" w:hAnsi="Times New Roman"/>
          <w:sz w:val="24"/>
          <w:szCs w:val="20"/>
        </w:rPr>
        <w:t xml:space="preserve"> </w:t>
      </w:r>
      <w:r w:rsidRPr="005178F5" w:rsidR="00B77597">
        <w:rPr>
          <w:rFonts w:ascii="Times New Roman" w:hAnsi="Times New Roman"/>
          <w:sz w:val="24"/>
          <w:szCs w:val="20"/>
        </w:rPr>
        <w:t>D</w:t>
      </w:r>
      <w:r w:rsidRPr="007D4340" w:rsidR="00E01B76">
        <w:rPr>
          <w:rFonts w:ascii="Times New Roman" w:hAnsi="Times New Roman"/>
          <w:sz w:val="24"/>
          <w:szCs w:val="20"/>
        </w:rPr>
        <w:t xml:space="preserve">eugdelijke wettelijke borging </w:t>
      </w:r>
      <w:r w:rsidR="00304B03">
        <w:rPr>
          <w:rFonts w:ascii="Times New Roman" w:hAnsi="Times New Roman"/>
          <w:sz w:val="24"/>
          <w:szCs w:val="20"/>
        </w:rPr>
        <w:t xml:space="preserve">is </w:t>
      </w:r>
      <w:r w:rsidR="00292A44">
        <w:rPr>
          <w:rFonts w:ascii="Times New Roman" w:hAnsi="Times New Roman"/>
          <w:sz w:val="24"/>
          <w:szCs w:val="20"/>
        </w:rPr>
        <w:t xml:space="preserve">daarvoor </w:t>
      </w:r>
      <w:r w:rsidRPr="007D4340" w:rsidR="00E01B76">
        <w:rPr>
          <w:rFonts w:ascii="Times New Roman" w:hAnsi="Times New Roman"/>
          <w:sz w:val="24"/>
          <w:szCs w:val="20"/>
        </w:rPr>
        <w:t xml:space="preserve">cruciaal </w:t>
      </w:r>
      <w:r w:rsidR="00E2221F">
        <w:rPr>
          <w:rFonts w:ascii="Times New Roman" w:hAnsi="Times New Roman"/>
          <w:sz w:val="24"/>
          <w:szCs w:val="20"/>
        </w:rPr>
        <w:t xml:space="preserve">en dat </w:t>
      </w:r>
      <w:r w:rsidR="00131969">
        <w:rPr>
          <w:rFonts w:ascii="Times New Roman" w:hAnsi="Times New Roman"/>
          <w:sz w:val="24"/>
          <w:szCs w:val="20"/>
        </w:rPr>
        <w:t xml:space="preserve">doet dit wetsvoorstel. </w:t>
      </w:r>
    </w:p>
    <w:p w:rsidRPr="007D4340" w:rsidR="00E01B76" w:rsidP="00E01B76" w:rsidRDefault="00E01B76" w14:paraId="36EF167D" w14:textId="77777777">
      <w:pPr>
        <w:tabs>
          <w:tab w:val="left" w:pos="284"/>
          <w:tab w:val="left" w:pos="567"/>
          <w:tab w:val="left" w:pos="851"/>
        </w:tabs>
        <w:ind w:right="-2"/>
        <w:rPr>
          <w:rFonts w:ascii="Times New Roman" w:hAnsi="Times New Roman"/>
          <w:sz w:val="24"/>
          <w:szCs w:val="20"/>
        </w:rPr>
      </w:pPr>
    </w:p>
    <w:p w:rsidRPr="007D4340" w:rsidR="00E01B76" w:rsidP="00E01B76" w:rsidRDefault="00B80B39" w14:paraId="34D27CC0" w14:textId="69A3C2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Met dit </w:t>
      </w:r>
      <w:r w:rsidR="00D45F2A">
        <w:rPr>
          <w:rFonts w:ascii="Times New Roman" w:hAnsi="Times New Roman"/>
          <w:sz w:val="24"/>
          <w:szCs w:val="20"/>
        </w:rPr>
        <w:t>wetsvoorstel gaat de veehouderij terug naar de tekentafel, zoals al</w:t>
      </w:r>
      <w:r w:rsidR="00A6059D">
        <w:rPr>
          <w:rFonts w:ascii="Times New Roman" w:hAnsi="Times New Roman"/>
          <w:sz w:val="24"/>
          <w:szCs w:val="20"/>
        </w:rPr>
        <w:t xml:space="preserve"> </w:t>
      </w:r>
      <w:r w:rsidR="00BE3B52">
        <w:rPr>
          <w:rFonts w:ascii="Times New Roman" w:hAnsi="Times New Roman"/>
          <w:sz w:val="24"/>
          <w:szCs w:val="20"/>
        </w:rPr>
        <w:t xml:space="preserve">dringend was aanbevolen door de commissie-Wijffels in 2001. </w:t>
      </w:r>
      <w:r w:rsidR="00EE7CA6">
        <w:rPr>
          <w:rFonts w:ascii="Times New Roman" w:hAnsi="Times New Roman"/>
          <w:sz w:val="24"/>
          <w:szCs w:val="20"/>
        </w:rPr>
        <w:t xml:space="preserve">De bouw van stallen die niet diergericht ontworpen zijn wordt zo snel mogelijk verboden. </w:t>
      </w:r>
      <w:r w:rsidR="000B7FBA">
        <w:rPr>
          <w:rFonts w:ascii="Times New Roman" w:hAnsi="Times New Roman"/>
          <w:sz w:val="24"/>
          <w:szCs w:val="20"/>
        </w:rPr>
        <w:t xml:space="preserve">In dit wetsvoorstel wordt </w:t>
      </w:r>
      <w:r w:rsidR="00093C95">
        <w:rPr>
          <w:rFonts w:ascii="Times New Roman" w:hAnsi="Times New Roman"/>
          <w:sz w:val="24"/>
          <w:szCs w:val="20"/>
        </w:rPr>
        <w:t>vastgelegd dat</w:t>
      </w:r>
      <w:r w:rsidR="000B7FBA">
        <w:rPr>
          <w:rFonts w:ascii="Times New Roman" w:hAnsi="Times New Roman"/>
          <w:sz w:val="24"/>
          <w:szCs w:val="20"/>
        </w:rPr>
        <w:t xml:space="preserve"> </w:t>
      </w:r>
      <w:r w:rsidR="00D1658B">
        <w:rPr>
          <w:rFonts w:ascii="Times New Roman" w:hAnsi="Times New Roman"/>
          <w:sz w:val="24"/>
          <w:szCs w:val="20"/>
        </w:rPr>
        <w:t>stal</w:t>
      </w:r>
      <w:r w:rsidR="00B80130">
        <w:rPr>
          <w:rFonts w:ascii="Times New Roman" w:hAnsi="Times New Roman"/>
          <w:sz w:val="24"/>
          <w:szCs w:val="20"/>
        </w:rPr>
        <w:t xml:space="preserve">systemen </w:t>
      </w:r>
      <w:r w:rsidR="003F2870">
        <w:rPr>
          <w:rFonts w:ascii="Times New Roman" w:hAnsi="Times New Roman"/>
          <w:sz w:val="24"/>
          <w:szCs w:val="20"/>
        </w:rPr>
        <w:t xml:space="preserve">moeten voldoen aan de specifieke natuurlijke behoeften van dieren. </w:t>
      </w:r>
      <w:r w:rsidRPr="007D4340" w:rsidR="00E01B76">
        <w:rPr>
          <w:rFonts w:ascii="Times New Roman" w:hAnsi="Times New Roman"/>
          <w:sz w:val="24"/>
          <w:szCs w:val="20"/>
        </w:rPr>
        <w:t>De mogelijkheid om de deadline van 2040 nog verder te verschuiven wordt geschrapt.</w:t>
      </w:r>
      <w:r w:rsidR="00D26EC5">
        <w:rPr>
          <w:rFonts w:ascii="Times New Roman" w:hAnsi="Times New Roman"/>
          <w:sz w:val="24"/>
          <w:szCs w:val="20"/>
        </w:rPr>
        <w:t xml:space="preserve"> </w:t>
      </w:r>
      <w:r w:rsidRPr="007D4340" w:rsidR="00E01B76">
        <w:rPr>
          <w:rFonts w:ascii="Times New Roman" w:hAnsi="Times New Roman"/>
          <w:sz w:val="24"/>
          <w:szCs w:val="20"/>
        </w:rPr>
        <w:t>Ook regelt dit wetsvoorstel dat niet-medische ingrepen aan dieren daadwerkelijk worden beëindigd. Zo kan het doel van een dierwaardige veehouderij wél worden bereikt – en wordt de bio-industrie eindelijk afgebouwd en afgeschaft.</w:t>
      </w:r>
    </w:p>
    <w:p w:rsidRPr="007D4340" w:rsidR="00E01B76" w:rsidP="00E01B76" w:rsidRDefault="00E01B76" w14:paraId="0A0896FD" w14:textId="77777777">
      <w:pPr>
        <w:tabs>
          <w:tab w:val="left" w:pos="284"/>
          <w:tab w:val="left" w:pos="567"/>
          <w:tab w:val="left" w:pos="851"/>
        </w:tabs>
        <w:ind w:right="-2"/>
        <w:rPr>
          <w:rFonts w:ascii="Times New Roman" w:hAnsi="Times New Roman"/>
          <w:sz w:val="24"/>
          <w:szCs w:val="20"/>
        </w:rPr>
      </w:pPr>
    </w:p>
    <w:p w:rsidR="00E01B76" w:rsidP="00E01B76" w:rsidRDefault="00E01B76" w14:paraId="06951519" w14:textId="5A7D2246">
      <w:pPr>
        <w:tabs>
          <w:tab w:val="left" w:pos="284"/>
          <w:tab w:val="left" w:pos="567"/>
          <w:tab w:val="left" w:pos="851"/>
        </w:tabs>
        <w:ind w:right="-2"/>
        <w:rPr>
          <w:rFonts w:ascii="Times New Roman" w:hAnsi="Times New Roman"/>
          <w:sz w:val="24"/>
          <w:szCs w:val="20"/>
        </w:rPr>
      </w:pPr>
      <w:r w:rsidRPr="007D4340">
        <w:rPr>
          <w:rFonts w:ascii="Times New Roman" w:hAnsi="Times New Roman"/>
          <w:sz w:val="24"/>
          <w:szCs w:val="20"/>
        </w:rPr>
        <w:t>Dit initiatiefwetsvoorstel vormt het alternatief voor de AMvB</w:t>
      </w:r>
      <w:r w:rsidRPr="007D4340" w:rsidDel="00D12521">
        <w:rPr>
          <w:rFonts w:ascii="Times New Roman" w:hAnsi="Times New Roman"/>
          <w:sz w:val="24"/>
          <w:szCs w:val="20"/>
        </w:rPr>
        <w:t xml:space="preserve"> </w:t>
      </w:r>
      <w:r w:rsidRPr="007D4340">
        <w:rPr>
          <w:rFonts w:ascii="Times New Roman" w:hAnsi="Times New Roman"/>
          <w:sz w:val="24"/>
          <w:szCs w:val="20"/>
        </w:rPr>
        <w:t>van minister Wiersma</w:t>
      </w:r>
      <w:r w:rsidRPr="007D4340" w:rsidDel="00D12521">
        <w:rPr>
          <w:rFonts w:ascii="Times New Roman" w:hAnsi="Times New Roman"/>
          <w:sz w:val="24"/>
          <w:szCs w:val="20"/>
        </w:rPr>
        <w:t xml:space="preserve"> </w:t>
      </w:r>
      <w:r w:rsidRPr="007D4340">
        <w:rPr>
          <w:rFonts w:ascii="Times New Roman" w:hAnsi="Times New Roman"/>
          <w:sz w:val="24"/>
          <w:szCs w:val="20"/>
        </w:rPr>
        <w:t xml:space="preserve">waarmee de door </w:t>
      </w:r>
      <w:r w:rsidR="009339A3">
        <w:rPr>
          <w:rFonts w:ascii="Times New Roman" w:hAnsi="Times New Roman"/>
          <w:sz w:val="24"/>
          <w:szCs w:val="20"/>
        </w:rPr>
        <w:t xml:space="preserve">de </w:t>
      </w:r>
      <w:r w:rsidRPr="007D4340">
        <w:rPr>
          <w:rFonts w:ascii="Times New Roman" w:hAnsi="Times New Roman"/>
          <w:sz w:val="24"/>
          <w:szCs w:val="20"/>
        </w:rPr>
        <w:t>Kamer in de Wet dieren vastgelegde doelstelling om uiterlijk in 2040</w:t>
      </w:r>
      <w:r w:rsidRPr="007D4340" w:rsidDel="00D12521">
        <w:rPr>
          <w:rFonts w:ascii="Times New Roman" w:hAnsi="Times New Roman"/>
          <w:sz w:val="24"/>
          <w:szCs w:val="20"/>
        </w:rPr>
        <w:t xml:space="preserve"> </w:t>
      </w:r>
      <w:r w:rsidRPr="007D4340">
        <w:rPr>
          <w:rFonts w:ascii="Times New Roman" w:hAnsi="Times New Roman"/>
          <w:sz w:val="24"/>
          <w:szCs w:val="20"/>
        </w:rPr>
        <w:t>de volledige omslag te hebben gemaakt naar een dierwaardige veehouderij, daadwerkelijk te realiseren</w:t>
      </w:r>
      <w:r w:rsidRPr="007D4340" w:rsidDel="00D12521">
        <w:rPr>
          <w:rFonts w:ascii="Times New Roman" w:hAnsi="Times New Roman"/>
          <w:sz w:val="24"/>
          <w:szCs w:val="20"/>
        </w:rPr>
        <w:t xml:space="preserve"> </w:t>
      </w:r>
      <w:r w:rsidRPr="007D4340">
        <w:rPr>
          <w:rFonts w:ascii="Times New Roman" w:hAnsi="Times New Roman"/>
          <w:sz w:val="24"/>
          <w:szCs w:val="20"/>
        </w:rPr>
        <w:t>– en daarmee niet alleen de politieke beloften voor dierenwelzijn gestand te doen, maar ook veehouders de duidelijkheid te bieden waar zij recht op hebben.</w:t>
      </w:r>
      <w:r>
        <w:rPr>
          <w:rFonts w:ascii="Times New Roman" w:hAnsi="Times New Roman"/>
          <w:sz w:val="24"/>
          <w:szCs w:val="20"/>
        </w:rPr>
        <w:t xml:space="preserve"> </w:t>
      </w:r>
    </w:p>
    <w:p w:rsidRPr="00A2235C" w:rsidR="0072759B" w:rsidP="0072759B" w:rsidRDefault="0072759B" w14:paraId="0929E0E5" w14:textId="77777777">
      <w:pPr>
        <w:tabs>
          <w:tab w:val="left" w:pos="284"/>
          <w:tab w:val="left" w:pos="567"/>
          <w:tab w:val="left" w:pos="851"/>
        </w:tabs>
        <w:ind w:right="-2"/>
        <w:rPr>
          <w:rFonts w:ascii="Times New Roman" w:hAnsi="Times New Roman"/>
          <w:sz w:val="24"/>
          <w:szCs w:val="20"/>
        </w:rPr>
      </w:pPr>
    </w:p>
    <w:p w:rsidRPr="00A2235C" w:rsidR="0072759B" w:rsidP="0072759B" w:rsidRDefault="0072759B" w14:paraId="26A55F80" w14:textId="77777777">
      <w:pPr>
        <w:tabs>
          <w:tab w:val="left" w:pos="284"/>
          <w:tab w:val="left" w:pos="567"/>
          <w:tab w:val="left" w:pos="851"/>
        </w:tabs>
        <w:ind w:right="-2"/>
        <w:rPr>
          <w:rFonts w:ascii="Times New Roman" w:hAnsi="Times New Roman"/>
          <w:b/>
          <w:sz w:val="24"/>
          <w:szCs w:val="20"/>
        </w:rPr>
      </w:pPr>
      <w:r w:rsidRPr="00A2235C">
        <w:rPr>
          <w:rFonts w:ascii="Times New Roman" w:hAnsi="Times New Roman"/>
          <w:b/>
          <w:sz w:val="24"/>
          <w:szCs w:val="20"/>
        </w:rPr>
        <w:lastRenderedPageBreak/>
        <w:t>2.3 Inhoud van het wetsvoorstel</w:t>
      </w:r>
    </w:p>
    <w:p w:rsidR="002B239F" w:rsidP="0072759B" w:rsidRDefault="00056B3B" w14:paraId="589394AA" w14:textId="3233EE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Het</w:t>
      </w:r>
      <w:r w:rsidRPr="00A2235C" w:rsidR="0072759B">
        <w:rPr>
          <w:rFonts w:ascii="Times New Roman" w:hAnsi="Times New Roman"/>
          <w:sz w:val="24"/>
          <w:szCs w:val="20"/>
        </w:rPr>
        <w:t xml:space="preserve"> voorliggende voorstel regelt de wettelijke borging van de oude kabinetsbeloften dat het perspectief van het dier leidend zal zijn bij de inrichting van stallen en de bedrijfsvoering. </w:t>
      </w:r>
    </w:p>
    <w:p w:rsidR="002B239F" w:rsidP="0072759B" w:rsidRDefault="002B239F" w14:paraId="019E3153" w14:textId="77777777">
      <w:pPr>
        <w:tabs>
          <w:tab w:val="left" w:pos="284"/>
          <w:tab w:val="left" w:pos="567"/>
          <w:tab w:val="left" w:pos="851"/>
        </w:tabs>
        <w:ind w:right="-2"/>
        <w:rPr>
          <w:rFonts w:ascii="Times New Roman" w:hAnsi="Times New Roman"/>
          <w:sz w:val="24"/>
          <w:szCs w:val="20"/>
        </w:rPr>
      </w:pPr>
    </w:p>
    <w:p w:rsidR="000C319C" w:rsidP="0072759B" w:rsidRDefault="006F4AD6" w14:paraId="27B173F8" w14:textId="6FD94C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Concreet regelt dit wetsvoorstel </w:t>
      </w:r>
      <w:r w:rsidR="00AC25C5">
        <w:rPr>
          <w:rFonts w:ascii="Times New Roman" w:hAnsi="Times New Roman"/>
          <w:sz w:val="24"/>
          <w:szCs w:val="20"/>
        </w:rPr>
        <w:t xml:space="preserve">daartoe </w:t>
      </w:r>
      <w:r>
        <w:rPr>
          <w:rFonts w:ascii="Times New Roman" w:hAnsi="Times New Roman"/>
          <w:sz w:val="24"/>
          <w:szCs w:val="20"/>
        </w:rPr>
        <w:t xml:space="preserve">het volgende: </w:t>
      </w:r>
    </w:p>
    <w:p w:rsidR="000C319C" w:rsidP="0072759B" w:rsidRDefault="000C319C" w14:paraId="78C7E7AB" w14:textId="72E068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 </w:t>
      </w:r>
      <w:r w:rsidR="006714DD">
        <w:rPr>
          <w:rFonts w:ascii="Times New Roman" w:hAnsi="Times New Roman"/>
          <w:sz w:val="24"/>
          <w:szCs w:val="20"/>
        </w:rPr>
        <w:t xml:space="preserve">een verbod op het bouwen van stallen waarin dieren hun natuurlijke gedrag niet kunnen vertonen, </w:t>
      </w:r>
    </w:p>
    <w:p w:rsidR="000C319C" w:rsidP="0072759B" w:rsidRDefault="000C319C" w14:paraId="7FD35685" w14:textId="21D681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 </w:t>
      </w:r>
      <w:r w:rsidR="006714DD">
        <w:rPr>
          <w:rFonts w:ascii="Times New Roman" w:hAnsi="Times New Roman"/>
          <w:sz w:val="24"/>
          <w:szCs w:val="20"/>
        </w:rPr>
        <w:t>een einde aan pijnlijke lichamelijke ingrepen</w:t>
      </w:r>
      <w:r w:rsidR="002B7FB1">
        <w:rPr>
          <w:rFonts w:ascii="Times New Roman" w:hAnsi="Times New Roman"/>
          <w:sz w:val="24"/>
          <w:szCs w:val="20"/>
        </w:rPr>
        <w:t xml:space="preserve">, zoals het afbranden van </w:t>
      </w:r>
      <w:r w:rsidRPr="00A2235C" w:rsidR="00937EF7">
        <w:rPr>
          <w:rFonts w:ascii="Times New Roman" w:hAnsi="Times New Roman"/>
          <w:bCs/>
          <w:sz w:val="24"/>
          <w:szCs w:val="20"/>
        </w:rPr>
        <w:t xml:space="preserve">biggenstaarten, het </w:t>
      </w:r>
      <w:proofErr w:type="spellStart"/>
      <w:r w:rsidRPr="00A2235C" w:rsidR="00937EF7">
        <w:rPr>
          <w:rFonts w:ascii="Times New Roman" w:hAnsi="Times New Roman"/>
          <w:bCs/>
          <w:sz w:val="24"/>
          <w:szCs w:val="20"/>
        </w:rPr>
        <w:t>onthoornen</w:t>
      </w:r>
      <w:proofErr w:type="spellEnd"/>
      <w:r w:rsidRPr="00A2235C" w:rsidR="00937EF7">
        <w:rPr>
          <w:rFonts w:ascii="Times New Roman" w:hAnsi="Times New Roman"/>
          <w:bCs/>
          <w:sz w:val="24"/>
          <w:szCs w:val="20"/>
        </w:rPr>
        <w:t xml:space="preserve"> van runderen en geiten, tanden slijpen </w:t>
      </w:r>
      <w:r w:rsidR="00937EF7">
        <w:rPr>
          <w:rFonts w:ascii="Times New Roman" w:hAnsi="Times New Roman"/>
          <w:bCs/>
          <w:sz w:val="24"/>
          <w:szCs w:val="20"/>
        </w:rPr>
        <w:t>van varkens</w:t>
      </w:r>
      <w:r w:rsidRPr="00A2235C" w:rsidR="00937EF7">
        <w:rPr>
          <w:rFonts w:ascii="Times New Roman" w:hAnsi="Times New Roman"/>
          <w:bCs/>
          <w:sz w:val="24"/>
          <w:szCs w:val="20"/>
        </w:rPr>
        <w:t xml:space="preserve"> en het amputeren van een deel van de teen bij hanen</w:t>
      </w:r>
      <w:r w:rsidR="002B7FB1">
        <w:rPr>
          <w:rFonts w:ascii="Times New Roman" w:hAnsi="Times New Roman"/>
          <w:sz w:val="24"/>
          <w:szCs w:val="20"/>
        </w:rPr>
        <w:t xml:space="preserve">, </w:t>
      </w:r>
      <w:r>
        <w:rPr>
          <w:rFonts w:ascii="Times New Roman" w:hAnsi="Times New Roman"/>
          <w:sz w:val="24"/>
          <w:szCs w:val="20"/>
        </w:rPr>
        <w:t>en</w:t>
      </w:r>
    </w:p>
    <w:p w:rsidR="0072759B" w:rsidP="0072759B" w:rsidRDefault="000C319C" w14:paraId="314D6EB8" w14:textId="5CE1D0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 een verbod </w:t>
      </w:r>
      <w:r w:rsidR="002B239F">
        <w:rPr>
          <w:rFonts w:ascii="Times New Roman" w:hAnsi="Times New Roman"/>
          <w:sz w:val="24"/>
          <w:szCs w:val="20"/>
        </w:rPr>
        <w:t>(</w:t>
      </w:r>
      <w:r>
        <w:rPr>
          <w:rFonts w:ascii="Times New Roman" w:hAnsi="Times New Roman"/>
          <w:sz w:val="24"/>
          <w:szCs w:val="20"/>
        </w:rPr>
        <w:t>met een overgangstermijn</w:t>
      </w:r>
      <w:r w:rsidR="002B239F">
        <w:rPr>
          <w:rFonts w:ascii="Times New Roman" w:hAnsi="Times New Roman"/>
          <w:sz w:val="24"/>
          <w:szCs w:val="20"/>
        </w:rPr>
        <w:t>)</w:t>
      </w:r>
      <w:r>
        <w:rPr>
          <w:rFonts w:ascii="Times New Roman" w:hAnsi="Times New Roman"/>
          <w:sz w:val="24"/>
          <w:szCs w:val="20"/>
        </w:rPr>
        <w:t xml:space="preserve"> op het houden van dieren in stallen waarin zij hun natuurlijke gedrag niet kunnen vertonen.</w:t>
      </w:r>
      <w:r w:rsidR="00B71949">
        <w:rPr>
          <w:rFonts w:ascii="Times New Roman" w:hAnsi="Times New Roman"/>
          <w:sz w:val="24"/>
          <w:szCs w:val="20"/>
        </w:rPr>
        <w:t xml:space="preserve"> </w:t>
      </w:r>
      <w:r w:rsidR="00B7100C">
        <w:rPr>
          <w:rFonts w:ascii="Times New Roman" w:hAnsi="Times New Roman"/>
          <w:sz w:val="24"/>
          <w:szCs w:val="20"/>
        </w:rPr>
        <w:t xml:space="preserve">De mogelijkheid tot uitzonderingen </w:t>
      </w:r>
      <w:r w:rsidR="001510FF">
        <w:rPr>
          <w:rFonts w:ascii="Times New Roman" w:hAnsi="Times New Roman"/>
          <w:sz w:val="24"/>
          <w:szCs w:val="20"/>
        </w:rPr>
        <w:t>c.q.</w:t>
      </w:r>
      <w:r w:rsidR="001E2485">
        <w:rPr>
          <w:rFonts w:ascii="Times New Roman" w:hAnsi="Times New Roman"/>
          <w:sz w:val="24"/>
          <w:szCs w:val="20"/>
        </w:rPr>
        <w:t xml:space="preserve"> verder uitstel wordt geschrapt.</w:t>
      </w:r>
    </w:p>
    <w:p w:rsidR="0072759B" w:rsidP="0072759B" w:rsidRDefault="00384FAF" w14:paraId="029D4BAF" w14:textId="329491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In de volgende paragrafen wordt dit nader toegelicht.</w:t>
      </w:r>
    </w:p>
    <w:p w:rsidR="00384FAF" w:rsidP="0072759B" w:rsidRDefault="00384FAF" w14:paraId="2A4218DE" w14:textId="77777777">
      <w:pPr>
        <w:tabs>
          <w:tab w:val="left" w:pos="284"/>
          <w:tab w:val="left" w:pos="567"/>
          <w:tab w:val="left" w:pos="851"/>
        </w:tabs>
        <w:ind w:right="-2"/>
        <w:rPr>
          <w:rFonts w:ascii="Times New Roman" w:hAnsi="Times New Roman"/>
          <w:sz w:val="24"/>
          <w:szCs w:val="20"/>
        </w:rPr>
      </w:pPr>
    </w:p>
    <w:p w:rsidR="002E6B5B" w:rsidP="0072759B" w:rsidRDefault="004E1E51" w14:paraId="10E275A5" w14:textId="60AE55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Toenmalig l</w:t>
      </w:r>
      <w:r w:rsidRPr="00A2235C" w:rsidR="0072759B">
        <w:rPr>
          <w:rFonts w:ascii="Times New Roman" w:hAnsi="Times New Roman"/>
          <w:sz w:val="24"/>
          <w:szCs w:val="20"/>
        </w:rPr>
        <w:t>andbouwminister Adema beoogde met zijn wetsvoorstel de doelen van het in 2021 aangenomen amendement te bereiken op een handhaafbare en uitvoerbare wijze.</w:t>
      </w:r>
      <w:r w:rsidRPr="00A2235C" w:rsidR="0072759B">
        <w:rPr>
          <w:rFonts w:ascii="Times New Roman" w:hAnsi="Times New Roman"/>
          <w:sz w:val="24"/>
          <w:szCs w:val="20"/>
          <w:vertAlign w:val="superscript"/>
        </w:rPr>
        <w:footnoteReference w:id="66"/>
      </w:r>
      <w:r w:rsidRPr="00A2235C" w:rsidR="0072759B">
        <w:rPr>
          <w:rFonts w:ascii="Times New Roman" w:hAnsi="Times New Roman"/>
          <w:sz w:val="24"/>
          <w:szCs w:val="20"/>
        </w:rPr>
        <w:t xml:space="preserve"> Hij </w:t>
      </w:r>
      <w:r w:rsidR="005C3316">
        <w:rPr>
          <w:rFonts w:ascii="Times New Roman" w:hAnsi="Times New Roman"/>
          <w:sz w:val="24"/>
          <w:szCs w:val="20"/>
        </w:rPr>
        <w:t>betoogde daarmee</w:t>
      </w:r>
      <w:r w:rsidRPr="00A2235C" w:rsidR="0072759B">
        <w:rPr>
          <w:rFonts w:ascii="Times New Roman" w:hAnsi="Times New Roman"/>
          <w:sz w:val="24"/>
          <w:szCs w:val="20"/>
        </w:rPr>
        <w:t xml:space="preserve"> de koers in</w:t>
      </w:r>
      <w:r w:rsidR="00D63DEB">
        <w:rPr>
          <w:rFonts w:ascii="Times New Roman" w:hAnsi="Times New Roman"/>
          <w:sz w:val="24"/>
          <w:szCs w:val="20"/>
        </w:rPr>
        <w:t xml:space="preserve"> te zetten </w:t>
      </w:r>
      <w:r w:rsidRPr="00A2235C" w:rsidR="0072759B">
        <w:rPr>
          <w:rFonts w:ascii="Times New Roman" w:hAnsi="Times New Roman"/>
          <w:sz w:val="24"/>
          <w:szCs w:val="20"/>
        </w:rPr>
        <w:t xml:space="preserve">naar een dierwaardige veehouderij, waarin ruimte moet zijn voor natuurlijk gedrag en </w:t>
      </w:r>
      <w:r w:rsidR="004A465F">
        <w:rPr>
          <w:rFonts w:ascii="Times New Roman" w:hAnsi="Times New Roman"/>
          <w:sz w:val="24"/>
          <w:szCs w:val="20"/>
        </w:rPr>
        <w:t xml:space="preserve">waarin </w:t>
      </w:r>
      <w:r w:rsidRPr="00A2235C" w:rsidR="0072759B">
        <w:rPr>
          <w:rFonts w:ascii="Times New Roman" w:hAnsi="Times New Roman"/>
          <w:sz w:val="24"/>
          <w:szCs w:val="20"/>
        </w:rPr>
        <w:t xml:space="preserve">het verrichten van niet-medische ingrepen achterwege kan worden gelaten. </w:t>
      </w:r>
      <w:r w:rsidR="00D63DEB">
        <w:rPr>
          <w:rFonts w:ascii="Times New Roman" w:hAnsi="Times New Roman"/>
          <w:sz w:val="24"/>
          <w:szCs w:val="20"/>
        </w:rPr>
        <w:t xml:space="preserve">Zoals </w:t>
      </w:r>
      <w:r w:rsidR="00935277">
        <w:rPr>
          <w:rFonts w:ascii="Times New Roman" w:hAnsi="Times New Roman"/>
          <w:sz w:val="24"/>
          <w:szCs w:val="20"/>
        </w:rPr>
        <w:t xml:space="preserve">in </w:t>
      </w:r>
      <w:r w:rsidR="00145E7F">
        <w:rPr>
          <w:rFonts w:ascii="Times New Roman" w:hAnsi="Times New Roman"/>
          <w:sz w:val="24"/>
          <w:szCs w:val="20"/>
        </w:rPr>
        <w:t xml:space="preserve">de vorige </w:t>
      </w:r>
      <w:r w:rsidR="00005392">
        <w:rPr>
          <w:rFonts w:ascii="Times New Roman" w:hAnsi="Times New Roman"/>
          <w:sz w:val="24"/>
          <w:szCs w:val="20"/>
        </w:rPr>
        <w:t>paragrafen</w:t>
      </w:r>
      <w:r w:rsidR="00145E7F">
        <w:rPr>
          <w:rFonts w:ascii="Times New Roman" w:hAnsi="Times New Roman"/>
          <w:sz w:val="24"/>
          <w:szCs w:val="20"/>
        </w:rPr>
        <w:t xml:space="preserve"> uiteengezet, </w:t>
      </w:r>
      <w:r w:rsidR="0088658D">
        <w:rPr>
          <w:rFonts w:ascii="Times New Roman" w:hAnsi="Times New Roman"/>
          <w:sz w:val="24"/>
          <w:szCs w:val="20"/>
        </w:rPr>
        <w:t>z</w:t>
      </w:r>
      <w:r w:rsidR="00BE447D">
        <w:rPr>
          <w:rFonts w:ascii="Times New Roman" w:hAnsi="Times New Roman"/>
          <w:sz w:val="24"/>
          <w:szCs w:val="20"/>
        </w:rPr>
        <w:t xml:space="preserve">ijn </w:t>
      </w:r>
      <w:r w:rsidR="00AE7291">
        <w:rPr>
          <w:rFonts w:ascii="Times New Roman" w:hAnsi="Times New Roman"/>
          <w:sz w:val="24"/>
          <w:szCs w:val="20"/>
        </w:rPr>
        <w:t xml:space="preserve">er </w:t>
      </w:r>
      <w:r w:rsidR="00E42149">
        <w:rPr>
          <w:rFonts w:ascii="Times New Roman" w:hAnsi="Times New Roman"/>
          <w:sz w:val="24"/>
          <w:szCs w:val="20"/>
        </w:rPr>
        <w:t>veel bezwaren tegen de door hem gekozen route</w:t>
      </w:r>
      <w:r w:rsidR="00744375">
        <w:rPr>
          <w:rFonts w:ascii="Times New Roman" w:hAnsi="Times New Roman"/>
          <w:sz w:val="24"/>
          <w:szCs w:val="20"/>
        </w:rPr>
        <w:t>, niet in de laatste plaats omdat</w:t>
      </w:r>
      <w:r w:rsidR="00E42149">
        <w:rPr>
          <w:rFonts w:ascii="Times New Roman" w:hAnsi="Times New Roman"/>
          <w:sz w:val="24"/>
          <w:szCs w:val="20"/>
        </w:rPr>
        <w:t xml:space="preserve"> </w:t>
      </w:r>
      <w:r w:rsidR="006403F1">
        <w:rPr>
          <w:rFonts w:ascii="Times New Roman" w:hAnsi="Times New Roman"/>
          <w:sz w:val="24"/>
          <w:szCs w:val="20"/>
        </w:rPr>
        <w:t xml:space="preserve">de gestelde doelen voor dierenwelzijn </w:t>
      </w:r>
      <w:r w:rsidR="00DA1ACD">
        <w:rPr>
          <w:rFonts w:ascii="Times New Roman" w:hAnsi="Times New Roman"/>
          <w:sz w:val="24"/>
          <w:szCs w:val="20"/>
        </w:rPr>
        <w:t xml:space="preserve">met aan zekerheid grenzende waarschijnlijkheid niet </w:t>
      </w:r>
      <w:r w:rsidR="00816BFD">
        <w:rPr>
          <w:rFonts w:ascii="Times New Roman" w:hAnsi="Times New Roman"/>
          <w:sz w:val="24"/>
          <w:szCs w:val="20"/>
        </w:rPr>
        <w:t>zullen worden gehaal</w:t>
      </w:r>
      <w:r w:rsidR="007B3F1B">
        <w:rPr>
          <w:rFonts w:ascii="Times New Roman" w:hAnsi="Times New Roman"/>
          <w:sz w:val="24"/>
          <w:szCs w:val="20"/>
        </w:rPr>
        <w:t>d</w:t>
      </w:r>
      <w:r w:rsidR="00816BFD">
        <w:rPr>
          <w:rFonts w:ascii="Times New Roman" w:hAnsi="Times New Roman"/>
          <w:sz w:val="24"/>
          <w:szCs w:val="20"/>
        </w:rPr>
        <w:t>.</w:t>
      </w:r>
      <w:r w:rsidR="007B3F1B">
        <w:rPr>
          <w:rFonts w:ascii="Times New Roman" w:hAnsi="Times New Roman"/>
          <w:sz w:val="24"/>
          <w:szCs w:val="20"/>
        </w:rPr>
        <w:t xml:space="preserve"> De</w:t>
      </w:r>
      <w:r w:rsidR="0089034E">
        <w:rPr>
          <w:rFonts w:ascii="Times New Roman" w:hAnsi="Times New Roman"/>
          <w:sz w:val="24"/>
          <w:szCs w:val="20"/>
        </w:rPr>
        <w:t xml:space="preserve"> huidige wet biedt geen enkele garantie dat uiterlijk in 2040 een dierwaardige veehouderij is bereikt. Integendeel, de </w:t>
      </w:r>
      <w:r w:rsidR="007B3F1B">
        <w:rPr>
          <w:rFonts w:ascii="Times New Roman" w:hAnsi="Times New Roman"/>
          <w:sz w:val="24"/>
          <w:szCs w:val="20"/>
        </w:rPr>
        <w:t xml:space="preserve">AMvB van minister Wiersma </w:t>
      </w:r>
      <w:r w:rsidR="0089034E">
        <w:rPr>
          <w:rFonts w:ascii="Times New Roman" w:hAnsi="Times New Roman"/>
          <w:sz w:val="24"/>
          <w:szCs w:val="20"/>
        </w:rPr>
        <w:t xml:space="preserve">illustreert dat een landbouwminister met </w:t>
      </w:r>
      <w:r w:rsidR="00C91406">
        <w:rPr>
          <w:rFonts w:ascii="Times New Roman" w:hAnsi="Times New Roman"/>
          <w:sz w:val="24"/>
          <w:szCs w:val="20"/>
        </w:rPr>
        <w:t xml:space="preserve">de huidige wetsystematiek </w:t>
      </w:r>
      <w:r w:rsidR="00E54A7D">
        <w:rPr>
          <w:rFonts w:ascii="Times New Roman" w:hAnsi="Times New Roman"/>
          <w:sz w:val="24"/>
          <w:szCs w:val="20"/>
        </w:rPr>
        <w:t>(</w:t>
      </w:r>
      <w:r w:rsidR="00C91406">
        <w:rPr>
          <w:rFonts w:ascii="Times New Roman" w:hAnsi="Times New Roman"/>
          <w:sz w:val="24"/>
          <w:szCs w:val="20"/>
        </w:rPr>
        <w:t>middels</w:t>
      </w:r>
      <w:r w:rsidR="00442077">
        <w:rPr>
          <w:rFonts w:ascii="Times New Roman" w:hAnsi="Times New Roman"/>
          <w:sz w:val="24"/>
          <w:szCs w:val="20"/>
        </w:rPr>
        <w:t xml:space="preserve"> </w:t>
      </w:r>
      <w:proofErr w:type="spellStart"/>
      <w:r w:rsidR="00442077">
        <w:rPr>
          <w:rFonts w:ascii="Times New Roman" w:hAnsi="Times New Roman"/>
          <w:sz w:val="24"/>
          <w:szCs w:val="20"/>
        </w:rPr>
        <w:t>AMvB</w:t>
      </w:r>
      <w:r w:rsidR="00C91406">
        <w:rPr>
          <w:rFonts w:ascii="Times New Roman" w:hAnsi="Times New Roman"/>
          <w:sz w:val="24"/>
          <w:szCs w:val="20"/>
        </w:rPr>
        <w:t>s</w:t>
      </w:r>
      <w:proofErr w:type="spellEnd"/>
      <w:r w:rsidR="00E54A7D">
        <w:rPr>
          <w:rFonts w:ascii="Times New Roman" w:hAnsi="Times New Roman"/>
          <w:sz w:val="24"/>
          <w:szCs w:val="20"/>
        </w:rPr>
        <w:t>)</w:t>
      </w:r>
      <w:r w:rsidR="00442077">
        <w:rPr>
          <w:rFonts w:ascii="Times New Roman" w:hAnsi="Times New Roman"/>
          <w:sz w:val="24"/>
          <w:szCs w:val="20"/>
        </w:rPr>
        <w:t xml:space="preserve"> </w:t>
      </w:r>
      <w:r w:rsidR="00164395">
        <w:rPr>
          <w:rFonts w:ascii="Times New Roman" w:hAnsi="Times New Roman"/>
          <w:sz w:val="24"/>
          <w:szCs w:val="20"/>
        </w:rPr>
        <w:t>het doel</w:t>
      </w:r>
      <w:r w:rsidR="00622A9A">
        <w:rPr>
          <w:rFonts w:ascii="Times New Roman" w:hAnsi="Times New Roman"/>
          <w:sz w:val="24"/>
          <w:szCs w:val="20"/>
        </w:rPr>
        <w:t xml:space="preserve">bereik behoorlijk kan frustreren, </w:t>
      </w:r>
      <w:r w:rsidR="0044790D">
        <w:rPr>
          <w:rFonts w:ascii="Times New Roman" w:hAnsi="Times New Roman"/>
          <w:sz w:val="24"/>
          <w:szCs w:val="20"/>
        </w:rPr>
        <w:t>met alle gevolgen van dien</w:t>
      </w:r>
      <w:r w:rsidR="00622A9A">
        <w:rPr>
          <w:rFonts w:ascii="Times New Roman" w:hAnsi="Times New Roman"/>
          <w:sz w:val="24"/>
          <w:szCs w:val="20"/>
        </w:rPr>
        <w:t>.</w:t>
      </w:r>
      <w:r w:rsidRPr="00A2235C" w:rsidR="0072759B">
        <w:rPr>
          <w:rFonts w:ascii="Times New Roman" w:hAnsi="Times New Roman"/>
          <w:sz w:val="24"/>
          <w:szCs w:val="20"/>
        </w:rPr>
        <w:t xml:space="preserve"> Dit voorliggende </w:t>
      </w:r>
      <w:r w:rsidR="00B6301A">
        <w:rPr>
          <w:rFonts w:ascii="Times New Roman" w:hAnsi="Times New Roman"/>
          <w:sz w:val="24"/>
          <w:szCs w:val="20"/>
        </w:rPr>
        <w:t>wets</w:t>
      </w:r>
      <w:r w:rsidRPr="00A2235C" w:rsidR="0072759B">
        <w:rPr>
          <w:rFonts w:ascii="Times New Roman" w:hAnsi="Times New Roman"/>
          <w:sz w:val="24"/>
          <w:szCs w:val="20"/>
        </w:rPr>
        <w:t xml:space="preserve">voorstel </w:t>
      </w:r>
      <w:r w:rsidR="00BC22A8">
        <w:rPr>
          <w:rFonts w:ascii="Times New Roman" w:hAnsi="Times New Roman"/>
          <w:sz w:val="24"/>
          <w:szCs w:val="20"/>
        </w:rPr>
        <w:t xml:space="preserve">waarborgt daarom </w:t>
      </w:r>
      <w:r w:rsidR="00DC5A0E">
        <w:rPr>
          <w:rFonts w:ascii="Times New Roman" w:hAnsi="Times New Roman"/>
          <w:sz w:val="24"/>
          <w:szCs w:val="20"/>
        </w:rPr>
        <w:t xml:space="preserve">dat </w:t>
      </w:r>
      <w:r w:rsidR="00D26EC5">
        <w:rPr>
          <w:rFonts w:ascii="Times New Roman" w:hAnsi="Times New Roman"/>
          <w:sz w:val="24"/>
          <w:szCs w:val="20"/>
        </w:rPr>
        <w:t xml:space="preserve">het doel dat het natuurlijk gedrag, de natuurlijke behoeften en het perspectief van het dier leidend wordt in de veehouderij, </w:t>
      </w:r>
      <w:r w:rsidR="00140A9C">
        <w:rPr>
          <w:rFonts w:ascii="Times New Roman" w:hAnsi="Times New Roman"/>
          <w:sz w:val="24"/>
          <w:szCs w:val="20"/>
        </w:rPr>
        <w:t xml:space="preserve">wel </w:t>
      </w:r>
      <w:r w:rsidR="00D26EC5">
        <w:rPr>
          <w:rFonts w:ascii="Times New Roman" w:hAnsi="Times New Roman"/>
          <w:sz w:val="24"/>
          <w:szCs w:val="20"/>
        </w:rPr>
        <w:t xml:space="preserve">wordt </w:t>
      </w:r>
      <w:r w:rsidR="000A1619">
        <w:rPr>
          <w:rFonts w:ascii="Times New Roman" w:hAnsi="Times New Roman"/>
          <w:sz w:val="24"/>
          <w:szCs w:val="20"/>
        </w:rPr>
        <w:t>bereikt</w:t>
      </w:r>
      <w:r w:rsidRPr="00A2235C" w:rsidR="0072759B">
        <w:rPr>
          <w:rFonts w:ascii="Times New Roman" w:hAnsi="Times New Roman"/>
          <w:sz w:val="24"/>
          <w:szCs w:val="20"/>
        </w:rPr>
        <w:t xml:space="preserve">. </w:t>
      </w:r>
    </w:p>
    <w:p w:rsidR="002E6B5B" w:rsidP="0072759B" w:rsidRDefault="002E6B5B" w14:paraId="09C1F409" w14:textId="77777777">
      <w:pPr>
        <w:tabs>
          <w:tab w:val="left" w:pos="284"/>
          <w:tab w:val="left" w:pos="567"/>
          <w:tab w:val="left" w:pos="851"/>
        </w:tabs>
        <w:ind w:right="-2"/>
        <w:rPr>
          <w:rFonts w:ascii="Times New Roman" w:hAnsi="Times New Roman"/>
          <w:sz w:val="24"/>
          <w:szCs w:val="20"/>
        </w:rPr>
      </w:pPr>
    </w:p>
    <w:p w:rsidRPr="00A2235C" w:rsidR="0072759B" w:rsidP="0072759B" w:rsidRDefault="00F900F2" w14:paraId="676D2CF2" w14:textId="54EEBD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r w:rsidR="00F944C9">
        <w:rPr>
          <w:rFonts w:ascii="Times New Roman" w:hAnsi="Times New Roman"/>
          <w:sz w:val="24"/>
          <w:szCs w:val="20"/>
        </w:rPr>
        <w:t xml:space="preserve">ieren krijgen eindelijk de </w:t>
      </w:r>
      <w:r w:rsidR="00E934E0">
        <w:rPr>
          <w:rFonts w:ascii="Times New Roman" w:hAnsi="Times New Roman"/>
          <w:sz w:val="24"/>
          <w:szCs w:val="20"/>
        </w:rPr>
        <w:t>deugdelijke wettelijke bescherming die ze verdienen</w:t>
      </w:r>
      <w:r w:rsidR="00981075">
        <w:rPr>
          <w:rFonts w:ascii="Times New Roman" w:hAnsi="Times New Roman"/>
          <w:sz w:val="24"/>
          <w:szCs w:val="20"/>
        </w:rPr>
        <w:t>. D</w:t>
      </w:r>
      <w:r w:rsidR="007E7EA8">
        <w:rPr>
          <w:rFonts w:ascii="Times New Roman" w:hAnsi="Times New Roman"/>
          <w:sz w:val="24"/>
          <w:szCs w:val="20"/>
        </w:rPr>
        <w:t>aarmee</w:t>
      </w:r>
      <w:r w:rsidR="002E6B5B">
        <w:rPr>
          <w:rFonts w:ascii="Times New Roman" w:hAnsi="Times New Roman"/>
          <w:sz w:val="24"/>
          <w:szCs w:val="20"/>
        </w:rPr>
        <w:t xml:space="preserve"> wordt</w:t>
      </w:r>
      <w:r w:rsidRPr="006C28BA" w:rsidR="006C28BA">
        <w:rPr>
          <w:rFonts w:ascii="Times New Roman" w:hAnsi="Times New Roman"/>
          <w:sz w:val="24"/>
          <w:szCs w:val="20"/>
        </w:rPr>
        <w:t xml:space="preserve"> </w:t>
      </w:r>
      <w:r w:rsidR="00981075">
        <w:rPr>
          <w:rFonts w:ascii="Times New Roman" w:hAnsi="Times New Roman"/>
          <w:sz w:val="24"/>
          <w:szCs w:val="20"/>
        </w:rPr>
        <w:t xml:space="preserve">ook </w:t>
      </w:r>
      <w:r w:rsidRPr="006C28BA" w:rsidR="006C28BA">
        <w:rPr>
          <w:rFonts w:ascii="Times New Roman" w:hAnsi="Times New Roman"/>
          <w:sz w:val="24"/>
          <w:szCs w:val="20"/>
        </w:rPr>
        <w:t>een belangrijke bijdrage geleverd aan de zo dringend gewenste integrale aanpak van de grote uitdagingen waar de huidige landbouw voor staat. Door duidelijkheid te bieden voor de lange termijn en door de normen voor dierenwelzijn wettelijk te borgen wordt voorkomen dat veehouders maatregelen moeten treffen voor bijvoorbeeld natuur of klimaat die ten koste gaan van dierenwelzijn.</w:t>
      </w:r>
    </w:p>
    <w:p w:rsidRPr="00A2235C" w:rsidR="0072759B" w:rsidP="0072759B" w:rsidRDefault="0072759B" w14:paraId="62623ED8" w14:textId="77777777">
      <w:pPr>
        <w:tabs>
          <w:tab w:val="left" w:pos="284"/>
          <w:tab w:val="left" w:pos="567"/>
          <w:tab w:val="left" w:pos="851"/>
        </w:tabs>
        <w:ind w:right="-2"/>
        <w:rPr>
          <w:rFonts w:ascii="Times New Roman" w:hAnsi="Times New Roman"/>
          <w:sz w:val="24"/>
          <w:szCs w:val="20"/>
        </w:rPr>
      </w:pPr>
    </w:p>
    <w:p w:rsidR="0072759B" w:rsidP="0072759B" w:rsidRDefault="0072759B" w14:paraId="6E11C9C5" w14:textId="27C1028E">
      <w:pPr>
        <w:tabs>
          <w:tab w:val="left" w:pos="284"/>
          <w:tab w:val="left" w:pos="567"/>
          <w:tab w:val="left" w:pos="851"/>
        </w:tabs>
        <w:ind w:right="-2"/>
        <w:rPr>
          <w:rFonts w:ascii="Times New Roman" w:hAnsi="Times New Roman"/>
          <w:bCs/>
          <w:sz w:val="24"/>
          <w:szCs w:val="20"/>
        </w:rPr>
      </w:pPr>
      <w:r w:rsidRPr="00A2235C">
        <w:rPr>
          <w:rFonts w:ascii="Times New Roman" w:hAnsi="Times New Roman"/>
          <w:bCs/>
          <w:sz w:val="24"/>
          <w:szCs w:val="20"/>
        </w:rPr>
        <w:t xml:space="preserve">De voorgestelde wettekst beoogt een verbod op het permanent dan wel stelselmatig onthouden van de mogelijkheid om te voorzien in bepaalde natuurlijke gedragsbehoeften van het dier. Dit </w:t>
      </w:r>
      <w:r w:rsidR="008A6F88">
        <w:rPr>
          <w:rFonts w:ascii="Times New Roman" w:hAnsi="Times New Roman"/>
          <w:bCs/>
          <w:sz w:val="24"/>
          <w:szCs w:val="20"/>
        </w:rPr>
        <w:t>laat onverlet</w:t>
      </w:r>
      <w:r w:rsidRPr="00A2235C">
        <w:rPr>
          <w:rFonts w:ascii="Times New Roman" w:hAnsi="Times New Roman"/>
          <w:bCs/>
          <w:sz w:val="24"/>
          <w:szCs w:val="20"/>
        </w:rPr>
        <w:t xml:space="preserve"> dat een dier om diverse redenen, zoals een medische noodzaak of met het oog op vervoer, tijdelijk afgezonderd kan worden of in de bewegingsvrijheid kan worden beperkt. </w:t>
      </w:r>
    </w:p>
    <w:p w:rsidR="0072759B" w:rsidP="0072759B" w:rsidRDefault="0072759B" w14:paraId="3B767A96" w14:textId="77777777">
      <w:pPr>
        <w:tabs>
          <w:tab w:val="left" w:pos="284"/>
          <w:tab w:val="left" w:pos="567"/>
          <w:tab w:val="left" w:pos="851"/>
        </w:tabs>
        <w:ind w:right="-2"/>
        <w:rPr>
          <w:rFonts w:ascii="Times New Roman" w:hAnsi="Times New Roman"/>
          <w:bCs/>
          <w:sz w:val="24"/>
          <w:szCs w:val="20"/>
        </w:rPr>
      </w:pPr>
    </w:p>
    <w:p w:rsidRPr="00A2235C" w:rsidR="0072759B" w:rsidP="0072759B" w:rsidRDefault="00706FBF" w14:paraId="4B49953F" w14:textId="34F4F48C">
      <w:pPr>
        <w:tabs>
          <w:tab w:val="left" w:pos="284"/>
          <w:tab w:val="left" w:pos="567"/>
          <w:tab w:val="left" w:pos="851"/>
        </w:tabs>
        <w:ind w:right="-2"/>
        <w:rPr>
          <w:rFonts w:ascii="Times New Roman" w:hAnsi="Times New Roman"/>
          <w:i/>
          <w:sz w:val="24"/>
          <w:szCs w:val="20"/>
        </w:rPr>
      </w:pPr>
      <w:r>
        <w:rPr>
          <w:rFonts w:ascii="Times New Roman" w:hAnsi="Times New Roman"/>
          <w:iCs/>
          <w:sz w:val="24"/>
          <w:szCs w:val="20"/>
        </w:rPr>
        <w:t xml:space="preserve">2.3.1 </w:t>
      </w:r>
      <w:r w:rsidRPr="00A2235C" w:rsidR="0072759B">
        <w:rPr>
          <w:rFonts w:ascii="Times New Roman" w:hAnsi="Times New Roman"/>
          <w:i/>
          <w:sz w:val="24"/>
          <w:szCs w:val="20"/>
        </w:rPr>
        <w:t>Reikwijdte</w:t>
      </w:r>
    </w:p>
    <w:p w:rsidRPr="00A2235C" w:rsidR="0072759B" w:rsidP="0072759B" w:rsidRDefault="0072759B" w14:paraId="60EF7A09" w14:textId="2055ABFE">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Op basis van de huidige wetenschappelijke kennis over de behoeften en het welzijn van dieren, is in dit wetsvoorstel per diersoort verduidelijkt welke gedragsbehoeften dieren in ieder geval niet langer </w:t>
      </w:r>
      <w:r w:rsidR="000B7C5D">
        <w:rPr>
          <w:rFonts w:ascii="Times New Roman" w:hAnsi="Times New Roman"/>
          <w:sz w:val="24"/>
          <w:szCs w:val="20"/>
        </w:rPr>
        <w:t>zullen</w:t>
      </w:r>
      <w:r w:rsidRPr="00A2235C">
        <w:rPr>
          <w:rFonts w:ascii="Times New Roman" w:hAnsi="Times New Roman"/>
          <w:sz w:val="24"/>
          <w:szCs w:val="20"/>
        </w:rPr>
        <w:t xml:space="preserve"> mogen worden onthouden. De gedragsbehoeften zoals opgenomen in het </w:t>
      </w:r>
      <w:r>
        <w:rPr>
          <w:rFonts w:ascii="Times New Roman" w:hAnsi="Times New Roman"/>
          <w:sz w:val="24"/>
          <w:szCs w:val="20"/>
        </w:rPr>
        <w:t xml:space="preserve">voorliggende wetsvoorstel </w:t>
      </w:r>
      <w:r w:rsidRPr="00A2235C">
        <w:rPr>
          <w:rFonts w:ascii="Times New Roman" w:hAnsi="Times New Roman"/>
          <w:sz w:val="24"/>
          <w:szCs w:val="20"/>
        </w:rPr>
        <w:t xml:space="preserve">zijn ontleend aan het genoemde rapport van de Universiteit Utrecht en aan de voorwaarden zoals die zijn geformuleerd door de </w:t>
      </w:r>
      <w:r w:rsidRPr="00A2235C">
        <w:rPr>
          <w:rFonts w:ascii="Times New Roman" w:hAnsi="Times New Roman"/>
          <w:sz w:val="24"/>
          <w:szCs w:val="20"/>
        </w:rPr>
        <w:lastRenderedPageBreak/>
        <w:t xml:space="preserve">Onderzoekersgroep voor het convenant Dierwaardige Veehouderij. Deze wetenschappers hebben in opdracht van de minister uitgewerkt wat er in ieder geval noodzakelijk is voor een </w:t>
      </w:r>
      <w:proofErr w:type="spellStart"/>
      <w:r w:rsidRPr="00A2235C">
        <w:rPr>
          <w:rFonts w:ascii="Times New Roman" w:hAnsi="Times New Roman"/>
          <w:sz w:val="24"/>
          <w:szCs w:val="20"/>
        </w:rPr>
        <w:t>houderijsysteem</w:t>
      </w:r>
      <w:proofErr w:type="spellEnd"/>
      <w:r w:rsidRPr="00A2235C">
        <w:rPr>
          <w:rFonts w:ascii="Times New Roman" w:hAnsi="Times New Roman"/>
          <w:sz w:val="24"/>
          <w:szCs w:val="20"/>
        </w:rPr>
        <w:t xml:space="preserve"> om te voldoen aan de zes leidende principes Dierwaardige Veehouderij van de RDA. </w:t>
      </w:r>
    </w:p>
    <w:p w:rsidRPr="00A2235C" w:rsidR="0072759B" w:rsidP="0072759B" w:rsidRDefault="0072759B" w14:paraId="5E29978A" w14:textId="261D14B6">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Dit sluit aan op de oproep van Bureau Risicobeoordeling &amp; onderzoek (</w:t>
      </w:r>
      <w:proofErr w:type="spellStart"/>
      <w:r w:rsidRPr="00A2235C">
        <w:rPr>
          <w:rFonts w:ascii="Times New Roman" w:hAnsi="Times New Roman"/>
          <w:sz w:val="24"/>
          <w:szCs w:val="20"/>
        </w:rPr>
        <w:t>BuRO</w:t>
      </w:r>
      <w:proofErr w:type="spellEnd"/>
      <w:r w:rsidRPr="00A2235C">
        <w:rPr>
          <w:rFonts w:ascii="Times New Roman" w:hAnsi="Times New Roman"/>
          <w:sz w:val="24"/>
          <w:szCs w:val="20"/>
        </w:rPr>
        <w:t xml:space="preserve">, een onafhankelijk onderdeel van de NVWA) dat in de wet- en regelgeving meer aandacht moet komen voor de specifieke basisbehoeften per diersoort en voor positieve ervaringen van dieren. Op dit moment is de Wet dieren volgens BuRo op veel onderwerpen onvoldoende concreet uitgewerkt. </w:t>
      </w:r>
      <w:r w:rsidR="00892456">
        <w:rPr>
          <w:rFonts w:ascii="Times New Roman" w:hAnsi="Times New Roman"/>
          <w:sz w:val="24"/>
          <w:szCs w:val="20"/>
        </w:rPr>
        <w:t>De</w:t>
      </w:r>
      <w:r w:rsidR="00694A62">
        <w:rPr>
          <w:rFonts w:ascii="Times New Roman" w:hAnsi="Times New Roman"/>
          <w:sz w:val="24"/>
          <w:szCs w:val="20"/>
        </w:rPr>
        <w:t xml:space="preserve"> huidige wet</w:t>
      </w:r>
      <w:r w:rsidR="00892456">
        <w:rPr>
          <w:rFonts w:ascii="Times New Roman" w:hAnsi="Times New Roman"/>
          <w:sz w:val="24"/>
          <w:szCs w:val="20"/>
        </w:rPr>
        <w:t xml:space="preserve"> biedt</w:t>
      </w:r>
      <w:r w:rsidRPr="00A2235C">
        <w:rPr>
          <w:rFonts w:ascii="Times New Roman" w:hAnsi="Times New Roman"/>
          <w:sz w:val="24"/>
          <w:szCs w:val="20"/>
        </w:rPr>
        <w:t xml:space="preserve"> onvoldoende basis om de risico’s voor het welzijn van dieren en de risico’s die dierlijke producten met zich mee kunnen brengen te beheersen.</w:t>
      </w:r>
      <w:r w:rsidR="00BD4CC9">
        <w:rPr>
          <w:rStyle w:val="Voetnootmarkering"/>
          <w:rFonts w:ascii="Times New Roman" w:hAnsi="Times New Roman"/>
          <w:sz w:val="24"/>
          <w:szCs w:val="20"/>
        </w:rPr>
        <w:footnoteReference w:id="67"/>
      </w:r>
    </w:p>
    <w:p w:rsidRPr="00A2235C" w:rsidR="0072759B" w:rsidP="0072759B" w:rsidRDefault="0072759B" w14:paraId="7CA77507" w14:textId="77777777">
      <w:pPr>
        <w:tabs>
          <w:tab w:val="left" w:pos="284"/>
          <w:tab w:val="left" w:pos="567"/>
          <w:tab w:val="left" w:pos="851"/>
        </w:tabs>
        <w:ind w:right="-2"/>
        <w:rPr>
          <w:rFonts w:ascii="Times New Roman" w:hAnsi="Times New Roman"/>
          <w:sz w:val="24"/>
          <w:szCs w:val="20"/>
        </w:rPr>
      </w:pPr>
    </w:p>
    <w:p w:rsidRPr="00A2235C" w:rsidR="0072759B" w:rsidP="0072759B" w:rsidRDefault="0072759B" w14:paraId="3F417CF6" w14:textId="1FE0049E">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Met deze toevoeging wordt</w:t>
      </w:r>
      <w:r w:rsidR="00264308">
        <w:rPr>
          <w:rFonts w:ascii="Times New Roman" w:hAnsi="Times New Roman"/>
          <w:bCs/>
          <w:sz w:val="24"/>
          <w:szCs w:val="20"/>
        </w:rPr>
        <w:t xml:space="preserve"> </w:t>
      </w:r>
      <w:r w:rsidRPr="00A2235C">
        <w:rPr>
          <w:rFonts w:ascii="Times New Roman" w:hAnsi="Times New Roman"/>
          <w:bCs/>
          <w:sz w:val="24"/>
          <w:szCs w:val="20"/>
        </w:rPr>
        <w:t>een nadere invulling gegeven</w:t>
      </w:r>
      <w:r w:rsidR="00892456">
        <w:rPr>
          <w:rFonts w:ascii="Times New Roman" w:hAnsi="Times New Roman"/>
          <w:bCs/>
          <w:sz w:val="24"/>
          <w:szCs w:val="20"/>
        </w:rPr>
        <w:t xml:space="preserve"> aan w</w:t>
      </w:r>
      <w:r w:rsidRPr="00A2235C">
        <w:rPr>
          <w:rFonts w:ascii="Times New Roman" w:hAnsi="Times New Roman"/>
          <w:bCs/>
          <w:sz w:val="24"/>
          <w:szCs w:val="20"/>
        </w:rPr>
        <w:t xml:space="preserve">at onder natuurlijk gedrag </w:t>
      </w:r>
      <w:r w:rsidR="00C94308">
        <w:rPr>
          <w:rFonts w:ascii="Times New Roman" w:hAnsi="Times New Roman"/>
          <w:bCs/>
          <w:sz w:val="24"/>
          <w:szCs w:val="20"/>
        </w:rPr>
        <w:t>van dieren</w:t>
      </w:r>
      <w:r w:rsidRPr="00A2235C">
        <w:rPr>
          <w:rFonts w:ascii="Times New Roman" w:hAnsi="Times New Roman"/>
          <w:bCs/>
          <w:sz w:val="24"/>
          <w:szCs w:val="20"/>
        </w:rPr>
        <w:t xml:space="preserve"> wordt verstaan</w:t>
      </w:r>
      <w:r w:rsidR="00892456">
        <w:rPr>
          <w:rFonts w:ascii="Times New Roman" w:hAnsi="Times New Roman"/>
          <w:bCs/>
          <w:sz w:val="24"/>
          <w:szCs w:val="20"/>
        </w:rPr>
        <w:t>. Dit</w:t>
      </w:r>
      <w:r w:rsidRPr="00A2235C">
        <w:rPr>
          <w:rFonts w:ascii="Times New Roman" w:hAnsi="Times New Roman"/>
          <w:bCs/>
          <w:sz w:val="24"/>
          <w:szCs w:val="20"/>
        </w:rPr>
        <w:t xml:space="preserve"> verschilt sterk per diersoort en is ook afhankelijk van wetenschappelijk inzicht. Voorgesteld is dan ook een opsomming op te nemen per diersoort, waarbij steeds het gedrag van c.q. de omgang met de betreffende diersoort is opgenomen waarover in de wetenschap op dit moment de consensus bestaat dat het permanent onthouden van </w:t>
      </w:r>
      <w:r w:rsidR="006B4740">
        <w:rPr>
          <w:rFonts w:ascii="Times New Roman" w:hAnsi="Times New Roman"/>
          <w:bCs/>
          <w:sz w:val="24"/>
          <w:szCs w:val="20"/>
        </w:rPr>
        <w:t xml:space="preserve">de mogelijkheid tot het uitoefenen </w:t>
      </w:r>
      <w:r w:rsidRPr="00A2235C">
        <w:rPr>
          <w:rFonts w:ascii="Times New Roman" w:hAnsi="Times New Roman"/>
          <w:bCs/>
          <w:sz w:val="24"/>
          <w:szCs w:val="20"/>
        </w:rPr>
        <w:t xml:space="preserve">van dergelijk gedrag een aantasting van het welzijn van het dier oplevert. </w:t>
      </w:r>
    </w:p>
    <w:p w:rsidRPr="00A2235C" w:rsidR="0072759B" w:rsidP="0072759B" w:rsidRDefault="0072759B" w14:paraId="4E63C71A" w14:textId="77777777">
      <w:pPr>
        <w:tabs>
          <w:tab w:val="left" w:pos="284"/>
          <w:tab w:val="left" w:pos="567"/>
          <w:tab w:val="left" w:pos="851"/>
        </w:tabs>
        <w:ind w:right="-2"/>
        <w:rPr>
          <w:rFonts w:ascii="Times New Roman" w:hAnsi="Times New Roman"/>
          <w:sz w:val="24"/>
          <w:szCs w:val="20"/>
        </w:rPr>
      </w:pPr>
    </w:p>
    <w:p w:rsidRPr="00A2235C" w:rsidR="0072759B" w:rsidP="0072759B" w:rsidRDefault="0072759B" w14:paraId="64DA1333" w14:textId="74436918">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Als uitgangspunt voor alle diersoorten geldt dat zij hun essentiële natuurlijke gedragingen moeten kunnen uitoefenen in een leefomgeving die daartoe alle ruimte en gelegenheid biedt. De structuur van de leefomgeving zal gebaseerd moeten zijn op de </w:t>
      </w:r>
      <w:r w:rsidR="003F5E11">
        <w:rPr>
          <w:rFonts w:ascii="Times New Roman" w:hAnsi="Times New Roman"/>
          <w:sz w:val="24"/>
          <w:szCs w:val="20"/>
        </w:rPr>
        <w:t xml:space="preserve">natuurlijke </w:t>
      </w:r>
      <w:r w:rsidRPr="00A2235C">
        <w:rPr>
          <w:rFonts w:ascii="Times New Roman" w:hAnsi="Times New Roman"/>
          <w:sz w:val="24"/>
          <w:szCs w:val="20"/>
        </w:rPr>
        <w:t xml:space="preserve">voorkeuren van de </w:t>
      </w:r>
      <w:r w:rsidR="00E324F9">
        <w:rPr>
          <w:rFonts w:ascii="Times New Roman" w:hAnsi="Times New Roman"/>
          <w:sz w:val="24"/>
          <w:szCs w:val="20"/>
        </w:rPr>
        <w:t xml:space="preserve">betreffende </w:t>
      </w:r>
      <w:r w:rsidRPr="00A2235C">
        <w:rPr>
          <w:rFonts w:ascii="Times New Roman" w:hAnsi="Times New Roman"/>
          <w:sz w:val="24"/>
          <w:szCs w:val="20"/>
        </w:rPr>
        <w:t>dier</w:t>
      </w:r>
      <w:r w:rsidR="00E324F9">
        <w:rPr>
          <w:rFonts w:ascii="Times New Roman" w:hAnsi="Times New Roman"/>
          <w:sz w:val="24"/>
          <w:szCs w:val="20"/>
        </w:rPr>
        <w:t>soorten</w:t>
      </w:r>
      <w:r w:rsidRPr="00A2235C">
        <w:rPr>
          <w:rFonts w:ascii="Times New Roman" w:hAnsi="Times New Roman"/>
          <w:sz w:val="24"/>
          <w:szCs w:val="20"/>
        </w:rPr>
        <w:t xml:space="preserve">. Voor de leefruimte van het dier betekent dit in ieder geval: geen kooien, diverse functionele gebieden (zoals </w:t>
      </w:r>
      <w:r>
        <w:rPr>
          <w:rFonts w:ascii="Times New Roman" w:hAnsi="Times New Roman"/>
          <w:sz w:val="24"/>
          <w:szCs w:val="20"/>
        </w:rPr>
        <w:t>een plek waar ze slapen, waar ze eten en waar ze hun behoefte doen</w:t>
      </w:r>
      <w:r w:rsidRPr="00A2235C">
        <w:rPr>
          <w:rFonts w:ascii="Times New Roman" w:hAnsi="Times New Roman"/>
          <w:sz w:val="24"/>
          <w:szCs w:val="20"/>
        </w:rPr>
        <w:t>), voldoende strooisel en/of verrijking om aan gedragsbehoeftes te voldoen, voldoende ruimte voor spel, rustgedrag, maternaal gedrag en andere natuurlijke gedragingen.</w:t>
      </w:r>
    </w:p>
    <w:p w:rsidRPr="00A2235C" w:rsidR="0072759B" w:rsidP="0072759B" w:rsidRDefault="0072759B" w14:paraId="1D1F74CE" w14:textId="49A80692">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Dieren moeten zich kunnen bewegen in een bij de soort passende sociale groep. Daarnaast moeten zij zich volgens behoefte en eigen aard ook kunnen terugtrekken, bijvoorbeeld om </w:t>
      </w:r>
      <w:r>
        <w:rPr>
          <w:rFonts w:ascii="Times New Roman" w:hAnsi="Times New Roman"/>
          <w:sz w:val="24"/>
          <w:szCs w:val="20"/>
        </w:rPr>
        <w:t xml:space="preserve">dominante soortgenoten </w:t>
      </w:r>
      <w:r w:rsidRPr="00A2235C">
        <w:rPr>
          <w:rFonts w:ascii="Times New Roman" w:hAnsi="Times New Roman"/>
          <w:sz w:val="24"/>
          <w:szCs w:val="20"/>
        </w:rPr>
        <w:t xml:space="preserve">te vermijden. </w:t>
      </w:r>
      <w:r w:rsidR="00892456">
        <w:rPr>
          <w:rFonts w:ascii="Times New Roman" w:hAnsi="Times New Roman"/>
          <w:sz w:val="24"/>
          <w:szCs w:val="20"/>
        </w:rPr>
        <w:t>D</w:t>
      </w:r>
      <w:r w:rsidRPr="00A2235C">
        <w:rPr>
          <w:rFonts w:ascii="Times New Roman" w:hAnsi="Times New Roman"/>
          <w:sz w:val="24"/>
          <w:szCs w:val="20"/>
        </w:rPr>
        <w:t>ieren moeten beschikken over voldoende voer en water in diergericht ontworpen voer- en water</w:t>
      </w:r>
      <w:r w:rsidR="0020379D">
        <w:rPr>
          <w:rFonts w:ascii="Times New Roman" w:hAnsi="Times New Roman"/>
          <w:sz w:val="24"/>
          <w:szCs w:val="20"/>
        </w:rPr>
        <w:t>systemen</w:t>
      </w:r>
      <w:r w:rsidRPr="00A2235C">
        <w:rPr>
          <w:rFonts w:ascii="Times New Roman" w:hAnsi="Times New Roman"/>
          <w:sz w:val="24"/>
          <w:szCs w:val="20"/>
        </w:rPr>
        <w:t xml:space="preserve">. </w:t>
      </w:r>
    </w:p>
    <w:p w:rsidR="0072759B" w:rsidP="0072759B" w:rsidRDefault="0072759B" w14:paraId="5AD0BE2E" w14:textId="01C0D3B3">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D</w:t>
      </w:r>
      <w:r w:rsidR="007B1690">
        <w:rPr>
          <w:rFonts w:ascii="Times New Roman" w:hAnsi="Times New Roman"/>
          <w:sz w:val="24"/>
          <w:szCs w:val="20"/>
        </w:rPr>
        <w:t>e</w:t>
      </w:r>
      <w:r w:rsidR="002D10DE">
        <w:rPr>
          <w:rFonts w:ascii="Times New Roman" w:hAnsi="Times New Roman"/>
          <w:sz w:val="24"/>
          <w:szCs w:val="20"/>
        </w:rPr>
        <w:t xml:space="preserve">ze </w:t>
      </w:r>
      <w:r w:rsidR="00985D5F">
        <w:rPr>
          <w:rFonts w:ascii="Times New Roman" w:hAnsi="Times New Roman"/>
          <w:sz w:val="24"/>
          <w:szCs w:val="20"/>
        </w:rPr>
        <w:t xml:space="preserve">normen </w:t>
      </w:r>
      <w:r w:rsidR="009C23F7">
        <w:rPr>
          <w:rFonts w:ascii="Times New Roman" w:hAnsi="Times New Roman"/>
          <w:sz w:val="24"/>
          <w:szCs w:val="20"/>
        </w:rPr>
        <w:t xml:space="preserve">worden </w:t>
      </w:r>
      <w:r w:rsidR="003911EF">
        <w:rPr>
          <w:rFonts w:ascii="Times New Roman" w:hAnsi="Times New Roman"/>
          <w:sz w:val="24"/>
          <w:szCs w:val="20"/>
        </w:rPr>
        <w:t xml:space="preserve">grotendeels </w:t>
      </w:r>
      <w:r w:rsidR="009C23F7">
        <w:rPr>
          <w:rFonts w:ascii="Times New Roman" w:hAnsi="Times New Roman"/>
          <w:sz w:val="24"/>
          <w:szCs w:val="20"/>
        </w:rPr>
        <w:t>vastgelegd in de vorm van</w:t>
      </w:r>
      <w:r w:rsidR="00A52C88">
        <w:rPr>
          <w:rFonts w:ascii="Times New Roman" w:hAnsi="Times New Roman"/>
          <w:sz w:val="24"/>
          <w:szCs w:val="20"/>
        </w:rPr>
        <w:t xml:space="preserve"> doelvoorschriften</w:t>
      </w:r>
      <w:r w:rsidR="00FA713B">
        <w:rPr>
          <w:rFonts w:ascii="Times New Roman" w:hAnsi="Times New Roman"/>
          <w:sz w:val="24"/>
          <w:szCs w:val="20"/>
        </w:rPr>
        <w:t>. Dat betekent dat</w:t>
      </w:r>
      <w:r w:rsidR="00A52C88">
        <w:rPr>
          <w:rFonts w:ascii="Times New Roman" w:hAnsi="Times New Roman"/>
          <w:sz w:val="24"/>
          <w:szCs w:val="20"/>
        </w:rPr>
        <w:t xml:space="preserve"> de </w:t>
      </w:r>
      <w:r w:rsidRPr="00A2235C">
        <w:rPr>
          <w:rFonts w:ascii="Times New Roman" w:hAnsi="Times New Roman"/>
          <w:sz w:val="24"/>
          <w:szCs w:val="20"/>
        </w:rPr>
        <w:t xml:space="preserve">wijze waarop hierin wordt voorzien door de veehouder zelf </w:t>
      </w:r>
      <w:r w:rsidR="007A6E16">
        <w:rPr>
          <w:rFonts w:ascii="Times New Roman" w:hAnsi="Times New Roman"/>
          <w:sz w:val="24"/>
          <w:szCs w:val="20"/>
        </w:rPr>
        <w:t xml:space="preserve">kan worden ingevuld </w:t>
      </w:r>
      <w:r w:rsidRPr="00A2235C">
        <w:rPr>
          <w:rFonts w:ascii="Times New Roman" w:hAnsi="Times New Roman"/>
          <w:sz w:val="24"/>
          <w:szCs w:val="20"/>
        </w:rPr>
        <w:t xml:space="preserve">en </w:t>
      </w:r>
      <w:r w:rsidR="00D03C4E">
        <w:rPr>
          <w:rFonts w:ascii="Times New Roman" w:hAnsi="Times New Roman"/>
          <w:sz w:val="24"/>
          <w:szCs w:val="20"/>
        </w:rPr>
        <w:t>dat deze kunnen</w:t>
      </w:r>
      <w:r w:rsidRPr="00A2235C">
        <w:rPr>
          <w:rFonts w:ascii="Times New Roman" w:hAnsi="Times New Roman"/>
          <w:sz w:val="24"/>
          <w:szCs w:val="20"/>
        </w:rPr>
        <w:t xml:space="preserve"> worden ingepast in de eigen bedrijfsvoering. </w:t>
      </w:r>
    </w:p>
    <w:p w:rsidRPr="00A2235C" w:rsidR="0074794F" w:rsidP="0072759B" w:rsidRDefault="0074794F" w14:paraId="6231B668" w14:textId="77777777">
      <w:pPr>
        <w:tabs>
          <w:tab w:val="left" w:pos="284"/>
          <w:tab w:val="left" w:pos="567"/>
          <w:tab w:val="left" w:pos="851"/>
        </w:tabs>
        <w:ind w:right="-2"/>
        <w:rPr>
          <w:rFonts w:ascii="Times New Roman" w:hAnsi="Times New Roman"/>
          <w:sz w:val="24"/>
          <w:szCs w:val="20"/>
        </w:rPr>
      </w:pPr>
    </w:p>
    <w:p w:rsidRPr="00A2235C" w:rsidR="0072759B" w:rsidP="0072759B" w:rsidRDefault="00706FBF" w14:paraId="0ADE3036" w14:textId="338BB353">
      <w:pPr>
        <w:tabs>
          <w:tab w:val="left" w:pos="284"/>
          <w:tab w:val="left" w:pos="567"/>
          <w:tab w:val="left" w:pos="851"/>
        </w:tabs>
        <w:ind w:right="-2"/>
        <w:rPr>
          <w:rFonts w:ascii="Times New Roman" w:hAnsi="Times New Roman"/>
          <w:i/>
          <w:sz w:val="24"/>
          <w:szCs w:val="20"/>
        </w:rPr>
      </w:pPr>
      <w:r w:rsidRPr="00D3087E">
        <w:rPr>
          <w:rFonts w:ascii="Times New Roman" w:hAnsi="Times New Roman"/>
          <w:iCs/>
          <w:sz w:val="24"/>
          <w:szCs w:val="20"/>
        </w:rPr>
        <w:t>2.3.2</w:t>
      </w:r>
      <w:r>
        <w:rPr>
          <w:rFonts w:ascii="Times New Roman" w:hAnsi="Times New Roman"/>
          <w:i/>
          <w:sz w:val="24"/>
          <w:szCs w:val="20"/>
        </w:rPr>
        <w:t xml:space="preserve"> </w:t>
      </w:r>
      <w:r w:rsidRPr="00A2235C" w:rsidR="0072759B">
        <w:rPr>
          <w:rFonts w:ascii="Times New Roman" w:hAnsi="Times New Roman"/>
          <w:i/>
          <w:sz w:val="24"/>
          <w:szCs w:val="20"/>
        </w:rPr>
        <w:t>Ingrepen</w:t>
      </w:r>
    </w:p>
    <w:p w:rsidRPr="00A2235C" w:rsidR="0072759B" w:rsidP="0072759B" w:rsidRDefault="0072759B" w14:paraId="08EC3075" w14:textId="51893923">
      <w:pPr>
        <w:tabs>
          <w:tab w:val="left" w:pos="284"/>
          <w:tab w:val="left" w:pos="567"/>
          <w:tab w:val="left" w:pos="851"/>
        </w:tabs>
        <w:ind w:right="-2"/>
        <w:rPr>
          <w:rFonts w:ascii="Times New Roman" w:hAnsi="Times New Roman"/>
          <w:bCs/>
          <w:sz w:val="24"/>
          <w:szCs w:val="20"/>
        </w:rPr>
      </w:pPr>
      <w:r w:rsidRPr="00A2235C">
        <w:rPr>
          <w:rFonts w:ascii="Times New Roman" w:hAnsi="Times New Roman"/>
          <w:sz w:val="24"/>
          <w:szCs w:val="20"/>
        </w:rPr>
        <w:t xml:space="preserve">Met dit </w:t>
      </w:r>
      <w:r w:rsidR="001B7988">
        <w:rPr>
          <w:rFonts w:ascii="Times New Roman" w:hAnsi="Times New Roman"/>
          <w:sz w:val="24"/>
          <w:szCs w:val="20"/>
        </w:rPr>
        <w:t>wets</w:t>
      </w:r>
      <w:r w:rsidRPr="00A2235C">
        <w:rPr>
          <w:rFonts w:ascii="Times New Roman" w:hAnsi="Times New Roman"/>
          <w:sz w:val="24"/>
          <w:szCs w:val="20"/>
        </w:rPr>
        <w:t xml:space="preserve">voorstel wordt tevens verduidelijkt dat </w:t>
      </w:r>
      <w:r w:rsidRPr="00A2235C">
        <w:rPr>
          <w:rFonts w:ascii="Times New Roman" w:hAnsi="Times New Roman"/>
          <w:bCs/>
          <w:sz w:val="24"/>
          <w:szCs w:val="20"/>
        </w:rPr>
        <w:t>het verrichten van ingrepen met als doel om een dier binnen een bepaald systeem of huisvesting te kunnen houden, in ieder geval niet in overeenstemming is met het bepaalde in artikel 2.1, eerste lid. Dat betekent dat er geen lichamelijke ingrepen meer mogen plaatsvinden bij dieren, tenzij dit nodig is voor individuele medische zorg, vaccinatie om besmettelijke ziekte te voorkomen of ter identificatie. De Kamer heeft meermaals duidelijk gemaakt dat het verrichten van ingrepen zo snel mogelijk moet worden beëindigd.</w:t>
      </w:r>
      <w:r w:rsidRPr="00A2235C">
        <w:rPr>
          <w:rFonts w:ascii="Times New Roman" w:hAnsi="Times New Roman"/>
          <w:sz w:val="24"/>
          <w:szCs w:val="20"/>
          <w:vertAlign w:val="superscript"/>
        </w:rPr>
        <w:footnoteReference w:id="68"/>
      </w:r>
      <w:r w:rsidRPr="00A2235C">
        <w:rPr>
          <w:rFonts w:ascii="Times New Roman" w:hAnsi="Times New Roman"/>
          <w:bCs/>
          <w:sz w:val="24"/>
          <w:szCs w:val="20"/>
        </w:rPr>
        <w:t xml:space="preserve"> Specifiek betekent dit onder andere een einde aan het afbranden van biggenstaarten, het </w:t>
      </w:r>
      <w:proofErr w:type="spellStart"/>
      <w:r w:rsidRPr="00A2235C">
        <w:rPr>
          <w:rFonts w:ascii="Times New Roman" w:hAnsi="Times New Roman"/>
          <w:bCs/>
          <w:sz w:val="24"/>
          <w:szCs w:val="20"/>
        </w:rPr>
        <w:t>onthoornen</w:t>
      </w:r>
      <w:proofErr w:type="spellEnd"/>
      <w:r w:rsidRPr="00A2235C">
        <w:rPr>
          <w:rFonts w:ascii="Times New Roman" w:hAnsi="Times New Roman"/>
          <w:bCs/>
          <w:sz w:val="24"/>
          <w:szCs w:val="20"/>
        </w:rPr>
        <w:t xml:space="preserve"> van runderen en geiten, tanden slijpen </w:t>
      </w:r>
      <w:r w:rsidR="00DE488C">
        <w:rPr>
          <w:rFonts w:ascii="Times New Roman" w:hAnsi="Times New Roman"/>
          <w:bCs/>
          <w:sz w:val="24"/>
          <w:szCs w:val="20"/>
        </w:rPr>
        <w:t>van varkens</w:t>
      </w:r>
      <w:r w:rsidRPr="00A2235C">
        <w:rPr>
          <w:rFonts w:ascii="Times New Roman" w:hAnsi="Times New Roman"/>
          <w:bCs/>
          <w:sz w:val="24"/>
          <w:szCs w:val="20"/>
        </w:rPr>
        <w:t xml:space="preserve"> en het amputeren van een deel van de teen bij hanen.</w:t>
      </w:r>
    </w:p>
    <w:p w:rsidRPr="00A2235C" w:rsidR="0072759B" w:rsidP="0072759B" w:rsidRDefault="0072759B" w14:paraId="680BABC1" w14:textId="1D0E1DFD">
      <w:pPr>
        <w:tabs>
          <w:tab w:val="left" w:pos="284"/>
          <w:tab w:val="left" w:pos="567"/>
          <w:tab w:val="left" w:pos="851"/>
        </w:tabs>
        <w:ind w:right="-2"/>
        <w:rPr>
          <w:rFonts w:ascii="Times New Roman" w:hAnsi="Times New Roman"/>
          <w:bCs/>
          <w:sz w:val="24"/>
          <w:szCs w:val="20"/>
        </w:rPr>
      </w:pPr>
      <w:r w:rsidRPr="00A2235C">
        <w:rPr>
          <w:rFonts w:ascii="Times New Roman" w:hAnsi="Times New Roman"/>
          <w:bCs/>
          <w:sz w:val="24"/>
          <w:szCs w:val="20"/>
        </w:rPr>
        <w:t xml:space="preserve">Door deze algemene norm op te nemen </w:t>
      </w:r>
      <w:r w:rsidR="00DE488C">
        <w:rPr>
          <w:rFonts w:ascii="Times New Roman" w:hAnsi="Times New Roman"/>
          <w:bCs/>
          <w:sz w:val="24"/>
          <w:szCs w:val="20"/>
        </w:rPr>
        <w:t xml:space="preserve">in de wet </w:t>
      </w:r>
      <w:r w:rsidRPr="00A2235C">
        <w:rPr>
          <w:rFonts w:ascii="Times New Roman" w:hAnsi="Times New Roman"/>
          <w:bCs/>
          <w:sz w:val="24"/>
          <w:szCs w:val="20"/>
        </w:rPr>
        <w:t xml:space="preserve">is een expliciet verbod per handeling in een algemene maatregel van bestuur niet nodig. </w:t>
      </w:r>
    </w:p>
    <w:p w:rsidRPr="00A2235C" w:rsidR="0072759B" w:rsidP="0072759B" w:rsidRDefault="0072759B" w14:paraId="22C8EE3F" w14:textId="77777777">
      <w:pPr>
        <w:tabs>
          <w:tab w:val="left" w:pos="284"/>
          <w:tab w:val="left" w:pos="567"/>
          <w:tab w:val="left" w:pos="851"/>
        </w:tabs>
        <w:ind w:right="-2"/>
        <w:rPr>
          <w:rFonts w:ascii="Times New Roman" w:hAnsi="Times New Roman"/>
          <w:sz w:val="24"/>
          <w:szCs w:val="20"/>
        </w:rPr>
      </w:pPr>
    </w:p>
    <w:p w:rsidRPr="00A2235C" w:rsidR="0072759B" w:rsidP="0072759B" w:rsidRDefault="00706FBF" w14:paraId="1168A647" w14:textId="244AF71B">
      <w:pPr>
        <w:tabs>
          <w:tab w:val="left" w:pos="284"/>
          <w:tab w:val="left" w:pos="567"/>
          <w:tab w:val="left" w:pos="851"/>
        </w:tabs>
        <w:ind w:right="-2"/>
        <w:rPr>
          <w:rFonts w:ascii="Times New Roman" w:hAnsi="Times New Roman"/>
          <w:i/>
          <w:sz w:val="24"/>
          <w:szCs w:val="20"/>
        </w:rPr>
      </w:pPr>
      <w:r>
        <w:rPr>
          <w:rFonts w:ascii="Times New Roman" w:hAnsi="Times New Roman"/>
          <w:iCs/>
          <w:sz w:val="24"/>
          <w:szCs w:val="20"/>
        </w:rPr>
        <w:t xml:space="preserve">2.3.4 </w:t>
      </w:r>
      <w:r w:rsidRPr="00A2235C" w:rsidR="0072759B">
        <w:rPr>
          <w:rFonts w:ascii="Times New Roman" w:hAnsi="Times New Roman"/>
          <w:i/>
          <w:sz w:val="24"/>
          <w:szCs w:val="20"/>
        </w:rPr>
        <w:t xml:space="preserve">Tijdpad </w:t>
      </w:r>
    </w:p>
    <w:p w:rsidR="00AE2877" w:rsidP="00FA4BE8" w:rsidRDefault="00FA4BE8" w14:paraId="057F8EAF" w14:textId="11031A6F">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Vanaf</w:t>
      </w:r>
      <w:r>
        <w:rPr>
          <w:rFonts w:ascii="Times New Roman" w:hAnsi="Times New Roman"/>
          <w:sz w:val="24"/>
          <w:szCs w:val="20"/>
        </w:rPr>
        <w:t xml:space="preserve"> 1 juli 2026</w:t>
      </w:r>
      <w:r w:rsidRPr="00A2235C">
        <w:rPr>
          <w:rFonts w:ascii="Times New Roman" w:hAnsi="Times New Roman"/>
          <w:sz w:val="24"/>
          <w:szCs w:val="20"/>
        </w:rPr>
        <w:t xml:space="preserve"> zullen alle nieuw te bouwen stallen en stalverbouwingen ruimte moeten bieden voor de gedragsbehoeften zoals beschreven in artikel 2.2a.</w:t>
      </w:r>
    </w:p>
    <w:p w:rsidRPr="00A2235C" w:rsidR="00FA4BE8" w:rsidP="00FA4BE8" w:rsidRDefault="00FA4BE8" w14:paraId="78E34C06" w14:textId="5D861C91">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 </w:t>
      </w:r>
    </w:p>
    <w:p w:rsidRPr="00A2235C" w:rsidR="0072759B" w:rsidP="0072759B" w:rsidRDefault="008C46AC" w14:paraId="76BFBEE4" w14:textId="197C4B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Tweede Kamer heeft eerder </w:t>
      </w:r>
      <w:r w:rsidR="00D005BF">
        <w:rPr>
          <w:rFonts w:ascii="Times New Roman" w:hAnsi="Times New Roman"/>
          <w:sz w:val="24"/>
          <w:szCs w:val="20"/>
        </w:rPr>
        <w:t>verzocht</w:t>
      </w:r>
      <w:r>
        <w:rPr>
          <w:rFonts w:ascii="Times New Roman" w:hAnsi="Times New Roman"/>
          <w:sz w:val="24"/>
          <w:szCs w:val="20"/>
        </w:rPr>
        <w:t xml:space="preserve"> </w:t>
      </w:r>
      <w:r w:rsidR="00D005BF">
        <w:rPr>
          <w:rFonts w:ascii="Times New Roman" w:hAnsi="Times New Roman"/>
          <w:sz w:val="24"/>
          <w:szCs w:val="20"/>
        </w:rPr>
        <w:t>(</w:t>
      </w:r>
      <w:r w:rsidRPr="00A2235C" w:rsidR="0072759B">
        <w:rPr>
          <w:rFonts w:ascii="Times New Roman" w:hAnsi="Times New Roman"/>
          <w:sz w:val="24"/>
          <w:szCs w:val="20"/>
        </w:rPr>
        <w:t>Kamerstuk 28 286, nr. 1305</w:t>
      </w:r>
      <w:r w:rsidR="00D005BF">
        <w:rPr>
          <w:rFonts w:ascii="Times New Roman" w:hAnsi="Times New Roman"/>
          <w:sz w:val="24"/>
          <w:szCs w:val="20"/>
        </w:rPr>
        <w:t xml:space="preserve">) dat </w:t>
      </w:r>
      <w:r w:rsidRPr="00A2235C" w:rsidR="0072759B">
        <w:rPr>
          <w:rFonts w:ascii="Times New Roman" w:hAnsi="Times New Roman"/>
          <w:sz w:val="24"/>
          <w:szCs w:val="20"/>
        </w:rPr>
        <w:t>het verrichten van ingrepen voor niet-medische doeleinden in de zin van artikel 2.8, tweede lid, onderdeel b per 1 januari 20</w:t>
      </w:r>
      <w:r w:rsidR="00D005BF">
        <w:rPr>
          <w:rFonts w:ascii="Times New Roman" w:hAnsi="Times New Roman"/>
          <w:sz w:val="24"/>
          <w:szCs w:val="20"/>
        </w:rPr>
        <w:t>25</w:t>
      </w:r>
      <w:r w:rsidRPr="00A2235C" w:rsidR="0072759B">
        <w:rPr>
          <w:rFonts w:ascii="Times New Roman" w:hAnsi="Times New Roman"/>
          <w:sz w:val="24"/>
          <w:szCs w:val="20"/>
        </w:rPr>
        <w:t xml:space="preserve"> niet meer </w:t>
      </w:r>
      <w:r w:rsidR="00D005BF">
        <w:rPr>
          <w:rFonts w:ascii="Times New Roman" w:hAnsi="Times New Roman"/>
          <w:sz w:val="24"/>
          <w:szCs w:val="20"/>
        </w:rPr>
        <w:t xml:space="preserve">zou </w:t>
      </w:r>
      <w:r w:rsidRPr="00A2235C" w:rsidR="0072759B">
        <w:rPr>
          <w:rFonts w:ascii="Times New Roman" w:hAnsi="Times New Roman"/>
          <w:sz w:val="24"/>
          <w:szCs w:val="20"/>
        </w:rPr>
        <w:t xml:space="preserve">zijn toegestaan. </w:t>
      </w:r>
      <w:r w:rsidR="00911F25">
        <w:rPr>
          <w:rFonts w:ascii="Times New Roman" w:hAnsi="Times New Roman"/>
          <w:sz w:val="24"/>
          <w:szCs w:val="20"/>
        </w:rPr>
        <w:t xml:space="preserve">De minister heeft hier geen uitvoering aan gegeven. </w:t>
      </w:r>
      <w:r w:rsidRPr="00595B58" w:rsidR="00595B58">
        <w:rPr>
          <w:rFonts w:ascii="Times New Roman" w:hAnsi="Times New Roman"/>
          <w:sz w:val="24"/>
          <w:szCs w:val="20"/>
        </w:rPr>
        <w:t xml:space="preserve">De initiatiefnemer is </w:t>
      </w:r>
      <w:r w:rsidR="003B7170">
        <w:rPr>
          <w:rFonts w:ascii="Times New Roman" w:hAnsi="Times New Roman"/>
          <w:sz w:val="24"/>
          <w:szCs w:val="20"/>
        </w:rPr>
        <w:t>van mening</w:t>
      </w:r>
      <w:r w:rsidRPr="00595B58" w:rsidR="00595B58">
        <w:rPr>
          <w:rFonts w:ascii="Times New Roman" w:hAnsi="Times New Roman"/>
          <w:sz w:val="24"/>
          <w:szCs w:val="20"/>
        </w:rPr>
        <w:t xml:space="preserve"> dat om recht te doen aan de politieke beloften die </w:t>
      </w:r>
      <w:r w:rsidR="00EC141E">
        <w:rPr>
          <w:rFonts w:ascii="Times New Roman" w:hAnsi="Times New Roman"/>
          <w:sz w:val="24"/>
          <w:szCs w:val="20"/>
        </w:rPr>
        <w:t xml:space="preserve">hier </w:t>
      </w:r>
      <w:r w:rsidRPr="00595B58" w:rsidR="00595B58">
        <w:rPr>
          <w:rFonts w:ascii="Times New Roman" w:hAnsi="Times New Roman"/>
          <w:sz w:val="24"/>
          <w:szCs w:val="20"/>
        </w:rPr>
        <w:t xml:space="preserve">al decennia </w:t>
      </w:r>
      <w:r w:rsidR="00EC141E">
        <w:rPr>
          <w:rFonts w:ascii="Times New Roman" w:hAnsi="Times New Roman"/>
          <w:sz w:val="24"/>
          <w:szCs w:val="20"/>
        </w:rPr>
        <w:t xml:space="preserve">over </w:t>
      </w:r>
      <w:r w:rsidRPr="00595B58" w:rsidR="00595B58">
        <w:rPr>
          <w:rFonts w:ascii="Times New Roman" w:hAnsi="Times New Roman"/>
          <w:sz w:val="24"/>
          <w:szCs w:val="20"/>
        </w:rPr>
        <w:t xml:space="preserve">worden gedaan, ingrepen in de veehouderij </w:t>
      </w:r>
      <w:r w:rsidR="00EC141E">
        <w:rPr>
          <w:rFonts w:ascii="Times New Roman" w:hAnsi="Times New Roman"/>
          <w:sz w:val="24"/>
          <w:szCs w:val="20"/>
        </w:rPr>
        <w:t>ethisch gezien</w:t>
      </w:r>
      <w:r w:rsidRPr="00595B58" w:rsidR="00595B58">
        <w:rPr>
          <w:rFonts w:ascii="Times New Roman" w:hAnsi="Times New Roman"/>
          <w:sz w:val="24"/>
          <w:szCs w:val="20"/>
        </w:rPr>
        <w:t xml:space="preserve"> per direct verboden zouden moeten worden.</w:t>
      </w:r>
      <w:r w:rsidR="00595B58">
        <w:rPr>
          <w:rFonts w:ascii="Times New Roman" w:hAnsi="Times New Roman"/>
          <w:sz w:val="24"/>
          <w:szCs w:val="20"/>
        </w:rPr>
        <w:t xml:space="preserve"> Des</w:t>
      </w:r>
      <w:r w:rsidR="00714F25">
        <w:rPr>
          <w:rFonts w:ascii="Times New Roman" w:hAnsi="Times New Roman"/>
          <w:sz w:val="24"/>
          <w:szCs w:val="20"/>
        </w:rPr>
        <w:t>alniettemin</w:t>
      </w:r>
      <w:r w:rsidR="00595B58">
        <w:rPr>
          <w:rFonts w:ascii="Times New Roman" w:hAnsi="Times New Roman"/>
          <w:sz w:val="24"/>
          <w:szCs w:val="20"/>
        </w:rPr>
        <w:t xml:space="preserve"> </w:t>
      </w:r>
      <w:r w:rsidRPr="00CE2A8B" w:rsidR="00CE2A8B">
        <w:rPr>
          <w:rFonts w:ascii="Times New Roman" w:hAnsi="Times New Roman"/>
          <w:sz w:val="24"/>
          <w:szCs w:val="20"/>
        </w:rPr>
        <w:t xml:space="preserve">constateert de initiatiefnemer dat de Raad van State </w:t>
      </w:r>
      <w:r w:rsidR="009019FB">
        <w:rPr>
          <w:rFonts w:ascii="Times New Roman" w:hAnsi="Times New Roman"/>
          <w:sz w:val="24"/>
          <w:szCs w:val="20"/>
        </w:rPr>
        <w:t>stelt</w:t>
      </w:r>
      <w:r w:rsidRPr="00CE2A8B" w:rsidR="00CE2A8B">
        <w:rPr>
          <w:rFonts w:ascii="Times New Roman" w:hAnsi="Times New Roman"/>
          <w:sz w:val="24"/>
          <w:szCs w:val="20"/>
        </w:rPr>
        <w:t xml:space="preserve"> dat het nodig is om een overgangstermijn in te voeren voor het verbod op lichamelijke ingrepen in de veehouderij, ook om te voorkomen dat de overheid aansprakelijk wordt </w:t>
      </w:r>
      <w:r w:rsidR="00EA0AA3">
        <w:rPr>
          <w:rFonts w:ascii="Times New Roman" w:hAnsi="Times New Roman"/>
          <w:sz w:val="24"/>
          <w:szCs w:val="20"/>
        </w:rPr>
        <w:t>gesteld</w:t>
      </w:r>
      <w:r w:rsidRPr="00CE2A8B" w:rsidR="00CE2A8B">
        <w:rPr>
          <w:rFonts w:ascii="Times New Roman" w:hAnsi="Times New Roman"/>
          <w:sz w:val="24"/>
          <w:szCs w:val="20"/>
        </w:rPr>
        <w:t xml:space="preserve">. Op basis van ingewonnen advies komt de initiatiefnemer tot een overgangstermijn tot </w:t>
      </w:r>
      <w:r w:rsidR="00AB1E01">
        <w:rPr>
          <w:rFonts w:ascii="Times New Roman" w:hAnsi="Times New Roman"/>
          <w:sz w:val="24"/>
          <w:szCs w:val="20"/>
        </w:rPr>
        <w:t>uiterlijk</w:t>
      </w:r>
      <w:r w:rsidRPr="00CE2A8B" w:rsidR="00CE2A8B">
        <w:rPr>
          <w:rFonts w:ascii="Times New Roman" w:hAnsi="Times New Roman"/>
          <w:sz w:val="24"/>
          <w:szCs w:val="20"/>
        </w:rPr>
        <w:t xml:space="preserve"> 1 januari 2030. Lichamelijke ingrepen die al verboden zijn, blijven uiteraard verboden.</w:t>
      </w:r>
    </w:p>
    <w:p w:rsidRPr="00A2235C" w:rsidR="0072759B" w:rsidP="0072759B" w:rsidRDefault="0072759B" w14:paraId="08DDB7A9" w14:textId="77777777">
      <w:pPr>
        <w:tabs>
          <w:tab w:val="left" w:pos="284"/>
          <w:tab w:val="left" w:pos="567"/>
          <w:tab w:val="left" w:pos="851"/>
        </w:tabs>
        <w:ind w:right="-2"/>
        <w:rPr>
          <w:rFonts w:ascii="Times New Roman" w:hAnsi="Times New Roman"/>
          <w:sz w:val="24"/>
          <w:szCs w:val="20"/>
        </w:rPr>
      </w:pPr>
    </w:p>
    <w:p w:rsidRPr="00A2235C" w:rsidR="0072759B" w:rsidP="0072759B" w:rsidRDefault="00CE21E5" w14:paraId="3CDB834B" w14:textId="76EC35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Op dit moment is in de Wet dieren vastgelegd dat er regels moeten komen die gericht zijn op het uiterlijk in 2040 bewerkstelligen van een dierwaardige wijze van het houden van dieren. Het voorliggende wetsvoorstel zorgt ervoor dat dit niet alleen een ambitie is, maar dat deze transitie ook deugdelijk wettelijk wordt geborgd, door vast te leggen dat stalsystemen moeten voldoen aan </w:t>
      </w:r>
      <w:r w:rsidRPr="00A2235C">
        <w:rPr>
          <w:rFonts w:ascii="Times New Roman" w:hAnsi="Times New Roman"/>
          <w:sz w:val="24"/>
          <w:szCs w:val="20"/>
        </w:rPr>
        <w:t>de specifieke behoeften van dieren</w:t>
      </w:r>
      <w:r>
        <w:rPr>
          <w:rFonts w:ascii="Times New Roman" w:hAnsi="Times New Roman"/>
          <w:sz w:val="24"/>
          <w:szCs w:val="20"/>
        </w:rPr>
        <w:t>. D</w:t>
      </w:r>
      <w:r w:rsidRPr="00A2235C" w:rsidR="0072759B">
        <w:rPr>
          <w:rFonts w:ascii="Times New Roman" w:hAnsi="Times New Roman"/>
          <w:sz w:val="24"/>
          <w:szCs w:val="20"/>
        </w:rPr>
        <w:t>e minister</w:t>
      </w:r>
      <w:r>
        <w:rPr>
          <w:rFonts w:ascii="Times New Roman" w:hAnsi="Times New Roman"/>
          <w:sz w:val="24"/>
          <w:szCs w:val="20"/>
        </w:rPr>
        <w:t xml:space="preserve"> krijgt</w:t>
      </w:r>
      <w:r w:rsidRPr="00A2235C" w:rsidR="0072759B">
        <w:rPr>
          <w:rFonts w:ascii="Times New Roman" w:hAnsi="Times New Roman"/>
          <w:sz w:val="24"/>
          <w:szCs w:val="20"/>
        </w:rPr>
        <w:t xml:space="preserve"> de ruimte om middels een algemene maatregel van bestuur vast te leggen welke eisen per welke datum in ieder geval worden gesteld, met het oog op het zo snel en zoveel mogelijk garanderen van de mogelijkheid tot het uitoefenen van natuurlijk gedrag. </w:t>
      </w:r>
      <w:r w:rsidR="00427261">
        <w:rPr>
          <w:rFonts w:ascii="Times New Roman" w:hAnsi="Times New Roman"/>
          <w:sz w:val="24"/>
          <w:szCs w:val="20"/>
        </w:rPr>
        <w:t xml:space="preserve">De mogelijkheid om de deadline van 2040 nog verder te verschuiven wordt geschrapt. </w:t>
      </w:r>
      <w:r w:rsidRPr="00427261" w:rsidR="00F566FD">
        <w:rPr>
          <w:rFonts w:ascii="Times New Roman" w:hAnsi="Times New Roman"/>
          <w:sz w:val="24"/>
          <w:szCs w:val="20"/>
        </w:rPr>
        <w:t>Zo snel mogelijk, maar u</w:t>
      </w:r>
      <w:r w:rsidRPr="00427261" w:rsidR="0072759B">
        <w:rPr>
          <w:rFonts w:ascii="Times New Roman" w:hAnsi="Times New Roman"/>
          <w:sz w:val="24"/>
          <w:szCs w:val="20"/>
        </w:rPr>
        <w:t xml:space="preserve">iterlijk op 1 januari 2040 moeten </w:t>
      </w:r>
      <w:r w:rsidRPr="00427261" w:rsidR="003C2363">
        <w:rPr>
          <w:rFonts w:ascii="Times New Roman" w:hAnsi="Times New Roman"/>
          <w:sz w:val="24"/>
          <w:szCs w:val="20"/>
        </w:rPr>
        <w:t>á</w:t>
      </w:r>
      <w:r w:rsidRPr="00427261" w:rsidR="0072759B">
        <w:rPr>
          <w:rFonts w:ascii="Times New Roman" w:hAnsi="Times New Roman"/>
          <w:sz w:val="24"/>
          <w:szCs w:val="20"/>
        </w:rPr>
        <w:t>lle stallen voldoen aan de eisen. En zal het in ieder geval zijn verboden om dieren te houden in systemen die niet diergericht ontworpen zijn.</w:t>
      </w:r>
      <w:r w:rsidR="00067AEE">
        <w:rPr>
          <w:rFonts w:ascii="Times New Roman" w:hAnsi="Times New Roman"/>
          <w:sz w:val="24"/>
          <w:szCs w:val="20"/>
        </w:rPr>
        <w:t xml:space="preserve"> </w:t>
      </w:r>
    </w:p>
    <w:p w:rsidRPr="00A2235C" w:rsidR="0072759B" w:rsidP="0072759B" w:rsidRDefault="0072759B" w14:paraId="4C48B73A" w14:textId="77777777">
      <w:pPr>
        <w:tabs>
          <w:tab w:val="left" w:pos="284"/>
          <w:tab w:val="left" w:pos="567"/>
          <w:tab w:val="left" w:pos="851"/>
        </w:tabs>
        <w:ind w:right="-2"/>
        <w:rPr>
          <w:rFonts w:ascii="Times New Roman" w:hAnsi="Times New Roman"/>
          <w:sz w:val="24"/>
          <w:szCs w:val="20"/>
        </w:rPr>
      </w:pPr>
    </w:p>
    <w:p w:rsidRPr="00A2235C" w:rsidR="0072759B" w:rsidP="0072759B" w:rsidRDefault="0072759B" w14:paraId="4163F0CF" w14:textId="464CF930">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Met dit wetsvoorstel wordt duidelijkheid geboden over de transitie naar een dierwaardige veehouderij. Duidelijkheid over de </w:t>
      </w:r>
      <w:proofErr w:type="spellStart"/>
      <w:r w:rsidRPr="00A2235C">
        <w:rPr>
          <w:rFonts w:ascii="Times New Roman" w:hAnsi="Times New Roman"/>
          <w:sz w:val="24"/>
          <w:szCs w:val="20"/>
        </w:rPr>
        <w:t>langetermijnrichting</w:t>
      </w:r>
      <w:proofErr w:type="spellEnd"/>
      <w:r w:rsidRPr="00A2235C">
        <w:rPr>
          <w:rFonts w:ascii="Times New Roman" w:hAnsi="Times New Roman"/>
          <w:sz w:val="24"/>
          <w:szCs w:val="20"/>
        </w:rPr>
        <w:t xml:space="preserve"> voor dierwaardige veehouderij en de eisen die hieraan gesteld worden in 2040 waar zowel veehouders, markt- en ketenpartijen als toezichthouders veel behoefte aan hebben. Bovendien sluit het aan bij de doelstellingen van het door zowel de Tweede als de Eerste Kamer aanvaarde amendement</w:t>
      </w:r>
      <w:r w:rsidR="001D3D86">
        <w:rPr>
          <w:rFonts w:ascii="Times New Roman" w:hAnsi="Times New Roman"/>
          <w:sz w:val="24"/>
          <w:szCs w:val="20"/>
        </w:rPr>
        <w:t xml:space="preserve"> van de Partij voor de Dieren</w:t>
      </w:r>
      <w:r w:rsidRPr="00A2235C">
        <w:rPr>
          <w:rFonts w:ascii="Times New Roman" w:hAnsi="Times New Roman"/>
          <w:sz w:val="24"/>
          <w:szCs w:val="20"/>
        </w:rPr>
        <w:t>.</w:t>
      </w:r>
      <w:r w:rsidR="001D3D86">
        <w:rPr>
          <w:rFonts w:ascii="Times New Roman" w:hAnsi="Times New Roman"/>
          <w:sz w:val="24"/>
          <w:szCs w:val="20"/>
        </w:rPr>
        <w:t xml:space="preserve"> </w:t>
      </w:r>
      <w:r w:rsidRPr="00A2235C">
        <w:rPr>
          <w:rFonts w:ascii="Times New Roman" w:hAnsi="Times New Roman"/>
          <w:sz w:val="24"/>
          <w:szCs w:val="20"/>
        </w:rPr>
        <w:t xml:space="preserve">In de systeemverandering naar een dierwaardige veehouderij is betrokkenheid, inzet en ondersteuning vanuit alle partijen in de keten nodig. </w:t>
      </w:r>
    </w:p>
    <w:p w:rsidR="0072759B" w:rsidP="0072759B" w:rsidRDefault="0072759B" w14:paraId="2C1BEBAE" w14:textId="77777777">
      <w:pPr>
        <w:tabs>
          <w:tab w:val="left" w:pos="284"/>
          <w:tab w:val="left" w:pos="567"/>
          <w:tab w:val="left" w:pos="851"/>
        </w:tabs>
        <w:ind w:right="-2"/>
        <w:rPr>
          <w:rFonts w:ascii="Times New Roman" w:hAnsi="Times New Roman"/>
          <w:sz w:val="24"/>
          <w:szCs w:val="20"/>
        </w:rPr>
      </w:pPr>
    </w:p>
    <w:p w:rsidR="0031300C" w:rsidP="0072759B" w:rsidRDefault="0031300C" w14:paraId="3F83E350" w14:textId="7A9A1C6D">
      <w:pPr>
        <w:tabs>
          <w:tab w:val="left" w:pos="284"/>
          <w:tab w:val="left" w:pos="567"/>
          <w:tab w:val="left" w:pos="851"/>
        </w:tabs>
        <w:ind w:right="-2"/>
        <w:rPr>
          <w:rFonts w:ascii="Times New Roman" w:hAnsi="Times New Roman"/>
          <w:b/>
          <w:bCs/>
          <w:sz w:val="24"/>
          <w:szCs w:val="20"/>
        </w:rPr>
      </w:pPr>
      <w:r w:rsidRPr="0031300C">
        <w:rPr>
          <w:rFonts w:ascii="Times New Roman" w:hAnsi="Times New Roman"/>
          <w:b/>
          <w:bCs/>
          <w:sz w:val="24"/>
          <w:szCs w:val="20"/>
        </w:rPr>
        <w:t xml:space="preserve">3. </w:t>
      </w:r>
      <w:r w:rsidR="00681DF0">
        <w:rPr>
          <w:rFonts w:ascii="Times New Roman" w:hAnsi="Times New Roman"/>
          <w:b/>
          <w:bCs/>
          <w:sz w:val="24"/>
          <w:szCs w:val="20"/>
        </w:rPr>
        <w:t>Financiële gevolgen en toekomstperspectief voor boeren</w:t>
      </w:r>
    </w:p>
    <w:p w:rsidR="00FA275C" w:rsidP="0072759B" w:rsidRDefault="00FA275C" w14:paraId="1B51EE61" w14:textId="77777777">
      <w:pPr>
        <w:tabs>
          <w:tab w:val="left" w:pos="284"/>
          <w:tab w:val="left" w:pos="567"/>
          <w:tab w:val="left" w:pos="851"/>
        </w:tabs>
        <w:ind w:right="-2"/>
        <w:rPr>
          <w:rFonts w:ascii="Times New Roman" w:hAnsi="Times New Roman"/>
          <w:b/>
          <w:bCs/>
          <w:sz w:val="24"/>
          <w:szCs w:val="20"/>
        </w:rPr>
      </w:pPr>
    </w:p>
    <w:p w:rsidR="00C71E52" w:rsidP="00C71E52" w:rsidRDefault="000A18B1" w14:paraId="5E667625" w14:textId="3C08AD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Sinds de Tweede Wereldoorlog is </w:t>
      </w:r>
      <w:r w:rsidR="00CE35A4">
        <w:rPr>
          <w:rFonts w:ascii="Times New Roman" w:hAnsi="Times New Roman"/>
          <w:sz w:val="24"/>
          <w:szCs w:val="20"/>
        </w:rPr>
        <w:t xml:space="preserve">met </w:t>
      </w:r>
      <w:r>
        <w:rPr>
          <w:rFonts w:ascii="Times New Roman" w:hAnsi="Times New Roman"/>
          <w:sz w:val="24"/>
          <w:szCs w:val="20"/>
        </w:rPr>
        <w:t xml:space="preserve">het Nederlands landbouwbeleid volop ingezet op schaalvergroting en intensivering, met als doel om zo goedkoop mogelijk, zoveel mogelijk voedsel te kunnen produceren. </w:t>
      </w:r>
      <w:r w:rsidR="009A5990">
        <w:rPr>
          <w:rFonts w:ascii="Times New Roman" w:hAnsi="Times New Roman"/>
          <w:sz w:val="24"/>
          <w:szCs w:val="20"/>
        </w:rPr>
        <w:t xml:space="preserve">Hoewel in de jaren ’60 </w:t>
      </w:r>
      <w:r w:rsidR="0027249C">
        <w:rPr>
          <w:rFonts w:ascii="Times New Roman" w:hAnsi="Times New Roman"/>
          <w:sz w:val="24"/>
          <w:szCs w:val="20"/>
        </w:rPr>
        <w:t xml:space="preserve">al duidelijk werd dat deze </w:t>
      </w:r>
      <w:r w:rsidR="00CB7E62">
        <w:rPr>
          <w:rFonts w:ascii="Times New Roman" w:hAnsi="Times New Roman"/>
          <w:sz w:val="24"/>
          <w:szCs w:val="20"/>
        </w:rPr>
        <w:t xml:space="preserve">koers voor </w:t>
      </w:r>
      <w:r w:rsidR="004B6E08">
        <w:rPr>
          <w:rFonts w:ascii="Times New Roman" w:hAnsi="Times New Roman"/>
          <w:sz w:val="24"/>
          <w:szCs w:val="20"/>
        </w:rPr>
        <w:t xml:space="preserve">grote problemen zou </w:t>
      </w:r>
      <w:r w:rsidR="001648C9">
        <w:rPr>
          <w:rFonts w:ascii="Times New Roman" w:hAnsi="Times New Roman"/>
          <w:sz w:val="24"/>
          <w:szCs w:val="20"/>
        </w:rPr>
        <w:t xml:space="preserve">zorgen, is het </w:t>
      </w:r>
      <w:proofErr w:type="spellStart"/>
      <w:r w:rsidR="00F87EBB">
        <w:rPr>
          <w:rFonts w:ascii="Times New Roman" w:hAnsi="Times New Roman"/>
          <w:sz w:val="24"/>
          <w:szCs w:val="20"/>
        </w:rPr>
        <w:t>het</w:t>
      </w:r>
      <w:proofErr w:type="spellEnd"/>
      <w:r w:rsidR="00F87EBB">
        <w:rPr>
          <w:rFonts w:ascii="Times New Roman" w:hAnsi="Times New Roman"/>
          <w:sz w:val="24"/>
          <w:szCs w:val="20"/>
        </w:rPr>
        <w:t xml:space="preserve"> dominante model ge</w:t>
      </w:r>
      <w:r w:rsidR="00532A6B">
        <w:rPr>
          <w:rFonts w:ascii="Times New Roman" w:hAnsi="Times New Roman"/>
          <w:sz w:val="24"/>
          <w:szCs w:val="20"/>
        </w:rPr>
        <w:t xml:space="preserve">bleven voor de landbouw in Nederland. </w:t>
      </w:r>
      <w:r w:rsidR="00E57EF1">
        <w:rPr>
          <w:rFonts w:ascii="Times New Roman" w:hAnsi="Times New Roman"/>
          <w:sz w:val="24"/>
          <w:szCs w:val="20"/>
        </w:rPr>
        <w:t>D</w:t>
      </w:r>
      <w:r>
        <w:rPr>
          <w:rFonts w:ascii="Times New Roman" w:hAnsi="Times New Roman"/>
          <w:sz w:val="24"/>
          <w:szCs w:val="20"/>
        </w:rPr>
        <w:t>it</w:t>
      </w:r>
      <w:r w:rsidR="00E57EF1">
        <w:rPr>
          <w:rFonts w:ascii="Times New Roman" w:hAnsi="Times New Roman"/>
          <w:sz w:val="24"/>
          <w:szCs w:val="20"/>
        </w:rPr>
        <w:t xml:space="preserve"> heeft</w:t>
      </w:r>
      <w:r>
        <w:rPr>
          <w:rFonts w:ascii="Times New Roman" w:hAnsi="Times New Roman"/>
          <w:sz w:val="24"/>
          <w:szCs w:val="20"/>
        </w:rPr>
        <w:t xml:space="preserve"> er</w:t>
      </w:r>
      <w:r w:rsidR="00E57EF1">
        <w:rPr>
          <w:rFonts w:ascii="Times New Roman" w:hAnsi="Times New Roman"/>
          <w:sz w:val="24"/>
          <w:szCs w:val="20"/>
        </w:rPr>
        <w:t xml:space="preserve"> onder meer </w:t>
      </w:r>
      <w:r>
        <w:rPr>
          <w:rFonts w:ascii="Times New Roman" w:hAnsi="Times New Roman"/>
          <w:sz w:val="24"/>
          <w:szCs w:val="20"/>
        </w:rPr>
        <w:t xml:space="preserve">toe geleid dat </w:t>
      </w:r>
      <w:r w:rsidR="0043116E">
        <w:rPr>
          <w:rFonts w:ascii="Times New Roman" w:hAnsi="Times New Roman"/>
          <w:sz w:val="24"/>
          <w:szCs w:val="20"/>
        </w:rPr>
        <w:t>het aantal boerenbedrijven</w:t>
      </w:r>
      <w:r w:rsidR="00E57EF1">
        <w:rPr>
          <w:rFonts w:ascii="Times New Roman" w:hAnsi="Times New Roman"/>
          <w:sz w:val="24"/>
          <w:szCs w:val="20"/>
        </w:rPr>
        <w:t xml:space="preserve"> hard is gedaald en </w:t>
      </w:r>
      <w:r w:rsidR="0043116E">
        <w:rPr>
          <w:rFonts w:ascii="Times New Roman" w:hAnsi="Times New Roman"/>
          <w:sz w:val="24"/>
          <w:szCs w:val="20"/>
        </w:rPr>
        <w:t>de</w:t>
      </w:r>
      <w:r w:rsidR="00C71E52">
        <w:rPr>
          <w:rFonts w:ascii="Times New Roman" w:hAnsi="Times New Roman"/>
          <w:sz w:val="24"/>
          <w:szCs w:val="20"/>
        </w:rPr>
        <w:t xml:space="preserve"> afgelopen twintig jaar</w:t>
      </w:r>
      <w:r w:rsidR="00E57EF1">
        <w:rPr>
          <w:rFonts w:ascii="Times New Roman" w:hAnsi="Times New Roman"/>
          <w:sz w:val="24"/>
          <w:szCs w:val="20"/>
        </w:rPr>
        <w:t xml:space="preserve"> </w:t>
      </w:r>
      <w:r w:rsidR="003E07D6">
        <w:rPr>
          <w:rFonts w:ascii="Times New Roman" w:hAnsi="Times New Roman"/>
          <w:sz w:val="24"/>
          <w:szCs w:val="20"/>
        </w:rPr>
        <w:t xml:space="preserve">zelfs nog </w:t>
      </w:r>
      <w:r w:rsidR="00C71E52">
        <w:rPr>
          <w:rFonts w:ascii="Times New Roman" w:hAnsi="Times New Roman"/>
          <w:sz w:val="24"/>
          <w:szCs w:val="20"/>
        </w:rPr>
        <w:t>bijna</w:t>
      </w:r>
      <w:r w:rsidR="0043116E">
        <w:rPr>
          <w:rFonts w:ascii="Times New Roman" w:hAnsi="Times New Roman"/>
          <w:sz w:val="24"/>
          <w:szCs w:val="20"/>
        </w:rPr>
        <w:t xml:space="preserve"> is</w:t>
      </w:r>
      <w:r w:rsidR="00C71E52">
        <w:rPr>
          <w:rFonts w:ascii="Times New Roman" w:hAnsi="Times New Roman"/>
          <w:sz w:val="24"/>
          <w:szCs w:val="20"/>
        </w:rPr>
        <w:t xml:space="preserve"> gehalveerd.</w:t>
      </w:r>
      <w:r w:rsidR="00C71E52">
        <w:rPr>
          <w:rStyle w:val="Voetnootmarkering"/>
          <w:rFonts w:ascii="Times New Roman" w:hAnsi="Times New Roman"/>
          <w:sz w:val="24"/>
          <w:szCs w:val="20"/>
        </w:rPr>
        <w:footnoteReference w:id="69"/>
      </w:r>
      <w:r w:rsidR="00C71E52">
        <w:rPr>
          <w:rFonts w:ascii="Times New Roman" w:hAnsi="Times New Roman"/>
          <w:sz w:val="24"/>
          <w:szCs w:val="20"/>
        </w:rPr>
        <w:t xml:space="preserve"> </w:t>
      </w:r>
      <w:r w:rsidR="00B4158C">
        <w:rPr>
          <w:rFonts w:ascii="Times New Roman" w:hAnsi="Times New Roman"/>
          <w:sz w:val="24"/>
          <w:szCs w:val="20"/>
        </w:rPr>
        <w:t>H</w:t>
      </w:r>
      <w:r w:rsidR="0043116E">
        <w:rPr>
          <w:rFonts w:ascii="Times New Roman" w:hAnsi="Times New Roman"/>
          <w:sz w:val="24"/>
          <w:szCs w:val="20"/>
        </w:rPr>
        <w:t xml:space="preserve">et inkomen van </w:t>
      </w:r>
      <w:r w:rsidR="00B4158C">
        <w:rPr>
          <w:rFonts w:ascii="Times New Roman" w:hAnsi="Times New Roman"/>
          <w:sz w:val="24"/>
          <w:szCs w:val="20"/>
        </w:rPr>
        <w:t>veel</w:t>
      </w:r>
      <w:r w:rsidR="0043116E">
        <w:rPr>
          <w:rFonts w:ascii="Times New Roman" w:hAnsi="Times New Roman"/>
          <w:sz w:val="24"/>
          <w:szCs w:val="20"/>
        </w:rPr>
        <w:t xml:space="preserve"> boeren</w:t>
      </w:r>
      <w:r w:rsidR="00E9127A">
        <w:rPr>
          <w:rFonts w:ascii="Times New Roman" w:hAnsi="Times New Roman"/>
          <w:sz w:val="24"/>
          <w:szCs w:val="20"/>
        </w:rPr>
        <w:t xml:space="preserve"> staat ondertussen</w:t>
      </w:r>
      <w:r w:rsidR="0043116E">
        <w:rPr>
          <w:rFonts w:ascii="Times New Roman" w:hAnsi="Times New Roman"/>
          <w:sz w:val="24"/>
          <w:szCs w:val="20"/>
        </w:rPr>
        <w:t xml:space="preserve"> onder druk, </w:t>
      </w:r>
      <w:r w:rsidR="003C33F1">
        <w:rPr>
          <w:rFonts w:ascii="Times New Roman" w:hAnsi="Times New Roman"/>
          <w:sz w:val="24"/>
          <w:szCs w:val="20"/>
        </w:rPr>
        <w:t xml:space="preserve">de kwaliteit van de natuur, het water en de bodem </w:t>
      </w:r>
      <w:r w:rsidR="0000285C">
        <w:rPr>
          <w:rFonts w:ascii="Times New Roman" w:hAnsi="Times New Roman"/>
          <w:sz w:val="24"/>
          <w:szCs w:val="20"/>
        </w:rPr>
        <w:t xml:space="preserve">worden </w:t>
      </w:r>
      <w:r w:rsidR="003C33F1">
        <w:rPr>
          <w:rFonts w:ascii="Times New Roman" w:hAnsi="Times New Roman"/>
          <w:sz w:val="24"/>
          <w:szCs w:val="20"/>
        </w:rPr>
        <w:t xml:space="preserve">bedreigd en </w:t>
      </w:r>
      <w:r w:rsidR="00D444BD">
        <w:rPr>
          <w:rFonts w:ascii="Times New Roman" w:hAnsi="Times New Roman"/>
          <w:sz w:val="24"/>
          <w:szCs w:val="20"/>
        </w:rPr>
        <w:t xml:space="preserve">de huidige landbouwpraktijk </w:t>
      </w:r>
      <w:r w:rsidR="0000285C">
        <w:rPr>
          <w:rFonts w:ascii="Times New Roman" w:hAnsi="Times New Roman"/>
          <w:sz w:val="24"/>
          <w:szCs w:val="20"/>
        </w:rPr>
        <w:t xml:space="preserve">strookt </w:t>
      </w:r>
      <w:r w:rsidR="00D444BD">
        <w:rPr>
          <w:rFonts w:ascii="Times New Roman" w:hAnsi="Times New Roman"/>
          <w:sz w:val="24"/>
          <w:szCs w:val="20"/>
        </w:rPr>
        <w:t>steeds vaker niet meer met de waarden van de samenleving.</w:t>
      </w:r>
      <w:r w:rsidR="00911955">
        <w:rPr>
          <w:rFonts w:ascii="Times New Roman" w:hAnsi="Times New Roman"/>
          <w:sz w:val="24"/>
          <w:szCs w:val="20"/>
        </w:rPr>
        <w:t xml:space="preserve"> Het Planbureau voor de Leefomgeving schetst dat doorgaan op het huidige </w:t>
      </w:r>
      <w:r w:rsidR="00911955">
        <w:rPr>
          <w:rFonts w:ascii="Times New Roman" w:hAnsi="Times New Roman"/>
          <w:sz w:val="24"/>
          <w:szCs w:val="20"/>
        </w:rPr>
        <w:lastRenderedPageBreak/>
        <w:t>pad een bewuste politieke keuze kán zijn</w:t>
      </w:r>
      <w:r w:rsidR="00A12B2A">
        <w:rPr>
          <w:rFonts w:ascii="Times New Roman" w:hAnsi="Times New Roman"/>
          <w:sz w:val="24"/>
          <w:szCs w:val="20"/>
        </w:rPr>
        <w:t xml:space="preserve">, maar dat dit er toe zal leiden dat de doelen niet worden gehaald en de inkomens van boeren onder druk blijven staan. </w:t>
      </w:r>
      <w:r w:rsidR="008B53EA">
        <w:rPr>
          <w:rFonts w:ascii="Times New Roman" w:hAnsi="Times New Roman"/>
          <w:sz w:val="24"/>
          <w:szCs w:val="20"/>
        </w:rPr>
        <w:t>Volgens het PBL zal de</w:t>
      </w:r>
      <w:r w:rsidR="00A12B2A">
        <w:rPr>
          <w:rFonts w:ascii="Times New Roman" w:hAnsi="Times New Roman"/>
          <w:sz w:val="24"/>
          <w:szCs w:val="20"/>
        </w:rPr>
        <w:t xml:space="preserve"> samenleving </w:t>
      </w:r>
      <w:r w:rsidR="00105576">
        <w:rPr>
          <w:rFonts w:ascii="Times New Roman" w:hAnsi="Times New Roman"/>
          <w:sz w:val="24"/>
          <w:szCs w:val="20"/>
        </w:rPr>
        <w:t>andere waarden tegenover dit pad blijven stellen en “de legitimiteit van de huidige ontwikkelrichting in twijfel blijven trekken”.</w:t>
      </w:r>
      <w:r w:rsidR="00D444BD">
        <w:rPr>
          <w:rStyle w:val="Voetnootmarkering"/>
          <w:rFonts w:ascii="Times New Roman" w:hAnsi="Times New Roman"/>
          <w:sz w:val="24"/>
          <w:szCs w:val="20"/>
        </w:rPr>
        <w:footnoteReference w:id="70"/>
      </w:r>
    </w:p>
    <w:p w:rsidR="00105576" w:rsidP="00C71E52" w:rsidRDefault="00105576" w14:paraId="4B46BBA5" w14:textId="77777777">
      <w:pPr>
        <w:tabs>
          <w:tab w:val="left" w:pos="284"/>
          <w:tab w:val="left" w:pos="567"/>
          <w:tab w:val="left" w:pos="851"/>
        </w:tabs>
        <w:ind w:right="-2"/>
        <w:rPr>
          <w:rFonts w:ascii="Times New Roman" w:hAnsi="Times New Roman"/>
          <w:sz w:val="24"/>
          <w:szCs w:val="20"/>
        </w:rPr>
      </w:pPr>
    </w:p>
    <w:p w:rsidR="006F7331" w:rsidP="006F7331" w:rsidRDefault="006B642F" w14:paraId="37A5ECF1" w14:textId="374E1C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Telkens kleine </w:t>
      </w:r>
      <w:r w:rsidR="00524363">
        <w:rPr>
          <w:rFonts w:ascii="Times New Roman" w:hAnsi="Times New Roman"/>
          <w:sz w:val="24"/>
          <w:szCs w:val="20"/>
        </w:rPr>
        <w:t>aanpassingen</w:t>
      </w:r>
      <w:r>
        <w:rPr>
          <w:rFonts w:ascii="Times New Roman" w:hAnsi="Times New Roman"/>
          <w:sz w:val="24"/>
          <w:szCs w:val="20"/>
        </w:rPr>
        <w:t xml:space="preserve"> </w:t>
      </w:r>
      <w:r w:rsidR="00E91987">
        <w:rPr>
          <w:rFonts w:ascii="Times New Roman" w:hAnsi="Times New Roman"/>
          <w:sz w:val="24"/>
          <w:szCs w:val="20"/>
        </w:rPr>
        <w:t xml:space="preserve">voorschrijven </w:t>
      </w:r>
      <w:r>
        <w:rPr>
          <w:rFonts w:ascii="Times New Roman" w:hAnsi="Times New Roman"/>
          <w:sz w:val="24"/>
          <w:szCs w:val="20"/>
        </w:rPr>
        <w:t>– zonder dat de stip op de horizon en het toekomstperspectief duidelijk zijn – werk</w:t>
      </w:r>
      <w:r w:rsidR="00E91987">
        <w:rPr>
          <w:rFonts w:ascii="Times New Roman" w:hAnsi="Times New Roman"/>
          <w:sz w:val="24"/>
          <w:szCs w:val="20"/>
        </w:rPr>
        <w:t>t</w:t>
      </w:r>
      <w:r>
        <w:rPr>
          <w:rFonts w:ascii="Times New Roman" w:hAnsi="Times New Roman"/>
          <w:sz w:val="24"/>
          <w:szCs w:val="20"/>
        </w:rPr>
        <w:t xml:space="preserve"> juist averechts en zorgt voor veel frustratie bij boeren zelf.</w:t>
      </w:r>
      <w:r w:rsidR="00345B01">
        <w:rPr>
          <w:rStyle w:val="Voetnootmarkering"/>
          <w:rFonts w:ascii="Times New Roman" w:hAnsi="Times New Roman"/>
          <w:sz w:val="24"/>
          <w:szCs w:val="20"/>
        </w:rPr>
        <w:footnoteReference w:id="71"/>
      </w:r>
      <w:r>
        <w:rPr>
          <w:rFonts w:ascii="Times New Roman" w:hAnsi="Times New Roman"/>
          <w:sz w:val="24"/>
          <w:szCs w:val="20"/>
        </w:rPr>
        <w:t xml:space="preserve"> </w:t>
      </w:r>
      <w:r w:rsidR="003951A3">
        <w:rPr>
          <w:rFonts w:ascii="Times New Roman" w:hAnsi="Times New Roman"/>
          <w:sz w:val="24"/>
          <w:szCs w:val="20"/>
        </w:rPr>
        <w:t xml:space="preserve">In onderzoek van adviesbureau CLM wordt geconstateerd </w:t>
      </w:r>
      <w:r w:rsidR="00983BC6">
        <w:rPr>
          <w:rFonts w:ascii="Times New Roman" w:hAnsi="Times New Roman"/>
          <w:sz w:val="24"/>
          <w:szCs w:val="20"/>
        </w:rPr>
        <w:t>dat de overheid telkens heeft gestuurd op één probleemveld, zonder de problemen integraal aan te pakken</w:t>
      </w:r>
      <w:r w:rsidR="003951A3">
        <w:rPr>
          <w:rFonts w:ascii="Times New Roman" w:hAnsi="Times New Roman"/>
          <w:sz w:val="24"/>
          <w:szCs w:val="20"/>
        </w:rPr>
        <w:t>: “De overheid heeft in de loop der jaren een reeks van maatregelen genomen. Die waren veelal gericht op één probleemveld: gebrekkige diergezondheid en dierenwelzijn, of mest, ammoniak, volksgezondheid, klimaat, fijnstof, stikstof óf biodiversiteit. Niet zelden bleken de maatregelen op een later moment een negatief effect te hebben op andere thema’s. (…)</w:t>
      </w:r>
      <w:r w:rsidRPr="00BC26F5" w:rsidR="003951A3">
        <w:rPr>
          <w:rFonts w:ascii="Times New Roman" w:hAnsi="Times New Roman"/>
          <w:sz w:val="24"/>
          <w:szCs w:val="20"/>
        </w:rPr>
        <w:t xml:space="preserve"> Zelden zijn maatregelen integraal beoordeeld en afgewogen voordat ze werden ingevoerd. Dat gebrek aan integraliteit zorgde voor verwarring, frustraties en een wildgroei van ad hoc regels.</w:t>
      </w:r>
      <w:r w:rsidR="003951A3">
        <w:rPr>
          <w:rFonts w:ascii="Times New Roman" w:hAnsi="Times New Roman"/>
          <w:sz w:val="24"/>
          <w:szCs w:val="20"/>
        </w:rPr>
        <w:t>”</w:t>
      </w:r>
      <w:r w:rsidR="003951A3">
        <w:rPr>
          <w:rStyle w:val="Voetnootmarkering"/>
          <w:rFonts w:ascii="Times New Roman" w:hAnsi="Times New Roman"/>
          <w:sz w:val="24"/>
          <w:szCs w:val="20"/>
        </w:rPr>
        <w:footnoteReference w:id="72"/>
      </w:r>
      <w:r w:rsidR="00983BC6">
        <w:rPr>
          <w:rFonts w:ascii="Times New Roman" w:hAnsi="Times New Roman"/>
          <w:sz w:val="24"/>
          <w:szCs w:val="20"/>
        </w:rPr>
        <w:t xml:space="preserve"> </w:t>
      </w:r>
      <w:r w:rsidR="0003178A">
        <w:rPr>
          <w:rFonts w:ascii="Times New Roman" w:hAnsi="Times New Roman"/>
          <w:sz w:val="24"/>
          <w:szCs w:val="20"/>
        </w:rPr>
        <w:t xml:space="preserve">Dit heeft er toe geleid dat veel boeren </w:t>
      </w:r>
      <w:r w:rsidR="00A01C61">
        <w:rPr>
          <w:rFonts w:ascii="Times New Roman" w:hAnsi="Times New Roman"/>
          <w:sz w:val="24"/>
          <w:szCs w:val="20"/>
        </w:rPr>
        <w:t>telkens nieuwe schulden moesten aangaan om aan de nieuwe eisen te voldoen,</w:t>
      </w:r>
      <w:r w:rsidR="00884A18">
        <w:rPr>
          <w:rFonts w:ascii="Times New Roman" w:hAnsi="Times New Roman"/>
          <w:sz w:val="24"/>
          <w:szCs w:val="20"/>
        </w:rPr>
        <w:t xml:space="preserve"> meer afhankelijk werden van </w:t>
      </w:r>
      <w:r w:rsidR="00BD2777">
        <w:rPr>
          <w:rFonts w:ascii="Times New Roman" w:hAnsi="Times New Roman"/>
          <w:sz w:val="24"/>
          <w:szCs w:val="20"/>
        </w:rPr>
        <w:t>vreemd vermogen en te maken krijgen met toenemende financiële risico’s.</w:t>
      </w:r>
      <w:r w:rsidR="00BD2777">
        <w:rPr>
          <w:rStyle w:val="Voetnootmarkering"/>
          <w:rFonts w:ascii="Times New Roman" w:hAnsi="Times New Roman"/>
          <w:sz w:val="24"/>
          <w:szCs w:val="20"/>
        </w:rPr>
        <w:footnoteReference w:id="73"/>
      </w:r>
      <w:r w:rsidR="00BD2777">
        <w:rPr>
          <w:rFonts w:ascii="Times New Roman" w:hAnsi="Times New Roman"/>
          <w:sz w:val="24"/>
          <w:szCs w:val="20"/>
        </w:rPr>
        <w:t xml:space="preserve"> </w:t>
      </w:r>
      <w:r>
        <w:rPr>
          <w:rFonts w:ascii="Times New Roman" w:hAnsi="Times New Roman"/>
          <w:sz w:val="24"/>
          <w:szCs w:val="20"/>
        </w:rPr>
        <w:t>Toenmalig landbouwminister Schouten constateerde in 2018 dat veel boeren “als het ware gevangen zitten in het huidige productiesysteem, dat niet toekomstbestendig is.”</w:t>
      </w:r>
      <w:r>
        <w:rPr>
          <w:rStyle w:val="Voetnootmarkering"/>
          <w:rFonts w:ascii="Times New Roman" w:hAnsi="Times New Roman"/>
          <w:sz w:val="24"/>
          <w:szCs w:val="20"/>
        </w:rPr>
        <w:footnoteReference w:id="74"/>
      </w:r>
      <w:r w:rsidR="006B360A">
        <w:rPr>
          <w:rFonts w:ascii="Times New Roman" w:hAnsi="Times New Roman"/>
          <w:sz w:val="24"/>
          <w:szCs w:val="20"/>
        </w:rPr>
        <w:t xml:space="preserve"> en dat als we zo doorgaan “boeren uiteindelijk niet </w:t>
      </w:r>
      <w:r w:rsidR="00F73E69">
        <w:rPr>
          <w:rFonts w:ascii="Times New Roman" w:hAnsi="Times New Roman"/>
          <w:sz w:val="24"/>
          <w:szCs w:val="20"/>
        </w:rPr>
        <w:t>meer [kunnen] boeren”.</w:t>
      </w:r>
      <w:r w:rsidR="0002421F">
        <w:rPr>
          <w:rStyle w:val="Voetnootmarkering"/>
          <w:rFonts w:ascii="Times New Roman" w:hAnsi="Times New Roman"/>
          <w:sz w:val="24"/>
          <w:szCs w:val="20"/>
        </w:rPr>
        <w:footnoteReference w:id="75"/>
      </w:r>
      <w:r>
        <w:rPr>
          <w:rFonts w:ascii="Times New Roman" w:hAnsi="Times New Roman"/>
          <w:sz w:val="24"/>
          <w:szCs w:val="20"/>
        </w:rPr>
        <w:t xml:space="preserve"> </w:t>
      </w:r>
      <w:r w:rsidR="00F5117D">
        <w:rPr>
          <w:rFonts w:ascii="Times New Roman" w:hAnsi="Times New Roman"/>
          <w:sz w:val="24"/>
          <w:szCs w:val="20"/>
        </w:rPr>
        <w:t>H</w:t>
      </w:r>
      <w:r w:rsidR="009D43DF">
        <w:rPr>
          <w:rFonts w:ascii="Times New Roman" w:hAnsi="Times New Roman"/>
          <w:sz w:val="24"/>
          <w:szCs w:val="20"/>
        </w:rPr>
        <w:t xml:space="preserve">oewel </w:t>
      </w:r>
      <w:r w:rsidR="002A1B98">
        <w:rPr>
          <w:rFonts w:ascii="Times New Roman" w:hAnsi="Times New Roman"/>
          <w:sz w:val="24"/>
          <w:szCs w:val="20"/>
        </w:rPr>
        <w:t xml:space="preserve">het kabinet heeft erkend dat </w:t>
      </w:r>
      <w:r w:rsidR="00522340">
        <w:rPr>
          <w:rFonts w:ascii="Times New Roman" w:hAnsi="Times New Roman"/>
          <w:sz w:val="24"/>
          <w:szCs w:val="20"/>
        </w:rPr>
        <w:t xml:space="preserve">boeren </w:t>
      </w:r>
      <w:r w:rsidR="009D43DF">
        <w:rPr>
          <w:rFonts w:ascii="Times New Roman" w:hAnsi="Times New Roman"/>
          <w:sz w:val="24"/>
          <w:szCs w:val="20"/>
        </w:rPr>
        <w:t xml:space="preserve">door het landbouwbeleid van de afgelopen decennia </w:t>
      </w:r>
      <w:r w:rsidR="00522340">
        <w:rPr>
          <w:rFonts w:ascii="Times New Roman" w:hAnsi="Times New Roman"/>
          <w:sz w:val="24"/>
          <w:szCs w:val="20"/>
        </w:rPr>
        <w:t xml:space="preserve">steeds </w:t>
      </w:r>
      <w:r w:rsidR="00C7760B">
        <w:rPr>
          <w:rFonts w:ascii="Times New Roman" w:hAnsi="Times New Roman"/>
          <w:sz w:val="24"/>
          <w:szCs w:val="20"/>
        </w:rPr>
        <w:t xml:space="preserve">meer vast </w:t>
      </w:r>
      <w:r w:rsidR="00522340">
        <w:rPr>
          <w:rFonts w:ascii="Times New Roman" w:hAnsi="Times New Roman"/>
          <w:sz w:val="24"/>
          <w:szCs w:val="20"/>
        </w:rPr>
        <w:t xml:space="preserve">zijn komen te zitten in het systeem, heeft </w:t>
      </w:r>
      <w:r w:rsidR="00442F66">
        <w:rPr>
          <w:rFonts w:ascii="Times New Roman" w:hAnsi="Times New Roman"/>
          <w:sz w:val="24"/>
          <w:szCs w:val="20"/>
        </w:rPr>
        <w:t xml:space="preserve">die erkenning </w:t>
      </w:r>
      <w:r w:rsidR="009D43DF">
        <w:rPr>
          <w:rFonts w:ascii="Times New Roman" w:hAnsi="Times New Roman"/>
          <w:sz w:val="24"/>
          <w:szCs w:val="20"/>
        </w:rPr>
        <w:t xml:space="preserve">er </w:t>
      </w:r>
      <w:r w:rsidR="00522340">
        <w:rPr>
          <w:rFonts w:ascii="Times New Roman" w:hAnsi="Times New Roman"/>
          <w:sz w:val="24"/>
          <w:szCs w:val="20"/>
        </w:rPr>
        <w:t>niet</w:t>
      </w:r>
      <w:r w:rsidR="009D43DF">
        <w:rPr>
          <w:rFonts w:ascii="Times New Roman" w:hAnsi="Times New Roman"/>
          <w:sz w:val="24"/>
          <w:szCs w:val="20"/>
        </w:rPr>
        <w:t xml:space="preserve"> toe</w:t>
      </w:r>
      <w:r w:rsidR="00522340">
        <w:rPr>
          <w:rFonts w:ascii="Times New Roman" w:hAnsi="Times New Roman"/>
          <w:sz w:val="24"/>
          <w:szCs w:val="20"/>
        </w:rPr>
        <w:t xml:space="preserve"> geleid </w:t>
      </w:r>
      <w:r w:rsidR="009D43DF">
        <w:rPr>
          <w:rFonts w:ascii="Times New Roman" w:hAnsi="Times New Roman"/>
          <w:sz w:val="24"/>
          <w:szCs w:val="20"/>
        </w:rPr>
        <w:t xml:space="preserve">dat we </w:t>
      </w:r>
      <w:r w:rsidR="002E4224">
        <w:rPr>
          <w:rFonts w:ascii="Times New Roman" w:hAnsi="Times New Roman"/>
          <w:sz w:val="24"/>
          <w:szCs w:val="20"/>
        </w:rPr>
        <w:t>inmiddels</w:t>
      </w:r>
      <w:r w:rsidR="009D43DF">
        <w:rPr>
          <w:rFonts w:ascii="Times New Roman" w:hAnsi="Times New Roman"/>
          <w:sz w:val="24"/>
          <w:szCs w:val="20"/>
        </w:rPr>
        <w:t xml:space="preserve"> een </w:t>
      </w:r>
      <w:r w:rsidR="00522340">
        <w:rPr>
          <w:rFonts w:ascii="Times New Roman" w:hAnsi="Times New Roman"/>
          <w:sz w:val="24"/>
          <w:szCs w:val="20"/>
        </w:rPr>
        <w:t>toekomstbestendig</w:t>
      </w:r>
      <w:r w:rsidR="00105A68">
        <w:rPr>
          <w:rFonts w:ascii="Times New Roman" w:hAnsi="Times New Roman"/>
          <w:sz w:val="24"/>
          <w:szCs w:val="20"/>
        </w:rPr>
        <w:t xml:space="preserve">e landbouw </w:t>
      </w:r>
      <w:r w:rsidR="009D43DF">
        <w:rPr>
          <w:rFonts w:ascii="Times New Roman" w:hAnsi="Times New Roman"/>
          <w:sz w:val="24"/>
          <w:szCs w:val="20"/>
        </w:rPr>
        <w:t>hebben</w:t>
      </w:r>
      <w:r w:rsidR="00A9382D">
        <w:rPr>
          <w:rFonts w:ascii="Times New Roman" w:hAnsi="Times New Roman"/>
          <w:sz w:val="24"/>
          <w:szCs w:val="20"/>
        </w:rPr>
        <w:t>, integendeel</w:t>
      </w:r>
      <w:r w:rsidR="009D43DF">
        <w:rPr>
          <w:rFonts w:ascii="Times New Roman" w:hAnsi="Times New Roman"/>
          <w:sz w:val="24"/>
          <w:szCs w:val="20"/>
        </w:rPr>
        <w:t>.</w:t>
      </w:r>
    </w:p>
    <w:p w:rsidR="006B642F" w:rsidP="00AC0FD5" w:rsidRDefault="006B642F" w14:paraId="49453EB9" w14:textId="737FBAF4">
      <w:pPr>
        <w:tabs>
          <w:tab w:val="left" w:pos="284"/>
          <w:tab w:val="left" w:pos="567"/>
          <w:tab w:val="left" w:pos="851"/>
        </w:tabs>
        <w:ind w:right="-2"/>
        <w:rPr>
          <w:rFonts w:ascii="Times New Roman" w:hAnsi="Times New Roman"/>
          <w:sz w:val="24"/>
          <w:szCs w:val="20"/>
        </w:rPr>
      </w:pPr>
    </w:p>
    <w:p w:rsidR="001C5149" w:rsidP="00AC0FD5" w:rsidRDefault="007D6A7E" w14:paraId="647A7400" w14:textId="1A2401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Hieruit blijkt dat een ander landbouwbeleid noodzakelijk is. </w:t>
      </w:r>
      <w:r w:rsidR="006B642F">
        <w:rPr>
          <w:rFonts w:ascii="Times New Roman" w:hAnsi="Times New Roman"/>
          <w:sz w:val="24"/>
          <w:szCs w:val="20"/>
        </w:rPr>
        <w:t xml:space="preserve">In plaats </w:t>
      </w:r>
      <w:r>
        <w:rPr>
          <w:rFonts w:ascii="Times New Roman" w:hAnsi="Times New Roman"/>
          <w:sz w:val="24"/>
          <w:szCs w:val="20"/>
        </w:rPr>
        <w:t>van telkens sturen op deelproblemen,</w:t>
      </w:r>
      <w:r w:rsidR="006B642F">
        <w:rPr>
          <w:rFonts w:ascii="Times New Roman" w:hAnsi="Times New Roman"/>
          <w:sz w:val="24"/>
          <w:szCs w:val="20"/>
        </w:rPr>
        <w:t xml:space="preserve"> is het nodig dat </w:t>
      </w:r>
      <w:r w:rsidR="001C5149">
        <w:rPr>
          <w:rFonts w:ascii="Times New Roman" w:hAnsi="Times New Roman"/>
          <w:sz w:val="24"/>
          <w:szCs w:val="20"/>
        </w:rPr>
        <w:t xml:space="preserve">er </w:t>
      </w:r>
      <w:r w:rsidR="006B642F">
        <w:rPr>
          <w:rFonts w:ascii="Times New Roman" w:hAnsi="Times New Roman"/>
          <w:sz w:val="24"/>
          <w:szCs w:val="20"/>
        </w:rPr>
        <w:t>duidelijk</w:t>
      </w:r>
      <w:r w:rsidR="001C5149">
        <w:rPr>
          <w:rFonts w:ascii="Times New Roman" w:hAnsi="Times New Roman"/>
          <w:sz w:val="24"/>
          <w:szCs w:val="20"/>
        </w:rPr>
        <w:t>heid</w:t>
      </w:r>
      <w:r w:rsidR="006B642F">
        <w:rPr>
          <w:rFonts w:ascii="Times New Roman" w:hAnsi="Times New Roman"/>
          <w:sz w:val="24"/>
          <w:szCs w:val="20"/>
        </w:rPr>
        <w:t xml:space="preserve"> </w:t>
      </w:r>
      <w:r w:rsidR="00B00F78">
        <w:rPr>
          <w:rFonts w:ascii="Times New Roman" w:hAnsi="Times New Roman"/>
          <w:sz w:val="24"/>
          <w:szCs w:val="20"/>
        </w:rPr>
        <w:t xml:space="preserve">komt </w:t>
      </w:r>
      <w:r w:rsidR="001C5149">
        <w:rPr>
          <w:rFonts w:ascii="Times New Roman" w:hAnsi="Times New Roman"/>
          <w:sz w:val="24"/>
          <w:szCs w:val="20"/>
        </w:rPr>
        <w:t xml:space="preserve">over de toekomst van de landbouw, zodat boeren een richting hebben waar ze </w:t>
      </w:r>
      <w:r w:rsidR="00B84BB6">
        <w:rPr>
          <w:rFonts w:ascii="Times New Roman" w:hAnsi="Times New Roman"/>
          <w:sz w:val="24"/>
          <w:szCs w:val="20"/>
        </w:rPr>
        <w:t>op een integrale manier naartoe</w:t>
      </w:r>
      <w:r w:rsidR="001C5149">
        <w:rPr>
          <w:rFonts w:ascii="Times New Roman" w:hAnsi="Times New Roman"/>
          <w:sz w:val="24"/>
          <w:szCs w:val="20"/>
        </w:rPr>
        <w:t xml:space="preserve"> kunnen werken en niet telkens worden geconfronteerd </w:t>
      </w:r>
      <w:r w:rsidR="0036346A">
        <w:rPr>
          <w:rFonts w:ascii="Times New Roman" w:hAnsi="Times New Roman"/>
          <w:sz w:val="24"/>
          <w:szCs w:val="20"/>
        </w:rPr>
        <w:t xml:space="preserve">met een politiek die het ene moment </w:t>
      </w:r>
      <w:r w:rsidR="00B84BB6">
        <w:rPr>
          <w:rFonts w:ascii="Times New Roman" w:hAnsi="Times New Roman"/>
          <w:sz w:val="24"/>
          <w:szCs w:val="20"/>
        </w:rPr>
        <w:t>volledig focust</w:t>
      </w:r>
      <w:r w:rsidR="0036346A">
        <w:rPr>
          <w:rFonts w:ascii="Times New Roman" w:hAnsi="Times New Roman"/>
          <w:sz w:val="24"/>
          <w:szCs w:val="20"/>
        </w:rPr>
        <w:t xml:space="preserve"> op stikstof, dan weer op waterkwaliteit</w:t>
      </w:r>
      <w:r w:rsidR="00B84BB6">
        <w:rPr>
          <w:rFonts w:ascii="Times New Roman" w:hAnsi="Times New Roman"/>
          <w:sz w:val="24"/>
          <w:szCs w:val="20"/>
        </w:rPr>
        <w:t xml:space="preserve">, en dan </w:t>
      </w:r>
      <w:r w:rsidR="00F134BB">
        <w:rPr>
          <w:rFonts w:ascii="Times New Roman" w:hAnsi="Times New Roman"/>
          <w:sz w:val="24"/>
          <w:szCs w:val="20"/>
        </w:rPr>
        <w:t xml:space="preserve">weer </w:t>
      </w:r>
      <w:r w:rsidR="00B84BB6">
        <w:rPr>
          <w:rFonts w:ascii="Times New Roman" w:hAnsi="Times New Roman"/>
          <w:sz w:val="24"/>
          <w:szCs w:val="20"/>
        </w:rPr>
        <w:t xml:space="preserve">op </w:t>
      </w:r>
      <w:r w:rsidR="00D309EA">
        <w:rPr>
          <w:rFonts w:ascii="Times New Roman" w:hAnsi="Times New Roman"/>
          <w:sz w:val="24"/>
          <w:szCs w:val="20"/>
        </w:rPr>
        <w:t>klimaat</w:t>
      </w:r>
      <w:r w:rsidR="001C5149">
        <w:rPr>
          <w:rFonts w:ascii="Times New Roman" w:hAnsi="Times New Roman"/>
          <w:sz w:val="24"/>
          <w:szCs w:val="20"/>
        </w:rPr>
        <w:t xml:space="preserve">. </w:t>
      </w:r>
      <w:r w:rsidR="00B84BB6">
        <w:rPr>
          <w:rFonts w:ascii="Times New Roman" w:hAnsi="Times New Roman"/>
          <w:sz w:val="24"/>
          <w:szCs w:val="20"/>
        </w:rPr>
        <w:t>Zoals wordt gesteld in onderzoek van Wageningen University &amp; Research (2023)</w:t>
      </w:r>
      <w:r w:rsidR="001C5149">
        <w:rPr>
          <w:rFonts w:ascii="Times New Roman" w:hAnsi="Times New Roman"/>
          <w:sz w:val="24"/>
          <w:szCs w:val="20"/>
        </w:rPr>
        <w:t>: “De boer als ondernemer heeft het nodig om op de lange termijn te weten wat de richting is. Dit gaat niet goed samen met een politieke cyclus van vier jaar.”</w:t>
      </w:r>
      <w:r w:rsidR="001C5149">
        <w:rPr>
          <w:rStyle w:val="Voetnootmarkering"/>
          <w:rFonts w:ascii="Times New Roman" w:hAnsi="Times New Roman"/>
          <w:sz w:val="24"/>
          <w:szCs w:val="20"/>
        </w:rPr>
        <w:footnoteReference w:id="76"/>
      </w:r>
      <w:r w:rsidR="001C5149">
        <w:rPr>
          <w:rFonts w:ascii="Times New Roman" w:hAnsi="Times New Roman"/>
          <w:sz w:val="24"/>
          <w:szCs w:val="20"/>
        </w:rPr>
        <w:t xml:space="preserve"> </w:t>
      </w:r>
    </w:p>
    <w:p w:rsidR="001C5149" w:rsidP="00AC0FD5" w:rsidRDefault="001C5149" w14:paraId="0A7F0142" w14:textId="77777777">
      <w:pPr>
        <w:tabs>
          <w:tab w:val="left" w:pos="284"/>
          <w:tab w:val="left" w:pos="567"/>
          <w:tab w:val="left" w:pos="851"/>
        </w:tabs>
        <w:ind w:right="-2"/>
        <w:rPr>
          <w:rFonts w:ascii="Times New Roman" w:hAnsi="Times New Roman"/>
          <w:sz w:val="24"/>
          <w:szCs w:val="20"/>
        </w:rPr>
      </w:pPr>
    </w:p>
    <w:p w:rsidR="007E2509" w:rsidP="00AC0FD5" w:rsidRDefault="001C5149" w14:paraId="54332452" w14:textId="19849A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In het politieke debat </w:t>
      </w:r>
      <w:r w:rsidR="008C75C6">
        <w:rPr>
          <w:rFonts w:ascii="Times New Roman" w:hAnsi="Times New Roman"/>
          <w:sz w:val="24"/>
          <w:szCs w:val="20"/>
        </w:rPr>
        <w:t xml:space="preserve">wordt breed erkend </w:t>
      </w:r>
      <w:r w:rsidR="005247CB">
        <w:rPr>
          <w:rFonts w:ascii="Times New Roman" w:hAnsi="Times New Roman"/>
          <w:sz w:val="24"/>
          <w:szCs w:val="20"/>
        </w:rPr>
        <w:t xml:space="preserve">dat boeren </w:t>
      </w:r>
      <w:r>
        <w:rPr>
          <w:rFonts w:ascii="Times New Roman" w:hAnsi="Times New Roman"/>
          <w:sz w:val="24"/>
          <w:szCs w:val="20"/>
        </w:rPr>
        <w:t xml:space="preserve">deze </w:t>
      </w:r>
      <w:r w:rsidR="005247CB">
        <w:rPr>
          <w:rFonts w:ascii="Times New Roman" w:hAnsi="Times New Roman"/>
          <w:sz w:val="24"/>
          <w:szCs w:val="20"/>
        </w:rPr>
        <w:t>duidelijkheid nodig hebben</w:t>
      </w:r>
      <w:r w:rsidR="00B84BB6">
        <w:rPr>
          <w:rFonts w:ascii="Times New Roman" w:hAnsi="Times New Roman"/>
          <w:sz w:val="24"/>
          <w:szCs w:val="20"/>
        </w:rPr>
        <w:t xml:space="preserve">. </w:t>
      </w:r>
      <w:r w:rsidR="005247CB">
        <w:rPr>
          <w:rFonts w:ascii="Times New Roman" w:hAnsi="Times New Roman"/>
          <w:sz w:val="24"/>
          <w:szCs w:val="20"/>
        </w:rPr>
        <w:t>Zo</w:t>
      </w:r>
      <w:r w:rsidR="006B642F">
        <w:rPr>
          <w:rFonts w:ascii="Times New Roman" w:hAnsi="Times New Roman"/>
          <w:sz w:val="24"/>
          <w:szCs w:val="20"/>
        </w:rPr>
        <w:t xml:space="preserve"> stelde oud-minister</w:t>
      </w:r>
      <w:r w:rsidR="005247CB">
        <w:rPr>
          <w:rFonts w:ascii="Times New Roman" w:hAnsi="Times New Roman"/>
          <w:sz w:val="24"/>
          <w:szCs w:val="20"/>
        </w:rPr>
        <w:t xml:space="preserve"> Schouten t</w:t>
      </w:r>
      <w:r w:rsidR="007E2509">
        <w:rPr>
          <w:rFonts w:ascii="Times New Roman" w:hAnsi="Times New Roman"/>
          <w:sz w:val="24"/>
          <w:szCs w:val="20"/>
        </w:rPr>
        <w:t xml:space="preserve">ijdens de LNV-begrotingsbehandeling </w:t>
      </w:r>
      <w:r w:rsidR="0050180A">
        <w:rPr>
          <w:rFonts w:ascii="Times New Roman" w:hAnsi="Times New Roman"/>
          <w:sz w:val="24"/>
          <w:szCs w:val="20"/>
        </w:rPr>
        <w:t xml:space="preserve">2021 </w:t>
      </w:r>
      <w:r w:rsidR="0004390C">
        <w:rPr>
          <w:rFonts w:ascii="Times New Roman" w:hAnsi="Times New Roman"/>
          <w:sz w:val="24"/>
          <w:szCs w:val="20"/>
        </w:rPr>
        <w:t xml:space="preserve">dat </w:t>
      </w:r>
      <w:r w:rsidR="004C68DE">
        <w:rPr>
          <w:rFonts w:ascii="Times New Roman" w:hAnsi="Times New Roman"/>
          <w:sz w:val="24"/>
          <w:szCs w:val="20"/>
        </w:rPr>
        <w:t>er</w:t>
      </w:r>
      <w:r w:rsidR="00EB5ED4">
        <w:rPr>
          <w:rFonts w:ascii="Times New Roman" w:hAnsi="Times New Roman"/>
          <w:sz w:val="24"/>
          <w:szCs w:val="20"/>
        </w:rPr>
        <w:t xml:space="preserve"> bij boeren</w:t>
      </w:r>
      <w:r w:rsidR="004C68DE">
        <w:rPr>
          <w:rFonts w:ascii="Times New Roman" w:hAnsi="Times New Roman"/>
          <w:sz w:val="24"/>
          <w:szCs w:val="20"/>
        </w:rPr>
        <w:t xml:space="preserve"> veel </w:t>
      </w:r>
      <w:r w:rsidR="0004390C">
        <w:rPr>
          <w:rFonts w:ascii="Times New Roman" w:hAnsi="Times New Roman"/>
          <w:sz w:val="24"/>
          <w:szCs w:val="20"/>
        </w:rPr>
        <w:t>behoefte</w:t>
      </w:r>
      <w:r w:rsidR="004C68DE">
        <w:rPr>
          <w:rFonts w:ascii="Times New Roman" w:hAnsi="Times New Roman"/>
          <w:sz w:val="24"/>
          <w:szCs w:val="20"/>
        </w:rPr>
        <w:t xml:space="preserve"> is </w:t>
      </w:r>
      <w:r w:rsidR="00B84BB6">
        <w:rPr>
          <w:rFonts w:ascii="Times New Roman" w:hAnsi="Times New Roman"/>
          <w:sz w:val="24"/>
          <w:szCs w:val="20"/>
        </w:rPr>
        <w:t>aan</w:t>
      </w:r>
      <w:r w:rsidR="004C68DE">
        <w:rPr>
          <w:rFonts w:ascii="Times New Roman" w:hAnsi="Times New Roman"/>
          <w:sz w:val="24"/>
          <w:szCs w:val="20"/>
        </w:rPr>
        <w:t xml:space="preserve"> een perspectief voor de toekomst, met </w:t>
      </w:r>
      <w:r w:rsidR="0004390C">
        <w:rPr>
          <w:rFonts w:ascii="Times New Roman" w:hAnsi="Times New Roman"/>
          <w:sz w:val="24"/>
          <w:szCs w:val="20"/>
        </w:rPr>
        <w:t>“</w:t>
      </w:r>
      <w:r w:rsidR="004C68DE">
        <w:rPr>
          <w:rFonts w:ascii="Times New Roman" w:hAnsi="Times New Roman"/>
          <w:sz w:val="24"/>
          <w:szCs w:val="20"/>
        </w:rPr>
        <w:t xml:space="preserve">een politiek die </w:t>
      </w:r>
      <w:r w:rsidR="0004390C">
        <w:rPr>
          <w:rFonts w:ascii="Times New Roman" w:hAnsi="Times New Roman"/>
          <w:sz w:val="24"/>
          <w:szCs w:val="20"/>
        </w:rPr>
        <w:t>de lange termijn overziet en duidelijk een richting aangeeft”.</w:t>
      </w:r>
      <w:r w:rsidR="008B53EA">
        <w:rPr>
          <w:rStyle w:val="Voetnootmarkering"/>
          <w:rFonts w:ascii="Times New Roman" w:hAnsi="Times New Roman"/>
          <w:sz w:val="24"/>
          <w:szCs w:val="20"/>
        </w:rPr>
        <w:footnoteReference w:id="77"/>
      </w:r>
      <w:r w:rsidR="00820C9A">
        <w:rPr>
          <w:rFonts w:ascii="Times New Roman" w:hAnsi="Times New Roman"/>
          <w:sz w:val="24"/>
          <w:szCs w:val="20"/>
        </w:rPr>
        <w:t xml:space="preserve"> </w:t>
      </w:r>
      <w:r w:rsidR="00794ACE">
        <w:rPr>
          <w:rFonts w:ascii="Times New Roman" w:hAnsi="Times New Roman"/>
          <w:sz w:val="24"/>
          <w:szCs w:val="20"/>
        </w:rPr>
        <w:t xml:space="preserve">In 2022 werd dit </w:t>
      </w:r>
      <w:r w:rsidR="00A32542">
        <w:rPr>
          <w:rFonts w:ascii="Times New Roman" w:hAnsi="Times New Roman"/>
          <w:sz w:val="24"/>
          <w:szCs w:val="20"/>
        </w:rPr>
        <w:t xml:space="preserve">door het daaropvolgende </w:t>
      </w:r>
      <w:r w:rsidR="00A32542">
        <w:rPr>
          <w:rFonts w:ascii="Times New Roman" w:hAnsi="Times New Roman"/>
          <w:sz w:val="24"/>
          <w:szCs w:val="20"/>
        </w:rPr>
        <w:lastRenderedPageBreak/>
        <w:t>kabinet onderstreept: “Boeren hebben duidelijkheid nodig over hoe de landbouw in 2040 eruitziet, zodat zij met rust en vertrouwen invulling kunnen geven aan de doelen op het gebied van natuur, klimaat en water.”</w:t>
      </w:r>
      <w:r w:rsidR="00A32542">
        <w:rPr>
          <w:rStyle w:val="Voetnootmarkering"/>
          <w:rFonts w:ascii="Times New Roman" w:hAnsi="Times New Roman"/>
          <w:sz w:val="24"/>
          <w:szCs w:val="20"/>
        </w:rPr>
        <w:footnoteReference w:id="78"/>
      </w:r>
    </w:p>
    <w:p w:rsidR="008B0932" w:rsidP="00AC0FD5" w:rsidRDefault="008B0932" w14:paraId="56C17E9E" w14:textId="77777777">
      <w:pPr>
        <w:tabs>
          <w:tab w:val="left" w:pos="284"/>
          <w:tab w:val="left" w:pos="567"/>
          <w:tab w:val="left" w:pos="851"/>
        </w:tabs>
        <w:ind w:right="-2"/>
        <w:rPr>
          <w:rFonts w:ascii="Times New Roman" w:hAnsi="Times New Roman"/>
          <w:sz w:val="24"/>
          <w:szCs w:val="20"/>
        </w:rPr>
      </w:pPr>
    </w:p>
    <w:p w:rsidR="006738E7" w:rsidP="006738E7" w:rsidRDefault="006738E7" w14:paraId="337E03A1" w14:textId="2353A9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huidige veehouderij leidt niet alleen tot onaanvaardbaar dierenleed, maar komt ook niet tegemoet aan alle uitdagingen op het gebied van natuur, waterkwaliteit en klimaat. Een veehouderij met minder dieren en waar het natuurlijk gedrag van de dieren leidend is, is de enige manier waarop de veehouderij </w:t>
      </w:r>
      <w:r w:rsidR="0058358B">
        <w:rPr>
          <w:rFonts w:ascii="Times New Roman" w:hAnsi="Times New Roman"/>
          <w:sz w:val="24"/>
          <w:szCs w:val="20"/>
        </w:rPr>
        <w:t xml:space="preserve">in een toekomstbestendige landbouw </w:t>
      </w:r>
      <w:r w:rsidR="008D0A12">
        <w:rPr>
          <w:rFonts w:ascii="Times New Roman" w:hAnsi="Times New Roman"/>
          <w:sz w:val="24"/>
          <w:szCs w:val="20"/>
        </w:rPr>
        <w:t>kan</w:t>
      </w:r>
      <w:r w:rsidR="0058358B">
        <w:rPr>
          <w:rFonts w:ascii="Times New Roman" w:hAnsi="Times New Roman"/>
          <w:sz w:val="24"/>
          <w:szCs w:val="20"/>
        </w:rPr>
        <w:t xml:space="preserve"> passen</w:t>
      </w:r>
      <w:r>
        <w:rPr>
          <w:rFonts w:ascii="Times New Roman" w:hAnsi="Times New Roman"/>
          <w:sz w:val="24"/>
          <w:szCs w:val="20"/>
        </w:rPr>
        <w:t xml:space="preserve">. </w:t>
      </w:r>
    </w:p>
    <w:p w:rsidR="00125689" w:rsidP="00AC0FD5" w:rsidRDefault="00125689" w14:paraId="49C9F4C4" w14:textId="690183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Het </w:t>
      </w:r>
      <w:r w:rsidR="00983382">
        <w:rPr>
          <w:rFonts w:ascii="Times New Roman" w:hAnsi="Times New Roman"/>
          <w:sz w:val="24"/>
          <w:szCs w:val="20"/>
        </w:rPr>
        <w:t>‘</w:t>
      </w:r>
      <w:r>
        <w:rPr>
          <w:rFonts w:ascii="Times New Roman" w:hAnsi="Times New Roman"/>
          <w:sz w:val="24"/>
          <w:szCs w:val="20"/>
        </w:rPr>
        <w:t>vergeten</w:t>
      </w:r>
      <w:r w:rsidR="00983382">
        <w:rPr>
          <w:rFonts w:ascii="Times New Roman" w:hAnsi="Times New Roman"/>
          <w:sz w:val="24"/>
          <w:szCs w:val="20"/>
        </w:rPr>
        <w:t>’</w:t>
      </w:r>
      <w:r>
        <w:rPr>
          <w:rFonts w:ascii="Times New Roman" w:hAnsi="Times New Roman"/>
          <w:sz w:val="24"/>
          <w:szCs w:val="20"/>
        </w:rPr>
        <w:t xml:space="preserve"> van dierenwelzijn is hierbij geen oplossing. Ook </w:t>
      </w:r>
      <w:r w:rsidR="006A2257">
        <w:rPr>
          <w:rFonts w:ascii="Times New Roman" w:hAnsi="Times New Roman"/>
          <w:sz w:val="24"/>
          <w:szCs w:val="20"/>
        </w:rPr>
        <w:t>voor het beschermen van de natuur, waterkwaliteit en het klimaat</w:t>
      </w:r>
      <w:r w:rsidR="00A03DDB">
        <w:rPr>
          <w:rFonts w:ascii="Times New Roman" w:hAnsi="Times New Roman"/>
          <w:sz w:val="24"/>
          <w:szCs w:val="20"/>
        </w:rPr>
        <w:t xml:space="preserve"> moet het landbouwsysteem drastisch veranderen. </w:t>
      </w:r>
      <w:r w:rsidR="001F3D8A">
        <w:rPr>
          <w:rFonts w:ascii="Times New Roman" w:hAnsi="Times New Roman"/>
          <w:sz w:val="24"/>
          <w:szCs w:val="20"/>
        </w:rPr>
        <w:t xml:space="preserve">Dat kan beter integraal worden aangepakt, zodat wordt voorkomen dat boeren de komende decennia </w:t>
      </w:r>
      <w:r w:rsidR="004C6C91">
        <w:rPr>
          <w:rFonts w:ascii="Times New Roman" w:hAnsi="Times New Roman"/>
          <w:sz w:val="24"/>
          <w:szCs w:val="20"/>
        </w:rPr>
        <w:t>weer telkens opnieuw</w:t>
      </w:r>
      <w:r w:rsidR="001F3D8A">
        <w:rPr>
          <w:rFonts w:ascii="Times New Roman" w:hAnsi="Times New Roman"/>
          <w:sz w:val="24"/>
          <w:szCs w:val="20"/>
        </w:rPr>
        <w:t xml:space="preserve"> moeten investeren in</w:t>
      </w:r>
      <w:r w:rsidR="00CE0641">
        <w:rPr>
          <w:rFonts w:ascii="Times New Roman" w:hAnsi="Times New Roman"/>
          <w:sz w:val="24"/>
          <w:szCs w:val="20"/>
        </w:rPr>
        <w:t xml:space="preserve"> aanpassingen op </w:t>
      </w:r>
      <w:r w:rsidR="00D73096">
        <w:rPr>
          <w:rFonts w:ascii="Times New Roman" w:hAnsi="Times New Roman"/>
          <w:sz w:val="24"/>
          <w:szCs w:val="20"/>
        </w:rPr>
        <w:t xml:space="preserve">een </w:t>
      </w:r>
      <w:r w:rsidR="00CE0641">
        <w:rPr>
          <w:rFonts w:ascii="Times New Roman" w:hAnsi="Times New Roman"/>
          <w:sz w:val="24"/>
          <w:szCs w:val="20"/>
        </w:rPr>
        <w:t xml:space="preserve">deelprobleem, terwijl andere problemen blijven bestaan. </w:t>
      </w:r>
      <w:r w:rsidR="00B06A1F">
        <w:rPr>
          <w:rFonts w:ascii="Times New Roman" w:hAnsi="Times New Roman"/>
          <w:sz w:val="24"/>
          <w:szCs w:val="20"/>
        </w:rPr>
        <w:t>Doorgaan op de huidige route betekent dat</w:t>
      </w:r>
      <w:r w:rsidR="008F2EBB">
        <w:rPr>
          <w:rFonts w:ascii="Times New Roman" w:hAnsi="Times New Roman"/>
          <w:sz w:val="24"/>
          <w:szCs w:val="20"/>
        </w:rPr>
        <w:t xml:space="preserve"> dierenwelzijn in de praktijk vaak ondergeschikt wordt gemaakt aan andere </w:t>
      </w:r>
      <w:r w:rsidR="00637AA9">
        <w:rPr>
          <w:rFonts w:ascii="Times New Roman" w:hAnsi="Times New Roman"/>
          <w:sz w:val="24"/>
          <w:szCs w:val="20"/>
        </w:rPr>
        <w:t>uitdagingen voor de landbou</w:t>
      </w:r>
      <w:r w:rsidR="004C6C91">
        <w:rPr>
          <w:rFonts w:ascii="Times New Roman" w:hAnsi="Times New Roman"/>
          <w:sz w:val="24"/>
          <w:szCs w:val="20"/>
        </w:rPr>
        <w:t>w</w:t>
      </w:r>
      <w:r w:rsidR="00637AA9">
        <w:rPr>
          <w:rFonts w:ascii="Times New Roman" w:hAnsi="Times New Roman"/>
          <w:sz w:val="24"/>
          <w:szCs w:val="20"/>
        </w:rPr>
        <w:t xml:space="preserve">. </w:t>
      </w:r>
      <w:r w:rsidR="004B00FC">
        <w:rPr>
          <w:rFonts w:ascii="Times New Roman" w:hAnsi="Times New Roman"/>
          <w:sz w:val="24"/>
          <w:szCs w:val="20"/>
        </w:rPr>
        <w:t xml:space="preserve">Zo zijn in de AMvB van Wiersma verschillende </w:t>
      </w:r>
      <w:proofErr w:type="spellStart"/>
      <w:r w:rsidR="004B00FC">
        <w:rPr>
          <w:rFonts w:ascii="Times New Roman" w:hAnsi="Times New Roman"/>
          <w:sz w:val="24"/>
          <w:szCs w:val="20"/>
        </w:rPr>
        <w:t>evaluatie</w:t>
      </w:r>
      <w:r w:rsidR="00743236">
        <w:rPr>
          <w:rFonts w:ascii="Times New Roman" w:hAnsi="Times New Roman"/>
          <w:sz w:val="24"/>
          <w:szCs w:val="20"/>
        </w:rPr>
        <w:t>voorbehouden</w:t>
      </w:r>
      <w:proofErr w:type="spellEnd"/>
      <w:r w:rsidR="004B00FC">
        <w:rPr>
          <w:rFonts w:ascii="Times New Roman" w:hAnsi="Times New Roman"/>
          <w:sz w:val="24"/>
          <w:szCs w:val="20"/>
        </w:rPr>
        <w:t xml:space="preserve"> opgenomen waarin onder meer moet worden beschreven of het </w:t>
      </w:r>
      <w:r w:rsidR="00743236">
        <w:rPr>
          <w:rFonts w:ascii="Times New Roman" w:hAnsi="Times New Roman"/>
          <w:sz w:val="24"/>
          <w:szCs w:val="20"/>
        </w:rPr>
        <w:t xml:space="preserve">zogenaamde </w:t>
      </w:r>
      <w:r w:rsidR="004B00FC">
        <w:rPr>
          <w:rFonts w:ascii="Times New Roman" w:hAnsi="Times New Roman"/>
          <w:sz w:val="24"/>
          <w:szCs w:val="20"/>
        </w:rPr>
        <w:t>emissiebeleid geen beperkingen stelt aan de geplande dierenwelzijnsmaatregelen die nog niet in werking zijn getreden. Indien dat het geval is, kan de inwerkingtreding van de</w:t>
      </w:r>
      <w:r w:rsidR="009B18E8">
        <w:rPr>
          <w:rFonts w:ascii="Times New Roman" w:hAnsi="Times New Roman"/>
          <w:sz w:val="24"/>
          <w:szCs w:val="20"/>
        </w:rPr>
        <w:t xml:space="preserve"> voorgenomen</w:t>
      </w:r>
      <w:r w:rsidR="004B00FC">
        <w:rPr>
          <w:rFonts w:ascii="Times New Roman" w:hAnsi="Times New Roman"/>
          <w:sz w:val="24"/>
          <w:szCs w:val="20"/>
        </w:rPr>
        <w:t xml:space="preserve"> dierenwelzijnsmaatregel worden afgezwakt of (voor onbepaalde tijd) worden uitgesteld. In plaats van dat het landbouwsysteem integraal toekomstbestendig wordt gemaakt, wordt dierenwelzijn ondergeschikt gemaakt</w:t>
      </w:r>
      <w:r w:rsidR="00E709E6">
        <w:rPr>
          <w:rFonts w:ascii="Times New Roman" w:hAnsi="Times New Roman"/>
          <w:sz w:val="24"/>
          <w:szCs w:val="20"/>
        </w:rPr>
        <w:t xml:space="preserve"> aan andere deelbelangen</w:t>
      </w:r>
      <w:r w:rsidR="004B00FC">
        <w:rPr>
          <w:rFonts w:ascii="Times New Roman" w:hAnsi="Times New Roman"/>
          <w:sz w:val="24"/>
          <w:szCs w:val="20"/>
        </w:rPr>
        <w:t xml:space="preserve">. </w:t>
      </w:r>
      <w:r w:rsidR="00A62CAD">
        <w:rPr>
          <w:rFonts w:ascii="Times New Roman" w:hAnsi="Times New Roman"/>
          <w:sz w:val="24"/>
          <w:szCs w:val="20"/>
        </w:rPr>
        <w:t xml:space="preserve">Dit zal ertoe leiden dat de dagelijkse praktijk in de veehouderij steeds verder af komt te staan van de waarden en verwachtingen vanuit de samenleving, die dierenwelzijn steeds belangrijker vindt. </w:t>
      </w:r>
    </w:p>
    <w:p w:rsidR="00125689" w:rsidP="00AC0FD5" w:rsidRDefault="00125689" w14:paraId="038F2CB2" w14:textId="77777777">
      <w:pPr>
        <w:tabs>
          <w:tab w:val="left" w:pos="284"/>
          <w:tab w:val="left" w:pos="567"/>
          <w:tab w:val="left" w:pos="851"/>
        </w:tabs>
        <w:ind w:right="-2"/>
        <w:rPr>
          <w:rFonts w:ascii="Times New Roman" w:hAnsi="Times New Roman"/>
          <w:sz w:val="24"/>
          <w:szCs w:val="20"/>
        </w:rPr>
      </w:pPr>
    </w:p>
    <w:p w:rsidR="008E6DE7" w:rsidP="00AC0FD5" w:rsidRDefault="008E6DE7" w14:paraId="73909AAB" w14:textId="6EE4EA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route van de AMvB van minister Wiersma biedt boeren geen duidelijkheid over de stip op de horizon, doordat onduidelijk is óf en wanneer maatregelen in werking treding. Toch zullen boeren met allerlei investeringen worden geconfronteerd, terwijl het resultaat niet leidt tot een dierwaardige veehouderij volgens de definitie van de Raad voor Dierenaangelegenheden. Dit brengt nog jaren aan investeringslast en onzekerheid met zich mee, terwijl onduidelijk blijft aan welke verwachtingen de veehouder op termijn moet voldoen.</w:t>
      </w:r>
      <w:r w:rsidRPr="00702D4E" w:rsidR="00702D4E">
        <w:rPr>
          <w:rFonts w:ascii="Times New Roman" w:hAnsi="Times New Roman"/>
          <w:sz w:val="24"/>
          <w:szCs w:val="20"/>
        </w:rPr>
        <w:t xml:space="preserve"> </w:t>
      </w:r>
      <w:r w:rsidR="00702D4E">
        <w:rPr>
          <w:rFonts w:ascii="Times New Roman" w:hAnsi="Times New Roman"/>
          <w:sz w:val="24"/>
          <w:szCs w:val="20"/>
        </w:rPr>
        <w:t>In 2040 zal de veehouderij nog steeds niet voldoen aan de verwachting van de maatschappij en het groeiende maatschappelijke belang dat wordt gehecht aan dierenwelzijn, wat leidt tot een blijvende</w:t>
      </w:r>
      <w:r w:rsidR="00304DC7">
        <w:rPr>
          <w:rFonts w:ascii="Times New Roman" w:hAnsi="Times New Roman"/>
          <w:sz w:val="24"/>
          <w:szCs w:val="20"/>
        </w:rPr>
        <w:t>, toenemende</w:t>
      </w:r>
      <w:r w:rsidR="00702D4E">
        <w:rPr>
          <w:rFonts w:ascii="Times New Roman" w:hAnsi="Times New Roman"/>
          <w:sz w:val="24"/>
          <w:szCs w:val="20"/>
        </w:rPr>
        <w:t xml:space="preserve"> druk op boeren om te veranderen en te investeren.</w:t>
      </w:r>
    </w:p>
    <w:p w:rsidR="008E6DE7" w:rsidP="00AC0FD5" w:rsidRDefault="008E6DE7" w14:paraId="2B7F498C" w14:textId="77777777">
      <w:pPr>
        <w:tabs>
          <w:tab w:val="left" w:pos="284"/>
          <w:tab w:val="left" w:pos="567"/>
          <w:tab w:val="left" w:pos="851"/>
        </w:tabs>
        <w:ind w:right="-2"/>
        <w:rPr>
          <w:rFonts w:ascii="Times New Roman" w:hAnsi="Times New Roman"/>
          <w:sz w:val="24"/>
          <w:szCs w:val="20"/>
        </w:rPr>
      </w:pPr>
    </w:p>
    <w:p w:rsidR="008B0932" w:rsidP="00AC0FD5" w:rsidRDefault="00236B86" w14:paraId="399C5640" w14:textId="2FAE39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route</w:t>
      </w:r>
      <w:r w:rsidR="007A2C88">
        <w:rPr>
          <w:rFonts w:ascii="Times New Roman" w:hAnsi="Times New Roman"/>
          <w:sz w:val="24"/>
          <w:szCs w:val="20"/>
        </w:rPr>
        <w:t xml:space="preserve"> van Wiersma</w:t>
      </w:r>
      <w:r>
        <w:rPr>
          <w:rFonts w:ascii="Times New Roman" w:hAnsi="Times New Roman"/>
          <w:sz w:val="24"/>
          <w:szCs w:val="20"/>
        </w:rPr>
        <w:t xml:space="preserve"> </w:t>
      </w:r>
      <w:r w:rsidR="002704FC">
        <w:rPr>
          <w:rFonts w:ascii="Times New Roman" w:hAnsi="Times New Roman"/>
          <w:sz w:val="24"/>
          <w:szCs w:val="20"/>
        </w:rPr>
        <w:t>is een voortzetting van</w:t>
      </w:r>
      <w:r>
        <w:rPr>
          <w:rFonts w:ascii="Times New Roman" w:hAnsi="Times New Roman"/>
          <w:sz w:val="24"/>
          <w:szCs w:val="20"/>
        </w:rPr>
        <w:t xml:space="preserve"> het landbouwbeleid van de afgelopen decennia</w:t>
      </w:r>
      <w:r w:rsidR="00497699">
        <w:rPr>
          <w:rFonts w:ascii="Times New Roman" w:hAnsi="Times New Roman"/>
          <w:sz w:val="24"/>
          <w:szCs w:val="20"/>
        </w:rPr>
        <w:t xml:space="preserve">, waar juist </w:t>
      </w:r>
      <w:r w:rsidR="00E561AB">
        <w:rPr>
          <w:rFonts w:ascii="Times New Roman" w:hAnsi="Times New Roman"/>
          <w:sz w:val="24"/>
          <w:szCs w:val="20"/>
        </w:rPr>
        <w:t xml:space="preserve">toenemende, </w:t>
      </w:r>
      <w:r w:rsidR="00497699">
        <w:rPr>
          <w:rFonts w:ascii="Times New Roman" w:hAnsi="Times New Roman"/>
          <w:sz w:val="24"/>
          <w:szCs w:val="20"/>
        </w:rPr>
        <w:t xml:space="preserve">forse kritiek op is. Zo stelde </w:t>
      </w:r>
      <w:r w:rsidR="00745352">
        <w:rPr>
          <w:rFonts w:ascii="Times New Roman" w:hAnsi="Times New Roman"/>
          <w:sz w:val="24"/>
          <w:szCs w:val="20"/>
        </w:rPr>
        <w:t>Johan Remkes in</w:t>
      </w:r>
      <w:r w:rsidR="008E6DE7">
        <w:rPr>
          <w:rFonts w:ascii="Times New Roman" w:hAnsi="Times New Roman"/>
          <w:sz w:val="24"/>
          <w:szCs w:val="20"/>
        </w:rPr>
        <w:t xml:space="preserve"> 2022</w:t>
      </w:r>
      <w:r w:rsidR="008B0932">
        <w:rPr>
          <w:rFonts w:ascii="Times New Roman" w:hAnsi="Times New Roman"/>
          <w:sz w:val="24"/>
          <w:szCs w:val="20"/>
        </w:rPr>
        <w:t>: “Niet steeds opnieuw alleen een gedeelte van ‘de bocht’ kunnen zien, waarna er om de hoek weer een nieuwe opgave opdoemt, maar in één keer zicht op de hele bocht. Ik vind dat reëel. Mensen hebben het recht om zich voor te bereiden op wat ze redelijkerwijs kunnen verwachten. En zonder zicht op waar een langjarige toekomst is, kan niet verwacht worden dat mensen bereid zijn te bewegen.”</w:t>
      </w:r>
      <w:r w:rsidR="008B0932">
        <w:rPr>
          <w:rStyle w:val="Voetnootmarkering"/>
          <w:rFonts w:ascii="Times New Roman" w:hAnsi="Times New Roman"/>
          <w:sz w:val="24"/>
          <w:szCs w:val="20"/>
        </w:rPr>
        <w:footnoteReference w:id="79"/>
      </w:r>
    </w:p>
    <w:p w:rsidR="00EF5116" w:rsidP="0072759B" w:rsidRDefault="00EF5116" w14:paraId="57C62505" w14:textId="77777777">
      <w:pPr>
        <w:tabs>
          <w:tab w:val="left" w:pos="284"/>
          <w:tab w:val="left" w:pos="567"/>
          <w:tab w:val="left" w:pos="851"/>
        </w:tabs>
        <w:ind w:right="-2"/>
        <w:rPr>
          <w:rFonts w:ascii="Times New Roman" w:hAnsi="Times New Roman"/>
          <w:sz w:val="24"/>
          <w:szCs w:val="20"/>
        </w:rPr>
      </w:pPr>
    </w:p>
    <w:p w:rsidR="00EF5116" w:rsidP="0072759B" w:rsidRDefault="00EF5116" w14:paraId="73EA30B4" w14:textId="283E6C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Koplopers hebben laten zien dat een andere veehouderij, waar</w:t>
      </w:r>
      <w:r w:rsidR="00D26BC0">
        <w:rPr>
          <w:rFonts w:ascii="Times New Roman" w:hAnsi="Times New Roman"/>
          <w:sz w:val="24"/>
          <w:szCs w:val="20"/>
        </w:rPr>
        <w:t>in</w:t>
      </w:r>
      <w:r>
        <w:rPr>
          <w:rFonts w:ascii="Times New Roman" w:hAnsi="Times New Roman"/>
          <w:sz w:val="24"/>
          <w:szCs w:val="20"/>
        </w:rPr>
        <w:t xml:space="preserve"> het natuurlijk gedrag van dieren leidend is, mogelijk is.</w:t>
      </w:r>
      <w:r w:rsidR="00483142">
        <w:rPr>
          <w:rFonts w:ascii="Times New Roman" w:hAnsi="Times New Roman"/>
          <w:sz w:val="24"/>
          <w:szCs w:val="20"/>
        </w:rPr>
        <w:t xml:space="preserve"> </w:t>
      </w:r>
      <w:r w:rsidR="001F07F1">
        <w:rPr>
          <w:rFonts w:ascii="Times New Roman" w:hAnsi="Times New Roman"/>
          <w:sz w:val="24"/>
          <w:szCs w:val="20"/>
        </w:rPr>
        <w:t>Conform de</w:t>
      </w:r>
      <w:r w:rsidR="00AC0740">
        <w:rPr>
          <w:rFonts w:ascii="Times New Roman" w:hAnsi="Times New Roman"/>
          <w:sz w:val="24"/>
          <w:szCs w:val="20"/>
        </w:rPr>
        <w:t xml:space="preserve"> al</w:t>
      </w:r>
      <w:r w:rsidR="001F07F1">
        <w:rPr>
          <w:rFonts w:ascii="Times New Roman" w:hAnsi="Times New Roman"/>
          <w:sz w:val="24"/>
          <w:szCs w:val="20"/>
        </w:rPr>
        <w:t xml:space="preserve"> door de Tweede Kamer vastgelegde deadline van een dierwaardige veehouderij in 2040, </w:t>
      </w:r>
      <w:r w:rsidR="00B451A7">
        <w:rPr>
          <w:rFonts w:ascii="Times New Roman" w:hAnsi="Times New Roman"/>
          <w:sz w:val="24"/>
          <w:szCs w:val="20"/>
        </w:rPr>
        <w:t>hebben</w:t>
      </w:r>
      <w:r w:rsidR="001F07F1">
        <w:rPr>
          <w:rFonts w:ascii="Times New Roman" w:hAnsi="Times New Roman"/>
          <w:sz w:val="24"/>
          <w:szCs w:val="20"/>
        </w:rPr>
        <w:t xml:space="preserve"> veehouders v</w:t>
      </w:r>
      <w:r w:rsidR="00483142">
        <w:rPr>
          <w:rFonts w:ascii="Times New Roman" w:hAnsi="Times New Roman"/>
          <w:sz w:val="24"/>
          <w:szCs w:val="20"/>
        </w:rPr>
        <w:t>oor bestaande stallen de tijd om de</w:t>
      </w:r>
      <w:r w:rsidR="003878D3">
        <w:rPr>
          <w:rFonts w:ascii="Times New Roman" w:hAnsi="Times New Roman"/>
          <w:sz w:val="24"/>
          <w:szCs w:val="20"/>
        </w:rPr>
        <w:t xml:space="preserve"> transitie </w:t>
      </w:r>
      <w:r w:rsidR="00A26C86">
        <w:rPr>
          <w:rFonts w:ascii="Times New Roman" w:hAnsi="Times New Roman"/>
          <w:sz w:val="24"/>
          <w:szCs w:val="20"/>
        </w:rPr>
        <w:t xml:space="preserve">naar </w:t>
      </w:r>
      <w:r w:rsidR="00373821">
        <w:rPr>
          <w:rFonts w:ascii="Times New Roman" w:hAnsi="Times New Roman"/>
          <w:sz w:val="24"/>
          <w:szCs w:val="20"/>
        </w:rPr>
        <w:t>dit</w:t>
      </w:r>
      <w:r w:rsidR="00A26C86">
        <w:rPr>
          <w:rFonts w:ascii="Times New Roman" w:hAnsi="Times New Roman"/>
          <w:sz w:val="24"/>
          <w:szCs w:val="20"/>
        </w:rPr>
        <w:t xml:space="preserve"> veehouderij</w:t>
      </w:r>
      <w:r w:rsidR="00373821">
        <w:rPr>
          <w:rFonts w:ascii="Times New Roman" w:hAnsi="Times New Roman"/>
          <w:sz w:val="24"/>
          <w:szCs w:val="20"/>
        </w:rPr>
        <w:t>systeem</w:t>
      </w:r>
      <w:r w:rsidR="00A26C86">
        <w:rPr>
          <w:rFonts w:ascii="Times New Roman" w:hAnsi="Times New Roman"/>
          <w:sz w:val="24"/>
          <w:szCs w:val="20"/>
        </w:rPr>
        <w:t xml:space="preserve"> </w:t>
      </w:r>
      <w:r w:rsidR="003878D3">
        <w:rPr>
          <w:rFonts w:ascii="Times New Roman" w:hAnsi="Times New Roman"/>
          <w:sz w:val="24"/>
          <w:szCs w:val="20"/>
        </w:rPr>
        <w:t>vorm te geven</w:t>
      </w:r>
      <w:r w:rsidR="00D26BC0">
        <w:rPr>
          <w:rFonts w:ascii="Times New Roman" w:hAnsi="Times New Roman"/>
          <w:sz w:val="24"/>
          <w:szCs w:val="20"/>
        </w:rPr>
        <w:t>, passend</w:t>
      </w:r>
      <w:r w:rsidR="003878D3">
        <w:rPr>
          <w:rFonts w:ascii="Times New Roman" w:hAnsi="Times New Roman"/>
          <w:sz w:val="24"/>
          <w:szCs w:val="20"/>
        </w:rPr>
        <w:t xml:space="preserve"> bij hun investeringsritme </w:t>
      </w:r>
      <w:r w:rsidR="003878D3">
        <w:rPr>
          <w:rFonts w:ascii="Times New Roman" w:hAnsi="Times New Roman"/>
          <w:sz w:val="24"/>
          <w:szCs w:val="20"/>
        </w:rPr>
        <w:lastRenderedPageBreak/>
        <w:t xml:space="preserve">en de afschrijvingstermijn van </w:t>
      </w:r>
      <w:r w:rsidR="00D26BC0">
        <w:rPr>
          <w:rFonts w:ascii="Times New Roman" w:hAnsi="Times New Roman"/>
          <w:sz w:val="24"/>
          <w:szCs w:val="20"/>
        </w:rPr>
        <w:t>hun</w:t>
      </w:r>
      <w:r w:rsidR="003878D3">
        <w:rPr>
          <w:rFonts w:ascii="Times New Roman" w:hAnsi="Times New Roman"/>
          <w:sz w:val="24"/>
          <w:szCs w:val="20"/>
        </w:rPr>
        <w:t xml:space="preserve"> stallen.</w:t>
      </w:r>
      <w:r w:rsidR="00462B04">
        <w:rPr>
          <w:rFonts w:ascii="Times New Roman" w:hAnsi="Times New Roman"/>
          <w:sz w:val="24"/>
          <w:szCs w:val="20"/>
        </w:rPr>
        <w:t xml:space="preserve"> Hiermee wordt tevens voorkomen dat de overheid financieel aansprakelijk wordt gesteld.</w:t>
      </w:r>
    </w:p>
    <w:p w:rsidR="00B33D3E" w:rsidP="0072759B" w:rsidRDefault="00B33D3E" w14:paraId="09DCA808" w14:textId="77777777">
      <w:pPr>
        <w:tabs>
          <w:tab w:val="left" w:pos="284"/>
          <w:tab w:val="left" w:pos="567"/>
          <w:tab w:val="left" w:pos="851"/>
        </w:tabs>
        <w:ind w:right="-2"/>
        <w:rPr>
          <w:rFonts w:ascii="Times New Roman" w:hAnsi="Times New Roman"/>
          <w:sz w:val="24"/>
          <w:szCs w:val="20"/>
        </w:rPr>
      </w:pPr>
    </w:p>
    <w:p w:rsidR="00AF6CD2" w:rsidP="00AF6CD2" w:rsidRDefault="00AF6CD2" w14:paraId="5586712C" w14:textId="3B5BDCDB">
      <w:pPr>
        <w:tabs>
          <w:tab w:val="left" w:pos="284"/>
          <w:tab w:val="left" w:pos="567"/>
          <w:tab w:val="left" w:pos="851"/>
        </w:tabs>
        <w:ind w:right="-2"/>
        <w:rPr>
          <w:rFonts w:ascii="Times New Roman" w:hAnsi="Times New Roman"/>
          <w:sz w:val="24"/>
          <w:szCs w:val="20"/>
        </w:rPr>
      </w:pPr>
      <w:r w:rsidRPr="006C7877">
        <w:rPr>
          <w:rFonts w:ascii="Times New Roman" w:hAnsi="Times New Roman"/>
          <w:sz w:val="24"/>
          <w:szCs w:val="20"/>
        </w:rPr>
        <w:t xml:space="preserve">De initiatiefnemer ziet dat veel boeren klem zitten tussen </w:t>
      </w:r>
      <w:r w:rsidR="00F425FA">
        <w:rPr>
          <w:rFonts w:ascii="Times New Roman" w:hAnsi="Times New Roman"/>
          <w:sz w:val="24"/>
          <w:szCs w:val="20"/>
        </w:rPr>
        <w:t>de verwachtingen die vanuit de maatschappij worden gesteld aan de landbouw, uitdagingen op het gebied van natuur en klimaat</w:t>
      </w:r>
      <w:r w:rsidRPr="006C7877">
        <w:rPr>
          <w:rFonts w:ascii="Times New Roman" w:hAnsi="Times New Roman"/>
          <w:sz w:val="24"/>
          <w:szCs w:val="20"/>
        </w:rPr>
        <w:t xml:space="preserve"> en investeringen die hun bedrijf niet toekomstbestendig maken. Het huidige beleid, waarin miljarden beschikbaar worden gesteld voor uitkoopregelingen of technische lapmiddelen, biedt geen perspectief. Boeren moeten weten waar zij aan toe zijn en welk </w:t>
      </w:r>
      <w:proofErr w:type="spellStart"/>
      <w:r w:rsidRPr="006C7877">
        <w:rPr>
          <w:rFonts w:ascii="Times New Roman" w:hAnsi="Times New Roman"/>
          <w:sz w:val="24"/>
          <w:szCs w:val="20"/>
        </w:rPr>
        <w:t>toekomstpad</w:t>
      </w:r>
      <w:proofErr w:type="spellEnd"/>
      <w:r w:rsidRPr="006C7877">
        <w:rPr>
          <w:rFonts w:ascii="Times New Roman" w:hAnsi="Times New Roman"/>
          <w:sz w:val="24"/>
          <w:szCs w:val="20"/>
        </w:rPr>
        <w:t xml:space="preserve"> wél houdbaar is.</w:t>
      </w:r>
      <w:r w:rsidRPr="006E1583" w:rsidR="006E1583">
        <w:rPr>
          <w:rFonts w:ascii="Times New Roman" w:hAnsi="Times New Roman"/>
          <w:sz w:val="24"/>
          <w:szCs w:val="20"/>
        </w:rPr>
        <w:t xml:space="preserve"> </w:t>
      </w:r>
      <w:r w:rsidR="006E1583">
        <w:rPr>
          <w:rFonts w:ascii="Times New Roman" w:hAnsi="Times New Roman"/>
          <w:sz w:val="24"/>
          <w:szCs w:val="20"/>
        </w:rPr>
        <w:t>Uit het Nieuwe Oogst Trendonderzoek 2024 blijkt dat veel boeren investeringen uitstellen omdat het overheidsbeleid te onzeker is.</w:t>
      </w:r>
      <w:r w:rsidR="006E1583">
        <w:rPr>
          <w:rStyle w:val="Voetnootmarkering"/>
          <w:rFonts w:ascii="Times New Roman" w:hAnsi="Times New Roman"/>
          <w:sz w:val="24"/>
          <w:szCs w:val="20"/>
        </w:rPr>
        <w:footnoteReference w:id="80"/>
      </w:r>
      <w:r w:rsidR="006E1583">
        <w:rPr>
          <w:rFonts w:ascii="Times New Roman" w:hAnsi="Times New Roman"/>
          <w:sz w:val="24"/>
          <w:szCs w:val="20"/>
        </w:rPr>
        <w:t xml:space="preserve"> Met het wettelijk verankeren van de stip op de horizon is het einddoel duidelijk.</w:t>
      </w:r>
    </w:p>
    <w:p w:rsidR="00AF6CD2" w:rsidP="00AF6CD2" w:rsidRDefault="00AF6CD2" w14:paraId="76CD771E" w14:textId="77777777">
      <w:pPr>
        <w:tabs>
          <w:tab w:val="left" w:pos="284"/>
          <w:tab w:val="left" w:pos="567"/>
          <w:tab w:val="left" w:pos="851"/>
        </w:tabs>
        <w:ind w:right="-2"/>
        <w:rPr>
          <w:rFonts w:ascii="Times New Roman" w:hAnsi="Times New Roman"/>
          <w:sz w:val="24"/>
          <w:szCs w:val="20"/>
        </w:rPr>
      </w:pPr>
    </w:p>
    <w:p w:rsidRPr="00797C76" w:rsidR="00247BD8" w:rsidP="004478AA" w:rsidRDefault="00AF6CD2" w14:paraId="79A65740" w14:textId="186A16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Door veehouders duidelijkheid te geven </w:t>
      </w:r>
      <w:r w:rsidR="00B53A7D">
        <w:rPr>
          <w:rFonts w:ascii="Times New Roman" w:hAnsi="Times New Roman"/>
          <w:sz w:val="24"/>
          <w:szCs w:val="20"/>
        </w:rPr>
        <w:t xml:space="preserve">weten zij welke transitie hun bedrijf moet doormaken om te komen tot een dierwaardige veehouderij. </w:t>
      </w:r>
      <w:r w:rsidR="008F56F0">
        <w:rPr>
          <w:rFonts w:ascii="Times New Roman" w:hAnsi="Times New Roman"/>
          <w:sz w:val="24"/>
          <w:szCs w:val="20"/>
        </w:rPr>
        <w:t>Ook vee</w:t>
      </w:r>
      <w:r w:rsidR="00B33D3E">
        <w:rPr>
          <w:rFonts w:ascii="Times New Roman" w:hAnsi="Times New Roman"/>
          <w:sz w:val="24"/>
          <w:szCs w:val="20"/>
        </w:rPr>
        <w:t xml:space="preserve">houders </w:t>
      </w:r>
      <w:r w:rsidR="00B53A7D">
        <w:rPr>
          <w:rFonts w:ascii="Times New Roman" w:hAnsi="Times New Roman"/>
          <w:sz w:val="24"/>
          <w:szCs w:val="20"/>
        </w:rPr>
        <w:t xml:space="preserve">die </w:t>
      </w:r>
      <w:r w:rsidR="00B33D3E">
        <w:rPr>
          <w:rFonts w:ascii="Times New Roman" w:hAnsi="Times New Roman"/>
          <w:sz w:val="24"/>
          <w:szCs w:val="20"/>
        </w:rPr>
        <w:t xml:space="preserve">de transitie naar een dierwaardige veehouderij </w:t>
      </w:r>
      <w:r w:rsidR="00B53A7D">
        <w:rPr>
          <w:rFonts w:ascii="Times New Roman" w:hAnsi="Times New Roman"/>
          <w:sz w:val="24"/>
          <w:szCs w:val="20"/>
        </w:rPr>
        <w:t xml:space="preserve">niet </w:t>
      </w:r>
      <w:r w:rsidR="00B33D3E">
        <w:rPr>
          <w:rFonts w:ascii="Times New Roman" w:hAnsi="Times New Roman"/>
          <w:sz w:val="24"/>
          <w:szCs w:val="20"/>
        </w:rPr>
        <w:t xml:space="preserve">kunnen of willen </w:t>
      </w:r>
      <w:r w:rsidR="00B53A7D">
        <w:rPr>
          <w:rFonts w:ascii="Times New Roman" w:hAnsi="Times New Roman"/>
          <w:sz w:val="24"/>
          <w:szCs w:val="20"/>
        </w:rPr>
        <w:t xml:space="preserve">doormaken, </w:t>
      </w:r>
      <w:r w:rsidR="008F56F0">
        <w:rPr>
          <w:rFonts w:ascii="Times New Roman" w:hAnsi="Times New Roman"/>
          <w:sz w:val="24"/>
          <w:szCs w:val="20"/>
        </w:rPr>
        <w:t xml:space="preserve">krijgen daardoor op korte termijn duidelijkheid, in plaats van dat zij nu eerst jaren gaan investeren, meer geld </w:t>
      </w:r>
      <w:r w:rsidR="002725C8">
        <w:rPr>
          <w:rFonts w:ascii="Times New Roman" w:hAnsi="Times New Roman"/>
          <w:sz w:val="24"/>
          <w:szCs w:val="20"/>
        </w:rPr>
        <w:t>moeten</w:t>
      </w:r>
      <w:r w:rsidR="008F56F0">
        <w:rPr>
          <w:rFonts w:ascii="Times New Roman" w:hAnsi="Times New Roman"/>
          <w:sz w:val="24"/>
          <w:szCs w:val="20"/>
        </w:rPr>
        <w:t xml:space="preserve"> lenen en vervolgens </w:t>
      </w:r>
      <w:r w:rsidR="002725C8">
        <w:rPr>
          <w:rFonts w:ascii="Times New Roman" w:hAnsi="Times New Roman"/>
          <w:sz w:val="24"/>
          <w:szCs w:val="20"/>
        </w:rPr>
        <w:t>alsnog moeten</w:t>
      </w:r>
      <w:r w:rsidR="008F56F0">
        <w:rPr>
          <w:rFonts w:ascii="Times New Roman" w:hAnsi="Times New Roman"/>
          <w:sz w:val="24"/>
          <w:szCs w:val="20"/>
        </w:rPr>
        <w:t xml:space="preserve"> constateren dat zij </w:t>
      </w:r>
      <w:r w:rsidR="002725C8">
        <w:rPr>
          <w:rFonts w:ascii="Times New Roman" w:hAnsi="Times New Roman"/>
          <w:sz w:val="24"/>
          <w:szCs w:val="20"/>
        </w:rPr>
        <w:t>gaan stoppen</w:t>
      </w:r>
      <w:r w:rsidR="008F56F0">
        <w:rPr>
          <w:rFonts w:ascii="Times New Roman" w:hAnsi="Times New Roman"/>
          <w:sz w:val="24"/>
          <w:szCs w:val="20"/>
        </w:rPr>
        <w:t xml:space="preserve">. </w:t>
      </w:r>
      <w:r w:rsidR="00D1000C">
        <w:rPr>
          <w:rFonts w:ascii="Times New Roman" w:hAnsi="Times New Roman"/>
          <w:sz w:val="24"/>
          <w:szCs w:val="20"/>
        </w:rPr>
        <w:t xml:space="preserve">Ook hen moet perspectief worden geboden. </w:t>
      </w:r>
      <w:r w:rsidRPr="0073147E" w:rsidR="0073147E">
        <w:rPr>
          <w:rFonts w:ascii="Times New Roman" w:hAnsi="Times New Roman"/>
          <w:sz w:val="24"/>
          <w:szCs w:val="20"/>
        </w:rPr>
        <w:t xml:space="preserve">Dat kan door </w:t>
      </w:r>
      <w:r w:rsidR="003A54FB">
        <w:rPr>
          <w:rFonts w:ascii="Times New Roman" w:hAnsi="Times New Roman"/>
          <w:sz w:val="24"/>
          <w:szCs w:val="20"/>
        </w:rPr>
        <w:t>ze</w:t>
      </w:r>
      <w:r w:rsidRPr="0073147E" w:rsidR="003A54FB">
        <w:rPr>
          <w:rFonts w:ascii="Times New Roman" w:hAnsi="Times New Roman"/>
          <w:sz w:val="24"/>
          <w:szCs w:val="20"/>
        </w:rPr>
        <w:t xml:space="preserve"> </w:t>
      </w:r>
      <w:r w:rsidRPr="0073147E" w:rsidR="0073147E">
        <w:rPr>
          <w:rFonts w:ascii="Times New Roman" w:hAnsi="Times New Roman"/>
          <w:sz w:val="24"/>
          <w:szCs w:val="20"/>
        </w:rPr>
        <w:t>de kans te geven hun bedrijf af te bouwen</w:t>
      </w:r>
      <w:r w:rsidR="0043483D">
        <w:rPr>
          <w:rFonts w:ascii="Times New Roman" w:hAnsi="Times New Roman"/>
          <w:sz w:val="24"/>
          <w:szCs w:val="20"/>
        </w:rPr>
        <w:t xml:space="preserve"> of door ze te laten deelnemen aan een van de beëindigingsregelingen.</w:t>
      </w:r>
      <w:r w:rsidR="00247BD8">
        <w:rPr>
          <w:rFonts w:ascii="Times New Roman" w:hAnsi="Times New Roman"/>
          <w:sz w:val="24"/>
          <w:szCs w:val="20"/>
        </w:rPr>
        <w:t xml:space="preserve"> </w:t>
      </w:r>
    </w:p>
    <w:p w:rsidRPr="006C7877" w:rsidR="00DC3F12" w:rsidP="006C7877" w:rsidRDefault="00DC3F12" w14:paraId="2F7B11AB" w14:textId="77777777">
      <w:pPr>
        <w:tabs>
          <w:tab w:val="left" w:pos="284"/>
          <w:tab w:val="left" w:pos="567"/>
          <w:tab w:val="left" w:pos="851"/>
        </w:tabs>
        <w:ind w:right="-2"/>
        <w:rPr>
          <w:rFonts w:ascii="Times New Roman" w:hAnsi="Times New Roman"/>
          <w:sz w:val="24"/>
          <w:szCs w:val="20"/>
        </w:rPr>
      </w:pPr>
    </w:p>
    <w:p w:rsidRPr="006C7877" w:rsidR="006C7877" w:rsidP="006C7877" w:rsidRDefault="006C7877" w14:paraId="00E31F12" w14:textId="7F651B13">
      <w:pPr>
        <w:tabs>
          <w:tab w:val="left" w:pos="284"/>
          <w:tab w:val="left" w:pos="567"/>
          <w:tab w:val="left" w:pos="851"/>
        </w:tabs>
        <w:ind w:right="-2"/>
        <w:rPr>
          <w:rFonts w:ascii="Times New Roman" w:hAnsi="Times New Roman"/>
          <w:sz w:val="24"/>
          <w:szCs w:val="20"/>
        </w:rPr>
      </w:pPr>
      <w:r w:rsidRPr="006C7877">
        <w:rPr>
          <w:rFonts w:ascii="Times New Roman" w:hAnsi="Times New Roman"/>
          <w:sz w:val="24"/>
          <w:szCs w:val="20"/>
        </w:rPr>
        <w:t xml:space="preserve">Er zijn </w:t>
      </w:r>
      <w:r w:rsidR="0070646F">
        <w:rPr>
          <w:rFonts w:ascii="Times New Roman" w:hAnsi="Times New Roman"/>
          <w:sz w:val="24"/>
          <w:szCs w:val="20"/>
        </w:rPr>
        <w:t>inmiddels vele</w:t>
      </w:r>
      <w:r w:rsidRPr="006C7877" w:rsidR="0070646F">
        <w:rPr>
          <w:rFonts w:ascii="Times New Roman" w:hAnsi="Times New Roman"/>
          <w:sz w:val="24"/>
          <w:szCs w:val="20"/>
        </w:rPr>
        <w:t xml:space="preserve"> </w:t>
      </w:r>
      <w:r w:rsidRPr="006C7877">
        <w:rPr>
          <w:rFonts w:ascii="Times New Roman" w:hAnsi="Times New Roman"/>
          <w:sz w:val="24"/>
          <w:szCs w:val="20"/>
        </w:rPr>
        <w:t>voorbeelden van</w:t>
      </w:r>
      <w:r w:rsidR="002D4B43">
        <w:rPr>
          <w:rFonts w:ascii="Times New Roman" w:hAnsi="Times New Roman"/>
          <w:sz w:val="24"/>
          <w:szCs w:val="20"/>
        </w:rPr>
        <w:t xml:space="preserve"> voormalig</w:t>
      </w:r>
      <w:r w:rsidR="00B8160B">
        <w:rPr>
          <w:rFonts w:ascii="Times New Roman" w:hAnsi="Times New Roman"/>
          <w:sz w:val="24"/>
          <w:szCs w:val="20"/>
        </w:rPr>
        <w:t>e</w:t>
      </w:r>
      <w:r w:rsidRPr="006C7877">
        <w:rPr>
          <w:rFonts w:ascii="Times New Roman" w:hAnsi="Times New Roman"/>
          <w:sz w:val="24"/>
          <w:szCs w:val="20"/>
        </w:rPr>
        <w:t xml:space="preserve"> </w:t>
      </w:r>
      <w:r w:rsidR="002D4B43">
        <w:rPr>
          <w:rFonts w:ascii="Times New Roman" w:hAnsi="Times New Roman"/>
          <w:sz w:val="24"/>
          <w:szCs w:val="20"/>
        </w:rPr>
        <w:t>veehouders</w:t>
      </w:r>
      <w:r w:rsidRPr="006C7877">
        <w:rPr>
          <w:rFonts w:ascii="Times New Roman" w:hAnsi="Times New Roman"/>
          <w:sz w:val="24"/>
          <w:szCs w:val="20"/>
        </w:rPr>
        <w:t xml:space="preserve"> die het roer hebben omgegooid</w:t>
      </w:r>
      <w:r w:rsidR="002D4B43">
        <w:rPr>
          <w:rFonts w:ascii="Times New Roman" w:hAnsi="Times New Roman"/>
          <w:sz w:val="24"/>
          <w:szCs w:val="20"/>
        </w:rPr>
        <w:t xml:space="preserve"> en nu werken met of aan een ander verdienmodel. </w:t>
      </w:r>
      <w:r w:rsidR="00E513B4">
        <w:rPr>
          <w:rFonts w:ascii="Times New Roman" w:hAnsi="Times New Roman"/>
          <w:sz w:val="24"/>
          <w:szCs w:val="20"/>
        </w:rPr>
        <w:t xml:space="preserve">Zo </w:t>
      </w:r>
      <w:r w:rsidR="009B36C2">
        <w:rPr>
          <w:rFonts w:ascii="Times New Roman" w:hAnsi="Times New Roman"/>
          <w:sz w:val="24"/>
          <w:szCs w:val="20"/>
        </w:rPr>
        <w:t xml:space="preserve">zijn </w:t>
      </w:r>
      <w:r w:rsidR="00EB676C">
        <w:rPr>
          <w:rFonts w:ascii="Times New Roman" w:hAnsi="Times New Roman"/>
          <w:sz w:val="24"/>
          <w:szCs w:val="20"/>
        </w:rPr>
        <w:t xml:space="preserve">sommige </w:t>
      </w:r>
      <w:r w:rsidR="009B36C2">
        <w:rPr>
          <w:rFonts w:ascii="Times New Roman" w:hAnsi="Times New Roman"/>
          <w:sz w:val="24"/>
          <w:szCs w:val="20"/>
        </w:rPr>
        <w:t>veehouders overgestapt op de teelt van plantaardige eiwitten voor menselijke consumptie, zoals</w:t>
      </w:r>
      <w:r w:rsidR="00793C60">
        <w:rPr>
          <w:rFonts w:ascii="Times New Roman" w:hAnsi="Times New Roman"/>
          <w:sz w:val="24"/>
          <w:szCs w:val="20"/>
        </w:rPr>
        <w:t xml:space="preserve"> erwten en bonen</w:t>
      </w:r>
      <w:r w:rsidR="00A86232">
        <w:rPr>
          <w:rFonts w:ascii="Times New Roman" w:hAnsi="Times New Roman"/>
          <w:sz w:val="24"/>
          <w:szCs w:val="20"/>
        </w:rPr>
        <w:t>,</w:t>
      </w:r>
      <w:r w:rsidR="00046DB9">
        <w:rPr>
          <w:rFonts w:ascii="Times New Roman" w:hAnsi="Times New Roman"/>
          <w:sz w:val="24"/>
          <w:szCs w:val="20"/>
        </w:rPr>
        <w:t xml:space="preserve"> op</w:t>
      </w:r>
      <w:r w:rsidR="00A86232">
        <w:rPr>
          <w:rFonts w:ascii="Times New Roman" w:hAnsi="Times New Roman"/>
          <w:sz w:val="24"/>
          <w:szCs w:val="20"/>
        </w:rPr>
        <w:t xml:space="preserve"> de teelt van soja voor plantaardige zuivel, </w:t>
      </w:r>
      <w:r w:rsidR="00046DB9">
        <w:rPr>
          <w:rFonts w:ascii="Times New Roman" w:hAnsi="Times New Roman"/>
          <w:sz w:val="24"/>
          <w:szCs w:val="20"/>
        </w:rPr>
        <w:t>of op</w:t>
      </w:r>
      <w:r w:rsidR="00A86232">
        <w:rPr>
          <w:rFonts w:ascii="Times New Roman" w:hAnsi="Times New Roman"/>
          <w:sz w:val="24"/>
          <w:szCs w:val="20"/>
        </w:rPr>
        <w:t xml:space="preserve"> de teelt van gewassen zoals olifantsgras voor duurzame bouw.</w:t>
      </w:r>
      <w:r w:rsidR="00793C60">
        <w:rPr>
          <w:rFonts w:ascii="Times New Roman" w:hAnsi="Times New Roman"/>
          <w:sz w:val="24"/>
          <w:szCs w:val="20"/>
        </w:rPr>
        <w:t xml:space="preserve"> </w:t>
      </w:r>
      <w:r w:rsidR="00A86232">
        <w:rPr>
          <w:rFonts w:ascii="Times New Roman" w:hAnsi="Times New Roman"/>
          <w:sz w:val="24"/>
          <w:szCs w:val="20"/>
        </w:rPr>
        <w:t xml:space="preserve">Deze koplopers laten zien dat er andere perspectieven mogelijk zijn </w:t>
      </w:r>
      <w:r w:rsidR="00FB4A81">
        <w:rPr>
          <w:rFonts w:ascii="Times New Roman" w:hAnsi="Times New Roman"/>
          <w:sz w:val="24"/>
          <w:szCs w:val="20"/>
        </w:rPr>
        <w:t xml:space="preserve">om te boeren </w:t>
      </w:r>
      <w:r w:rsidR="00A86232">
        <w:rPr>
          <w:rFonts w:ascii="Times New Roman" w:hAnsi="Times New Roman"/>
          <w:sz w:val="24"/>
          <w:szCs w:val="20"/>
        </w:rPr>
        <w:t xml:space="preserve">en dat de omschakeling naar toekomstbestendige landbouw </w:t>
      </w:r>
      <w:r w:rsidR="00F36046">
        <w:rPr>
          <w:rFonts w:ascii="Times New Roman" w:hAnsi="Times New Roman"/>
          <w:sz w:val="24"/>
          <w:szCs w:val="20"/>
        </w:rPr>
        <w:t>haalbaar</w:t>
      </w:r>
      <w:r w:rsidR="00A86232">
        <w:rPr>
          <w:rFonts w:ascii="Times New Roman" w:hAnsi="Times New Roman"/>
          <w:sz w:val="24"/>
          <w:szCs w:val="20"/>
        </w:rPr>
        <w:t xml:space="preserve"> is.</w:t>
      </w:r>
    </w:p>
    <w:p w:rsidRPr="006C7877" w:rsidR="006C7877" w:rsidP="006C7877" w:rsidRDefault="006C7877" w14:paraId="3E972B32" w14:textId="77777777">
      <w:pPr>
        <w:tabs>
          <w:tab w:val="left" w:pos="284"/>
          <w:tab w:val="left" w:pos="567"/>
          <w:tab w:val="left" w:pos="851"/>
        </w:tabs>
        <w:ind w:right="-2"/>
        <w:rPr>
          <w:rFonts w:ascii="Times New Roman" w:hAnsi="Times New Roman"/>
          <w:sz w:val="24"/>
          <w:szCs w:val="20"/>
        </w:rPr>
      </w:pPr>
    </w:p>
    <w:p w:rsidRPr="00A2235C" w:rsidR="00113D23" w:rsidP="00113D23" w:rsidRDefault="00B97FBE" w14:paraId="61F0BAE3" w14:textId="2B5DB3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In de </w:t>
      </w:r>
      <w:proofErr w:type="spellStart"/>
      <w:r>
        <w:rPr>
          <w:rFonts w:ascii="Times New Roman" w:hAnsi="Times New Roman"/>
          <w:sz w:val="24"/>
          <w:szCs w:val="20"/>
        </w:rPr>
        <w:t>sociaal-economische</w:t>
      </w:r>
      <w:proofErr w:type="spellEnd"/>
      <w:r>
        <w:rPr>
          <w:rFonts w:ascii="Times New Roman" w:hAnsi="Times New Roman"/>
          <w:sz w:val="24"/>
          <w:szCs w:val="20"/>
        </w:rPr>
        <w:t xml:space="preserve"> impactanalyse van Wageningen </w:t>
      </w:r>
      <w:proofErr w:type="spellStart"/>
      <w:r>
        <w:rPr>
          <w:rFonts w:ascii="Times New Roman" w:hAnsi="Times New Roman"/>
          <w:sz w:val="24"/>
          <w:szCs w:val="20"/>
        </w:rPr>
        <w:t>Economic</w:t>
      </w:r>
      <w:proofErr w:type="spellEnd"/>
      <w:r>
        <w:rPr>
          <w:rFonts w:ascii="Times New Roman" w:hAnsi="Times New Roman"/>
          <w:sz w:val="24"/>
          <w:szCs w:val="20"/>
        </w:rPr>
        <w:t xml:space="preserve"> Research wordt terecht opgemerkt dat de transitie naar een dierwaardige veehouderij om forse investeringen vraagt.</w:t>
      </w:r>
      <w:r w:rsidRPr="000D2BFB">
        <w:rPr>
          <w:rStyle w:val="Voetnootmarkering"/>
          <w:rFonts w:ascii="Times New Roman" w:hAnsi="Times New Roman"/>
          <w:sz w:val="24"/>
          <w:szCs w:val="20"/>
        </w:rPr>
        <w:t xml:space="preserve"> </w:t>
      </w:r>
      <w:r>
        <w:rPr>
          <w:rStyle w:val="Voetnootmarkering"/>
          <w:rFonts w:ascii="Times New Roman" w:hAnsi="Times New Roman"/>
          <w:sz w:val="24"/>
          <w:szCs w:val="20"/>
        </w:rPr>
        <w:footnoteReference w:id="81"/>
      </w:r>
      <w:r>
        <w:rPr>
          <w:rFonts w:ascii="Times New Roman" w:hAnsi="Times New Roman"/>
          <w:sz w:val="24"/>
          <w:szCs w:val="20"/>
        </w:rPr>
        <w:t xml:space="preserve"> Het is belangrijk op te merken dat in deze impactanalyse de baten, zoals ecologische </w:t>
      </w:r>
      <w:r w:rsidR="008A1F0C">
        <w:rPr>
          <w:rFonts w:ascii="Times New Roman" w:hAnsi="Times New Roman"/>
          <w:sz w:val="24"/>
          <w:szCs w:val="20"/>
        </w:rPr>
        <w:t>voordelen</w:t>
      </w:r>
      <w:r>
        <w:rPr>
          <w:rFonts w:ascii="Times New Roman" w:hAnsi="Times New Roman"/>
          <w:sz w:val="24"/>
          <w:szCs w:val="20"/>
        </w:rPr>
        <w:t xml:space="preserve">, gezondheidseffecten, arbeidsvreugde en maatschappelijke waardering niet zijn meegenomen. Ook zijn de benodigde investeringen niet afgezet tegen de kosten van het huidige systeem. </w:t>
      </w:r>
    </w:p>
    <w:p w:rsidRPr="00A2235C" w:rsidR="00113D23" w:rsidP="00113D23" w:rsidRDefault="00113D23" w14:paraId="6B3E934B" w14:textId="77777777">
      <w:pPr>
        <w:tabs>
          <w:tab w:val="left" w:pos="284"/>
          <w:tab w:val="left" w:pos="567"/>
          <w:tab w:val="left" w:pos="851"/>
        </w:tabs>
        <w:ind w:right="-2"/>
        <w:rPr>
          <w:rFonts w:ascii="Times New Roman" w:hAnsi="Times New Roman"/>
          <w:sz w:val="24"/>
          <w:szCs w:val="20"/>
        </w:rPr>
      </w:pPr>
    </w:p>
    <w:p w:rsidRPr="00A2235C" w:rsidR="00113D23" w:rsidP="00113D23" w:rsidRDefault="00113D23" w14:paraId="1D697B22" w14:textId="2E312F31">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Als er alleen wordt gekeken naar de </w:t>
      </w:r>
      <w:r w:rsidR="0027639A">
        <w:rPr>
          <w:rFonts w:ascii="Times New Roman" w:hAnsi="Times New Roman"/>
          <w:sz w:val="24"/>
          <w:szCs w:val="20"/>
        </w:rPr>
        <w:t xml:space="preserve">(korte termijn) </w:t>
      </w:r>
      <w:r w:rsidRPr="00A2235C">
        <w:rPr>
          <w:rFonts w:ascii="Times New Roman" w:hAnsi="Times New Roman"/>
          <w:sz w:val="24"/>
          <w:szCs w:val="20"/>
        </w:rPr>
        <w:t>kosten voor de sector, ontstaat</w:t>
      </w:r>
      <w:r w:rsidR="005D32E8">
        <w:rPr>
          <w:rFonts w:ascii="Times New Roman" w:hAnsi="Times New Roman"/>
          <w:sz w:val="24"/>
          <w:szCs w:val="20"/>
        </w:rPr>
        <w:t xml:space="preserve"> </w:t>
      </w:r>
      <w:r w:rsidRPr="00A2235C">
        <w:rPr>
          <w:rFonts w:ascii="Times New Roman" w:hAnsi="Times New Roman"/>
          <w:sz w:val="24"/>
          <w:szCs w:val="20"/>
        </w:rPr>
        <w:t xml:space="preserve">een eenzijdig beeld. </w:t>
      </w:r>
      <w:r w:rsidR="005F1E30">
        <w:rPr>
          <w:rFonts w:ascii="Times New Roman" w:hAnsi="Times New Roman"/>
          <w:sz w:val="24"/>
          <w:szCs w:val="20"/>
        </w:rPr>
        <w:t>Uiteindelijk levert</w:t>
      </w:r>
      <w:r w:rsidRPr="00A2235C">
        <w:rPr>
          <w:rFonts w:ascii="Times New Roman" w:hAnsi="Times New Roman"/>
          <w:sz w:val="24"/>
          <w:szCs w:val="20"/>
        </w:rPr>
        <w:t xml:space="preserve"> een dierwaardige veehouderij de maatschappij meer </w:t>
      </w:r>
      <w:r w:rsidR="005F1E30">
        <w:rPr>
          <w:rFonts w:ascii="Times New Roman" w:hAnsi="Times New Roman"/>
          <w:sz w:val="24"/>
          <w:szCs w:val="20"/>
        </w:rPr>
        <w:t>op</w:t>
      </w:r>
      <w:r w:rsidRPr="00A2235C">
        <w:rPr>
          <w:rFonts w:ascii="Times New Roman" w:hAnsi="Times New Roman"/>
          <w:sz w:val="24"/>
          <w:szCs w:val="20"/>
        </w:rPr>
        <w:t xml:space="preserve"> dan dat het ons kost. Zo brengt de huidige vorm van intensieve landbouw hoge kosten mee voor onze leefomgeving en gezondheid. </w:t>
      </w:r>
      <w:r w:rsidR="005D32E8">
        <w:rPr>
          <w:rFonts w:ascii="Times New Roman" w:hAnsi="Times New Roman"/>
          <w:sz w:val="24"/>
          <w:szCs w:val="20"/>
        </w:rPr>
        <w:t>Uit recent onderzoek van het Planbureau voor de Leefomgeving blijkt dat de veehouderij in Nederland elk jaar 8,5 miljard euro aan milieuschade veroorzaakt</w:t>
      </w:r>
      <w:r w:rsidR="00C17CBC">
        <w:rPr>
          <w:rFonts w:ascii="Times New Roman" w:hAnsi="Times New Roman"/>
          <w:sz w:val="24"/>
          <w:szCs w:val="20"/>
        </w:rPr>
        <w:t xml:space="preserve"> door de emissie van verontreinigende stoffen</w:t>
      </w:r>
      <w:r w:rsidR="005D32E8">
        <w:rPr>
          <w:rFonts w:ascii="Times New Roman" w:hAnsi="Times New Roman"/>
          <w:sz w:val="24"/>
          <w:szCs w:val="20"/>
        </w:rPr>
        <w:t>.</w:t>
      </w:r>
      <w:r w:rsidR="005D32E8">
        <w:rPr>
          <w:rStyle w:val="Voetnootmarkering"/>
          <w:rFonts w:ascii="Times New Roman" w:hAnsi="Times New Roman"/>
          <w:sz w:val="24"/>
          <w:szCs w:val="20"/>
        </w:rPr>
        <w:footnoteReference w:id="82"/>
      </w:r>
      <w:r w:rsidR="00956A64">
        <w:rPr>
          <w:rFonts w:ascii="Times New Roman" w:hAnsi="Times New Roman"/>
          <w:sz w:val="24"/>
          <w:szCs w:val="20"/>
        </w:rPr>
        <w:t xml:space="preserve"> </w:t>
      </w:r>
      <w:r w:rsidRPr="00A2235C" w:rsidR="005D32E8">
        <w:rPr>
          <w:rFonts w:ascii="Times New Roman" w:hAnsi="Times New Roman"/>
          <w:sz w:val="24"/>
          <w:szCs w:val="20"/>
        </w:rPr>
        <w:t xml:space="preserve">Uit een maatschappelijke kosten-batenanalyse van </w:t>
      </w:r>
      <w:proofErr w:type="spellStart"/>
      <w:r w:rsidRPr="00A2235C" w:rsidR="005D32E8">
        <w:rPr>
          <w:rFonts w:ascii="Times New Roman" w:hAnsi="Times New Roman"/>
          <w:sz w:val="24"/>
          <w:szCs w:val="20"/>
        </w:rPr>
        <w:t>Ethical</w:t>
      </w:r>
      <w:proofErr w:type="spellEnd"/>
      <w:r w:rsidRPr="00A2235C" w:rsidR="005D32E8">
        <w:rPr>
          <w:rFonts w:ascii="Times New Roman" w:hAnsi="Times New Roman"/>
          <w:sz w:val="24"/>
          <w:szCs w:val="20"/>
        </w:rPr>
        <w:t xml:space="preserve"> </w:t>
      </w:r>
      <w:proofErr w:type="spellStart"/>
      <w:r w:rsidRPr="00A2235C" w:rsidR="005D32E8">
        <w:rPr>
          <w:rFonts w:ascii="Times New Roman" w:hAnsi="Times New Roman"/>
          <w:sz w:val="24"/>
          <w:szCs w:val="20"/>
        </w:rPr>
        <w:t>Growth</w:t>
      </w:r>
      <w:proofErr w:type="spellEnd"/>
      <w:r w:rsidRPr="00A2235C" w:rsidR="005D32E8">
        <w:rPr>
          <w:rFonts w:ascii="Times New Roman" w:hAnsi="Times New Roman"/>
          <w:sz w:val="24"/>
          <w:szCs w:val="20"/>
        </w:rPr>
        <w:t xml:space="preserve"> </w:t>
      </w:r>
      <w:proofErr w:type="spellStart"/>
      <w:r w:rsidRPr="00A2235C" w:rsidR="005D32E8">
        <w:rPr>
          <w:rFonts w:ascii="Times New Roman" w:hAnsi="Times New Roman"/>
          <w:sz w:val="24"/>
          <w:szCs w:val="20"/>
        </w:rPr>
        <w:t>Strategies</w:t>
      </w:r>
      <w:proofErr w:type="spellEnd"/>
      <w:r w:rsidRPr="00A2235C" w:rsidR="005D32E8">
        <w:rPr>
          <w:rFonts w:ascii="Times New Roman" w:hAnsi="Times New Roman"/>
          <w:sz w:val="24"/>
          <w:szCs w:val="20"/>
        </w:rPr>
        <w:t xml:space="preserve"> B.V. blijkt dat een dierwaardige veehouderij de maatschappij 2 miljard euro per jaar oplevert. Hoewel dit cijfer </w:t>
      </w:r>
      <w:r w:rsidRPr="00A2235C" w:rsidR="005D32E8">
        <w:rPr>
          <w:rFonts w:ascii="Times New Roman" w:hAnsi="Times New Roman"/>
          <w:sz w:val="24"/>
          <w:szCs w:val="20"/>
        </w:rPr>
        <w:lastRenderedPageBreak/>
        <w:t xml:space="preserve">gepaard gaat met </w:t>
      </w:r>
      <w:r w:rsidR="005D32E8">
        <w:rPr>
          <w:rFonts w:ascii="Times New Roman" w:hAnsi="Times New Roman"/>
          <w:sz w:val="24"/>
          <w:szCs w:val="20"/>
        </w:rPr>
        <w:t>enkele</w:t>
      </w:r>
      <w:r w:rsidRPr="00A2235C" w:rsidR="005D32E8">
        <w:rPr>
          <w:rFonts w:ascii="Times New Roman" w:hAnsi="Times New Roman"/>
          <w:sz w:val="24"/>
          <w:szCs w:val="20"/>
        </w:rPr>
        <w:t xml:space="preserve"> onzekerheden</w:t>
      </w:r>
      <w:r w:rsidRPr="00A2235C" w:rsidR="005D32E8">
        <w:rPr>
          <w:rFonts w:ascii="Times New Roman" w:hAnsi="Times New Roman"/>
          <w:sz w:val="24"/>
          <w:szCs w:val="20"/>
          <w:vertAlign w:val="superscript"/>
        </w:rPr>
        <w:footnoteReference w:id="83"/>
      </w:r>
      <w:r w:rsidR="00A0761A">
        <w:rPr>
          <w:rFonts w:ascii="Times New Roman" w:hAnsi="Times New Roman"/>
          <w:sz w:val="24"/>
          <w:szCs w:val="20"/>
        </w:rPr>
        <w:t xml:space="preserve"> (</w:t>
      </w:r>
      <w:r w:rsidR="003D3280">
        <w:rPr>
          <w:rFonts w:ascii="Times New Roman" w:hAnsi="Times New Roman"/>
          <w:sz w:val="24"/>
          <w:szCs w:val="20"/>
        </w:rPr>
        <w:t>net zoals bij</w:t>
      </w:r>
      <w:r w:rsidR="00A0761A">
        <w:rPr>
          <w:rFonts w:ascii="Times New Roman" w:hAnsi="Times New Roman"/>
          <w:sz w:val="24"/>
          <w:szCs w:val="20"/>
        </w:rPr>
        <w:t xml:space="preserve"> </w:t>
      </w:r>
      <w:r w:rsidR="008337EE">
        <w:rPr>
          <w:rFonts w:ascii="Times New Roman" w:hAnsi="Times New Roman"/>
          <w:sz w:val="24"/>
          <w:szCs w:val="20"/>
        </w:rPr>
        <w:t>de economische impactanalyse van de WUR</w:t>
      </w:r>
      <w:r w:rsidR="008337EE">
        <w:rPr>
          <w:rStyle w:val="Voetnootmarkering"/>
          <w:rFonts w:ascii="Times New Roman" w:hAnsi="Times New Roman"/>
          <w:sz w:val="24"/>
          <w:szCs w:val="20"/>
        </w:rPr>
        <w:footnoteReference w:id="84"/>
      </w:r>
      <w:r w:rsidR="008337EE">
        <w:rPr>
          <w:rFonts w:ascii="Times New Roman" w:hAnsi="Times New Roman"/>
          <w:sz w:val="24"/>
          <w:szCs w:val="20"/>
        </w:rPr>
        <w:t>)</w:t>
      </w:r>
      <w:r w:rsidRPr="00A2235C" w:rsidR="005D32E8">
        <w:rPr>
          <w:rFonts w:ascii="Times New Roman" w:hAnsi="Times New Roman"/>
          <w:sz w:val="24"/>
          <w:szCs w:val="20"/>
        </w:rPr>
        <w:t>, kan wel worden geconcludeerd dat de baten</w:t>
      </w:r>
      <w:r w:rsidR="005D32E8">
        <w:rPr>
          <w:rFonts w:ascii="Times New Roman" w:hAnsi="Times New Roman"/>
          <w:sz w:val="24"/>
          <w:szCs w:val="20"/>
        </w:rPr>
        <w:t xml:space="preserve"> </w:t>
      </w:r>
      <w:r w:rsidRPr="00A2235C" w:rsidR="005D32E8">
        <w:rPr>
          <w:rFonts w:ascii="Times New Roman" w:hAnsi="Times New Roman"/>
          <w:sz w:val="24"/>
          <w:szCs w:val="20"/>
        </w:rPr>
        <w:t>groter zijn dan de kosten. Bovendien levert het een zeer belangrijke bijdrage aan de opgaven op het gebied van natuur</w:t>
      </w:r>
      <w:r w:rsidR="00714002">
        <w:rPr>
          <w:rFonts w:ascii="Times New Roman" w:hAnsi="Times New Roman"/>
          <w:sz w:val="24"/>
          <w:szCs w:val="20"/>
        </w:rPr>
        <w:t xml:space="preserve">, </w:t>
      </w:r>
      <w:r w:rsidRPr="00A2235C" w:rsidR="005D32E8">
        <w:rPr>
          <w:rFonts w:ascii="Times New Roman" w:hAnsi="Times New Roman"/>
          <w:sz w:val="24"/>
          <w:szCs w:val="20"/>
        </w:rPr>
        <w:t>stikstof en het klimaat.</w:t>
      </w:r>
    </w:p>
    <w:p w:rsidRPr="00A2235C" w:rsidR="00113D23" w:rsidP="00113D23" w:rsidRDefault="00113D23" w14:paraId="72A58BAF" w14:textId="77777777">
      <w:pPr>
        <w:tabs>
          <w:tab w:val="left" w:pos="284"/>
          <w:tab w:val="left" w:pos="567"/>
          <w:tab w:val="left" w:pos="851"/>
        </w:tabs>
        <w:ind w:right="-2"/>
        <w:rPr>
          <w:rFonts w:ascii="Times New Roman" w:hAnsi="Times New Roman"/>
          <w:sz w:val="24"/>
          <w:szCs w:val="20"/>
        </w:rPr>
      </w:pPr>
    </w:p>
    <w:p w:rsidR="001D0018" w:rsidP="00113D23" w:rsidRDefault="00351851" w14:paraId="50F483F2" w14:textId="11591C20">
      <w:pPr>
        <w:tabs>
          <w:tab w:val="left" w:pos="284"/>
          <w:tab w:val="left" w:pos="567"/>
          <w:tab w:val="left" w:pos="851"/>
        </w:tabs>
        <w:ind w:right="-2"/>
        <w:rPr>
          <w:rFonts w:ascii="Times New Roman" w:hAnsi="Times New Roman"/>
          <w:sz w:val="24"/>
          <w:szCs w:val="20"/>
        </w:rPr>
      </w:pPr>
      <w:r w:rsidRPr="004457F8">
        <w:rPr>
          <w:rFonts w:ascii="Times New Roman" w:hAnsi="Times New Roman"/>
          <w:sz w:val="24"/>
          <w:szCs w:val="20"/>
        </w:rPr>
        <w:t>Desal</w:t>
      </w:r>
      <w:r w:rsidRPr="004457F8" w:rsidR="005B4A92">
        <w:rPr>
          <w:rFonts w:ascii="Times New Roman" w:hAnsi="Times New Roman"/>
          <w:sz w:val="24"/>
          <w:szCs w:val="20"/>
        </w:rPr>
        <w:t xml:space="preserve">niettemin </w:t>
      </w:r>
      <w:r w:rsidR="00364106">
        <w:rPr>
          <w:rFonts w:ascii="Times New Roman" w:hAnsi="Times New Roman"/>
          <w:sz w:val="24"/>
          <w:szCs w:val="20"/>
        </w:rPr>
        <w:t>zullen</w:t>
      </w:r>
      <w:r w:rsidRPr="004457F8" w:rsidDel="00290513" w:rsidR="005B4A92">
        <w:rPr>
          <w:rFonts w:ascii="Times New Roman" w:hAnsi="Times New Roman"/>
          <w:sz w:val="24"/>
          <w:szCs w:val="20"/>
        </w:rPr>
        <w:t xml:space="preserve"> </w:t>
      </w:r>
      <w:r w:rsidR="00290513">
        <w:rPr>
          <w:rFonts w:ascii="Times New Roman" w:hAnsi="Times New Roman"/>
          <w:sz w:val="24"/>
          <w:szCs w:val="20"/>
        </w:rPr>
        <w:t>oplossingen voor de</w:t>
      </w:r>
      <w:r w:rsidRPr="004457F8" w:rsidR="00290513">
        <w:rPr>
          <w:rFonts w:ascii="Times New Roman" w:hAnsi="Times New Roman"/>
          <w:sz w:val="24"/>
          <w:szCs w:val="20"/>
        </w:rPr>
        <w:t xml:space="preserve"> </w:t>
      </w:r>
      <w:r w:rsidRPr="004457F8" w:rsidR="005B4A92">
        <w:rPr>
          <w:rFonts w:ascii="Times New Roman" w:hAnsi="Times New Roman"/>
          <w:sz w:val="24"/>
          <w:szCs w:val="20"/>
        </w:rPr>
        <w:t>grote uitdagingen in de landbouw</w:t>
      </w:r>
      <w:r w:rsidRPr="004457F8">
        <w:rPr>
          <w:rFonts w:ascii="Times New Roman" w:hAnsi="Times New Roman"/>
          <w:sz w:val="24"/>
          <w:szCs w:val="20"/>
        </w:rPr>
        <w:t xml:space="preserve"> </w:t>
      </w:r>
      <w:r w:rsidR="00364106">
        <w:rPr>
          <w:rFonts w:ascii="Times New Roman" w:hAnsi="Times New Roman"/>
          <w:sz w:val="24"/>
          <w:szCs w:val="20"/>
        </w:rPr>
        <w:t xml:space="preserve">vragen om </w:t>
      </w:r>
      <w:r w:rsidRPr="004457F8" w:rsidR="005B4A92">
        <w:rPr>
          <w:rFonts w:ascii="Times New Roman" w:hAnsi="Times New Roman"/>
          <w:sz w:val="24"/>
          <w:szCs w:val="20"/>
        </w:rPr>
        <w:t>investeringen vanuit de overheid</w:t>
      </w:r>
      <w:r w:rsidRPr="004457F8">
        <w:rPr>
          <w:rFonts w:ascii="Times New Roman" w:hAnsi="Times New Roman"/>
          <w:sz w:val="24"/>
          <w:szCs w:val="20"/>
        </w:rPr>
        <w:t>.</w:t>
      </w:r>
      <w:r w:rsidRPr="004457F8" w:rsidR="005B4A92">
        <w:rPr>
          <w:rFonts w:ascii="Times New Roman" w:hAnsi="Times New Roman"/>
          <w:sz w:val="24"/>
          <w:szCs w:val="20"/>
        </w:rPr>
        <w:t xml:space="preserve"> </w:t>
      </w:r>
      <w:r w:rsidRPr="004457F8" w:rsidR="00E42A79">
        <w:rPr>
          <w:rFonts w:ascii="Times New Roman" w:hAnsi="Times New Roman"/>
          <w:sz w:val="24"/>
          <w:szCs w:val="20"/>
        </w:rPr>
        <w:t>Met het oog op de rechterlijke uitspraken die zijn gedaan</w:t>
      </w:r>
      <w:r w:rsidRPr="004457F8" w:rsidR="009D5585">
        <w:rPr>
          <w:rFonts w:ascii="Times New Roman" w:hAnsi="Times New Roman"/>
          <w:sz w:val="24"/>
          <w:szCs w:val="20"/>
        </w:rPr>
        <w:t xml:space="preserve"> en </w:t>
      </w:r>
      <w:r w:rsidRPr="004457F8" w:rsidR="00E42A79">
        <w:rPr>
          <w:rFonts w:ascii="Times New Roman" w:hAnsi="Times New Roman"/>
          <w:sz w:val="24"/>
          <w:szCs w:val="20"/>
        </w:rPr>
        <w:t>de</w:t>
      </w:r>
      <w:r w:rsidRPr="004457F8" w:rsidR="009D5585">
        <w:rPr>
          <w:rFonts w:ascii="Times New Roman" w:hAnsi="Times New Roman"/>
          <w:sz w:val="24"/>
          <w:szCs w:val="20"/>
        </w:rPr>
        <w:t xml:space="preserve"> impact van de veehouderij op de natuur en het klimaat </w:t>
      </w:r>
      <w:r w:rsidR="00CF0959">
        <w:rPr>
          <w:rFonts w:ascii="Times New Roman" w:hAnsi="Times New Roman"/>
          <w:sz w:val="24"/>
          <w:szCs w:val="20"/>
        </w:rPr>
        <w:t xml:space="preserve">worden </w:t>
      </w:r>
      <w:r w:rsidR="009B3E2C">
        <w:rPr>
          <w:rFonts w:ascii="Times New Roman" w:hAnsi="Times New Roman"/>
          <w:sz w:val="24"/>
          <w:szCs w:val="20"/>
        </w:rPr>
        <w:t xml:space="preserve">nu </w:t>
      </w:r>
      <w:r w:rsidR="00CF0959">
        <w:rPr>
          <w:rFonts w:ascii="Times New Roman" w:hAnsi="Times New Roman"/>
          <w:sz w:val="24"/>
          <w:szCs w:val="20"/>
        </w:rPr>
        <w:t xml:space="preserve">al </w:t>
      </w:r>
      <w:r w:rsidRPr="004457F8" w:rsidR="00E42A79">
        <w:rPr>
          <w:rFonts w:ascii="Times New Roman" w:hAnsi="Times New Roman"/>
          <w:sz w:val="24"/>
          <w:szCs w:val="20"/>
        </w:rPr>
        <w:t xml:space="preserve">financiële middelen ingezet. </w:t>
      </w:r>
      <w:r w:rsidRPr="004457F8" w:rsidR="00A46C19">
        <w:rPr>
          <w:rFonts w:ascii="Times New Roman" w:hAnsi="Times New Roman"/>
          <w:sz w:val="24"/>
          <w:szCs w:val="20"/>
        </w:rPr>
        <w:t>Hierbij is de initiatiefnemer van mening dat doelmatigheid van de besteding essentieel is</w:t>
      </w:r>
      <w:r w:rsidRPr="004457F8" w:rsidR="000F5581">
        <w:rPr>
          <w:rFonts w:ascii="Times New Roman" w:hAnsi="Times New Roman"/>
          <w:sz w:val="24"/>
          <w:szCs w:val="20"/>
        </w:rPr>
        <w:t xml:space="preserve"> en dat moet worden voorkomen dat </w:t>
      </w:r>
      <w:r w:rsidRPr="004457F8" w:rsidR="00D60899">
        <w:rPr>
          <w:rFonts w:ascii="Times New Roman" w:hAnsi="Times New Roman"/>
          <w:sz w:val="24"/>
          <w:szCs w:val="20"/>
        </w:rPr>
        <w:t>(</w:t>
      </w:r>
      <w:r w:rsidRPr="004457F8" w:rsidR="000F5581">
        <w:rPr>
          <w:rFonts w:ascii="Times New Roman" w:hAnsi="Times New Roman"/>
          <w:sz w:val="24"/>
          <w:szCs w:val="20"/>
        </w:rPr>
        <w:t>belasting</w:t>
      </w:r>
      <w:r w:rsidRPr="004457F8" w:rsidR="00D60899">
        <w:rPr>
          <w:rFonts w:ascii="Times New Roman" w:hAnsi="Times New Roman"/>
          <w:sz w:val="24"/>
          <w:szCs w:val="20"/>
        </w:rPr>
        <w:t>)</w:t>
      </w:r>
      <w:r w:rsidRPr="004457F8" w:rsidR="000F5581">
        <w:rPr>
          <w:rFonts w:ascii="Times New Roman" w:hAnsi="Times New Roman"/>
          <w:sz w:val="24"/>
          <w:szCs w:val="20"/>
        </w:rPr>
        <w:t>geld wordt verspild aan maatregelen die geen of onvoldoende bijdrage</w:t>
      </w:r>
      <w:r w:rsidR="00F01A25">
        <w:rPr>
          <w:rFonts w:ascii="Times New Roman" w:hAnsi="Times New Roman"/>
          <w:sz w:val="24"/>
          <w:szCs w:val="20"/>
        </w:rPr>
        <w:t xml:space="preserve"> leveren</w:t>
      </w:r>
      <w:r w:rsidRPr="004457F8" w:rsidR="000F5581">
        <w:rPr>
          <w:rFonts w:ascii="Times New Roman" w:hAnsi="Times New Roman"/>
          <w:sz w:val="24"/>
          <w:szCs w:val="20"/>
        </w:rPr>
        <w:t xml:space="preserve"> aan de </w:t>
      </w:r>
      <w:r w:rsidRPr="004457F8" w:rsidR="00796862">
        <w:rPr>
          <w:rFonts w:ascii="Times New Roman" w:hAnsi="Times New Roman"/>
          <w:sz w:val="24"/>
          <w:szCs w:val="20"/>
        </w:rPr>
        <w:t>oplossingen</w:t>
      </w:r>
      <w:r w:rsidRPr="004457F8" w:rsidR="008A5C1F">
        <w:rPr>
          <w:rFonts w:ascii="Times New Roman" w:hAnsi="Times New Roman"/>
          <w:sz w:val="24"/>
          <w:szCs w:val="20"/>
        </w:rPr>
        <w:t>, zoals in het verleden te vaak is gebeurd</w:t>
      </w:r>
      <w:r w:rsidRPr="004457F8" w:rsidR="00796862">
        <w:rPr>
          <w:rFonts w:ascii="Times New Roman" w:hAnsi="Times New Roman"/>
          <w:sz w:val="24"/>
          <w:szCs w:val="20"/>
        </w:rPr>
        <w:t>.</w:t>
      </w:r>
      <w:r w:rsidRPr="004457F8" w:rsidR="00E13817">
        <w:rPr>
          <w:rFonts w:ascii="Times New Roman" w:hAnsi="Times New Roman"/>
          <w:sz w:val="24"/>
          <w:szCs w:val="20"/>
        </w:rPr>
        <w:t xml:space="preserve"> </w:t>
      </w:r>
      <w:r w:rsidRPr="004457F8" w:rsidR="008A5C1F">
        <w:rPr>
          <w:rFonts w:ascii="Times New Roman" w:hAnsi="Times New Roman"/>
          <w:sz w:val="24"/>
          <w:szCs w:val="20"/>
        </w:rPr>
        <w:t>Zo investeerden v</w:t>
      </w:r>
      <w:r w:rsidRPr="004457F8" w:rsidR="00E13817">
        <w:rPr>
          <w:rFonts w:ascii="Times New Roman" w:hAnsi="Times New Roman"/>
          <w:sz w:val="24"/>
          <w:szCs w:val="20"/>
        </w:rPr>
        <w:t xml:space="preserve">eehouders in tien jaar tijd zo’n 2 miljard euro in </w:t>
      </w:r>
      <w:r w:rsidRPr="004457F8" w:rsidR="008A5C1F">
        <w:rPr>
          <w:rFonts w:ascii="Times New Roman" w:hAnsi="Times New Roman"/>
          <w:sz w:val="24"/>
          <w:szCs w:val="20"/>
        </w:rPr>
        <w:t>emissiearme stallen</w:t>
      </w:r>
      <w:r w:rsidRPr="004457F8" w:rsidR="00433B89">
        <w:rPr>
          <w:rFonts w:ascii="Times New Roman" w:hAnsi="Times New Roman"/>
          <w:sz w:val="24"/>
          <w:szCs w:val="20"/>
        </w:rPr>
        <w:t xml:space="preserve">, die werden </w:t>
      </w:r>
      <w:r w:rsidRPr="004457F8" w:rsidR="008E3379">
        <w:rPr>
          <w:rFonts w:ascii="Times New Roman" w:hAnsi="Times New Roman"/>
          <w:sz w:val="24"/>
          <w:szCs w:val="20"/>
        </w:rPr>
        <w:t>geadviseerd door de overheid</w:t>
      </w:r>
      <w:r w:rsidRPr="004457F8" w:rsidR="008E3379">
        <w:rPr>
          <w:rStyle w:val="Voetnootmarkering"/>
          <w:rFonts w:ascii="Times New Roman" w:hAnsi="Times New Roman"/>
          <w:sz w:val="24"/>
          <w:szCs w:val="20"/>
        </w:rPr>
        <w:footnoteReference w:id="85"/>
      </w:r>
      <w:r w:rsidRPr="004457F8" w:rsidR="00DA2258">
        <w:rPr>
          <w:rFonts w:ascii="Times New Roman" w:hAnsi="Times New Roman"/>
          <w:sz w:val="24"/>
          <w:szCs w:val="20"/>
        </w:rPr>
        <w:t>, terwijl ze nauwelijks tot geen effect hadden.</w:t>
      </w:r>
      <w:r w:rsidRPr="004457F8" w:rsidR="00830347">
        <w:rPr>
          <w:rStyle w:val="Voetnootmarkering"/>
          <w:rFonts w:ascii="Times New Roman" w:hAnsi="Times New Roman"/>
          <w:sz w:val="24"/>
          <w:szCs w:val="20"/>
        </w:rPr>
        <w:footnoteReference w:id="86"/>
      </w:r>
      <w:r w:rsidRPr="004457F8" w:rsidR="00A46C19">
        <w:rPr>
          <w:rFonts w:ascii="Times New Roman" w:hAnsi="Times New Roman"/>
          <w:sz w:val="24"/>
          <w:szCs w:val="20"/>
        </w:rPr>
        <w:t xml:space="preserve"> </w:t>
      </w:r>
      <w:r w:rsidRPr="004457F8" w:rsidR="003C1092">
        <w:rPr>
          <w:rFonts w:ascii="Times New Roman" w:hAnsi="Times New Roman"/>
          <w:sz w:val="24"/>
          <w:szCs w:val="20"/>
        </w:rPr>
        <w:t xml:space="preserve">Daarom is er een visie nodig hoe alle doelen in de landbouw in samenhang kunnen worden </w:t>
      </w:r>
      <w:r w:rsidR="00CC2564">
        <w:rPr>
          <w:rFonts w:ascii="Times New Roman" w:hAnsi="Times New Roman"/>
          <w:sz w:val="24"/>
          <w:szCs w:val="20"/>
        </w:rPr>
        <w:t>bereikt</w:t>
      </w:r>
      <w:r w:rsidR="003C1092">
        <w:rPr>
          <w:rFonts w:ascii="Times New Roman" w:hAnsi="Times New Roman"/>
          <w:sz w:val="24"/>
          <w:szCs w:val="20"/>
        </w:rPr>
        <w:t xml:space="preserve">. Het geld dat beschikbaar is moet worden ingezet voor de transitie naar </w:t>
      </w:r>
      <w:r w:rsidR="000268DA">
        <w:rPr>
          <w:rFonts w:ascii="Times New Roman" w:hAnsi="Times New Roman"/>
          <w:sz w:val="24"/>
          <w:szCs w:val="20"/>
        </w:rPr>
        <w:t xml:space="preserve">duurzame, </w:t>
      </w:r>
      <w:r w:rsidR="00B41ABE">
        <w:rPr>
          <w:rFonts w:ascii="Times New Roman" w:hAnsi="Times New Roman"/>
          <w:sz w:val="24"/>
          <w:szCs w:val="20"/>
        </w:rPr>
        <w:t xml:space="preserve">dierwaardige, </w:t>
      </w:r>
      <w:r w:rsidR="000268DA">
        <w:rPr>
          <w:rFonts w:ascii="Times New Roman" w:hAnsi="Times New Roman"/>
          <w:sz w:val="24"/>
          <w:szCs w:val="20"/>
        </w:rPr>
        <w:t>toekomstbestendige landbouw</w:t>
      </w:r>
      <w:r w:rsidR="003C1092">
        <w:rPr>
          <w:rFonts w:ascii="Times New Roman" w:hAnsi="Times New Roman"/>
          <w:sz w:val="24"/>
          <w:szCs w:val="20"/>
        </w:rPr>
        <w:t xml:space="preserve">. </w:t>
      </w:r>
      <w:r w:rsidR="00D82B0D">
        <w:rPr>
          <w:rFonts w:ascii="Times New Roman" w:hAnsi="Times New Roman"/>
          <w:sz w:val="24"/>
          <w:szCs w:val="20"/>
        </w:rPr>
        <w:t>Dit wetsvoorstel biedt daarvoor een belangrijke basis</w:t>
      </w:r>
      <w:r w:rsidR="001D0018">
        <w:rPr>
          <w:rFonts w:ascii="Times New Roman" w:hAnsi="Times New Roman"/>
          <w:sz w:val="24"/>
          <w:szCs w:val="20"/>
        </w:rPr>
        <w:t xml:space="preserve">. </w:t>
      </w:r>
    </w:p>
    <w:p w:rsidR="001D0018" w:rsidP="00113D23" w:rsidRDefault="001D0018" w14:paraId="2D7FA63A" w14:textId="77777777">
      <w:pPr>
        <w:tabs>
          <w:tab w:val="left" w:pos="284"/>
          <w:tab w:val="left" w:pos="567"/>
          <w:tab w:val="left" w:pos="851"/>
        </w:tabs>
        <w:ind w:right="-2"/>
        <w:rPr>
          <w:rFonts w:ascii="Times New Roman" w:hAnsi="Times New Roman"/>
          <w:sz w:val="24"/>
          <w:szCs w:val="20"/>
        </w:rPr>
      </w:pPr>
    </w:p>
    <w:p w:rsidRPr="00A2235C" w:rsidR="004036E2" w:rsidP="004036E2" w:rsidRDefault="004036E2" w14:paraId="75D99FD4" w14:textId="4C0AA61F">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Uiterlijk per</w:t>
      </w:r>
      <w:r>
        <w:rPr>
          <w:rFonts w:ascii="Times New Roman" w:hAnsi="Times New Roman"/>
          <w:sz w:val="24"/>
          <w:szCs w:val="20"/>
        </w:rPr>
        <w:t xml:space="preserve"> 1 juli 2026</w:t>
      </w:r>
      <w:r w:rsidRPr="00A2235C">
        <w:rPr>
          <w:rFonts w:ascii="Times New Roman" w:hAnsi="Times New Roman"/>
          <w:sz w:val="24"/>
          <w:szCs w:val="20"/>
        </w:rPr>
        <w:t xml:space="preserve"> zullen alle nieuwe stallen ruimte moeten bieden voor de gedragsbehoeften zoals beschreven in dit voorstel. Dit voorkomt dat er nog investeringen worden gedaan in stalsystemen waarvan bekend is dat deze niet toekomstbestendig zijn.</w:t>
      </w:r>
    </w:p>
    <w:p w:rsidRPr="00A2235C" w:rsidR="00113D23" w:rsidP="00113D23" w:rsidRDefault="00113D23" w14:paraId="53ECAB97" w14:textId="7C844DF2">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Voor grootschalige aanpassingen van bestaande stallen is ruimte voor aansluiting bij het investeringsritme van bedrijven en de afschrijvingstermijn van stallen. Voor bestaande stallen </w:t>
      </w:r>
      <w:r w:rsidR="00536295">
        <w:rPr>
          <w:rFonts w:ascii="Times New Roman" w:hAnsi="Times New Roman"/>
          <w:sz w:val="24"/>
          <w:szCs w:val="20"/>
        </w:rPr>
        <w:t>is</w:t>
      </w:r>
      <w:r w:rsidRPr="00A2235C">
        <w:rPr>
          <w:rFonts w:ascii="Times New Roman" w:hAnsi="Times New Roman"/>
          <w:sz w:val="24"/>
          <w:szCs w:val="20"/>
        </w:rPr>
        <w:t xml:space="preserve"> een overgangstermijn, waarbij de minister de ruimte krijgt om middels een algemene maatregel van bestuur vast te leggen welke eisen per welke datum in ieder geval worden gesteld, met het oog op het zo snel en zoveel mogelijk garanderen van de mogelijkheid tot het uitoefenen van natuurlijk gedrag. </w:t>
      </w:r>
      <w:r w:rsidR="00A12C90">
        <w:rPr>
          <w:rFonts w:ascii="Times New Roman" w:hAnsi="Times New Roman"/>
          <w:sz w:val="24"/>
          <w:szCs w:val="20"/>
        </w:rPr>
        <w:t>Conform het tijdpad dat de Kamer eerder wettelijk heeft vastgelegd, moeten alle stallen u</w:t>
      </w:r>
      <w:r w:rsidRPr="00A2235C">
        <w:rPr>
          <w:rFonts w:ascii="Times New Roman" w:hAnsi="Times New Roman"/>
          <w:sz w:val="24"/>
          <w:szCs w:val="20"/>
        </w:rPr>
        <w:t>iterlijk op 1 januari 2040 voldoen aan de eisen.</w:t>
      </w:r>
    </w:p>
    <w:p w:rsidRPr="00A2235C" w:rsidR="00113D23" w:rsidP="00113D23" w:rsidRDefault="00113D23" w14:paraId="397F92CD" w14:textId="77777777">
      <w:pPr>
        <w:tabs>
          <w:tab w:val="left" w:pos="284"/>
          <w:tab w:val="left" w:pos="567"/>
          <w:tab w:val="left" w:pos="851"/>
        </w:tabs>
        <w:ind w:right="-2"/>
        <w:rPr>
          <w:rFonts w:ascii="Times New Roman" w:hAnsi="Times New Roman"/>
          <w:sz w:val="24"/>
          <w:szCs w:val="20"/>
        </w:rPr>
      </w:pPr>
    </w:p>
    <w:p w:rsidRPr="00FA275C" w:rsidR="006C7877" w:rsidP="0072759B" w:rsidRDefault="00113D23" w14:paraId="1372C040" w14:textId="4BE06D35">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Het is belangrijk om een nadere invulling te geven aan een toekomstbestendige landbouw, waaronder het verdienmodel, de markt, de ketenpartijen en de randvoorwaarden. Het kabinet zal parallel moeten zorgen voor flankerend beleid en afspraken met ketenpartijen.</w:t>
      </w:r>
      <w:r w:rsidR="00581EB4">
        <w:rPr>
          <w:rFonts w:ascii="Times New Roman" w:hAnsi="Times New Roman"/>
          <w:sz w:val="24"/>
          <w:szCs w:val="20"/>
        </w:rPr>
        <w:t xml:space="preserve"> </w:t>
      </w:r>
      <w:r w:rsidR="00C25C81">
        <w:rPr>
          <w:rFonts w:ascii="Times New Roman" w:hAnsi="Times New Roman"/>
          <w:sz w:val="24"/>
          <w:szCs w:val="20"/>
        </w:rPr>
        <w:t xml:space="preserve">Dat het kabinet daartoe bereid is </w:t>
      </w:r>
      <w:r w:rsidR="00581EB4">
        <w:rPr>
          <w:rFonts w:ascii="Times New Roman" w:hAnsi="Times New Roman"/>
          <w:sz w:val="24"/>
          <w:szCs w:val="20"/>
        </w:rPr>
        <w:t>werd bevestigd door</w:t>
      </w:r>
      <w:r w:rsidR="00C25C81">
        <w:rPr>
          <w:rFonts w:ascii="Times New Roman" w:hAnsi="Times New Roman"/>
          <w:sz w:val="24"/>
          <w:szCs w:val="20"/>
        </w:rPr>
        <w:t xml:space="preserve"> zowel</w:t>
      </w:r>
      <w:r w:rsidR="00581EB4">
        <w:rPr>
          <w:rFonts w:ascii="Times New Roman" w:hAnsi="Times New Roman"/>
          <w:sz w:val="24"/>
          <w:szCs w:val="20"/>
        </w:rPr>
        <w:t xml:space="preserve"> oud-minister Adema </w:t>
      </w:r>
      <w:r w:rsidR="00C25C81">
        <w:rPr>
          <w:rFonts w:ascii="Times New Roman" w:hAnsi="Times New Roman"/>
          <w:sz w:val="24"/>
          <w:szCs w:val="20"/>
        </w:rPr>
        <w:t xml:space="preserve">als </w:t>
      </w:r>
      <w:r w:rsidR="00581EB4">
        <w:rPr>
          <w:rFonts w:ascii="Times New Roman" w:hAnsi="Times New Roman"/>
          <w:sz w:val="24"/>
          <w:szCs w:val="20"/>
        </w:rPr>
        <w:t>minister Wiersma.</w:t>
      </w:r>
      <w:r w:rsidR="00581EB4">
        <w:rPr>
          <w:rStyle w:val="Voetnootmarkering"/>
          <w:rFonts w:ascii="Times New Roman" w:hAnsi="Times New Roman"/>
          <w:sz w:val="24"/>
          <w:szCs w:val="20"/>
        </w:rPr>
        <w:footnoteReference w:id="87"/>
      </w:r>
      <w:r w:rsidRPr="00A2235C">
        <w:rPr>
          <w:rFonts w:ascii="Times New Roman" w:hAnsi="Times New Roman"/>
          <w:sz w:val="24"/>
          <w:szCs w:val="20"/>
        </w:rPr>
        <w:t xml:space="preserve"> </w:t>
      </w:r>
    </w:p>
    <w:p w:rsidR="0031300C" w:rsidP="0072759B" w:rsidRDefault="0031300C" w14:paraId="5C6749E6" w14:textId="77777777">
      <w:pPr>
        <w:tabs>
          <w:tab w:val="left" w:pos="284"/>
          <w:tab w:val="left" w:pos="567"/>
          <w:tab w:val="left" w:pos="851"/>
        </w:tabs>
        <w:ind w:right="-2"/>
        <w:rPr>
          <w:rFonts w:ascii="Times New Roman" w:hAnsi="Times New Roman"/>
          <w:sz w:val="24"/>
          <w:szCs w:val="20"/>
        </w:rPr>
      </w:pPr>
    </w:p>
    <w:p w:rsidRPr="000B4C88" w:rsidR="00DC5D19" w:rsidP="0072759B" w:rsidRDefault="0031300C" w14:paraId="5EABEBB0" w14:textId="2FE54A3A">
      <w:pPr>
        <w:tabs>
          <w:tab w:val="left" w:pos="284"/>
          <w:tab w:val="left" w:pos="567"/>
          <w:tab w:val="left" w:pos="851"/>
        </w:tabs>
        <w:ind w:right="-2"/>
        <w:rPr>
          <w:rFonts w:ascii="Times New Roman" w:hAnsi="Times New Roman"/>
          <w:b/>
          <w:bCs/>
          <w:sz w:val="24"/>
          <w:szCs w:val="20"/>
        </w:rPr>
      </w:pPr>
      <w:r w:rsidRPr="00FD33B8">
        <w:rPr>
          <w:rFonts w:ascii="Times New Roman" w:hAnsi="Times New Roman"/>
          <w:b/>
          <w:bCs/>
          <w:sz w:val="24"/>
          <w:szCs w:val="20"/>
        </w:rPr>
        <w:t>4</w:t>
      </w:r>
      <w:r w:rsidRPr="00FD33B8" w:rsidR="00DC5D19">
        <w:rPr>
          <w:rFonts w:ascii="Times New Roman" w:hAnsi="Times New Roman"/>
          <w:b/>
          <w:bCs/>
          <w:sz w:val="24"/>
          <w:szCs w:val="20"/>
        </w:rPr>
        <w:t xml:space="preserve">. </w:t>
      </w:r>
      <w:r w:rsidRPr="00FD33B8" w:rsidR="000B4C88">
        <w:rPr>
          <w:rFonts w:ascii="Times New Roman" w:hAnsi="Times New Roman"/>
          <w:b/>
          <w:bCs/>
          <w:iCs/>
          <w:sz w:val="24"/>
          <w:szCs w:val="20"/>
        </w:rPr>
        <w:t>Verhouding tot nationale wetgeving, de AMvB en het Convenant</w:t>
      </w:r>
    </w:p>
    <w:p w:rsidR="00DC5D19" w:rsidP="0072759B" w:rsidRDefault="00DC5D19" w14:paraId="40345FBE" w14:textId="77777777">
      <w:pPr>
        <w:tabs>
          <w:tab w:val="left" w:pos="284"/>
          <w:tab w:val="left" w:pos="567"/>
          <w:tab w:val="left" w:pos="851"/>
        </w:tabs>
        <w:ind w:right="-2"/>
        <w:rPr>
          <w:rFonts w:ascii="Times New Roman" w:hAnsi="Times New Roman"/>
          <w:sz w:val="24"/>
          <w:szCs w:val="20"/>
        </w:rPr>
      </w:pPr>
    </w:p>
    <w:p w:rsidR="000B4C88" w:rsidP="000B4C88" w:rsidRDefault="000B4C88" w14:paraId="250D3CCB" w14:textId="377688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Sinds het </w:t>
      </w:r>
      <w:r w:rsidR="002D30BC">
        <w:rPr>
          <w:rFonts w:ascii="Times New Roman" w:hAnsi="Times New Roman"/>
          <w:sz w:val="24"/>
          <w:szCs w:val="20"/>
        </w:rPr>
        <w:t>voorliggende</w:t>
      </w:r>
      <w:r>
        <w:rPr>
          <w:rFonts w:ascii="Times New Roman" w:hAnsi="Times New Roman"/>
          <w:sz w:val="24"/>
          <w:szCs w:val="20"/>
        </w:rPr>
        <w:t xml:space="preserve"> wetsvoorstel </w:t>
      </w:r>
      <w:r w:rsidR="00826085">
        <w:rPr>
          <w:rFonts w:ascii="Times New Roman" w:hAnsi="Times New Roman"/>
          <w:sz w:val="24"/>
          <w:szCs w:val="20"/>
        </w:rPr>
        <w:t>is ingediend</w:t>
      </w:r>
      <w:r>
        <w:rPr>
          <w:rFonts w:ascii="Times New Roman" w:hAnsi="Times New Roman"/>
          <w:sz w:val="24"/>
          <w:szCs w:val="20"/>
        </w:rPr>
        <w:t>, is de gewijzigde Wet dieren in werking getreden. In artikel 2.3a</w:t>
      </w:r>
      <w:r w:rsidR="003925F2">
        <w:rPr>
          <w:rFonts w:ascii="Times New Roman" w:hAnsi="Times New Roman"/>
          <w:sz w:val="24"/>
          <w:szCs w:val="20"/>
        </w:rPr>
        <w:t xml:space="preserve"> van de huidige Wet dieren</w:t>
      </w:r>
      <w:r>
        <w:rPr>
          <w:rFonts w:ascii="Times New Roman" w:hAnsi="Times New Roman"/>
          <w:sz w:val="24"/>
          <w:szCs w:val="20"/>
        </w:rPr>
        <w:t xml:space="preserve"> is vastgelegd dat er bij algemene </w:t>
      </w:r>
      <w:r>
        <w:rPr>
          <w:rFonts w:ascii="Times New Roman" w:hAnsi="Times New Roman"/>
          <w:sz w:val="24"/>
          <w:szCs w:val="20"/>
        </w:rPr>
        <w:lastRenderedPageBreak/>
        <w:t xml:space="preserve">maatregel van bestuur regels worden gesteld die gericht zijn op het bewerkstelligen van een dierwaardige wijze van het houden van dieren (lid 1). Hiervoor moet, voor zover zulks redelijkerwijs kan worden verlangd, worden </w:t>
      </w:r>
      <w:r w:rsidR="00FE579E">
        <w:rPr>
          <w:rFonts w:ascii="Times New Roman" w:hAnsi="Times New Roman"/>
          <w:sz w:val="24"/>
          <w:szCs w:val="20"/>
        </w:rPr>
        <w:t xml:space="preserve">voorzien </w:t>
      </w:r>
      <w:r>
        <w:rPr>
          <w:rFonts w:ascii="Times New Roman" w:hAnsi="Times New Roman"/>
          <w:sz w:val="24"/>
          <w:szCs w:val="20"/>
        </w:rPr>
        <w:t xml:space="preserve">in (lid 2): </w:t>
      </w:r>
    </w:p>
    <w:p w:rsidR="000B4C88" w:rsidP="000B4C88" w:rsidRDefault="000B4C88" w14:paraId="07E203A7" w14:textId="77777777">
      <w:pPr>
        <w:pStyle w:val="Lijstalinea"/>
        <w:numPr>
          <w:ilvl w:val="0"/>
          <w:numId w:val="5"/>
        </w:numPr>
        <w:tabs>
          <w:tab w:val="left" w:pos="284"/>
          <w:tab w:val="left" w:pos="567"/>
          <w:tab w:val="left" w:pos="851"/>
        </w:tabs>
        <w:ind w:right="-2"/>
        <w:rPr>
          <w:rFonts w:ascii="Times New Roman" w:hAnsi="Times New Roman"/>
          <w:sz w:val="24"/>
          <w:szCs w:val="20"/>
        </w:rPr>
      </w:pPr>
      <w:r w:rsidRPr="00B8391E">
        <w:rPr>
          <w:rFonts w:ascii="Times New Roman" w:hAnsi="Times New Roman"/>
          <w:sz w:val="24"/>
          <w:szCs w:val="20"/>
        </w:rPr>
        <w:t>respect voor de intrinsieke waarde en integriteit van het dier,</w:t>
      </w:r>
      <w:r w:rsidRPr="008D4569">
        <w:t xml:space="preserve"> </w:t>
      </w:r>
      <w:r w:rsidRPr="008D4569">
        <w:rPr>
          <w:rFonts w:ascii="Times New Roman" w:hAnsi="Times New Roman"/>
          <w:sz w:val="24"/>
          <w:szCs w:val="20"/>
        </w:rPr>
        <w:t>waaronder in ieder geval verstaan wordt dat geen routinematige ingrepen worden uitgevoerd op basis van voldoende maatregelen gericht op het minimaliseren van risicofactoren;</w:t>
      </w:r>
    </w:p>
    <w:p w:rsidR="000B4C88" w:rsidP="000B4C88" w:rsidRDefault="000B4C88" w14:paraId="04B2D139" w14:textId="77777777">
      <w:pPr>
        <w:pStyle w:val="Lijstalinea"/>
        <w:numPr>
          <w:ilvl w:val="0"/>
          <w:numId w:val="5"/>
        </w:numPr>
        <w:tabs>
          <w:tab w:val="left" w:pos="284"/>
          <w:tab w:val="left" w:pos="567"/>
          <w:tab w:val="left" w:pos="851"/>
        </w:tabs>
        <w:ind w:right="-2"/>
        <w:rPr>
          <w:rFonts w:ascii="Times New Roman" w:hAnsi="Times New Roman"/>
          <w:sz w:val="24"/>
          <w:szCs w:val="20"/>
        </w:rPr>
      </w:pPr>
      <w:r w:rsidRPr="008D4569">
        <w:rPr>
          <w:rFonts w:ascii="Times New Roman" w:hAnsi="Times New Roman"/>
          <w:sz w:val="24"/>
          <w:szCs w:val="20"/>
        </w:rPr>
        <w:t>goede voeding, inhoudende een wijze van voer- en waterverstrekking die aansluit bij de gedragsbehoeften van de soort, waarbij geen voer- en waterbeperking wordt opgelegd en variatie in voeding wordt geboden aansluitend bij gedragsbehoeften;</w:t>
      </w:r>
    </w:p>
    <w:p w:rsidR="000B4C88" w:rsidP="000B4C88" w:rsidRDefault="000B4C88" w14:paraId="5B1129FC" w14:textId="5D604F23">
      <w:pPr>
        <w:pStyle w:val="Lijstalinea"/>
        <w:numPr>
          <w:ilvl w:val="0"/>
          <w:numId w:val="5"/>
        </w:numPr>
        <w:tabs>
          <w:tab w:val="left" w:pos="284"/>
          <w:tab w:val="left" w:pos="567"/>
          <w:tab w:val="left" w:pos="851"/>
        </w:tabs>
        <w:ind w:right="-2"/>
        <w:rPr>
          <w:rFonts w:ascii="Times New Roman" w:hAnsi="Times New Roman"/>
          <w:sz w:val="24"/>
          <w:szCs w:val="20"/>
        </w:rPr>
      </w:pPr>
      <w:r w:rsidRPr="008D4569">
        <w:rPr>
          <w:rFonts w:ascii="Times New Roman" w:hAnsi="Times New Roman"/>
          <w:sz w:val="24"/>
          <w:szCs w:val="20"/>
        </w:rPr>
        <w:t>goede omgeving, inhoudende een stalconcept waarin dieren van alle leeftijden de keuzevrijheid en ruimte hebben om soorteigen gedrag uit te voeren, inhoudende geen kooihuisvesting, voldoende thermisch comfort en keuzevrijheid;</w:t>
      </w:r>
    </w:p>
    <w:p w:rsidR="000B4C88" w:rsidP="000B4C88" w:rsidRDefault="000B4C88" w14:paraId="3C847DD1" w14:textId="77777777">
      <w:pPr>
        <w:pStyle w:val="Lijstalinea"/>
        <w:numPr>
          <w:ilvl w:val="0"/>
          <w:numId w:val="5"/>
        </w:numPr>
        <w:tabs>
          <w:tab w:val="left" w:pos="284"/>
          <w:tab w:val="left" w:pos="567"/>
          <w:tab w:val="left" w:pos="851"/>
        </w:tabs>
        <w:ind w:right="-2"/>
        <w:rPr>
          <w:rFonts w:ascii="Times New Roman" w:hAnsi="Times New Roman"/>
          <w:sz w:val="24"/>
          <w:szCs w:val="20"/>
        </w:rPr>
      </w:pPr>
      <w:r w:rsidRPr="008D4569">
        <w:rPr>
          <w:rFonts w:ascii="Times New Roman" w:hAnsi="Times New Roman"/>
          <w:sz w:val="24"/>
          <w:szCs w:val="20"/>
        </w:rPr>
        <w:t>goede gezondheid, inhoudende een stalconcept en management dat het risico op veel voorkomende gezondheidsproblemen minimaliseert, waartoe in ieder geval voorzien wordt in geschikte vloeren en ondergrond;</w:t>
      </w:r>
    </w:p>
    <w:p w:rsidR="000B4C88" w:rsidP="000B4C88" w:rsidRDefault="000B4C88" w14:paraId="41DB8987" w14:textId="77777777">
      <w:pPr>
        <w:pStyle w:val="Lijstalinea"/>
        <w:numPr>
          <w:ilvl w:val="0"/>
          <w:numId w:val="5"/>
        </w:numPr>
        <w:tabs>
          <w:tab w:val="left" w:pos="284"/>
          <w:tab w:val="left" w:pos="567"/>
          <w:tab w:val="left" w:pos="851"/>
        </w:tabs>
        <w:ind w:right="-2"/>
        <w:rPr>
          <w:rFonts w:ascii="Times New Roman" w:hAnsi="Times New Roman"/>
          <w:sz w:val="24"/>
          <w:szCs w:val="20"/>
        </w:rPr>
      </w:pPr>
      <w:r w:rsidRPr="008D4569">
        <w:rPr>
          <w:rFonts w:ascii="Times New Roman" w:hAnsi="Times New Roman"/>
          <w:sz w:val="24"/>
          <w:szCs w:val="20"/>
        </w:rPr>
        <w:t>natuurlijk gedrag, inhoudende een stalconcept dat voorziet in de gedragsbehoeften van de soort, onder andere voor wat betreft sociaal gedrag, zelfverzorgend gedrag, foerageergedrag, territoriaal gedrag, maternaal gedrag en rustgedrag;</w:t>
      </w:r>
    </w:p>
    <w:p w:rsidR="000B4C88" w:rsidP="000B4C88" w:rsidRDefault="000B4C88" w14:paraId="1E37C84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Tevens stelt het artikel dat via AMvB regels worden gesteld over het vervallen van de nu nog toegestane lichamelijke ingrepen, voor zover de ingreep geen diergeneeskundige noodzaak heeft en voor zover het verrichten van de ingreep niet dwingend voortvloeit uit bindende onderdelen van de EU-rechtshandeling (lid 3). </w:t>
      </w:r>
    </w:p>
    <w:p w:rsidRPr="009A315B" w:rsidR="000B4C88" w:rsidP="000B4C88" w:rsidRDefault="000B4C88" w14:paraId="5D0B032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Als laatste stelt het artikel dat de regels die per AMvB moeten worden gesteld zijn gericht op het uiterlijk in 2040 bewerkstellingen van een dierwaardige veehouderij, waarbij ruimte wordt geboden voor een langere termijn als dat nodig is voor het kunnen terugverdienen van investeringen (lid 4). </w:t>
      </w:r>
    </w:p>
    <w:p w:rsidR="000B4C88" w:rsidP="000B4C88" w:rsidRDefault="000B4C88" w14:paraId="0A854504" w14:textId="77777777">
      <w:pPr>
        <w:tabs>
          <w:tab w:val="left" w:pos="284"/>
          <w:tab w:val="left" w:pos="567"/>
          <w:tab w:val="left" w:pos="851"/>
        </w:tabs>
        <w:ind w:right="-2"/>
        <w:rPr>
          <w:rFonts w:ascii="Times New Roman" w:hAnsi="Times New Roman"/>
          <w:sz w:val="24"/>
          <w:szCs w:val="20"/>
        </w:rPr>
      </w:pPr>
    </w:p>
    <w:p w:rsidR="000B4C88" w:rsidP="000B4C88" w:rsidRDefault="000B4C88" w14:paraId="35B56D5D" w14:textId="2D2B2F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Met dit initiatiefwetsvoorstel komt dit artikel te vervallen. In plaats daarvan worden de regels, zoals bedoeld in lid 1, direct opgenomen in de wet.</w:t>
      </w:r>
      <w:r w:rsidR="003D0901">
        <w:rPr>
          <w:rFonts w:ascii="Times New Roman" w:hAnsi="Times New Roman"/>
          <w:sz w:val="24"/>
          <w:szCs w:val="20"/>
        </w:rPr>
        <w:t xml:space="preserve"> </w:t>
      </w:r>
      <w:r w:rsidR="001517BB">
        <w:rPr>
          <w:rFonts w:ascii="Times New Roman" w:hAnsi="Times New Roman"/>
          <w:sz w:val="24"/>
          <w:szCs w:val="20"/>
        </w:rPr>
        <w:t>Dit is nader toegelicht in</w:t>
      </w:r>
      <w:r w:rsidR="003D0901">
        <w:rPr>
          <w:rFonts w:ascii="Times New Roman" w:hAnsi="Times New Roman"/>
          <w:sz w:val="24"/>
          <w:szCs w:val="20"/>
        </w:rPr>
        <w:t xml:space="preserve"> paragraaf 2.2</w:t>
      </w:r>
      <w:r w:rsidR="001517BB">
        <w:rPr>
          <w:rFonts w:ascii="Times New Roman" w:hAnsi="Times New Roman"/>
          <w:sz w:val="24"/>
          <w:szCs w:val="20"/>
        </w:rPr>
        <w:t xml:space="preserve"> en 2.3</w:t>
      </w:r>
      <w:r w:rsidR="003D0901">
        <w:rPr>
          <w:rFonts w:ascii="Times New Roman" w:hAnsi="Times New Roman"/>
          <w:sz w:val="24"/>
          <w:szCs w:val="20"/>
        </w:rPr>
        <w:t xml:space="preserve"> van </w:t>
      </w:r>
      <w:r w:rsidR="001517BB">
        <w:rPr>
          <w:rFonts w:ascii="Times New Roman" w:hAnsi="Times New Roman"/>
          <w:sz w:val="24"/>
          <w:szCs w:val="20"/>
        </w:rPr>
        <w:t>deze toelichting</w:t>
      </w:r>
      <w:r w:rsidR="003D0901">
        <w:rPr>
          <w:rFonts w:ascii="Times New Roman" w:hAnsi="Times New Roman"/>
          <w:sz w:val="24"/>
          <w:szCs w:val="20"/>
        </w:rPr>
        <w:t xml:space="preserve">. </w:t>
      </w:r>
    </w:p>
    <w:p w:rsidR="000019A1" w:rsidP="000B4C88" w:rsidRDefault="000019A1" w14:paraId="07557191" w14:textId="77777777">
      <w:pPr>
        <w:tabs>
          <w:tab w:val="left" w:pos="284"/>
          <w:tab w:val="left" w:pos="567"/>
          <w:tab w:val="left" w:pos="851"/>
        </w:tabs>
        <w:ind w:right="-2"/>
        <w:rPr>
          <w:rFonts w:ascii="Times New Roman" w:hAnsi="Times New Roman"/>
          <w:sz w:val="24"/>
          <w:szCs w:val="20"/>
        </w:rPr>
      </w:pPr>
    </w:p>
    <w:p w:rsidR="000019A1" w:rsidP="000B4C88" w:rsidRDefault="000019A1" w14:paraId="322CA61C" w14:textId="0A0BCE9F">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Algemene maatregel van bestuur</w:t>
      </w:r>
      <w:r w:rsidR="00B4154A">
        <w:rPr>
          <w:rFonts w:ascii="Times New Roman" w:hAnsi="Times New Roman"/>
          <w:i/>
          <w:iCs/>
          <w:sz w:val="24"/>
          <w:szCs w:val="20"/>
        </w:rPr>
        <w:t xml:space="preserve"> en het Convenant</w:t>
      </w:r>
    </w:p>
    <w:p w:rsidR="000019A1" w:rsidP="000B4C88" w:rsidRDefault="000019A1" w14:paraId="012A716D" w14:textId="42F2B2F4">
      <w:pPr>
        <w:tabs>
          <w:tab w:val="left" w:pos="284"/>
          <w:tab w:val="left" w:pos="567"/>
          <w:tab w:val="left" w:pos="851"/>
        </w:tabs>
        <w:ind w:right="-2"/>
        <w:rPr>
          <w:rFonts w:ascii="Times New Roman" w:hAnsi="Times New Roman"/>
          <w:sz w:val="24"/>
          <w:szCs w:val="20"/>
        </w:rPr>
      </w:pPr>
    </w:p>
    <w:p w:rsidRPr="004E3344" w:rsidR="004E3344" w:rsidP="000B4C88" w:rsidRDefault="001F72D9" w14:paraId="230C9BBA" w14:textId="0BF984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Deze </w:t>
      </w:r>
      <w:r w:rsidR="002061AD">
        <w:rPr>
          <w:rFonts w:ascii="Times New Roman" w:hAnsi="Times New Roman"/>
          <w:sz w:val="24"/>
          <w:szCs w:val="20"/>
        </w:rPr>
        <w:t xml:space="preserve">wet zorgt voor een deugdelijke wettelijke borging van een dierwaardige veehouderij in 2040, conform het tijdpad dat door de Kamer is vastgesteld. </w:t>
      </w:r>
      <w:r w:rsidR="00053BB8">
        <w:rPr>
          <w:rFonts w:ascii="Times New Roman" w:hAnsi="Times New Roman"/>
          <w:sz w:val="24"/>
          <w:szCs w:val="20"/>
        </w:rPr>
        <w:t xml:space="preserve">Deze wet </w:t>
      </w:r>
      <w:r w:rsidR="00991C37">
        <w:rPr>
          <w:rFonts w:ascii="Times New Roman" w:hAnsi="Times New Roman"/>
          <w:sz w:val="24"/>
          <w:szCs w:val="20"/>
        </w:rPr>
        <w:t xml:space="preserve">geeft voorts </w:t>
      </w:r>
      <w:r w:rsidR="00053BB8">
        <w:rPr>
          <w:rFonts w:ascii="Times New Roman" w:hAnsi="Times New Roman"/>
          <w:sz w:val="24"/>
          <w:szCs w:val="20"/>
        </w:rPr>
        <w:t xml:space="preserve">ruimte aan de minister om </w:t>
      </w:r>
      <w:r w:rsidR="009D4A5A">
        <w:rPr>
          <w:rFonts w:ascii="Times New Roman" w:hAnsi="Times New Roman"/>
          <w:sz w:val="24"/>
          <w:szCs w:val="20"/>
        </w:rPr>
        <w:t xml:space="preserve">hier regels onder te hangen voor de gefaseerde inwerkingtreding van een dierwaardige veehouderij, waarbij kan worden aangesloten </w:t>
      </w:r>
      <w:r w:rsidRPr="00A2235C" w:rsidR="009D4A5A">
        <w:rPr>
          <w:rFonts w:ascii="Times New Roman" w:hAnsi="Times New Roman"/>
          <w:sz w:val="24"/>
          <w:szCs w:val="20"/>
        </w:rPr>
        <w:t>bij het investeringsritme van bedrijven en de afschrijvingstermijn van stallen</w:t>
      </w:r>
      <w:r w:rsidR="00FF17D0">
        <w:rPr>
          <w:rFonts w:ascii="Times New Roman" w:hAnsi="Times New Roman"/>
          <w:sz w:val="24"/>
          <w:szCs w:val="20"/>
        </w:rPr>
        <w:t>.</w:t>
      </w:r>
    </w:p>
    <w:p w:rsidR="00934A2D" w:rsidP="000B4C88" w:rsidRDefault="00934A2D" w14:paraId="1DE3251A" w14:textId="77777777">
      <w:pPr>
        <w:tabs>
          <w:tab w:val="left" w:pos="284"/>
          <w:tab w:val="left" w:pos="567"/>
          <w:tab w:val="left" w:pos="851"/>
        </w:tabs>
        <w:ind w:right="-2"/>
        <w:rPr>
          <w:rFonts w:ascii="Times New Roman" w:hAnsi="Times New Roman"/>
          <w:sz w:val="24"/>
          <w:szCs w:val="20"/>
        </w:rPr>
      </w:pPr>
    </w:p>
    <w:p w:rsidR="0086391E" w:rsidP="0072759B" w:rsidRDefault="0086391E" w14:paraId="2697D1AC" w14:textId="364F52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Het Convenant kan worden benut om afspraken te maken over wat nodig is om te voldoen aan de gewijzigde Wet dieren</w:t>
      </w:r>
      <w:r w:rsidR="00AA73C2">
        <w:rPr>
          <w:rFonts w:ascii="Times New Roman" w:hAnsi="Times New Roman"/>
          <w:sz w:val="24"/>
          <w:szCs w:val="20"/>
        </w:rPr>
        <w:t xml:space="preserve"> en op welke wijze de overheid hierin kan ondersteunen</w:t>
      </w:r>
      <w:r>
        <w:rPr>
          <w:rFonts w:ascii="Times New Roman" w:hAnsi="Times New Roman"/>
          <w:sz w:val="24"/>
          <w:szCs w:val="20"/>
        </w:rPr>
        <w:t xml:space="preserve">. </w:t>
      </w:r>
      <w:r w:rsidR="00B113D0">
        <w:rPr>
          <w:rFonts w:ascii="Times New Roman" w:hAnsi="Times New Roman"/>
          <w:sz w:val="24"/>
          <w:szCs w:val="20"/>
        </w:rPr>
        <w:t>Binnen de kaders van deze wet is er alle ruimte voor de convenantspartijen om mee te praten.</w:t>
      </w:r>
      <w:r w:rsidRPr="00B113D0" w:rsidR="00B113D0">
        <w:rPr>
          <w:rFonts w:ascii="Times New Roman" w:hAnsi="Times New Roman"/>
          <w:sz w:val="24"/>
          <w:szCs w:val="20"/>
        </w:rPr>
        <w:t xml:space="preserve"> </w:t>
      </w:r>
      <w:r w:rsidR="00B113D0">
        <w:rPr>
          <w:rFonts w:ascii="Times New Roman" w:hAnsi="Times New Roman"/>
          <w:sz w:val="24"/>
          <w:szCs w:val="20"/>
        </w:rPr>
        <w:t>Zo kunnen de convenantspartijen meepraten over de wijze waarop de omschakeling concreet wordt vormgegeven en hoe boeren hierin het beste kunnen worden geholpen.</w:t>
      </w:r>
    </w:p>
    <w:p w:rsidRPr="00A2235C" w:rsidR="000B4C88" w:rsidP="0072759B" w:rsidRDefault="000B4C88" w14:paraId="36F77DD6" w14:textId="77777777">
      <w:pPr>
        <w:tabs>
          <w:tab w:val="left" w:pos="284"/>
          <w:tab w:val="left" w:pos="567"/>
          <w:tab w:val="left" w:pos="851"/>
        </w:tabs>
        <w:ind w:right="-2"/>
        <w:rPr>
          <w:rFonts w:ascii="Times New Roman" w:hAnsi="Times New Roman"/>
          <w:sz w:val="24"/>
          <w:szCs w:val="20"/>
        </w:rPr>
      </w:pPr>
    </w:p>
    <w:p w:rsidRPr="00A2235C" w:rsidR="0072759B" w:rsidP="0072759B" w:rsidRDefault="0031300C" w14:paraId="462D29F5" w14:textId="493C486F">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5</w:t>
      </w:r>
      <w:r w:rsidRPr="00A2235C" w:rsidR="0072759B">
        <w:rPr>
          <w:rFonts w:ascii="Times New Roman" w:hAnsi="Times New Roman"/>
          <w:b/>
          <w:sz w:val="24"/>
          <w:szCs w:val="20"/>
        </w:rPr>
        <w:t>. Verhouding tot hoger recht</w:t>
      </w:r>
    </w:p>
    <w:p w:rsidRPr="00A2235C" w:rsidR="0072759B" w:rsidP="0072759B" w:rsidRDefault="0072759B" w14:paraId="4DAF7B3D" w14:textId="77777777">
      <w:pPr>
        <w:tabs>
          <w:tab w:val="left" w:pos="284"/>
          <w:tab w:val="left" w:pos="567"/>
          <w:tab w:val="left" w:pos="851"/>
        </w:tabs>
        <w:ind w:right="-2"/>
        <w:rPr>
          <w:rFonts w:ascii="Times New Roman" w:hAnsi="Times New Roman"/>
          <w:b/>
          <w:sz w:val="24"/>
          <w:szCs w:val="20"/>
        </w:rPr>
      </w:pPr>
    </w:p>
    <w:p w:rsidRPr="00A2235C" w:rsidR="0072759B" w:rsidP="0072759B" w:rsidRDefault="0031300C" w14:paraId="6017A7D4" w14:textId="67459080">
      <w:pPr>
        <w:tabs>
          <w:tab w:val="left" w:pos="284"/>
          <w:tab w:val="left" w:pos="567"/>
          <w:tab w:val="left" w:pos="851"/>
        </w:tabs>
        <w:ind w:right="-2"/>
        <w:rPr>
          <w:rFonts w:ascii="Times New Roman" w:hAnsi="Times New Roman"/>
          <w:iCs/>
          <w:sz w:val="24"/>
          <w:szCs w:val="20"/>
        </w:rPr>
      </w:pPr>
      <w:r>
        <w:rPr>
          <w:rFonts w:ascii="Times New Roman" w:hAnsi="Times New Roman"/>
          <w:b/>
          <w:sz w:val="24"/>
          <w:szCs w:val="20"/>
        </w:rPr>
        <w:t>5</w:t>
      </w:r>
      <w:r w:rsidRPr="00A2235C" w:rsidR="0072759B">
        <w:rPr>
          <w:rFonts w:ascii="Times New Roman" w:hAnsi="Times New Roman"/>
          <w:b/>
          <w:sz w:val="24"/>
          <w:szCs w:val="20"/>
        </w:rPr>
        <w:t>.1. Grondwet</w:t>
      </w:r>
    </w:p>
    <w:p w:rsidRPr="00A2235C" w:rsidR="0072759B" w:rsidP="0072759B" w:rsidRDefault="0072759B" w14:paraId="068E5399" w14:textId="34641348">
      <w:pPr>
        <w:tabs>
          <w:tab w:val="left" w:pos="284"/>
          <w:tab w:val="left" w:pos="567"/>
          <w:tab w:val="left" w:pos="851"/>
        </w:tabs>
        <w:ind w:right="-2"/>
        <w:rPr>
          <w:rFonts w:ascii="Times New Roman" w:hAnsi="Times New Roman"/>
          <w:iCs/>
          <w:sz w:val="24"/>
          <w:szCs w:val="20"/>
        </w:rPr>
      </w:pPr>
      <w:r w:rsidRPr="00A2235C">
        <w:rPr>
          <w:rFonts w:ascii="Times New Roman" w:hAnsi="Times New Roman"/>
          <w:iCs/>
          <w:sz w:val="24"/>
          <w:szCs w:val="20"/>
        </w:rPr>
        <w:lastRenderedPageBreak/>
        <w:t>De Nederlandse Grondwet bevat geen bepalingen waarmee het welzijn van dieren wordt beschermd, maar ook geen bepalingen die dit in de weg staa</w:t>
      </w:r>
      <w:r w:rsidR="00836988">
        <w:rPr>
          <w:rFonts w:ascii="Times New Roman" w:hAnsi="Times New Roman"/>
          <w:iCs/>
          <w:sz w:val="24"/>
          <w:szCs w:val="20"/>
        </w:rPr>
        <w:t>n</w:t>
      </w:r>
      <w:r w:rsidRPr="00A2235C">
        <w:rPr>
          <w:rFonts w:ascii="Times New Roman" w:hAnsi="Times New Roman"/>
          <w:iCs/>
          <w:sz w:val="24"/>
          <w:szCs w:val="20"/>
        </w:rPr>
        <w:t>. Hiermee is dit wetsvoorstel niet tegenstrijdig aan de Grondwet, maar er complementair aan.</w:t>
      </w:r>
      <w:r w:rsidRPr="007766DD">
        <w:t xml:space="preserve"> </w:t>
      </w:r>
      <w:r>
        <w:rPr>
          <w:rFonts w:ascii="Times New Roman" w:hAnsi="Times New Roman"/>
          <w:iCs/>
          <w:sz w:val="24"/>
          <w:szCs w:val="20"/>
        </w:rPr>
        <w:t>Het derde lid van artikel 14</w:t>
      </w:r>
      <w:r w:rsidRPr="007766DD">
        <w:rPr>
          <w:rFonts w:ascii="Times New Roman" w:hAnsi="Times New Roman"/>
          <w:iCs/>
          <w:sz w:val="24"/>
          <w:szCs w:val="20"/>
        </w:rPr>
        <w:t xml:space="preserve"> van de Grondwet is van belang voor beperkingen van het eigendomsrecht. </w:t>
      </w:r>
      <w:r>
        <w:rPr>
          <w:rFonts w:ascii="Times New Roman" w:hAnsi="Times New Roman"/>
          <w:iCs/>
          <w:sz w:val="24"/>
          <w:szCs w:val="20"/>
        </w:rPr>
        <w:t>Dit wordt nader toegelicht in</w:t>
      </w:r>
      <w:r w:rsidRPr="007766DD">
        <w:rPr>
          <w:rFonts w:ascii="Times New Roman" w:hAnsi="Times New Roman"/>
          <w:iCs/>
          <w:sz w:val="24"/>
          <w:szCs w:val="20"/>
        </w:rPr>
        <w:t xml:space="preserve"> paragraaf </w:t>
      </w:r>
      <w:r w:rsidR="001517BB">
        <w:rPr>
          <w:rFonts w:ascii="Times New Roman" w:hAnsi="Times New Roman"/>
          <w:iCs/>
          <w:sz w:val="24"/>
          <w:szCs w:val="20"/>
        </w:rPr>
        <w:t>5</w:t>
      </w:r>
      <w:r w:rsidRPr="007766DD">
        <w:rPr>
          <w:rFonts w:ascii="Times New Roman" w:hAnsi="Times New Roman"/>
          <w:iCs/>
          <w:sz w:val="24"/>
          <w:szCs w:val="20"/>
        </w:rPr>
        <w:t>.3.</w:t>
      </w:r>
    </w:p>
    <w:p w:rsidRPr="00A2235C" w:rsidR="0072759B" w:rsidP="0072759B" w:rsidRDefault="0072759B" w14:paraId="1D29D76C" w14:textId="77777777">
      <w:pPr>
        <w:tabs>
          <w:tab w:val="left" w:pos="284"/>
          <w:tab w:val="left" w:pos="567"/>
          <w:tab w:val="left" w:pos="851"/>
        </w:tabs>
        <w:ind w:right="-2"/>
        <w:rPr>
          <w:rFonts w:ascii="Times New Roman" w:hAnsi="Times New Roman"/>
          <w:b/>
          <w:sz w:val="24"/>
          <w:szCs w:val="20"/>
        </w:rPr>
      </w:pPr>
    </w:p>
    <w:p w:rsidRPr="00A2235C" w:rsidR="0072759B" w:rsidP="0072759B" w:rsidRDefault="0031300C" w14:paraId="6939FE9B" w14:textId="2761E2B1">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5</w:t>
      </w:r>
      <w:r w:rsidRPr="00A2235C" w:rsidR="0072759B">
        <w:rPr>
          <w:rFonts w:ascii="Times New Roman" w:hAnsi="Times New Roman"/>
          <w:b/>
          <w:sz w:val="24"/>
          <w:szCs w:val="20"/>
        </w:rPr>
        <w:t>.2 Europese recht</w:t>
      </w:r>
    </w:p>
    <w:p w:rsidRPr="00A2235C" w:rsidR="0072759B" w:rsidP="0072759B" w:rsidRDefault="0072759B" w14:paraId="70E97F3C" w14:textId="08417286">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Er zijn verschillende Europese richtlijnen die normen bevatten ten aanzien van dieren in de veehouderij (zowel in het algemeen als specifiek naar diersoort). In de Europese richtlijn die geldt voor het welzijn van landbouwdieren (98/58/EC</w:t>
      </w:r>
      <w:r w:rsidRPr="00A2235C">
        <w:rPr>
          <w:rFonts w:ascii="Times New Roman" w:hAnsi="Times New Roman"/>
          <w:sz w:val="24"/>
          <w:szCs w:val="20"/>
          <w:vertAlign w:val="superscript"/>
        </w:rPr>
        <w:footnoteReference w:id="88"/>
      </w:r>
      <w:r w:rsidRPr="00A2235C">
        <w:rPr>
          <w:rFonts w:ascii="Times New Roman" w:hAnsi="Times New Roman"/>
          <w:sz w:val="24"/>
          <w:szCs w:val="20"/>
        </w:rPr>
        <w:t>) wordt benadrukt dat het om minimumeisen gaat. In deze richtlijn is opgenomen dat lidstaten ervoor moeten zorgen dat de eigenaar of houder van dieren alle passende maatregelen treft om het welzijn van zijn dieren te verzekeren en te waarborgen dat die dieren niet onnodig aan pijn of leed worden blootgesteld en dat hen geen onnodig letsel wordt toegebracht (artikel 3). De nieuwe wetenschappelijke inzichten bied</w:t>
      </w:r>
      <w:r w:rsidR="00CA5BE6">
        <w:rPr>
          <w:rFonts w:ascii="Times New Roman" w:hAnsi="Times New Roman"/>
          <w:sz w:val="24"/>
          <w:szCs w:val="20"/>
        </w:rPr>
        <w:t>en</w:t>
      </w:r>
      <w:r w:rsidRPr="00A2235C">
        <w:rPr>
          <w:rFonts w:ascii="Times New Roman" w:hAnsi="Times New Roman"/>
          <w:sz w:val="24"/>
          <w:szCs w:val="20"/>
        </w:rPr>
        <w:t xml:space="preserve"> lidstaten niet alleen de ruimte, maar </w:t>
      </w:r>
      <w:r w:rsidR="00886DB5">
        <w:rPr>
          <w:rFonts w:ascii="Times New Roman" w:hAnsi="Times New Roman"/>
          <w:sz w:val="24"/>
          <w:szCs w:val="20"/>
        </w:rPr>
        <w:t>geven</w:t>
      </w:r>
      <w:r w:rsidRPr="00A2235C" w:rsidR="00886DB5">
        <w:rPr>
          <w:rFonts w:ascii="Times New Roman" w:hAnsi="Times New Roman"/>
          <w:sz w:val="24"/>
          <w:szCs w:val="20"/>
        </w:rPr>
        <w:t xml:space="preserve"> </w:t>
      </w:r>
      <w:r w:rsidRPr="00A2235C">
        <w:rPr>
          <w:rFonts w:ascii="Times New Roman" w:hAnsi="Times New Roman"/>
          <w:sz w:val="24"/>
          <w:szCs w:val="20"/>
        </w:rPr>
        <w:t xml:space="preserve">ze ook de verantwoordelijkheid om maatregelen te nemen om te voorkomen dat dieren onnodig lijden. </w:t>
      </w:r>
    </w:p>
    <w:p w:rsidRPr="00A2235C" w:rsidR="0072759B" w:rsidP="0072759B" w:rsidRDefault="0072759B" w14:paraId="48C31576" w14:textId="77777777">
      <w:pPr>
        <w:tabs>
          <w:tab w:val="left" w:pos="284"/>
          <w:tab w:val="left" w:pos="567"/>
          <w:tab w:val="left" w:pos="851"/>
        </w:tabs>
        <w:ind w:right="-2"/>
        <w:rPr>
          <w:rFonts w:ascii="Times New Roman" w:hAnsi="Times New Roman"/>
          <w:sz w:val="24"/>
          <w:szCs w:val="20"/>
        </w:rPr>
      </w:pPr>
    </w:p>
    <w:p w:rsidRPr="001517BB" w:rsidR="001517BB" w:rsidP="001517BB" w:rsidRDefault="0072759B" w14:paraId="7A7BBD7E" w14:textId="34124612">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Ook in de aanwezige dierenwelzijnsrichtlijnen voor specifieke diersoorten, waaronder varkens (2008/120/EG</w:t>
      </w:r>
      <w:r w:rsidRPr="00A2235C">
        <w:rPr>
          <w:rFonts w:ascii="Times New Roman" w:hAnsi="Times New Roman"/>
          <w:sz w:val="24"/>
          <w:szCs w:val="20"/>
          <w:vertAlign w:val="superscript"/>
        </w:rPr>
        <w:footnoteReference w:id="89"/>
      </w:r>
      <w:r w:rsidRPr="00A2235C">
        <w:rPr>
          <w:rFonts w:ascii="Times New Roman" w:hAnsi="Times New Roman"/>
          <w:sz w:val="24"/>
          <w:szCs w:val="20"/>
        </w:rPr>
        <w:t>), legkippen (1999/74/EG</w:t>
      </w:r>
      <w:r w:rsidRPr="00A2235C">
        <w:rPr>
          <w:rFonts w:ascii="Times New Roman" w:hAnsi="Times New Roman"/>
          <w:sz w:val="24"/>
          <w:szCs w:val="20"/>
          <w:vertAlign w:val="superscript"/>
        </w:rPr>
        <w:footnoteReference w:id="90"/>
      </w:r>
      <w:r w:rsidRPr="00A2235C">
        <w:rPr>
          <w:rFonts w:ascii="Times New Roman" w:hAnsi="Times New Roman"/>
          <w:sz w:val="24"/>
          <w:szCs w:val="20"/>
        </w:rPr>
        <w:t>), vleeskuikens (2007/43/EG</w:t>
      </w:r>
      <w:r w:rsidRPr="00A2235C">
        <w:rPr>
          <w:rFonts w:ascii="Times New Roman" w:hAnsi="Times New Roman"/>
          <w:sz w:val="24"/>
          <w:szCs w:val="20"/>
          <w:vertAlign w:val="superscript"/>
        </w:rPr>
        <w:footnoteReference w:id="91"/>
      </w:r>
      <w:r w:rsidRPr="00A2235C">
        <w:rPr>
          <w:rFonts w:ascii="Times New Roman" w:hAnsi="Times New Roman"/>
          <w:sz w:val="24"/>
          <w:szCs w:val="20"/>
        </w:rPr>
        <w:t>) en kalfjes (2008/119/EG</w:t>
      </w:r>
      <w:r w:rsidRPr="00A2235C">
        <w:rPr>
          <w:rFonts w:ascii="Times New Roman" w:hAnsi="Times New Roman"/>
          <w:sz w:val="24"/>
          <w:szCs w:val="20"/>
          <w:vertAlign w:val="superscript"/>
        </w:rPr>
        <w:footnoteReference w:id="92"/>
      </w:r>
      <w:r w:rsidRPr="00A2235C">
        <w:rPr>
          <w:rFonts w:ascii="Times New Roman" w:hAnsi="Times New Roman"/>
          <w:sz w:val="24"/>
          <w:szCs w:val="20"/>
        </w:rPr>
        <w:t>) wordt gespecifieerd dat het o</w:t>
      </w:r>
      <w:r w:rsidR="00FD33B8">
        <w:rPr>
          <w:rFonts w:ascii="Times New Roman" w:hAnsi="Times New Roman"/>
          <w:sz w:val="24"/>
          <w:szCs w:val="20"/>
        </w:rPr>
        <w:t>m</w:t>
      </w:r>
      <w:r w:rsidRPr="00A2235C">
        <w:rPr>
          <w:rFonts w:ascii="Times New Roman" w:hAnsi="Times New Roman"/>
          <w:sz w:val="24"/>
          <w:szCs w:val="20"/>
        </w:rPr>
        <w:t xml:space="preserve"> minimumnormen gaat. Dit geeft lidstaten ook voor deze diersoorten de bevoegdheid om </w:t>
      </w:r>
      <w:r w:rsidR="009E51B4">
        <w:rPr>
          <w:rFonts w:ascii="Times New Roman" w:hAnsi="Times New Roman"/>
          <w:sz w:val="24"/>
          <w:szCs w:val="20"/>
        </w:rPr>
        <w:t>nadere regels</w:t>
      </w:r>
      <w:r w:rsidRPr="00A2235C">
        <w:rPr>
          <w:rFonts w:ascii="Times New Roman" w:hAnsi="Times New Roman"/>
          <w:sz w:val="24"/>
          <w:szCs w:val="20"/>
        </w:rPr>
        <w:t xml:space="preserve"> te stellen om het welzijn van dieren in eigen land te verbeteren. </w:t>
      </w:r>
      <w:r w:rsidR="000C4141">
        <w:rPr>
          <w:rFonts w:ascii="Times New Roman" w:hAnsi="Times New Roman"/>
          <w:sz w:val="24"/>
          <w:szCs w:val="20"/>
        </w:rPr>
        <w:t xml:space="preserve">De voorgenomen wijzigingen betreffen </w:t>
      </w:r>
      <w:r w:rsidR="001517BB">
        <w:rPr>
          <w:rFonts w:ascii="Times New Roman" w:hAnsi="Times New Roman"/>
          <w:sz w:val="24"/>
          <w:szCs w:val="20"/>
        </w:rPr>
        <w:t xml:space="preserve">daarnaast </w:t>
      </w:r>
      <w:r w:rsidR="000C4141">
        <w:rPr>
          <w:rFonts w:ascii="Times New Roman" w:hAnsi="Times New Roman"/>
          <w:sz w:val="24"/>
          <w:szCs w:val="20"/>
        </w:rPr>
        <w:t>technische voorschriften</w:t>
      </w:r>
      <w:r w:rsidR="00560288">
        <w:rPr>
          <w:rFonts w:ascii="Times New Roman" w:hAnsi="Times New Roman"/>
          <w:sz w:val="24"/>
          <w:szCs w:val="20"/>
        </w:rPr>
        <w:t>, waar</w:t>
      </w:r>
      <w:r w:rsidR="002D406A">
        <w:rPr>
          <w:rFonts w:ascii="Times New Roman" w:hAnsi="Times New Roman"/>
          <w:sz w:val="24"/>
          <w:szCs w:val="20"/>
        </w:rPr>
        <w:t>op</w:t>
      </w:r>
      <w:r w:rsidR="00560288">
        <w:rPr>
          <w:rFonts w:ascii="Times New Roman" w:hAnsi="Times New Roman"/>
          <w:sz w:val="24"/>
          <w:szCs w:val="20"/>
        </w:rPr>
        <w:t xml:space="preserve"> de </w:t>
      </w:r>
      <w:r w:rsidRPr="001517BB" w:rsidR="001517BB">
        <w:rPr>
          <w:rFonts w:ascii="Times New Roman" w:hAnsi="Times New Roman"/>
          <w:sz w:val="24"/>
          <w:szCs w:val="20"/>
        </w:rPr>
        <w:t>Richtlijn (EU) 2015/1535 van het Europees Parlement en de Raad van 9 september 2015 betreffende een informatieprocedure op het gebied van technische voorschriften en regels betreffende de diensten van de informatiemaatschappij (</w:t>
      </w:r>
      <w:proofErr w:type="spellStart"/>
      <w:r w:rsidRPr="001517BB" w:rsidR="001517BB">
        <w:rPr>
          <w:rFonts w:ascii="Times New Roman" w:hAnsi="Times New Roman"/>
          <w:sz w:val="24"/>
          <w:szCs w:val="20"/>
        </w:rPr>
        <w:t>PbEU</w:t>
      </w:r>
      <w:proofErr w:type="spellEnd"/>
      <w:r w:rsidRPr="001517BB" w:rsidR="001517BB">
        <w:rPr>
          <w:rFonts w:ascii="Times New Roman" w:hAnsi="Times New Roman"/>
          <w:sz w:val="24"/>
          <w:szCs w:val="20"/>
        </w:rPr>
        <w:t xml:space="preserve"> 2015, L 241)</w:t>
      </w:r>
      <w:r w:rsidR="001517BB">
        <w:rPr>
          <w:rFonts w:ascii="Times New Roman" w:hAnsi="Times New Roman"/>
          <w:sz w:val="24"/>
          <w:szCs w:val="20"/>
        </w:rPr>
        <w:t xml:space="preserve"> </w:t>
      </w:r>
      <w:r w:rsidR="00560288">
        <w:rPr>
          <w:rFonts w:ascii="Times New Roman" w:hAnsi="Times New Roman"/>
          <w:sz w:val="24"/>
          <w:szCs w:val="20"/>
        </w:rPr>
        <w:t xml:space="preserve">van toepassing is. </w:t>
      </w:r>
      <w:r w:rsidRPr="001517BB" w:rsidR="001517BB">
        <w:rPr>
          <w:rFonts w:ascii="Times New Roman" w:hAnsi="Times New Roman"/>
          <w:sz w:val="24"/>
          <w:szCs w:val="20"/>
        </w:rPr>
        <w:t xml:space="preserve">Daarom </w:t>
      </w:r>
      <w:r w:rsidR="00DA5BE0">
        <w:rPr>
          <w:rFonts w:ascii="Times New Roman" w:hAnsi="Times New Roman"/>
          <w:sz w:val="24"/>
          <w:szCs w:val="20"/>
        </w:rPr>
        <w:t>is</w:t>
      </w:r>
      <w:r w:rsidRPr="001517BB" w:rsidR="001517BB">
        <w:rPr>
          <w:rFonts w:ascii="Times New Roman" w:hAnsi="Times New Roman"/>
          <w:sz w:val="24"/>
          <w:szCs w:val="20"/>
        </w:rPr>
        <w:t xml:space="preserve"> het ontwerp van deze wet aan de Europese Commissie genotificeerd als technisch voorschrift op grond van richtlijn 2015/1535. Hiervoor geldt een ‘</w:t>
      </w:r>
      <w:proofErr w:type="spellStart"/>
      <w:r w:rsidRPr="001517BB" w:rsidR="001517BB">
        <w:rPr>
          <w:rFonts w:ascii="Times New Roman" w:hAnsi="Times New Roman"/>
          <w:sz w:val="24"/>
          <w:szCs w:val="20"/>
        </w:rPr>
        <w:t>standstill</w:t>
      </w:r>
      <w:proofErr w:type="spellEnd"/>
      <w:r w:rsidRPr="001517BB" w:rsidR="001517BB">
        <w:rPr>
          <w:rFonts w:ascii="Times New Roman" w:hAnsi="Times New Roman"/>
          <w:sz w:val="24"/>
          <w:szCs w:val="20"/>
        </w:rPr>
        <w:t>’ periode van drie maanden.</w:t>
      </w:r>
    </w:p>
    <w:p w:rsidR="00C846B4" w:rsidP="0072759B" w:rsidRDefault="006949D3" w14:paraId="70BC650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Zoals de Raad van State terecht opmerkt, wordt ook het primaire Unierecht geraakt, </w:t>
      </w:r>
      <w:r w:rsidR="00032FC5">
        <w:rPr>
          <w:rFonts w:ascii="Times New Roman" w:hAnsi="Times New Roman"/>
          <w:sz w:val="24"/>
          <w:szCs w:val="20"/>
        </w:rPr>
        <w:t>met name</w:t>
      </w:r>
      <w:r>
        <w:rPr>
          <w:rFonts w:ascii="Times New Roman" w:hAnsi="Times New Roman"/>
          <w:sz w:val="24"/>
          <w:szCs w:val="20"/>
        </w:rPr>
        <w:t xml:space="preserve"> de bescherming van het vrij verkeer van diensten en de vrijheid van vestiging. </w:t>
      </w:r>
      <w:r w:rsidR="00A166B7">
        <w:rPr>
          <w:rFonts w:ascii="Times New Roman" w:hAnsi="Times New Roman"/>
          <w:sz w:val="24"/>
          <w:szCs w:val="20"/>
        </w:rPr>
        <w:t xml:space="preserve">Een concreet voorbeeld betreft </w:t>
      </w:r>
      <w:r>
        <w:rPr>
          <w:rFonts w:ascii="Times New Roman" w:hAnsi="Times New Roman"/>
          <w:sz w:val="24"/>
          <w:szCs w:val="20"/>
        </w:rPr>
        <w:t xml:space="preserve">de vrijheid van dierenartsen om </w:t>
      </w:r>
      <w:r w:rsidR="00A166B7">
        <w:rPr>
          <w:rFonts w:ascii="Times New Roman" w:hAnsi="Times New Roman"/>
          <w:sz w:val="24"/>
          <w:szCs w:val="20"/>
        </w:rPr>
        <w:t xml:space="preserve">bepaalde </w:t>
      </w:r>
      <w:r>
        <w:rPr>
          <w:rFonts w:ascii="Times New Roman" w:hAnsi="Times New Roman"/>
          <w:sz w:val="24"/>
          <w:szCs w:val="20"/>
        </w:rPr>
        <w:t xml:space="preserve">lichamelijke ingrepen te verrichten. </w:t>
      </w:r>
      <w:r w:rsidR="00C846B4">
        <w:rPr>
          <w:rFonts w:ascii="Times New Roman" w:hAnsi="Times New Roman"/>
          <w:sz w:val="24"/>
          <w:szCs w:val="20"/>
        </w:rPr>
        <w:t>Het wetsvoorstel legt hier beperkingen op die hun beroepsuitoefening kunnen beïnvloeden. Dergelijke beperkingen kunnen ook gevolgen hebben voor buitenlandse dierenartsen die in Nederland actief zijn, waardoor het vrije verkeer van diensten en de vrijheid van vestiging worden geraakt.</w:t>
      </w:r>
    </w:p>
    <w:p w:rsidR="00C846B4" w:rsidP="0072759B" w:rsidRDefault="00C846B4" w14:paraId="0A4E068B" w14:textId="77777777">
      <w:pPr>
        <w:tabs>
          <w:tab w:val="left" w:pos="284"/>
          <w:tab w:val="left" w:pos="567"/>
          <w:tab w:val="left" w:pos="851"/>
        </w:tabs>
        <w:ind w:right="-2"/>
        <w:rPr>
          <w:rFonts w:ascii="Times New Roman" w:hAnsi="Times New Roman"/>
          <w:sz w:val="24"/>
          <w:szCs w:val="20"/>
        </w:rPr>
      </w:pPr>
    </w:p>
    <w:p w:rsidR="00A14142" w:rsidP="0072759B" w:rsidRDefault="00C846B4" w14:paraId="1010F056" w14:textId="0B7B31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Daarnaast raakt het wetsvoorstel de vrijheid van ondernemerschap, </w:t>
      </w:r>
      <w:r w:rsidR="004F4C0E">
        <w:rPr>
          <w:rFonts w:ascii="Times New Roman" w:hAnsi="Times New Roman"/>
          <w:sz w:val="24"/>
          <w:szCs w:val="20"/>
        </w:rPr>
        <w:t>zoals gewaarborgd in artikel 16 van het Handvest van de grondrechten van de Europese Uni</w:t>
      </w:r>
      <w:r w:rsidR="00302F21">
        <w:rPr>
          <w:rFonts w:ascii="Times New Roman" w:hAnsi="Times New Roman"/>
          <w:sz w:val="24"/>
          <w:szCs w:val="20"/>
        </w:rPr>
        <w:t>e</w:t>
      </w:r>
      <w:r w:rsidR="004F4C0E">
        <w:rPr>
          <w:rFonts w:ascii="Times New Roman" w:hAnsi="Times New Roman"/>
          <w:sz w:val="24"/>
          <w:szCs w:val="20"/>
        </w:rPr>
        <w:t xml:space="preserve">. </w:t>
      </w:r>
      <w:r w:rsidR="00302F21">
        <w:rPr>
          <w:rFonts w:ascii="Times New Roman" w:hAnsi="Times New Roman"/>
          <w:sz w:val="24"/>
          <w:szCs w:val="20"/>
        </w:rPr>
        <w:t xml:space="preserve">Deze vrijheid omvat </w:t>
      </w:r>
      <w:r w:rsidR="00DD52EC">
        <w:rPr>
          <w:rFonts w:ascii="Times New Roman" w:hAnsi="Times New Roman"/>
          <w:sz w:val="24"/>
          <w:szCs w:val="20"/>
        </w:rPr>
        <w:t xml:space="preserve">het recht om een bedrijf te starten en te exploiteren, maar ook het recht om economische </w:t>
      </w:r>
      <w:r w:rsidR="00DD52EC">
        <w:rPr>
          <w:rFonts w:ascii="Times New Roman" w:hAnsi="Times New Roman"/>
          <w:sz w:val="24"/>
          <w:szCs w:val="20"/>
        </w:rPr>
        <w:lastRenderedPageBreak/>
        <w:t xml:space="preserve">activiteiten uit te oefenen binnen de geldende wetgeving. </w:t>
      </w:r>
      <w:r w:rsidR="00A14142">
        <w:rPr>
          <w:rFonts w:ascii="Times New Roman" w:hAnsi="Times New Roman"/>
          <w:sz w:val="24"/>
          <w:szCs w:val="20"/>
        </w:rPr>
        <w:t>Het wetsvoorstel beperkt deze vrijheid in bepaalde mate.</w:t>
      </w:r>
    </w:p>
    <w:p w:rsidR="00A14142" w:rsidP="0072759B" w:rsidRDefault="00A14142" w14:paraId="43002228" w14:textId="77777777">
      <w:pPr>
        <w:tabs>
          <w:tab w:val="left" w:pos="284"/>
          <w:tab w:val="left" w:pos="567"/>
          <w:tab w:val="left" w:pos="851"/>
        </w:tabs>
        <w:ind w:right="-2"/>
        <w:rPr>
          <w:rFonts w:ascii="Times New Roman" w:hAnsi="Times New Roman"/>
          <w:sz w:val="24"/>
          <w:szCs w:val="20"/>
        </w:rPr>
      </w:pPr>
    </w:p>
    <w:p w:rsidR="00113D23" w:rsidP="00113D23" w:rsidRDefault="004F4C0E" w14:paraId="537DE198" w14:textId="28076B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inperkingen</w:t>
      </w:r>
      <w:r w:rsidR="00A14142">
        <w:rPr>
          <w:rFonts w:ascii="Times New Roman" w:hAnsi="Times New Roman"/>
          <w:sz w:val="24"/>
          <w:szCs w:val="20"/>
        </w:rPr>
        <w:t xml:space="preserve"> op deze vrijheden zijn echter te rechtvaardigen vanuit een legitiem doel van algemeen belang: het bevorderen van dierenwelzijn. </w:t>
      </w:r>
      <w:r w:rsidR="002210DF">
        <w:rPr>
          <w:rFonts w:ascii="Times New Roman" w:hAnsi="Times New Roman"/>
          <w:sz w:val="24"/>
          <w:szCs w:val="20"/>
        </w:rPr>
        <w:t xml:space="preserve">Het beschermen van dieren tegen onnodig lijden </w:t>
      </w:r>
      <w:r w:rsidR="004310AC">
        <w:rPr>
          <w:rFonts w:ascii="Times New Roman" w:hAnsi="Times New Roman"/>
          <w:sz w:val="24"/>
          <w:szCs w:val="20"/>
        </w:rPr>
        <w:t xml:space="preserve">wordt erkend als een doel dat zwaarder kan wegen dan economische vrijheden, als de maatregelen proportioneel en noodzakelijk zijn. De noodzakelijkheid van de gestelde </w:t>
      </w:r>
      <w:r w:rsidR="00FD3EB4">
        <w:rPr>
          <w:rFonts w:ascii="Times New Roman" w:hAnsi="Times New Roman"/>
          <w:sz w:val="24"/>
          <w:szCs w:val="20"/>
        </w:rPr>
        <w:t xml:space="preserve">maatregelen zijn onderbouwd in </w:t>
      </w:r>
      <w:r w:rsidR="006F33E0">
        <w:rPr>
          <w:rFonts w:ascii="Times New Roman" w:hAnsi="Times New Roman"/>
          <w:sz w:val="24"/>
          <w:szCs w:val="20"/>
        </w:rPr>
        <w:t>de vorige hoofdstukken</w:t>
      </w:r>
      <w:r w:rsidR="00FD3EB4">
        <w:rPr>
          <w:rFonts w:ascii="Times New Roman" w:hAnsi="Times New Roman"/>
          <w:sz w:val="24"/>
          <w:szCs w:val="20"/>
        </w:rPr>
        <w:t xml:space="preserve">. </w:t>
      </w:r>
      <w:r w:rsidR="00C56E49">
        <w:rPr>
          <w:rFonts w:ascii="Times New Roman" w:hAnsi="Times New Roman"/>
          <w:sz w:val="24"/>
          <w:szCs w:val="20"/>
        </w:rPr>
        <w:t>De gestelde overgangstermijnen komen voort uit</w:t>
      </w:r>
      <w:r w:rsidR="00CF7AB1">
        <w:rPr>
          <w:rFonts w:ascii="Times New Roman" w:hAnsi="Times New Roman"/>
          <w:sz w:val="24"/>
          <w:szCs w:val="20"/>
        </w:rPr>
        <w:t xml:space="preserve"> het doel </w:t>
      </w:r>
      <w:r w:rsidDel="000F7FFD" w:rsidR="00CF7AB1">
        <w:rPr>
          <w:rFonts w:ascii="Times New Roman" w:hAnsi="Times New Roman"/>
          <w:sz w:val="24"/>
          <w:szCs w:val="20"/>
        </w:rPr>
        <w:t>van</w:t>
      </w:r>
      <w:r w:rsidR="0004059F">
        <w:rPr>
          <w:rFonts w:ascii="Times New Roman" w:hAnsi="Times New Roman"/>
          <w:sz w:val="24"/>
          <w:szCs w:val="20"/>
        </w:rPr>
        <w:t xml:space="preserve"> </w:t>
      </w:r>
      <w:r w:rsidR="00C76345">
        <w:rPr>
          <w:rFonts w:ascii="Times New Roman" w:hAnsi="Times New Roman"/>
          <w:sz w:val="24"/>
          <w:szCs w:val="20"/>
        </w:rPr>
        <w:t xml:space="preserve">de </w:t>
      </w:r>
      <w:r w:rsidR="00CF7AB1">
        <w:rPr>
          <w:rFonts w:ascii="Times New Roman" w:hAnsi="Times New Roman"/>
          <w:sz w:val="24"/>
          <w:szCs w:val="20"/>
        </w:rPr>
        <w:t xml:space="preserve">Tweede Kamer </w:t>
      </w:r>
      <w:r w:rsidR="00B267DE">
        <w:rPr>
          <w:rFonts w:ascii="Times New Roman" w:hAnsi="Times New Roman"/>
          <w:sz w:val="24"/>
          <w:szCs w:val="20"/>
        </w:rPr>
        <w:t>(</w:t>
      </w:r>
      <w:r w:rsidR="006577A4">
        <w:rPr>
          <w:rFonts w:ascii="Times New Roman" w:hAnsi="Times New Roman"/>
          <w:sz w:val="24"/>
          <w:szCs w:val="20"/>
        </w:rPr>
        <w:t>en</w:t>
      </w:r>
      <w:r w:rsidR="00C76345">
        <w:rPr>
          <w:rFonts w:ascii="Times New Roman" w:hAnsi="Times New Roman"/>
          <w:sz w:val="24"/>
          <w:szCs w:val="20"/>
        </w:rPr>
        <w:t xml:space="preserve"> de Eerste</w:t>
      </w:r>
      <w:r w:rsidR="00CF7AB1">
        <w:rPr>
          <w:rFonts w:ascii="Times New Roman" w:hAnsi="Times New Roman"/>
          <w:sz w:val="24"/>
          <w:szCs w:val="20"/>
        </w:rPr>
        <w:t xml:space="preserve"> Kamer</w:t>
      </w:r>
      <w:r w:rsidR="006577A4">
        <w:rPr>
          <w:rFonts w:ascii="Times New Roman" w:hAnsi="Times New Roman"/>
          <w:sz w:val="24"/>
          <w:szCs w:val="20"/>
        </w:rPr>
        <w:t>)</w:t>
      </w:r>
      <w:r w:rsidR="00CF7AB1">
        <w:rPr>
          <w:rFonts w:ascii="Times New Roman" w:hAnsi="Times New Roman"/>
          <w:sz w:val="24"/>
          <w:szCs w:val="20"/>
        </w:rPr>
        <w:t xml:space="preserve"> om uiterlijk in 2040 een dierwaardige veehouderij te hebben bereikt, zoals al is vastgelegd in de Wet dieren, en uit</w:t>
      </w:r>
      <w:r w:rsidR="00C56E49">
        <w:rPr>
          <w:rFonts w:ascii="Times New Roman" w:hAnsi="Times New Roman"/>
          <w:sz w:val="24"/>
          <w:szCs w:val="20"/>
        </w:rPr>
        <w:t xml:space="preserve"> </w:t>
      </w:r>
      <w:r w:rsidR="00BC0737">
        <w:rPr>
          <w:rFonts w:ascii="Times New Roman" w:hAnsi="Times New Roman"/>
          <w:sz w:val="24"/>
          <w:szCs w:val="20"/>
        </w:rPr>
        <w:t xml:space="preserve">de noodzaak tot </w:t>
      </w:r>
      <w:r w:rsidR="00FD3EB4">
        <w:rPr>
          <w:rFonts w:ascii="Times New Roman" w:hAnsi="Times New Roman"/>
          <w:sz w:val="24"/>
          <w:szCs w:val="20"/>
        </w:rPr>
        <w:t xml:space="preserve">proportionaliteit en </w:t>
      </w:r>
      <w:r w:rsidR="00BC0737">
        <w:rPr>
          <w:rFonts w:ascii="Times New Roman" w:hAnsi="Times New Roman"/>
          <w:sz w:val="24"/>
          <w:szCs w:val="20"/>
        </w:rPr>
        <w:t>evenredigheid tussen de impact voor de betrokkenen en het algemene belang.</w:t>
      </w:r>
    </w:p>
    <w:p w:rsidR="00113D23" w:rsidP="00113D23" w:rsidRDefault="00113D23" w14:paraId="5ABD2A04" w14:textId="77777777">
      <w:pPr>
        <w:tabs>
          <w:tab w:val="left" w:pos="284"/>
          <w:tab w:val="left" w:pos="567"/>
          <w:tab w:val="left" w:pos="851"/>
        </w:tabs>
        <w:ind w:right="-2"/>
        <w:rPr>
          <w:rFonts w:ascii="Times New Roman" w:hAnsi="Times New Roman"/>
          <w:sz w:val="24"/>
          <w:szCs w:val="20"/>
        </w:rPr>
      </w:pPr>
    </w:p>
    <w:p w:rsidRPr="00A2235C" w:rsidR="0072759B" w:rsidP="0072759B" w:rsidRDefault="0031300C" w14:paraId="59230B43" w14:textId="04E5BF98">
      <w:pPr>
        <w:tabs>
          <w:tab w:val="left" w:pos="284"/>
          <w:tab w:val="left" w:pos="567"/>
          <w:tab w:val="left" w:pos="851"/>
        </w:tabs>
        <w:ind w:right="-2"/>
        <w:rPr>
          <w:rFonts w:ascii="Times New Roman" w:hAnsi="Times New Roman"/>
          <w:sz w:val="24"/>
          <w:szCs w:val="20"/>
        </w:rPr>
      </w:pPr>
      <w:r>
        <w:rPr>
          <w:rFonts w:ascii="Times New Roman" w:hAnsi="Times New Roman"/>
          <w:b/>
          <w:sz w:val="24"/>
          <w:szCs w:val="20"/>
        </w:rPr>
        <w:t>5</w:t>
      </w:r>
      <w:r w:rsidR="0072759B">
        <w:rPr>
          <w:rFonts w:ascii="Times New Roman" w:hAnsi="Times New Roman"/>
          <w:b/>
          <w:sz w:val="24"/>
          <w:szCs w:val="20"/>
        </w:rPr>
        <w:t>.3</w:t>
      </w:r>
      <w:r w:rsidRPr="00A2235C" w:rsidR="0072759B">
        <w:rPr>
          <w:rFonts w:ascii="Times New Roman" w:hAnsi="Times New Roman"/>
          <w:b/>
          <w:sz w:val="24"/>
          <w:szCs w:val="20"/>
        </w:rPr>
        <w:t xml:space="preserve">. </w:t>
      </w:r>
      <w:r w:rsidR="0072759B">
        <w:rPr>
          <w:rFonts w:ascii="Times New Roman" w:hAnsi="Times New Roman"/>
          <w:b/>
          <w:sz w:val="24"/>
          <w:szCs w:val="20"/>
        </w:rPr>
        <w:t>Eigendomsrecht</w:t>
      </w:r>
      <w:r w:rsidRPr="00A2235C" w:rsidR="0072759B">
        <w:rPr>
          <w:rFonts w:ascii="Times New Roman" w:hAnsi="Times New Roman"/>
          <w:b/>
          <w:sz w:val="24"/>
          <w:szCs w:val="20"/>
        </w:rPr>
        <w:t xml:space="preserve"> </w:t>
      </w:r>
    </w:p>
    <w:p w:rsidRPr="00A2235C" w:rsidR="0072759B" w:rsidP="0072759B" w:rsidRDefault="0072759B" w14:paraId="30740114" w14:textId="0695EE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Voor het eigendomsrecht zijn het derde lid van artikel 14 van de Grondwet</w:t>
      </w:r>
      <w:r w:rsidR="00AC2967">
        <w:rPr>
          <w:rFonts w:ascii="Times New Roman" w:hAnsi="Times New Roman"/>
          <w:sz w:val="24"/>
          <w:szCs w:val="20"/>
        </w:rPr>
        <w:t xml:space="preserve">, </w:t>
      </w:r>
      <w:r>
        <w:rPr>
          <w:rFonts w:ascii="Times New Roman" w:hAnsi="Times New Roman"/>
          <w:sz w:val="24"/>
          <w:szCs w:val="20"/>
        </w:rPr>
        <w:t>artikel 1 van het eerste protocol van het Europees verdrag voor de rechten van de mens (EVRM)</w:t>
      </w:r>
      <w:r w:rsidR="003E70DC">
        <w:rPr>
          <w:rFonts w:ascii="Times New Roman" w:hAnsi="Times New Roman"/>
          <w:sz w:val="24"/>
          <w:szCs w:val="20"/>
        </w:rPr>
        <w:t xml:space="preserve"> en artikel 17 van het Handvest van de grondrechten van de Europese Unie</w:t>
      </w:r>
      <w:r>
        <w:rPr>
          <w:rFonts w:ascii="Times New Roman" w:hAnsi="Times New Roman"/>
          <w:sz w:val="24"/>
          <w:szCs w:val="20"/>
        </w:rPr>
        <w:t xml:space="preserve"> van belang. Het derde lid van artikel 14 van de Grondwet stelt dat bij krachtens </w:t>
      </w:r>
      <w:r w:rsidR="008947D3">
        <w:rPr>
          <w:rFonts w:ascii="Times New Roman" w:hAnsi="Times New Roman"/>
          <w:sz w:val="24"/>
          <w:szCs w:val="20"/>
        </w:rPr>
        <w:t xml:space="preserve">de </w:t>
      </w:r>
      <w:r>
        <w:rPr>
          <w:rFonts w:ascii="Times New Roman" w:hAnsi="Times New Roman"/>
          <w:sz w:val="24"/>
          <w:szCs w:val="20"/>
        </w:rPr>
        <w:t xml:space="preserve">wet bepaalde gevallen recht bestaat op schadeloosstelling of tegemoetkoming in de schade, indien het eigendomsrecht wordt beperkt. </w:t>
      </w:r>
      <w:r w:rsidRPr="00A2235C">
        <w:rPr>
          <w:rFonts w:ascii="Times New Roman" w:hAnsi="Times New Roman"/>
          <w:sz w:val="24"/>
          <w:szCs w:val="20"/>
        </w:rPr>
        <w:t xml:space="preserve">Artikel 1 van het Eerste Protocol van het Europees Verdrag voor de Rechten van de Mens (EVRM) bepaalt dat ieder persoon recht heeft op het ongestoord genot van zijn eigendom. Dit tast echter </w:t>
      </w:r>
      <w:r w:rsidR="00974EF6">
        <w:rPr>
          <w:rFonts w:ascii="Times New Roman" w:hAnsi="Times New Roman"/>
          <w:sz w:val="24"/>
          <w:szCs w:val="20"/>
        </w:rPr>
        <w:t>niet</w:t>
      </w:r>
      <w:r w:rsidRPr="00A2235C">
        <w:rPr>
          <w:rFonts w:ascii="Times New Roman" w:hAnsi="Times New Roman"/>
          <w:sz w:val="24"/>
          <w:szCs w:val="20"/>
        </w:rPr>
        <w:t xml:space="preserve"> het recht aan dat een Staat heeft om die wetten toe te passen, die hij noodzakelijk oordeelt om het gebruik van eigendom te reguleren in overeenstemming met het algemeen</w:t>
      </w:r>
      <w:r w:rsidR="003925F2">
        <w:rPr>
          <w:rFonts w:ascii="Times New Roman" w:hAnsi="Times New Roman"/>
          <w:sz w:val="24"/>
          <w:szCs w:val="20"/>
        </w:rPr>
        <w:t xml:space="preserve"> belang</w:t>
      </w:r>
      <w:r w:rsidRPr="00A2235C">
        <w:rPr>
          <w:rFonts w:ascii="Times New Roman" w:hAnsi="Times New Roman"/>
          <w:sz w:val="24"/>
          <w:szCs w:val="20"/>
        </w:rPr>
        <w:t xml:space="preserve">. </w:t>
      </w:r>
    </w:p>
    <w:p w:rsidRPr="00A2235C" w:rsidR="0072759B" w:rsidP="0072759B" w:rsidRDefault="0072759B" w14:paraId="6D5A19C8" w14:textId="77777777">
      <w:pPr>
        <w:tabs>
          <w:tab w:val="left" w:pos="284"/>
          <w:tab w:val="left" w:pos="567"/>
          <w:tab w:val="left" w:pos="851"/>
        </w:tabs>
        <w:ind w:right="-2"/>
        <w:rPr>
          <w:rFonts w:ascii="Times New Roman" w:hAnsi="Times New Roman"/>
          <w:sz w:val="24"/>
          <w:szCs w:val="20"/>
        </w:rPr>
      </w:pPr>
    </w:p>
    <w:p w:rsidRPr="00A2235C" w:rsidR="0072759B" w:rsidP="0072759B" w:rsidRDefault="0072759B" w14:paraId="349BEC5E" w14:textId="77777777">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Ontneming van eigendom, zoals onteigening, is bij dit wetsvoorstel niet aan de orde. Wel zal de bedrijfsvoering van veel boeren moeten veranderen, wat invloed heeft op ‘het ongestoord genot’ van eigendom en daarmee het eigendomsrecht. Hierbij is het belangrijk op te merken dat artikel 1 van het Eerste Protocol van het EVRM alleen betrekking heeft op bestaande eigendommen, maar in de meeste gevallen niet op toekomstige eigendommen, waaronder toekomstige inkomsten, zoals is geoordeeld bij rechtszaken over de Wet verbod pelsdierhouderij</w:t>
      </w:r>
      <w:r w:rsidRPr="00A2235C">
        <w:rPr>
          <w:rFonts w:ascii="Times New Roman" w:hAnsi="Times New Roman"/>
          <w:sz w:val="24"/>
          <w:szCs w:val="20"/>
          <w:vertAlign w:val="superscript"/>
        </w:rPr>
        <w:footnoteReference w:id="93"/>
      </w:r>
      <w:r w:rsidRPr="00A2235C">
        <w:rPr>
          <w:rFonts w:ascii="Times New Roman" w:hAnsi="Times New Roman"/>
          <w:sz w:val="24"/>
          <w:szCs w:val="20"/>
        </w:rPr>
        <w:t xml:space="preserve">. Hoewel deze zaken, in tegenstelling tot dit wetsvoorstel, gingen om verplichte bedrijfsbeëindiging, is een vergelijkbaar oordeel te verwachten bij </w:t>
      </w:r>
      <w:r>
        <w:rPr>
          <w:rFonts w:ascii="Times New Roman" w:hAnsi="Times New Roman"/>
          <w:sz w:val="24"/>
          <w:szCs w:val="20"/>
        </w:rPr>
        <w:t xml:space="preserve">de </w:t>
      </w:r>
      <w:r w:rsidRPr="00A2235C">
        <w:rPr>
          <w:rFonts w:ascii="Times New Roman" w:hAnsi="Times New Roman"/>
          <w:sz w:val="24"/>
          <w:szCs w:val="20"/>
        </w:rPr>
        <w:t>regulering van eigendom.</w:t>
      </w:r>
    </w:p>
    <w:p w:rsidRPr="00A2235C" w:rsidR="0072759B" w:rsidP="0072759B" w:rsidRDefault="0072759B" w14:paraId="5CC79C67" w14:textId="77777777">
      <w:pPr>
        <w:tabs>
          <w:tab w:val="left" w:pos="284"/>
          <w:tab w:val="left" w:pos="567"/>
          <w:tab w:val="left" w:pos="851"/>
        </w:tabs>
        <w:ind w:right="-2"/>
        <w:rPr>
          <w:rFonts w:ascii="Times New Roman" w:hAnsi="Times New Roman"/>
          <w:sz w:val="24"/>
          <w:szCs w:val="20"/>
        </w:rPr>
      </w:pPr>
    </w:p>
    <w:p w:rsidRPr="00A2235C" w:rsidR="0072759B" w:rsidP="0072759B" w:rsidRDefault="0072759B" w14:paraId="70C7F57B" w14:textId="77777777">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De eigendomsrechtelijke aspecten worden gerechtvaardigd ter behartiging van het algemeen belang. Zoals beschreven in deze memorie van toelichting, zet dit wetsvoorstel de nodige stappen om het welzijn van dieren in de veehouderij te verbeteren. Dit komt niet alleen de dieren ten goede, maar komt ook tegemoet aan de publieke moraal en de wens van zowel de samenleving als de Tweede Kamer. </w:t>
      </w:r>
    </w:p>
    <w:p w:rsidRPr="00A2235C" w:rsidR="0072759B" w:rsidP="0072759B" w:rsidRDefault="0072759B" w14:paraId="42215643" w14:textId="77777777">
      <w:pPr>
        <w:tabs>
          <w:tab w:val="left" w:pos="284"/>
          <w:tab w:val="left" w:pos="567"/>
          <w:tab w:val="left" w:pos="851"/>
        </w:tabs>
        <w:ind w:right="-2"/>
        <w:rPr>
          <w:rFonts w:ascii="Times New Roman" w:hAnsi="Times New Roman"/>
          <w:sz w:val="24"/>
          <w:szCs w:val="20"/>
        </w:rPr>
      </w:pPr>
    </w:p>
    <w:p w:rsidR="00DA4065" w:rsidP="00C27925" w:rsidRDefault="0072759B" w14:paraId="0B029C3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Bij ontneming van eigendom is de overheid in het algemeen verplicht om tegemoet te komen in de schade. Bij regulering van eigendom is dat alleen het geval als een onevenredig zware last wordt neergelegd bij het individu. Aangezien in dit wetsvoorstel geen sprake is van onteigening van eigendom, is het derhalve niet verplicht om te komen met een schadeloosstelling. </w:t>
      </w:r>
      <w:r w:rsidRPr="00A2235C">
        <w:rPr>
          <w:rFonts w:ascii="Times New Roman" w:hAnsi="Times New Roman"/>
          <w:sz w:val="24"/>
          <w:szCs w:val="20"/>
        </w:rPr>
        <w:t xml:space="preserve">Om de gevolgen van de regulering van het eigendom te ondervangen, is </w:t>
      </w:r>
      <w:r w:rsidRPr="00A2235C">
        <w:rPr>
          <w:rFonts w:ascii="Times New Roman" w:hAnsi="Times New Roman"/>
          <w:sz w:val="24"/>
          <w:szCs w:val="20"/>
        </w:rPr>
        <w:lastRenderedPageBreak/>
        <w:t xml:space="preserve">gekozen om voor bestaande stallen </w:t>
      </w:r>
      <w:r w:rsidR="00746000">
        <w:rPr>
          <w:rFonts w:ascii="Times New Roman" w:hAnsi="Times New Roman"/>
          <w:sz w:val="24"/>
          <w:szCs w:val="20"/>
        </w:rPr>
        <w:t xml:space="preserve">aan te sluiten bij de overgangstermijn die door de Kamer al is vastgelegd in de Wet dieren – uiterlijk in 2040 een dierwaardige veehouderij. </w:t>
      </w:r>
    </w:p>
    <w:p w:rsidR="00DA4065" w:rsidP="00C27925" w:rsidRDefault="00DA4065" w14:paraId="4A6788DF" w14:textId="77777777">
      <w:pPr>
        <w:tabs>
          <w:tab w:val="left" w:pos="284"/>
          <w:tab w:val="left" w:pos="567"/>
          <w:tab w:val="left" w:pos="851"/>
        </w:tabs>
        <w:ind w:right="-2"/>
        <w:rPr>
          <w:rFonts w:ascii="Times New Roman" w:hAnsi="Times New Roman"/>
          <w:sz w:val="24"/>
          <w:szCs w:val="20"/>
        </w:rPr>
      </w:pPr>
    </w:p>
    <w:p w:rsidR="00C27925" w:rsidP="00C27925" w:rsidRDefault="00BE40C0" w14:paraId="6E38CCDA" w14:textId="5D1869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Raad van State </w:t>
      </w:r>
      <w:r w:rsidR="007F2141">
        <w:rPr>
          <w:rFonts w:ascii="Times New Roman" w:hAnsi="Times New Roman"/>
          <w:sz w:val="24"/>
          <w:szCs w:val="20"/>
        </w:rPr>
        <w:t xml:space="preserve">stelt in het advies dat het </w:t>
      </w:r>
      <w:r w:rsidR="00A419A3">
        <w:rPr>
          <w:rFonts w:ascii="Times New Roman" w:hAnsi="Times New Roman"/>
          <w:sz w:val="24"/>
          <w:szCs w:val="20"/>
        </w:rPr>
        <w:t>nodig is om</w:t>
      </w:r>
      <w:r w:rsidR="00954636">
        <w:rPr>
          <w:rFonts w:ascii="Times New Roman" w:hAnsi="Times New Roman"/>
          <w:sz w:val="24"/>
          <w:szCs w:val="20"/>
        </w:rPr>
        <w:t xml:space="preserve"> ook</w:t>
      </w:r>
      <w:r w:rsidR="00A419A3">
        <w:rPr>
          <w:rFonts w:ascii="Times New Roman" w:hAnsi="Times New Roman"/>
          <w:sz w:val="24"/>
          <w:szCs w:val="20"/>
        </w:rPr>
        <w:t xml:space="preserve"> een overgangstermijn in te voeren voor </w:t>
      </w:r>
      <w:r>
        <w:rPr>
          <w:rFonts w:ascii="Times New Roman" w:hAnsi="Times New Roman"/>
          <w:sz w:val="24"/>
          <w:szCs w:val="20"/>
        </w:rPr>
        <w:t xml:space="preserve">het verbod op lichamelijke ingrepen in de veehouderij, </w:t>
      </w:r>
      <w:r w:rsidR="001517BB">
        <w:rPr>
          <w:rFonts w:ascii="Times New Roman" w:hAnsi="Times New Roman"/>
          <w:sz w:val="24"/>
          <w:szCs w:val="20"/>
        </w:rPr>
        <w:t>m</w:t>
      </w:r>
      <w:r w:rsidRPr="001517BB" w:rsidR="001517BB">
        <w:rPr>
          <w:rFonts w:ascii="Times New Roman" w:hAnsi="Times New Roman"/>
          <w:sz w:val="24"/>
          <w:szCs w:val="20"/>
        </w:rPr>
        <w:t xml:space="preserve">et name om </w:t>
      </w:r>
      <w:r w:rsidR="001517BB">
        <w:rPr>
          <w:rFonts w:ascii="Times New Roman" w:hAnsi="Times New Roman"/>
          <w:sz w:val="24"/>
          <w:szCs w:val="20"/>
        </w:rPr>
        <w:t xml:space="preserve">te voorkomen dat </w:t>
      </w:r>
      <w:r w:rsidRPr="001517BB" w:rsidR="001517BB">
        <w:rPr>
          <w:rFonts w:ascii="Times New Roman" w:hAnsi="Times New Roman"/>
          <w:sz w:val="24"/>
          <w:szCs w:val="20"/>
        </w:rPr>
        <w:t xml:space="preserve">een onevenredig zware last bij veehouders en andere bedrijven </w:t>
      </w:r>
      <w:r w:rsidR="001517BB">
        <w:rPr>
          <w:rFonts w:ascii="Times New Roman" w:hAnsi="Times New Roman"/>
          <w:sz w:val="24"/>
          <w:szCs w:val="20"/>
        </w:rPr>
        <w:t>wordt neergelegd</w:t>
      </w:r>
      <w:r w:rsidR="00AD4D04">
        <w:rPr>
          <w:rFonts w:ascii="Times New Roman" w:hAnsi="Times New Roman"/>
          <w:sz w:val="24"/>
          <w:szCs w:val="20"/>
        </w:rPr>
        <w:t>,</w:t>
      </w:r>
      <w:r w:rsidR="009D3554">
        <w:rPr>
          <w:rFonts w:ascii="Times New Roman" w:hAnsi="Times New Roman"/>
          <w:sz w:val="24"/>
          <w:szCs w:val="20"/>
        </w:rPr>
        <w:t xml:space="preserve"> </w:t>
      </w:r>
      <w:r w:rsidR="00AD4D04">
        <w:rPr>
          <w:rFonts w:ascii="Times New Roman" w:hAnsi="Times New Roman"/>
          <w:sz w:val="24"/>
          <w:szCs w:val="20"/>
        </w:rPr>
        <w:t>m</w:t>
      </w:r>
      <w:r w:rsidRPr="001517BB" w:rsidR="001517BB">
        <w:rPr>
          <w:rFonts w:ascii="Times New Roman" w:hAnsi="Times New Roman"/>
          <w:sz w:val="24"/>
          <w:szCs w:val="20"/>
        </w:rPr>
        <w:t>aar ook met het oog op aansprakelijkheid van de overheid.</w:t>
      </w:r>
      <w:r w:rsidR="00F640D9">
        <w:rPr>
          <w:rFonts w:ascii="Times New Roman" w:hAnsi="Times New Roman"/>
          <w:sz w:val="24"/>
          <w:szCs w:val="20"/>
        </w:rPr>
        <w:t xml:space="preserve"> </w:t>
      </w:r>
      <w:r w:rsidR="00C27925">
        <w:rPr>
          <w:rFonts w:ascii="Times New Roman" w:hAnsi="Times New Roman"/>
          <w:sz w:val="24"/>
          <w:szCs w:val="20"/>
        </w:rPr>
        <w:t>De Tweede Kamer heeft eerder verzocht (</w:t>
      </w:r>
      <w:r w:rsidRPr="00A2235C" w:rsidR="00C27925">
        <w:rPr>
          <w:rFonts w:ascii="Times New Roman" w:hAnsi="Times New Roman"/>
          <w:sz w:val="24"/>
          <w:szCs w:val="20"/>
        </w:rPr>
        <w:t>Kamerstuk 28 286, nr. 1305</w:t>
      </w:r>
      <w:r w:rsidR="00C27925">
        <w:rPr>
          <w:rFonts w:ascii="Times New Roman" w:hAnsi="Times New Roman"/>
          <w:sz w:val="24"/>
          <w:szCs w:val="20"/>
        </w:rPr>
        <w:t xml:space="preserve">) dat </w:t>
      </w:r>
      <w:r w:rsidRPr="00A2235C" w:rsidR="00C27925">
        <w:rPr>
          <w:rFonts w:ascii="Times New Roman" w:hAnsi="Times New Roman"/>
          <w:sz w:val="24"/>
          <w:szCs w:val="20"/>
        </w:rPr>
        <w:t>het verrichten van ingrepen voor niet-medische doeleinden in de zin van artikel 2.8, tweede lid, onderdeel b per 1 januari 20</w:t>
      </w:r>
      <w:r w:rsidR="00C27925">
        <w:rPr>
          <w:rFonts w:ascii="Times New Roman" w:hAnsi="Times New Roman"/>
          <w:sz w:val="24"/>
          <w:szCs w:val="20"/>
        </w:rPr>
        <w:t>25</w:t>
      </w:r>
      <w:r w:rsidRPr="00A2235C" w:rsidR="00C27925">
        <w:rPr>
          <w:rFonts w:ascii="Times New Roman" w:hAnsi="Times New Roman"/>
          <w:sz w:val="24"/>
          <w:szCs w:val="20"/>
        </w:rPr>
        <w:t xml:space="preserve"> niet meer </w:t>
      </w:r>
      <w:r w:rsidR="00C27925">
        <w:rPr>
          <w:rFonts w:ascii="Times New Roman" w:hAnsi="Times New Roman"/>
          <w:sz w:val="24"/>
          <w:szCs w:val="20"/>
        </w:rPr>
        <w:t xml:space="preserve">zou </w:t>
      </w:r>
      <w:r w:rsidRPr="00A2235C" w:rsidR="00C27925">
        <w:rPr>
          <w:rFonts w:ascii="Times New Roman" w:hAnsi="Times New Roman"/>
          <w:sz w:val="24"/>
          <w:szCs w:val="20"/>
        </w:rPr>
        <w:t xml:space="preserve">zijn toegestaan. </w:t>
      </w:r>
      <w:r w:rsidR="00C27925">
        <w:rPr>
          <w:rFonts w:ascii="Times New Roman" w:hAnsi="Times New Roman"/>
          <w:sz w:val="24"/>
          <w:szCs w:val="20"/>
        </w:rPr>
        <w:t xml:space="preserve">De minister heeft hier geen uitvoering aan gegeven. </w:t>
      </w:r>
      <w:r w:rsidRPr="00595B58" w:rsidR="00C27925">
        <w:rPr>
          <w:rFonts w:ascii="Times New Roman" w:hAnsi="Times New Roman"/>
          <w:sz w:val="24"/>
          <w:szCs w:val="20"/>
        </w:rPr>
        <w:t xml:space="preserve">De initiatiefnemer is </w:t>
      </w:r>
      <w:r w:rsidR="00C27925">
        <w:rPr>
          <w:rFonts w:ascii="Times New Roman" w:hAnsi="Times New Roman"/>
          <w:sz w:val="24"/>
          <w:szCs w:val="20"/>
        </w:rPr>
        <w:t>van mening</w:t>
      </w:r>
      <w:r w:rsidRPr="00595B58" w:rsidR="00C27925">
        <w:rPr>
          <w:rFonts w:ascii="Times New Roman" w:hAnsi="Times New Roman"/>
          <w:sz w:val="24"/>
          <w:szCs w:val="20"/>
        </w:rPr>
        <w:t xml:space="preserve"> dat om recht te doen aan de politieke beloften die </w:t>
      </w:r>
      <w:r w:rsidR="00C27925">
        <w:rPr>
          <w:rFonts w:ascii="Times New Roman" w:hAnsi="Times New Roman"/>
          <w:sz w:val="24"/>
          <w:szCs w:val="20"/>
        </w:rPr>
        <w:t xml:space="preserve">hier </w:t>
      </w:r>
      <w:r w:rsidRPr="00595B58" w:rsidR="00C27925">
        <w:rPr>
          <w:rFonts w:ascii="Times New Roman" w:hAnsi="Times New Roman"/>
          <w:sz w:val="24"/>
          <w:szCs w:val="20"/>
        </w:rPr>
        <w:t xml:space="preserve">al decennia </w:t>
      </w:r>
      <w:r w:rsidR="00C27925">
        <w:rPr>
          <w:rFonts w:ascii="Times New Roman" w:hAnsi="Times New Roman"/>
          <w:sz w:val="24"/>
          <w:szCs w:val="20"/>
        </w:rPr>
        <w:t xml:space="preserve">over </w:t>
      </w:r>
      <w:r w:rsidRPr="00595B58" w:rsidR="00C27925">
        <w:rPr>
          <w:rFonts w:ascii="Times New Roman" w:hAnsi="Times New Roman"/>
          <w:sz w:val="24"/>
          <w:szCs w:val="20"/>
        </w:rPr>
        <w:t xml:space="preserve">worden gedaan, ingrepen in de veehouderij </w:t>
      </w:r>
      <w:r w:rsidR="00C27925">
        <w:rPr>
          <w:rFonts w:ascii="Times New Roman" w:hAnsi="Times New Roman"/>
          <w:sz w:val="24"/>
          <w:szCs w:val="20"/>
        </w:rPr>
        <w:t>ethisch gezien</w:t>
      </w:r>
      <w:r w:rsidRPr="00595B58" w:rsidR="00C27925">
        <w:rPr>
          <w:rFonts w:ascii="Times New Roman" w:hAnsi="Times New Roman"/>
          <w:sz w:val="24"/>
          <w:szCs w:val="20"/>
        </w:rPr>
        <w:t xml:space="preserve"> per direct verboden zouden moeten worden.</w:t>
      </w:r>
      <w:r w:rsidR="00C27925">
        <w:rPr>
          <w:rFonts w:ascii="Times New Roman" w:hAnsi="Times New Roman"/>
          <w:sz w:val="24"/>
          <w:szCs w:val="20"/>
        </w:rPr>
        <w:t xml:space="preserve"> Desalniettemin </w:t>
      </w:r>
      <w:r w:rsidRPr="00CE2A8B" w:rsidR="00C27925">
        <w:rPr>
          <w:rFonts w:ascii="Times New Roman" w:hAnsi="Times New Roman"/>
          <w:sz w:val="24"/>
          <w:szCs w:val="20"/>
        </w:rPr>
        <w:t xml:space="preserve">constateert de initiatiefnemer dat de Raad van State </w:t>
      </w:r>
      <w:r w:rsidR="00C27925">
        <w:rPr>
          <w:rFonts w:ascii="Times New Roman" w:hAnsi="Times New Roman"/>
          <w:sz w:val="24"/>
          <w:szCs w:val="20"/>
        </w:rPr>
        <w:t>in zijn advies heeft ge</w:t>
      </w:r>
      <w:r w:rsidRPr="00CE2A8B" w:rsidR="00C27925">
        <w:rPr>
          <w:rFonts w:ascii="Times New Roman" w:hAnsi="Times New Roman"/>
          <w:sz w:val="24"/>
          <w:szCs w:val="20"/>
        </w:rPr>
        <w:t>stel</w:t>
      </w:r>
      <w:r w:rsidR="00C27925">
        <w:rPr>
          <w:rFonts w:ascii="Times New Roman" w:hAnsi="Times New Roman"/>
          <w:sz w:val="24"/>
          <w:szCs w:val="20"/>
        </w:rPr>
        <w:t>d</w:t>
      </w:r>
      <w:r w:rsidRPr="00CE2A8B" w:rsidR="00C27925">
        <w:rPr>
          <w:rFonts w:ascii="Times New Roman" w:hAnsi="Times New Roman"/>
          <w:sz w:val="24"/>
          <w:szCs w:val="20"/>
        </w:rPr>
        <w:t xml:space="preserve"> dat het nodig is om een overgangstermijn in te voeren voor het verbod op lichamelijke ingrepen in de veehouderij, ook om te voorkomen dat de overheid aansprakelijk wordt </w:t>
      </w:r>
      <w:r w:rsidR="00C27925">
        <w:rPr>
          <w:rFonts w:ascii="Times New Roman" w:hAnsi="Times New Roman"/>
          <w:sz w:val="24"/>
          <w:szCs w:val="20"/>
        </w:rPr>
        <w:t>gesteld</w:t>
      </w:r>
      <w:r w:rsidRPr="00CE2A8B" w:rsidR="00C27925">
        <w:rPr>
          <w:rFonts w:ascii="Times New Roman" w:hAnsi="Times New Roman"/>
          <w:sz w:val="24"/>
          <w:szCs w:val="20"/>
        </w:rPr>
        <w:t xml:space="preserve">. Op basis van ingewonnen advies komt de initiatiefnemer tot een overgangstermijn tot </w:t>
      </w:r>
      <w:r w:rsidR="00C27925">
        <w:rPr>
          <w:rFonts w:ascii="Times New Roman" w:hAnsi="Times New Roman"/>
          <w:sz w:val="24"/>
          <w:szCs w:val="20"/>
        </w:rPr>
        <w:t>uiterlijk</w:t>
      </w:r>
      <w:r w:rsidRPr="00CE2A8B" w:rsidR="00C27925">
        <w:rPr>
          <w:rFonts w:ascii="Times New Roman" w:hAnsi="Times New Roman"/>
          <w:sz w:val="24"/>
          <w:szCs w:val="20"/>
        </w:rPr>
        <w:t xml:space="preserve"> 1 januari 2030. Lichamelijke ingrepen die al verboden zijn, blijven uiteraard verboden.</w:t>
      </w:r>
    </w:p>
    <w:p w:rsidRPr="00A2235C" w:rsidR="00DA4065" w:rsidP="00C27925" w:rsidRDefault="00DA4065" w14:paraId="77365115" w14:textId="77777777">
      <w:pPr>
        <w:tabs>
          <w:tab w:val="left" w:pos="284"/>
          <w:tab w:val="left" w:pos="567"/>
          <w:tab w:val="left" w:pos="851"/>
        </w:tabs>
        <w:ind w:right="-2"/>
        <w:rPr>
          <w:rFonts w:ascii="Times New Roman" w:hAnsi="Times New Roman"/>
          <w:sz w:val="24"/>
          <w:szCs w:val="20"/>
        </w:rPr>
      </w:pPr>
    </w:p>
    <w:p w:rsidR="00C47A5A" w:rsidP="0072759B" w:rsidRDefault="00C47A5A" w14:paraId="5246B1EE" w14:textId="77777777">
      <w:pPr>
        <w:tabs>
          <w:tab w:val="left" w:pos="284"/>
          <w:tab w:val="left" w:pos="567"/>
          <w:tab w:val="left" w:pos="851"/>
        </w:tabs>
        <w:ind w:right="-2"/>
        <w:rPr>
          <w:rFonts w:ascii="Times New Roman" w:hAnsi="Times New Roman"/>
          <w:sz w:val="24"/>
          <w:szCs w:val="20"/>
        </w:rPr>
      </w:pPr>
    </w:p>
    <w:p w:rsidRPr="00A2235C" w:rsidR="0072759B" w:rsidP="0072759B" w:rsidRDefault="000B4C88" w14:paraId="22AA0795" w14:textId="51D22E6B">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6</w:t>
      </w:r>
      <w:r w:rsidRPr="00A2235C" w:rsidR="0072759B">
        <w:rPr>
          <w:rFonts w:ascii="Times New Roman" w:hAnsi="Times New Roman"/>
          <w:b/>
          <w:sz w:val="24"/>
          <w:szCs w:val="20"/>
        </w:rPr>
        <w:t>. Uitvoeringsaspecten</w:t>
      </w:r>
      <w:r w:rsidR="00876DD6">
        <w:rPr>
          <w:rFonts w:ascii="Times New Roman" w:hAnsi="Times New Roman"/>
          <w:b/>
          <w:sz w:val="24"/>
          <w:szCs w:val="20"/>
        </w:rPr>
        <w:t>, toezicht en handhaving</w:t>
      </w:r>
    </w:p>
    <w:p w:rsidR="0072759B" w:rsidP="0072759B" w:rsidRDefault="0072759B" w14:paraId="6FF19407" w14:textId="246079C4">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Naast de uitzonderingsmogelijkheden in de </w:t>
      </w:r>
      <w:r w:rsidR="003B1502">
        <w:rPr>
          <w:rFonts w:ascii="Times New Roman" w:hAnsi="Times New Roman"/>
          <w:sz w:val="24"/>
          <w:szCs w:val="20"/>
        </w:rPr>
        <w:t xml:space="preserve">huidige </w:t>
      </w:r>
      <w:r w:rsidRPr="00A2235C">
        <w:rPr>
          <w:rFonts w:ascii="Times New Roman" w:hAnsi="Times New Roman"/>
          <w:sz w:val="24"/>
          <w:szCs w:val="20"/>
        </w:rPr>
        <w:t>Wet dieren</w:t>
      </w:r>
      <w:r w:rsidR="003B1502">
        <w:rPr>
          <w:rFonts w:ascii="Times New Roman" w:hAnsi="Times New Roman"/>
          <w:sz w:val="24"/>
          <w:szCs w:val="20"/>
        </w:rPr>
        <w:t xml:space="preserve"> en zijn voorganger </w:t>
      </w:r>
      <w:r w:rsidR="0045619D">
        <w:rPr>
          <w:rFonts w:ascii="Times New Roman" w:hAnsi="Times New Roman"/>
          <w:sz w:val="24"/>
          <w:szCs w:val="20"/>
        </w:rPr>
        <w:t>GWWD</w:t>
      </w:r>
      <w:r w:rsidRPr="00A2235C">
        <w:rPr>
          <w:rFonts w:ascii="Times New Roman" w:hAnsi="Times New Roman"/>
          <w:sz w:val="24"/>
          <w:szCs w:val="20"/>
        </w:rPr>
        <w:t xml:space="preserve"> vormen de open normen in de wet en </w:t>
      </w:r>
      <w:r w:rsidR="009B5DF8">
        <w:rPr>
          <w:rFonts w:ascii="Times New Roman" w:hAnsi="Times New Roman"/>
          <w:sz w:val="24"/>
          <w:szCs w:val="20"/>
        </w:rPr>
        <w:t>de</w:t>
      </w:r>
      <w:r w:rsidRPr="00A2235C" w:rsidR="009B5DF8">
        <w:rPr>
          <w:rFonts w:ascii="Times New Roman" w:hAnsi="Times New Roman"/>
          <w:sz w:val="24"/>
          <w:szCs w:val="20"/>
        </w:rPr>
        <w:t xml:space="preserve"> </w:t>
      </w:r>
      <w:r w:rsidRPr="00A2235C">
        <w:rPr>
          <w:rFonts w:ascii="Times New Roman" w:hAnsi="Times New Roman"/>
          <w:sz w:val="24"/>
          <w:szCs w:val="20"/>
        </w:rPr>
        <w:t xml:space="preserve">onderliggende besluiten een fundamenteel probleem. Wetten en regels die dieren zouden moeten beschermen zijn zo ruim geformuleerd dat ze op uiteenlopende manieren kunnen worden uitgelegd. Dit zorgt voor onduidelijkheid, discussie en maakt effectieve handhaving in de praktijk vaak onmogelijk. Dit is ook bij het advies van </w:t>
      </w:r>
      <w:r w:rsidR="00AB688E">
        <w:rPr>
          <w:rFonts w:ascii="Times New Roman" w:hAnsi="Times New Roman"/>
          <w:sz w:val="24"/>
          <w:szCs w:val="20"/>
        </w:rPr>
        <w:t>B</w:t>
      </w:r>
      <w:r w:rsidRPr="00A2235C">
        <w:rPr>
          <w:rFonts w:ascii="Times New Roman" w:hAnsi="Times New Roman"/>
          <w:sz w:val="24"/>
          <w:szCs w:val="20"/>
        </w:rPr>
        <w:t>ureau Risicobeoordeling &amp; onderzoek van de NVWA (</w:t>
      </w:r>
      <w:proofErr w:type="spellStart"/>
      <w:r w:rsidRPr="00A2235C">
        <w:rPr>
          <w:rFonts w:ascii="Times New Roman" w:hAnsi="Times New Roman"/>
          <w:sz w:val="24"/>
          <w:szCs w:val="20"/>
        </w:rPr>
        <w:t>BuR</w:t>
      </w:r>
      <w:r w:rsidR="00860F1C">
        <w:rPr>
          <w:rFonts w:ascii="Times New Roman" w:hAnsi="Times New Roman"/>
          <w:sz w:val="24"/>
          <w:szCs w:val="20"/>
        </w:rPr>
        <w:t>O</w:t>
      </w:r>
      <w:proofErr w:type="spellEnd"/>
      <w:r w:rsidRPr="00A2235C">
        <w:rPr>
          <w:rFonts w:ascii="Times New Roman" w:hAnsi="Times New Roman"/>
          <w:sz w:val="24"/>
          <w:szCs w:val="20"/>
        </w:rPr>
        <w:t xml:space="preserve">) over de evaluatie van de Wet dieren wederom een belangrijke conclusie: “Het ontbreekt aan handvaten in de onderliggende regelgeving voor een goede beheersing van de risico’s voor dierenwelzijn of voor vereisten voor goed dierenwelzijn.” </w:t>
      </w:r>
    </w:p>
    <w:p w:rsidRPr="00A2235C" w:rsidR="0072759B" w:rsidP="0072759B" w:rsidRDefault="0072759B" w14:paraId="21C8B387" w14:textId="77777777">
      <w:pPr>
        <w:tabs>
          <w:tab w:val="left" w:pos="284"/>
          <w:tab w:val="left" w:pos="567"/>
          <w:tab w:val="left" w:pos="851"/>
        </w:tabs>
        <w:ind w:right="-2"/>
        <w:rPr>
          <w:rFonts w:ascii="Times New Roman" w:hAnsi="Times New Roman"/>
          <w:sz w:val="24"/>
          <w:szCs w:val="20"/>
        </w:rPr>
      </w:pPr>
    </w:p>
    <w:p w:rsidR="0072759B" w:rsidP="00C66E6D" w:rsidRDefault="0072759B" w14:paraId="4B9FC224" w14:textId="34D21A57">
      <w:pPr>
        <w:tabs>
          <w:tab w:val="left" w:pos="284"/>
          <w:tab w:val="left" w:pos="567"/>
          <w:tab w:val="left" w:pos="851"/>
        </w:tabs>
        <w:ind w:right="-2"/>
        <w:rPr>
          <w:rFonts w:ascii="Times New Roman" w:hAnsi="Times New Roman"/>
          <w:sz w:val="24"/>
          <w:szCs w:val="20"/>
        </w:rPr>
      </w:pPr>
      <w:proofErr w:type="spellStart"/>
      <w:r w:rsidRPr="00A2235C">
        <w:rPr>
          <w:rFonts w:ascii="Times New Roman" w:hAnsi="Times New Roman"/>
          <w:sz w:val="24"/>
          <w:szCs w:val="20"/>
        </w:rPr>
        <w:t>BuR</w:t>
      </w:r>
      <w:r w:rsidR="002D2F13">
        <w:rPr>
          <w:rFonts w:ascii="Times New Roman" w:hAnsi="Times New Roman"/>
          <w:sz w:val="24"/>
          <w:szCs w:val="20"/>
        </w:rPr>
        <w:t>O</w:t>
      </w:r>
      <w:proofErr w:type="spellEnd"/>
      <w:r w:rsidR="00C53ED3">
        <w:rPr>
          <w:rFonts w:ascii="Times New Roman" w:hAnsi="Times New Roman"/>
          <w:sz w:val="24"/>
          <w:szCs w:val="20"/>
        </w:rPr>
        <w:t xml:space="preserve"> constateert dat v</w:t>
      </w:r>
      <w:r w:rsidRPr="00A2235C">
        <w:rPr>
          <w:rFonts w:ascii="Times New Roman" w:hAnsi="Times New Roman"/>
          <w:sz w:val="24"/>
          <w:szCs w:val="20"/>
        </w:rPr>
        <w:t xml:space="preserve">an de 109 beoordeelde welzijnsconsequenties (ook wel welzijnsproblemen genoemd) uit de risicobeoordelingen roodvlees, zuivel, pluimveevlees, eieren en plantaardige diervoederketen het merendeel </w:t>
      </w:r>
      <w:r w:rsidR="00C53ED3">
        <w:rPr>
          <w:rFonts w:ascii="Times New Roman" w:hAnsi="Times New Roman"/>
          <w:sz w:val="24"/>
          <w:szCs w:val="20"/>
        </w:rPr>
        <w:t xml:space="preserve">terugkomt </w:t>
      </w:r>
      <w:r w:rsidRPr="00A2235C">
        <w:rPr>
          <w:rFonts w:ascii="Times New Roman" w:hAnsi="Times New Roman"/>
          <w:sz w:val="24"/>
          <w:szCs w:val="20"/>
        </w:rPr>
        <w:t xml:space="preserve">– al dan niet direct herleidbaar </w:t>
      </w:r>
      <w:r>
        <w:rPr>
          <w:rFonts w:ascii="Times New Roman" w:hAnsi="Times New Roman"/>
          <w:sz w:val="24"/>
          <w:szCs w:val="20"/>
        </w:rPr>
        <w:t>–</w:t>
      </w:r>
      <w:r w:rsidR="00697CE9">
        <w:rPr>
          <w:rFonts w:ascii="Times New Roman" w:hAnsi="Times New Roman"/>
          <w:sz w:val="24"/>
          <w:szCs w:val="20"/>
        </w:rPr>
        <w:t xml:space="preserve"> </w:t>
      </w:r>
      <w:r w:rsidRPr="00A2235C">
        <w:rPr>
          <w:rFonts w:ascii="Times New Roman" w:hAnsi="Times New Roman"/>
          <w:sz w:val="24"/>
          <w:szCs w:val="20"/>
        </w:rPr>
        <w:t>in de wet- en regelgeving als kwalitatief doelvoorschrift, ook wel een open norm</w:t>
      </w:r>
      <w:r w:rsidR="000D03E6">
        <w:rPr>
          <w:rFonts w:ascii="Times New Roman" w:hAnsi="Times New Roman"/>
          <w:sz w:val="24"/>
          <w:szCs w:val="20"/>
        </w:rPr>
        <w:t xml:space="preserve"> genoemd.</w:t>
      </w:r>
      <w:r w:rsidRPr="00A2235C">
        <w:rPr>
          <w:rFonts w:ascii="Times New Roman" w:hAnsi="Times New Roman"/>
          <w:sz w:val="24"/>
          <w:szCs w:val="20"/>
        </w:rPr>
        <w:t xml:space="preserve"> </w:t>
      </w:r>
      <w:r w:rsidR="00C66E6D">
        <w:rPr>
          <w:rFonts w:ascii="Times New Roman" w:hAnsi="Times New Roman"/>
          <w:sz w:val="24"/>
          <w:szCs w:val="20"/>
        </w:rPr>
        <w:t>Z</w:t>
      </w:r>
      <w:r w:rsidRPr="00A2235C">
        <w:rPr>
          <w:rFonts w:ascii="Times New Roman" w:hAnsi="Times New Roman"/>
          <w:sz w:val="24"/>
          <w:szCs w:val="20"/>
        </w:rPr>
        <w:t>even welzijnsproblemen</w:t>
      </w:r>
      <w:r w:rsidR="000B38DD">
        <w:rPr>
          <w:rFonts w:ascii="Times New Roman" w:hAnsi="Times New Roman"/>
          <w:sz w:val="24"/>
          <w:szCs w:val="20"/>
        </w:rPr>
        <w:t xml:space="preserve">, zoals de gezondheidsproblemen als gevolg </w:t>
      </w:r>
      <w:r w:rsidR="00797E94">
        <w:rPr>
          <w:rFonts w:ascii="Times New Roman" w:hAnsi="Times New Roman"/>
          <w:sz w:val="24"/>
          <w:szCs w:val="20"/>
        </w:rPr>
        <w:t xml:space="preserve">van fokkerij bij rundvee en afwijkingen in de skeletbouw bij eenden, vleeskuikens en (groot)ouderdieren, </w:t>
      </w:r>
      <w:r w:rsidR="00611CF3">
        <w:rPr>
          <w:rFonts w:ascii="Times New Roman" w:hAnsi="Times New Roman"/>
          <w:sz w:val="24"/>
          <w:szCs w:val="20"/>
        </w:rPr>
        <w:t>komen zelfs helemaal niet terug in de wet- en regelgeving.</w:t>
      </w:r>
      <w:r w:rsidRPr="00A2235C">
        <w:rPr>
          <w:rFonts w:ascii="Times New Roman" w:hAnsi="Times New Roman"/>
          <w:sz w:val="24"/>
          <w:szCs w:val="20"/>
        </w:rPr>
        <w:t xml:space="preserve"> </w:t>
      </w:r>
      <w:r w:rsidR="00611CF3">
        <w:rPr>
          <w:rFonts w:ascii="Times New Roman" w:hAnsi="Times New Roman"/>
          <w:sz w:val="24"/>
          <w:szCs w:val="20"/>
        </w:rPr>
        <w:t>Dierenleed ontstaat h</w:t>
      </w:r>
      <w:r w:rsidRPr="00A2235C">
        <w:rPr>
          <w:rFonts w:ascii="Times New Roman" w:hAnsi="Times New Roman"/>
          <w:sz w:val="24"/>
          <w:szCs w:val="20"/>
        </w:rPr>
        <w:t xml:space="preserve">ier rechtstreeks </w:t>
      </w:r>
      <w:r w:rsidR="00611CF3">
        <w:rPr>
          <w:rFonts w:ascii="Times New Roman" w:hAnsi="Times New Roman"/>
          <w:sz w:val="24"/>
          <w:szCs w:val="20"/>
        </w:rPr>
        <w:t>door</w:t>
      </w:r>
      <w:r w:rsidRPr="00A2235C">
        <w:rPr>
          <w:rFonts w:ascii="Times New Roman" w:hAnsi="Times New Roman"/>
          <w:sz w:val="24"/>
          <w:szCs w:val="20"/>
        </w:rPr>
        <w:t xml:space="preserve"> de wijze waarop deze dieren worden gefokt en gebruikt. En hier zal dan ook zo snel mogelijk de grondoorzaak voor dit leed moeten worden aangepakt. </w:t>
      </w:r>
    </w:p>
    <w:p w:rsidR="0072759B" w:rsidP="0072759B" w:rsidRDefault="0072759B" w14:paraId="4AE7C9ED" w14:textId="77777777">
      <w:pPr>
        <w:tabs>
          <w:tab w:val="left" w:pos="284"/>
          <w:tab w:val="left" w:pos="567"/>
          <w:tab w:val="left" w:pos="851"/>
        </w:tabs>
        <w:ind w:right="-2"/>
        <w:rPr>
          <w:rFonts w:ascii="Times New Roman" w:hAnsi="Times New Roman"/>
          <w:sz w:val="24"/>
          <w:szCs w:val="20"/>
        </w:rPr>
      </w:pPr>
    </w:p>
    <w:p w:rsidR="00D01E7C" w:rsidP="0072759B" w:rsidRDefault="00D01E7C" w14:paraId="5F3DC6E8" w14:textId="6E9DD0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Qua handhaafbaarheid wijst de initiatiefnemer erop dat het belangrijk is om te kijken naar de huidige situatie, het voorstel van Wiersma en het onderhavige voorstel. De initiatiefnemer is overtuigd dat dit voorstel een duidelijke verbetering oplevert ten opzichte van de route die minister Wiersma heeft voorgesteld</w:t>
      </w:r>
      <w:r w:rsidR="007562D4">
        <w:rPr>
          <w:rFonts w:ascii="Times New Roman" w:hAnsi="Times New Roman"/>
          <w:sz w:val="24"/>
          <w:szCs w:val="20"/>
        </w:rPr>
        <w:t xml:space="preserve"> en ten opzichte van de huidige situatie</w:t>
      </w:r>
      <w:r>
        <w:rPr>
          <w:rFonts w:ascii="Times New Roman" w:hAnsi="Times New Roman"/>
          <w:sz w:val="24"/>
          <w:szCs w:val="20"/>
        </w:rPr>
        <w:t>.</w:t>
      </w:r>
    </w:p>
    <w:p w:rsidR="00D01E7C" w:rsidP="0072759B" w:rsidRDefault="00D01E7C" w14:paraId="5A00B9FE" w14:textId="77777777">
      <w:pPr>
        <w:tabs>
          <w:tab w:val="left" w:pos="284"/>
          <w:tab w:val="left" w:pos="567"/>
          <w:tab w:val="left" w:pos="851"/>
        </w:tabs>
        <w:ind w:right="-2"/>
        <w:rPr>
          <w:rFonts w:ascii="Times New Roman" w:hAnsi="Times New Roman"/>
          <w:sz w:val="24"/>
          <w:szCs w:val="20"/>
        </w:rPr>
      </w:pPr>
    </w:p>
    <w:p w:rsidR="00D01E7C" w:rsidP="0072759B" w:rsidRDefault="0072759B" w14:paraId="6E01C85F" w14:textId="09EC944C">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In een managementreactie bij het </w:t>
      </w:r>
      <w:proofErr w:type="spellStart"/>
      <w:r w:rsidRPr="00A2235C">
        <w:rPr>
          <w:rFonts w:ascii="Times New Roman" w:hAnsi="Times New Roman"/>
          <w:sz w:val="24"/>
          <w:szCs w:val="20"/>
        </w:rPr>
        <w:t>BuRO</w:t>
      </w:r>
      <w:proofErr w:type="spellEnd"/>
      <w:r w:rsidR="007562D4">
        <w:rPr>
          <w:rFonts w:ascii="Times New Roman" w:hAnsi="Times New Roman"/>
          <w:sz w:val="24"/>
          <w:szCs w:val="20"/>
        </w:rPr>
        <w:t>-</w:t>
      </w:r>
      <w:r w:rsidRPr="00A2235C">
        <w:rPr>
          <w:rFonts w:ascii="Times New Roman" w:hAnsi="Times New Roman"/>
          <w:sz w:val="24"/>
          <w:szCs w:val="20"/>
        </w:rPr>
        <w:t xml:space="preserve">advies over waterverstrekking in de vleeskuikensector </w:t>
      </w:r>
      <w:r w:rsidR="007562D4">
        <w:rPr>
          <w:rFonts w:ascii="Times New Roman" w:hAnsi="Times New Roman"/>
          <w:sz w:val="24"/>
          <w:szCs w:val="20"/>
        </w:rPr>
        <w:t>concludeerde</w:t>
      </w:r>
      <w:r w:rsidRPr="00A2235C" w:rsidR="007562D4">
        <w:rPr>
          <w:rFonts w:ascii="Times New Roman" w:hAnsi="Times New Roman"/>
          <w:sz w:val="24"/>
          <w:szCs w:val="20"/>
        </w:rPr>
        <w:t xml:space="preserve"> </w:t>
      </w:r>
      <w:r w:rsidR="00875B65">
        <w:rPr>
          <w:rFonts w:ascii="Times New Roman" w:hAnsi="Times New Roman"/>
          <w:sz w:val="24"/>
          <w:szCs w:val="20"/>
        </w:rPr>
        <w:t xml:space="preserve">de </w:t>
      </w:r>
      <w:r w:rsidRPr="00A2235C">
        <w:rPr>
          <w:rFonts w:ascii="Times New Roman" w:hAnsi="Times New Roman"/>
          <w:sz w:val="24"/>
          <w:szCs w:val="20"/>
        </w:rPr>
        <w:t xml:space="preserve">Inspecteur-Generaal van de NVWA: </w:t>
      </w:r>
    </w:p>
    <w:p w:rsidRPr="00A2235C" w:rsidR="0072759B" w:rsidP="0072759B" w:rsidRDefault="0072759B" w14:paraId="393A63B0" w14:textId="2674455F">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lastRenderedPageBreak/>
        <w:t>“Uit onderliggend onderzoek blijkt dat er in de vleeskuiken(ouderdier)</w:t>
      </w:r>
      <w:proofErr w:type="spellStart"/>
      <w:r w:rsidRPr="00A2235C">
        <w:rPr>
          <w:rFonts w:ascii="Times New Roman" w:hAnsi="Times New Roman"/>
          <w:sz w:val="24"/>
          <w:szCs w:val="20"/>
        </w:rPr>
        <w:t>houderij</w:t>
      </w:r>
      <w:proofErr w:type="spellEnd"/>
      <w:r w:rsidRPr="00A2235C">
        <w:rPr>
          <w:rFonts w:ascii="Times New Roman" w:hAnsi="Times New Roman"/>
          <w:sz w:val="24"/>
          <w:szCs w:val="20"/>
        </w:rPr>
        <w:t xml:space="preserve"> sprake is van een problematiek die feitelijk vraagt om een systeemwijziging. (…) Zolang het systeem van de vleeskuiken(ouderdier)</w:t>
      </w:r>
      <w:proofErr w:type="spellStart"/>
      <w:r w:rsidRPr="00A2235C">
        <w:rPr>
          <w:rFonts w:ascii="Times New Roman" w:hAnsi="Times New Roman"/>
          <w:sz w:val="24"/>
          <w:szCs w:val="20"/>
        </w:rPr>
        <w:t>houderij</w:t>
      </w:r>
      <w:proofErr w:type="spellEnd"/>
      <w:r w:rsidRPr="00A2235C">
        <w:rPr>
          <w:rFonts w:ascii="Times New Roman" w:hAnsi="Times New Roman"/>
          <w:sz w:val="24"/>
          <w:szCs w:val="20"/>
        </w:rPr>
        <w:t xml:space="preserve"> zo is ingericht dat hier links- of rechtsom voor het dierenwelzijn belangrijke risico’s uit voortkomen, leidt dit tot een meer dan gemiddeld benodigde inzet van toezichtcapaciteit om deze risico’s tot aanvaardbare proporties terug te dringen.”</w:t>
      </w:r>
      <w:r w:rsidRPr="00A2235C">
        <w:rPr>
          <w:rFonts w:ascii="Times New Roman" w:hAnsi="Times New Roman"/>
          <w:sz w:val="24"/>
          <w:szCs w:val="20"/>
          <w:vertAlign w:val="superscript"/>
        </w:rPr>
        <w:t xml:space="preserve"> </w:t>
      </w:r>
      <w:r w:rsidRPr="00A2235C">
        <w:rPr>
          <w:rFonts w:ascii="Times New Roman" w:hAnsi="Times New Roman"/>
          <w:sz w:val="24"/>
          <w:szCs w:val="20"/>
          <w:vertAlign w:val="superscript"/>
        </w:rPr>
        <w:footnoteReference w:id="94"/>
      </w:r>
    </w:p>
    <w:p w:rsidR="0072759B" w:rsidDel="009D01C4" w:rsidP="0072759B" w:rsidRDefault="0072759B" w14:paraId="100F2192" w14:textId="00EADFA0">
      <w:pPr>
        <w:tabs>
          <w:tab w:val="left" w:pos="284"/>
          <w:tab w:val="left" w:pos="567"/>
          <w:tab w:val="left" w:pos="851"/>
        </w:tabs>
        <w:ind w:right="-2"/>
        <w:rPr>
          <w:rFonts w:ascii="Times New Roman" w:hAnsi="Times New Roman"/>
          <w:sz w:val="24"/>
          <w:szCs w:val="20"/>
        </w:rPr>
      </w:pPr>
    </w:p>
    <w:p w:rsidR="009D01C4" w:rsidP="0072759B" w:rsidRDefault="009D01C4" w14:paraId="6B88497D" w14:textId="6032B0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Het onderhavige wetsvoorstel</w:t>
      </w:r>
      <w:r w:rsidR="00A348B8">
        <w:rPr>
          <w:rFonts w:ascii="Times New Roman" w:hAnsi="Times New Roman"/>
          <w:sz w:val="24"/>
          <w:szCs w:val="20"/>
        </w:rPr>
        <w:t xml:space="preserve"> regelt precies wat de commissie Wijffels in 2001 al bepleitte: de veehouderij </w:t>
      </w:r>
      <w:r w:rsidR="008E5328">
        <w:rPr>
          <w:rFonts w:ascii="Times New Roman" w:hAnsi="Times New Roman"/>
          <w:sz w:val="24"/>
          <w:szCs w:val="20"/>
        </w:rPr>
        <w:t>‘</w:t>
      </w:r>
      <w:r w:rsidR="00A348B8">
        <w:rPr>
          <w:rFonts w:ascii="Times New Roman" w:hAnsi="Times New Roman"/>
          <w:sz w:val="24"/>
          <w:szCs w:val="20"/>
        </w:rPr>
        <w:t>terug naar de tekentafel</w:t>
      </w:r>
      <w:r w:rsidR="008E5328">
        <w:rPr>
          <w:rFonts w:ascii="Times New Roman" w:hAnsi="Times New Roman"/>
          <w:sz w:val="24"/>
          <w:szCs w:val="20"/>
        </w:rPr>
        <w:t>’</w:t>
      </w:r>
      <w:r w:rsidR="00A348B8">
        <w:rPr>
          <w:rFonts w:ascii="Times New Roman" w:hAnsi="Times New Roman"/>
          <w:sz w:val="24"/>
          <w:szCs w:val="20"/>
        </w:rPr>
        <w:t xml:space="preserve">. In plaats </w:t>
      </w:r>
      <w:r w:rsidR="001450DC">
        <w:rPr>
          <w:rFonts w:ascii="Times New Roman" w:hAnsi="Times New Roman"/>
          <w:sz w:val="24"/>
          <w:szCs w:val="20"/>
        </w:rPr>
        <w:t>van dieren aan te passen aan het systeem</w:t>
      </w:r>
      <w:r w:rsidR="003D1664">
        <w:rPr>
          <w:rFonts w:ascii="Times New Roman" w:hAnsi="Times New Roman"/>
          <w:sz w:val="24"/>
          <w:szCs w:val="20"/>
        </w:rPr>
        <w:t>,</w:t>
      </w:r>
      <w:r>
        <w:rPr>
          <w:rFonts w:ascii="Times New Roman" w:hAnsi="Times New Roman"/>
          <w:sz w:val="24"/>
          <w:szCs w:val="20"/>
        </w:rPr>
        <w:t xml:space="preserve"> beoogt </w:t>
      </w:r>
      <w:r w:rsidR="003D1664">
        <w:rPr>
          <w:rFonts w:ascii="Times New Roman" w:hAnsi="Times New Roman"/>
          <w:sz w:val="24"/>
          <w:szCs w:val="20"/>
        </w:rPr>
        <w:t xml:space="preserve">dit wetsvoorstel </w:t>
      </w:r>
      <w:r>
        <w:rPr>
          <w:rFonts w:ascii="Times New Roman" w:hAnsi="Times New Roman"/>
          <w:sz w:val="24"/>
          <w:szCs w:val="20"/>
        </w:rPr>
        <w:t>de systeemwijziging</w:t>
      </w:r>
      <w:r w:rsidR="003D1664">
        <w:rPr>
          <w:rFonts w:ascii="Times New Roman" w:hAnsi="Times New Roman"/>
          <w:sz w:val="24"/>
          <w:szCs w:val="20"/>
        </w:rPr>
        <w:t xml:space="preserve">, </w:t>
      </w:r>
      <w:r w:rsidR="00F30037">
        <w:rPr>
          <w:rFonts w:ascii="Times New Roman" w:hAnsi="Times New Roman"/>
          <w:sz w:val="24"/>
          <w:szCs w:val="20"/>
        </w:rPr>
        <w:t>zoals tevens verzocht door de NVWA,</w:t>
      </w:r>
      <w:r>
        <w:rPr>
          <w:rFonts w:ascii="Times New Roman" w:hAnsi="Times New Roman"/>
          <w:sz w:val="24"/>
          <w:szCs w:val="20"/>
        </w:rPr>
        <w:t xml:space="preserve"> te realiseren. Door het systeem diergericht te ontwerpen, worden de structurele risico’s voor het dierenwelzijn weggenomen. Hierdoor hoeft de toezichthouder niet langer </w:t>
      </w:r>
      <w:r w:rsidR="00B4782B">
        <w:rPr>
          <w:rFonts w:ascii="Times New Roman" w:hAnsi="Times New Roman"/>
          <w:sz w:val="24"/>
          <w:szCs w:val="20"/>
        </w:rPr>
        <w:t xml:space="preserve">meer dan gemiddeld benodigde inzet van toezichtcapaciteit te gebruiken om de dierenwelzijnsrisico’s binnen het huidige systeem tot aanvaardbare proporties terug te dringen. Het voorstel biedt bovendien een alternatief voor de route die minister Wiersma heeft voorgesteld, waarbij wordt gewerkt met vrijblijvende gidsen </w:t>
      </w:r>
      <w:r w:rsidR="00925CBF">
        <w:rPr>
          <w:rFonts w:ascii="Times New Roman" w:hAnsi="Times New Roman"/>
          <w:sz w:val="24"/>
          <w:szCs w:val="20"/>
        </w:rPr>
        <w:t>voor</w:t>
      </w:r>
      <w:r w:rsidR="00B4782B">
        <w:rPr>
          <w:rFonts w:ascii="Times New Roman" w:hAnsi="Times New Roman"/>
          <w:sz w:val="24"/>
          <w:szCs w:val="20"/>
        </w:rPr>
        <w:t xml:space="preserve"> goede praktijken op basis waarvan de toezichthouder niet handhavend kan ingrijpen.</w:t>
      </w:r>
    </w:p>
    <w:p w:rsidRPr="00A2235C" w:rsidR="009D01C4" w:rsidP="0072759B" w:rsidRDefault="009D01C4" w14:paraId="5DA657DD" w14:textId="77777777">
      <w:pPr>
        <w:tabs>
          <w:tab w:val="left" w:pos="284"/>
          <w:tab w:val="left" w:pos="567"/>
          <w:tab w:val="left" w:pos="851"/>
        </w:tabs>
        <w:ind w:right="-2"/>
        <w:rPr>
          <w:rFonts w:ascii="Times New Roman" w:hAnsi="Times New Roman"/>
          <w:sz w:val="24"/>
          <w:szCs w:val="20"/>
        </w:rPr>
      </w:pPr>
    </w:p>
    <w:p w:rsidR="00E44EAB" w:rsidP="0072759B" w:rsidRDefault="0072759B" w14:paraId="5AD4AAD8" w14:textId="77777777">
      <w:pPr>
        <w:tabs>
          <w:tab w:val="left" w:pos="284"/>
          <w:tab w:val="left" w:pos="567"/>
          <w:tab w:val="left" w:pos="851"/>
        </w:tabs>
        <w:ind w:right="-2"/>
        <w:rPr>
          <w:rFonts w:ascii="Times New Roman" w:hAnsi="Times New Roman"/>
          <w:sz w:val="24"/>
          <w:szCs w:val="20"/>
        </w:rPr>
      </w:pPr>
      <w:r w:rsidRPr="00A2235C">
        <w:rPr>
          <w:rFonts w:ascii="Times New Roman" w:hAnsi="Times New Roman"/>
          <w:sz w:val="24"/>
          <w:szCs w:val="20"/>
        </w:rPr>
        <w:t xml:space="preserve">Met dit wetsvoorstel wordt per diersoort expliciet </w:t>
      </w:r>
      <w:r w:rsidR="007B1B76">
        <w:rPr>
          <w:rFonts w:ascii="Times New Roman" w:hAnsi="Times New Roman"/>
          <w:sz w:val="24"/>
          <w:szCs w:val="20"/>
        </w:rPr>
        <w:t>opgenomen</w:t>
      </w:r>
      <w:r w:rsidRPr="00A2235C">
        <w:rPr>
          <w:rFonts w:ascii="Times New Roman" w:hAnsi="Times New Roman"/>
          <w:sz w:val="24"/>
          <w:szCs w:val="20"/>
        </w:rPr>
        <w:t xml:space="preserve"> wat de essentiële gedragsbehoeften zij</w:t>
      </w:r>
      <w:r w:rsidR="00052616">
        <w:rPr>
          <w:rFonts w:ascii="Times New Roman" w:hAnsi="Times New Roman"/>
          <w:sz w:val="24"/>
          <w:szCs w:val="20"/>
        </w:rPr>
        <w:t>n</w:t>
      </w:r>
      <w:r w:rsidR="001C01FB">
        <w:rPr>
          <w:rFonts w:ascii="Times New Roman" w:hAnsi="Times New Roman"/>
          <w:sz w:val="24"/>
          <w:szCs w:val="20"/>
        </w:rPr>
        <w:t xml:space="preserve"> waarin nieuw te ontwerpen stalsystemen </w:t>
      </w:r>
      <w:r w:rsidR="002F115B">
        <w:rPr>
          <w:rFonts w:ascii="Times New Roman" w:hAnsi="Times New Roman"/>
          <w:sz w:val="24"/>
          <w:szCs w:val="20"/>
        </w:rPr>
        <w:t>minimaal zullen moeten voorzien</w:t>
      </w:r>
      <w:r w:rsidR="00052616">
        <w:rPr>
          <w:rFonts w:ascii="Times New Roman" w:hAnsi="Times New Roman"/>
          <w:sz w:val="24"/>
          <w:szCs w:val="20"/>
        </w:rPr>
        <w:t xml:space="preserve">. </w:t>
      </w:r>
      <w:r w:rsidR="00875602">
        <w:rPr>
          <w:rFonts w:ascii="Times New Roman" w:hAnsi="Times New Roman"/>
          <w:sz w:val="24"/>
          <w:szCs w:val="20"/>
        </w:rPr>
        <w:t>H</w:t>
      </w:r>
      <w:r w:rsidR="00AB5BCD">
        <w:rPr>
          <w:rFonts w:ascii="Times New Roman" w:hAnsi="Times New Roman"/>
          <w:sz w:val="24"/>
          <w:szCs w:val="20"/>
        </w:rPr>
        <w:t xml:space="preserve">ierdoor zal het toezicht en de handhaving worden vergemakkelijkt ten opzichte van de bestaande situatie en zeker ten opzichte van de </w:t>
      </w:r>
      <w:r w:rsidR="00E44EAB">
        <w:rPr>
          <w:rFonts w:ascii="Times New Roman" w:hAnsi="Times New Roman"/>
          <w:sz w:val="24"/>
          <w:szCs w:val="20"/>
        </w:rPr>
        <w:t xml:space="preserve">AMvB van minister Wiersma. </w:t>
      </w:r>
    </w:p>
    <w:p w:rsidR="00E44EAB" w:rsidP="0072759B" w:rsidRDefault="00E44EAB" w14:paraId="64836813" w14:textId="77777777">
      <w:pPr>
        <w:tabs>
          <w:tab w:val="left" w:pos="284"/>
          <w:tab w:val="left" w:pos="567"/>
          <w:tab w:val="left" w:pos="851"/>
        </w:tabs>
        <w:ind w:right="-2"/>
        <w:rPr>
          <w:rFonts w:ascii="Times New Roman" w:hAnsi="Times New Roman"/>
          <w:sz w:val="24"/>
          <w:szCs w:val="20"/>
        </w:rPr>
      </w:pPr>
    </w:p>
    <w:p w:rsidR="0072759B" w:rsidP="0072759B" w:rsidRDefault="00052616" w14:paraId="2F878E38" w14:textId="71836812">
      <w:pPr>
        <w:tabs>
          <w:tab w:val="left" w:pos="284"/>
          <w:tab w:val="left" w:pos="567"/>
          <w:tab w:val="left" w:pos="851"/>
        </w:tabs>
        <w:ind w:right="-2"/>
        <w:rPr>
          <w:rFonts w:ascii="Times New Roman" w:hAnsi="Times New Roman"/>
          <w:sz w:val="24"/>
          <w:szCs w:val="20"/>
        </w:rPr>
      </w:pPr>
      <w:r w:rsidRPr="00052616">
        <w:rPr>
          <w:rFonts w:ascii="Times New Roman" w:hAnsi="Times New Roman"/>
          <w:sz w:val="24"/>
          <w:szCs w:val="20"/>
        </w:rPr>
        <w:t xml:space="preserve">Deze wet geeft voorts ruimte aan de minister om </w:t>
      </w:r>
      <w:r>
        <w:rPr>
          <w:rFonts w:ascii="Times New Roman" w:hAnsi="Times New Roman"/>
          <w:sz w:val="24"/>
          <w:szCs w:val="20"/>
        </w:rPr>
        <w:t xml:space="preserve">per AMvB regels te stellen </w:t>
      </w:r>
      <w:r w:rsidRPr="00052616">
        <w:rPr>
          <w:rFonts w:ascii="Times New Roman" w:hAnsi="Times New Roman"/>
          <w:sz w:val="24"/>
          <w:szCs w:val="20"/>
        </w:rPr>
        <w:t xml:space="preserve">voor </w:t>
      </w:r>
      <w:r w:rsidR="00E44EAB">
        <w:rPr>
          <w:rFonts w:ascii="Times New Roman" w:hAnsi="Times New Roman"/>
          <w:sz w:val="24"/>
          <w:szCs w:val="20"/>
        </w:rPr>
        <w:t>een</w:t>
      </w:r>
      <w:r w:rsidRPr="00052616">
        <w:rPr>
          <w:rFonts w:ascii="Times New Roman" w:hAnsi="Times New Roman"/>
          <w:sz w:val="24"/>
          <w:szCs w:val="20"/>
        </w:rPr>
        <w:t xml:space="preserve"> gefaseerde inwerkingtreding van een dierwaardige veehouderij, waarbij kan worden aangesloten bij het investeringsritme van bedrijven en de afschrijvingstermijn van stallen.</w:t>
      </w:r>
      <w:r w:rsidR="007B1B76">
        <w:rPr>
          <w:rFonts w:ascii="Times New Roman" w:hAnsi="Times New Roman"/>
          <w:sz w:val="24"/>
          <w:szCs w:val="20"/>
        </w:rPr>
        <w:t xml:space="preserve"> </w:t>
      </w:r>
      <w:r w:rsidR="00316427">
        <w:rPr>
          <w:rFonts w:ascii="Times New Roman" w:hAnsi="Times New Roman"/>
          <w:sz w:val="24"/>
          <w:szCs w:val="20"/>
        </w:rPr>
        <w:t xml:space="preserve">De </w:t>
      </w:r>
      <w:r w:rsidR="005C2961">
        <w:rPr>
          <w:rFonts w:ascii="Times New Roman" w:hAnsi="Times New Roman"/>
          <w:sz w:val="24"/>
          <w:szCs w:val="20"/>
        </w:rPr>
        <w:t xml:space="preserve">einddatum waarop </w:t>
      </w:r>
      <w:r w:rsidR="002B0AA0">
        <w:rPr>
          <w:rFonts w:ascii="Times New Roman" w:hAnsi="Times New Roman"/>
          <w:sz w:val="24"/>
          <w:szCs w:val="20"/>
        </w:rPr>
        <w:t xml:space="preserve">het doel </w:t>
      </w:r>
      <w:r w:rsidR="005A137E">
        <w:rPr>
          <w:rFonts w:ascii="Times New Roman" w:hAnsi="Times New Roman"/>
          <w:sz w:val="24"/>
          <w:szCs w:val="20"/>
        </w:rPr>
        <w:t>van een dierwaardi</w:t>
      </w:r>
      <w:r w:rsidR="00317228">
        <w:rPr>
          <w:rFonts w:ascii="Times New Roman" w:hAnsi="Times New Roman"/>
          <w:sz w:val="24"/>
          <w:szCs w:val="20"/>
        </w:rPr>
        <w:t xml:space="preserve">ge wijze van het houden van dieren </w:t>
      </w:r>
      <w:r w:rsidR="002B0AA0">
        <w:rPr>
          <w:rFonts w:ascii="Times New Roman" w:hAnsi="Times New Roman"/>
          <w:sz w:val="24"/>
          <w:szCs w:val="20"/>
        </w:rPr>
        <w:t xml:space="preserve">volledig gerealiseerd moet zijn </w:t>
      </w:r>
      <w:r w:rsidR="003C38CF">
        <w:rPr>
          <w:rFonts w:ascii="Times New Roman" w:hAnsi="Times New Roman"/>
          <w:sz w:val="24"/>
          <w:szCs w:val="20"/>
        </w:rPr>
        <w:t>blijft</w:t>
      </w:r>
      <w:r w:rsidR="002B0AA0">
        <w:rPr>
          <w:rFonts w:ascii="Times New Roman" w:hAnsi="Times New Roman"/>
          <w:sz w:val="24"/>
          <w:szCs w:val="20"/>
        </w:rPr>
        <w:t xml:space="preserve"> daarbij</w:t>
      </w:r>
      <w:r w:rsidR="005C2961">
        <w:rPr>
          <w:rFonts w:ascii="Times New Roman" w:hAnsi="Times New Roman"/>
          <w:sz w:val="24"/>
          <w:szCs w:val="20"/>
        </w:rPr>
        <w:t xml:space="preserve"> </w:t>
      </w:r>
      <w:r w:rsidR="003C38CF">
        <w:rPr>
          <w:rFonts w:ascii="Times New Roman" w:hAnsi="Times New Roman"/>
          <w:sz w:val="24"/>
          <w:szCs w:val="20"/>
        </w:rPr>
        <w:t xml:space="preserve">ongewijzigd. </w:t>
      </w:r>
    </w:p>
    <w:p w:rsidR="00103F4A" w:rsidP="0072759B" w:rsidRDefault="00103F4A" w14:paraId="049EB99B" w14:textId="77777777">
      <w:pPr>
        <w:tabs>
          <w:tab w:val="left" w:pos="284"/>
          <w:tab w:val="left" w:pos="567"/>
          <w:tab w:val="left" w:pos="851"/>
        </w:tabs>
        <w:ind w:right="-2"/>
        <w:rPr>
          <w:rFonts w:ascii="Times New Roman" w:hAnsi="Times New Roman"/>
          <w:sz w:val="24"/>
          <w:szCs w:val="20"/>
        </w:rPr>
      </w:pPr>
    </w:p>
    <w:p w:rsidRPr="00A2235C" w:rsidR="00103F4A" w:rsidP="0072759B" w:rsidRDefault="00103F4A" w14:paraId="501B9BF7" w14:textId="23ED75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Een schending van de nieuwe wetsartikelen wordt aangemerkt als een economisch delict en is strafbaar volgens de Wet op de economische delicten. </w:t>
      </w:r>
      <w:r w:rsidR="00C36F46">
        <w:rPr>
          <w:rFonts w:ascii="Times New Roman" w:hAnsi="Times New Roman"/>
          <w:sz w:val="24"/>
          <w:szCs w:val="20"/>
        </w:rPr>
        <w:t xml:space="preserve">Daarmee volgt de initiatiefnemer de systematiek van de wet </w:t>
      </w:r>
      <w:r w:rsidR="00D67087">
        <w:rPr>
          <w:rFonts w:ascii="Times New Roman" w:hAnsi="Times New Roman"/>
          <w:sz w:val="24"/>
          <w:szCs w:val="20"/>
        </w:rPr>
        <w:t>en het advies van de Raad van State.</w:t>
      </w:r>
    </w:p>
    <w:p w:rsidRPr="00A2235C" w:rsidR="0072759B" w:rsidP="0072759B" w:rsidRDefault="0072759B" w14:paraId="7E67CC50" w14:textId="77777777">
      <w:pPr>
        <w:tabs>
          <w:tab w:val="left" w:pos="284"/>
          <w:tab w:val="left" w:pos="567"/>
          <w:tab w:val="left" w:pos="851"/>
        </w:tabs>
        <w:ind w:right="-2"/>
        <w:rPr>
          <w:rFonts w:ascii="Times New Roman" w:hAnsi="Times New Roman"/>
          <w:sz w:val="24"/>
          <w:szCs w:val="20"/>
        </w:rPr>
      </w:pPr>
    </w:p>
    <w:p w:rsidRPr="00A2235C" w:rsidR="0072759B" w:rsidP="0072759B" w:rsidRDefault="0072759B" w14:paraId="286C132D" w14:textId="77777777">
      <w:pPr>
        <w:tabs>
          <w:tab w:val="left" w:pos="284"/>
          <w:tab w:val="left" w:pos="567"/>
          <w:tab w:val="left" w:pos="851"/>
        </w:tabs>
        <w:ind w:right="-2"/>
        <w:rPr>
          <w:rFonts w:ascii="Times New Roman" w:hAnsi="Times New Roman"/>
          <w:sz w:val="24"/>
          <w:szCs w:val="20"/>
        </w:rPr>
      </w:pPr>
    </w:p>
    <w:p w:rsidRPr="00A2235C" w:rsidR="0072759B" w:rsidP="0072759B" w:rsidRDefault="00195542" w14:paraId="5D1065B9" w14:textId="297BDBD0">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II. </w:t>
      </w:r>
      <w:r w:rsidR="001404F1">
        <w:rPr>
          <w:rFonts w:ascii="Times New Roman" w:hAnsi="Times New Roman"/>
          <w:b/>
          <w:sz w:val="24"/>
          <w:szCs w:val="20"/>
        </w:rPr>
        <w:t>ARTIKELSGEWIJS</w:t>
      </w:r>
    </w:p>
    <w:p w:rsidR="0072759B" w:rsidP="0072759B" w:rsidRDefault="0072759B" w14:paraId="591B5714" w14:textId="77777777">
      <w:pPr>
        <w:tabs>
          <w:tab w:val="left" w:pos="284"/>
          <w:tab w:val="left" w:pos="567"/>
          <w:tab w:val="left" w:pos="851"/>
        </w:tabs>
        <w:ind w:right="-2"/>
        <w:rPr>
          <w:rFonts w:ascii="Times New Roman" w:hAnsi="Times New Roman"/>
          <w:sz w:val="24"/>
          <w:szCs w:val="20"/>
        </w:rPr>
      </w:pPr>
    </w:p>
    <w:p w:rsidRPr="00195542" w:rsidR="0072759B" w:rsidP="0072759B" w:rsidRDefault="00195542" w14:paraId="08E87130" w14:textId="5015A17E">
      <w:pPr>
        <w:tabs>
          <w:tab w:val="left" w:pos="284"/>
          <w:tab w:val="left" w:pos="567"/>
          <w:tab w:val="left" w:pos="851"/>
        </w:tabs>
        <w:ind w:right="-2"/>
        <w:rPr>
          <w:rFonts w:ascii="Times New Roman" w:hAnsi="Times New Roman"/>
          <w:b/>
          <w:bCs/>
          <w:sz w:val="24"/>
          <w:szCs w:val="20"/>
        </w:rPr>
      </w:pPr>
      <w:r w:rsidRPr="00195542">
        <w:rPr>
          <w:rFonts w:ascii="Times New Roman" w:hAnsi="Times New Roman"/>
          <w:b/>
          <w:bCs/>
          <w:sz w:val="24"/>
          <w:szCs w:val="20"/>
        </w:rPr>
        <w:t xml:space="preserve">Artikel </w:t>
      </w:r>
      <w:r>
        <w:rPr>
          <w:rFonts w:ascii="Times New Roman" w:hAnsi="Times New Roman"/>
          <w:b/>
          <w:bCs/>
          <w:sz w:val="24"/>
          <w:szCs w:val="20"/>
        </w:rPr>
        <w:t>I</w:t>
      </w:r>
    </w:p>
    <w:p w:rsidR="0072759B" w:rsidP="0072759B" w:rsidRDefault="0072759B" w14:paraId="584AE686" w14:textId="77777777">
      <w:pPr>
        <w:tabs>
          <w:tab w:val="left" w:pos="284"/>
          <w:tab w:val="left" w:pos="567"/>
          <w:tab w:val="left" w:pos="851"/>
        </w:tabs>
        <w:ind w:right="-2"/>
        <w:rPr>
          <w:rFonts w:ascii="Times New Roman" w:hAnsi="Times New Roman"/>
          <w:sz w:val="24"/>
          <w:szCs w:val="20"/>
        </w:rPr>
      </w:pPr>
    </w:p>
    <w:p w:rsidRPr="00195542" w:rsidR="0072759B" w:rsidP="0072759B" w:rsidRDefault="0072759B" w14:paraId="4C7A8356" w14:textId="77777777">
      <w:pPr>
        <w:tabs>
          <w:tab w:val="left" w:pos="284"/>
          <w:tab w:val="left" w:pos="567"/>
          <w:tab w:val="left" w:pos="851"/>
        </w:tabs>
        <w:ind w:right="-2"/>
        <w:rPr>
          <w:rFonts w:ascii="Times New Roman" w:hAnsi="Times New Roman"/>
          <w:i/>
          <w:iCs/>
          <w:sz w:val="24"/>
          <w:szCs w:val="20"/>
        </w:rPr>
      </w:pPr>
      <w:r w:rsidRPr="00195542">
        <w:rPr>
          <w:rFonts w:ascii="Times New Roman" w:hAnsi="Times New Roman"/>
          <w:i/>
          <w:iCs/>
          <w:sz w:val="24"/>
          <w:szCs w:val="20"/>
        </w:rPr>
        <w:t>Onderdeel A</w:t>
      </w:r>
    </w:p>
    <w:p w:rsidR="0072759B" w:rsidP="0072759B" w:rsidRDefault="0072759B" w14:paraId="130D6039" w14:textId="77777777">
      <w:pPr>
        <w:tabs>
          <w:tab w:val="left" w:pos="284"/>
          <w:tab w:val="left" w:pos="567"/>
          <w:tab w:val="left" w:pos="851"/>
        </w:tabs>
        <w:ind w:right="-2"/>
        <w:rPr>
          <w:rFonts w:ascii="Times New Roman" w:hAnsi="Times New Roman"/>
          <w:sz w:val="24"/>
          <w:szCs w:val="20"/>
        </w:rPr>
      </w:pPr>
    </w:p>
    <w:p w:rsidR="0072759B" w:rsidP="0072759B" w:rsidRDefault="0072759B" w14:paraId="0331265B" w14:textId="1B62F8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Met dit onderdeel worden </w:t>
      </w:r>
      <w:r w:rsidR="00F83FB1">
        <w:rPr>
          <w:rFonts w:ascii="Times New Roman" w:hAnsi="Times New Roman"/>
          <w:sz w:val="24"/>
          <w:szCs w:val="20"/>
        </w:rPr>
        <w:t xml:space="preserve">andere dan de in artikel 2.8 bedoelde </w:t>
      </w:r>
      <w:r>
        <w:rPr>
          <w:rFonts w:ascii="Times New Roman" w:hAnsi="Times New Roman"/>
          <w:sz w:val="24"/>
          <w:szCs w:val="20"/>
        </w:rPr>
        <w:t xml:space="preserve">lichamelijke ingrepen, verricht bij voor de productie van dierlijke producten gehouden dieren, verboden indien deze zijn ingegeven door het motief het dier op een bepaalde wijze te houden en er </w:t>
      </w:r>
      <w:r w:rsidR="00F83FB1">
        <w:rPr>
          <w:rFonts w:ascii="Times New Roman" w:hAnsi="Times New Roman"/>
          <w:sz w:val="24"/>
          <w:szCs w:val="20"/>
        </w:rPr>
        <w:t>– anders dus dan bij de in artikel 2.8 bedoelde</w:t>
      </w:r>
      <w:r w:rsidR="0074576E">
        <w:rPr>
          <w:rFonts w:ascii="Times New Roman" w:hAnsi="Times New Roman"/>
          <w:sz w:val="24"/>
          <w:szCs w:val="20"/>
        </w:rPr>
        <w:t xml:space="preserve">, met het oog op een diergeneeskundige noodzaak toegestane, </w:t>
      </w:r>
      <w:r w:rsidR="00F83FB1">
        <w:rPr>
          <w:rFonts w:ascii="Times New Roman" w:hAnsi="Times New Roman"/>
          <w:sz w:val="24"/>
          <w:szCs w:val="20"/>
        </w:rPr>
        <w:t>ingrepen</w:t>
      </w:r>
      <w:r w:rsidR="0074576E">
        <w:rPr>
          <w:rFonts w:ascii="Times New Roman" w:hAnsi="Times New Roman"/>
          <w:sz w:val="24"/>
          <w:szCs w:val="20"/>
        </w:rPr>
        <w:t xml:space="preserve"> </w:t>
      </w:r>
      <w:r w:rsidR="00F83FB1">
        <w:rPr>
          <w:rFonts w:ascii="Times New Roman" w:hAnsi="Times New Roman"/>
          <w:sz w:val="24"/>
          <w:szCs w:val="20"/>
        </w:rPr>
        <w:t xml:space="preserve">– </w:t>
      </w:r>
      <w:r>
        <w:rPr>
          <w:rFonts w:ascii="Times New Roman" w:hAnsi="Times New Roman"/>
          <w:sz w:val="24"/>
          <w:szCs w:val="20"/>
        </w:rPr>
        <w:t xml:space="preserve">geen diergeneeskundige noodzaak is. Hiertoe wordt in artikel 2.1 van de Wet dieren een </w:t>
      </w:r>
      <w:r w:rsidR="00F83FB1">
        <w:rPr>
          <w:rFonts w:ascii="Times New Roman" w:hAnsi="Times New Roman"/>
          <w:sz w:val="24"/>
          <w:szCs w:val="20"/>
        </w:rPr>
        <w:t xml:space="preserve">nieuw derde </w:t>
      </w:r>
      <w:r>
        <w:rPr>
          <w:rFonts w:ascii="Times New Roman" w:hAnsi="Times New Roman"/>
          <w:sz w:val="24"/>
          <w:szCs w:val="20"/>
        </w:rPr>
        <w:t>lid ingevoegd dat regelt dat deze gedraging verboden is.</w:t>
      </w:r>
      <w:r w:rsidR="00F83FB1">
        <w:rPr>
          <w:rFonts w:ascii="Times New Roman" w:hAnsi="Times New Roman"/>
          <w:sz w:val="24"/>
          <w:szCs w:val="20"/>
        </w:rPr>
        <w:t xml:space="preserve"> De navolgende leden worden daartoe vernummerd en de verwijzingen naar die leden worden overeenkomstig die nieuwe nummering aangepast.</w:t>
      </w:r>
    </w:p>
    <w:p w:rsidR="0072759B" w:rsidP="0072759B" w:rsidRDefault="0072759B" w14:paraId="0F9914A7" w14:textId="77777777">
      <w:pPr>
        <w:tabs>
          <w:tab w:val="left" w:pos="284"/>
          <w:tab w:val="left" w:pos="567"/>
          <w:tab w:val="left" w:pos="851"/>
        </w:tabs>
        <w:ind w:right="-2"/>
        <w:rPr>
          <w:rFonts w:ascii="Times New Roman" w:hAnsi="Times New Roman"/>
          <w:sz w:val="24"/>
          <w:szCs w:val="20"/>
        </w:rPr>
      </w:pPr>
    </w:p>
    <w:p w:rsidRPr="00195542" w:rsidR="00F83FB1" w:rsidP="0072759B" w:rsidRDefault="00F83FB1" w14:paraId="3F6F5FA9" w14:textId="2B8C691D">
      <w:pPr>
        <w:tabs>
          <w:tab w:val="left" w:pos="284"/>
          <w:tab w:val="left" w:pos="567"/>
          <w:tab w:val="left" w:pos="851"/>
        </w:tabs>
        <w:ind w:right="-2"/>
        <w:rPr>
          <w:rFonts w:ascii="Times New Roman" w:hAnsi="Times New Roman"/>
          <w:i/>
          <w:iCs/>
          <w:sz w:val="24"/>
          <w:szCs w:val="20"/>
        </w:rPr>
      </w:pPr>
      <w:r w:rsidRPr="00195542">
        <w:rPr>
          <w:rFonts w:ascii="Times New Roman" w:hAnsi="Times New Roman"/>
          <w:i/>
          <w:iCs/>
          <w:sz w:val="24"/>
          <w:szCs w:val="20"/>
        </w:rPr>
        <w:t>Onderdeel B</w:t>
      </w:r>
    </w:p>
    <w:p w:rsidR="00F83FB1" w:rsidP="0072759B" w:rsidRDefault="00F83FB1" w14:paraId="0595874E" w14:textId="77777777">
      <w:pPr>
        <w:tabs>
          <w:tab w:val="left" w:pos="284"/>
          <w:tab w:val="left" w:pos="567"/>
          <w:tab w:val="left" w:pos="851"/>
        </w:tabs>
        <w:ind w:right="-2"/>
        <w:rPr>
          <w:rFonts w:ascii="Times New Roman" w:hAnsi="Times New Roman"/>
          <w:sz w:val="24"/>
          <w:szCs w:val="20"/>
        </w:rPr>
      </w:pPr>
    </w:p>
    <w:p w:rsidR="00F83FB1" w:rsidP="0072759B" w:rsidRDefault="00F83FB1" w14:paraId="18C4FBE6" w14:textId="3BD657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Met dit onderdeel komt het huidige artikel 2.2, twaalfde lid, van de Wet dieren te vervallen, nu met het met artikel I, onderdeel B, voorgestelde artikel 2.2a van dit wetsvoorstel voorzien wordt in een meer specifieke regeling die hieronder nader wordt toegelicht.</w:t>
      </w:r>
    </w:p>
    <w:p w:rsidR="00F83FB1" w:rsidP="0072759B" w:rsidRDefault="00F83FB1" w14:paraId="785E80D2" w14:textId="77777777">
      <w:pPr>
        <w:tabs>
          <w:tab w:val="left" w:pos="284"/>
          <w:tab w:val="left" w:pos="567"/>
          <w:tab w:val="left" w:pos="851"/>
        </w:tabs>
        <w:ind w:right="-2"/>
        <w:rPr>
          <w:rFonts w:ascii="Times New Roman" w:hAnsi="Times New Roman"/>
          <w:sz w:val="24"/>
          <w:szCs w:val="20"/>
        </w:rPr>
      </w:pPr>
    </w:p>
    <w:p w:rsidRPr="00195542" w:rsidR="0072759B" w:rsidP="0072759B" w:rsidRDefault="0072759B" w14:paraId="7EBA08DB" w14:textId="7BB3225C">
      <w:pPr>
        <w:tabs>
          <w:tab w:val="left" w:pos="284"/>
          <w:tab w:val="left" w:pos="567"/>
          <w:tab w:val="left" w:pos="851"/>
        </w:tabs>
        <w:ind w:right="-2"/>
        <w:rPr>
          <w:rFonts w:ascii="Times New Roman" w:hAnsi="Times New Roman"/>
          <w:i/>
          <w:iCs/>
          <w:sz w:val="24"/>
          <w:szCs w:val="20"/>
        </w:rPr>
      </w:pPr>
      <w:r w:rsidRPr="00195542">
        <w:rPr>
          <w:rFonts w:ascii="Times New Roman" w:hAnsi="Times New Roman"/>
          <w:i/>
          <w:iCs/>
          <w:sz w:val="24"/>
          <w:szCs w:val="20"/>
        </w:rPr>
        <w:t xml:space="preserve">Onderdeel </w:t>
      </w:r>
      <w:r w:rsidRPr="00195542" w:rsidR="00F83FB1">
        <w:rPr>
          <w:rFonts w:ascii="Times New Roman" w:hAnsi="Times New Roman"/>
          <w:i/>
          <w:iCs/>
          <w:sz w:val="24"/>
        </w:rPr>
        <w:t>C</w:t>
      </w:r>
    </w:p>
    <w:p w:rsidR="0072759B" w:rsidP="0072759B" w:rsidRDefault="0072759B" w14:paraId="41F2C79F" w14:textId="77777777">
      <w:pPr>
        <w:tabs>
          <w:tab w:val="left" w:pos="284"/>
          <w:tab w:val="left" w:pos="567"/>
          <w:tab w:val="left" w:pos="851"/>
        </w:tabs>
        <w:ind w:right="-2"/>
        <w:rPr>
          <w:rFonts w:ascii="Times New Roman" w:hAnsi="Times New Roman"/>
          <w:sz w:val="24"/>
          <w:szCs w:val="20"/>
        </w:rPr>
      </w:pPr>
    </w:p>
    <w:p w:rsidR="0072759B" w:rsidP="0072759B" w:rsidRDefault="0072759B" w14:paraId="19E1079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Met dit onderdeel worden in een nieuw artikel 2.2a specifieke voorschriften per diersoort of diercategorie gegeven, ingegeven door de behoeften van de betreffende soort of categorie, waarbij in het eerste lid, aanhef, bepaald wordt dat het niet voldoen aan die voorschriften als gevolg waarvan de diersoort of categorie permanent of stelselmatig de mogelijkheid wordt onthouden in die gedragsbehoeften te voorzien, kwalificeert als het onthouden van de nodige verzorging aan voor productie gehouden dieren. </w:t>
      </w:r>
    </w:p>
    <w:p w:rsidR="0072759B" w:rsidP="0072759B" w:rsidRDefault="0072759B" w14:paraId="68ECE3C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In de onderdelen a tot en met g van het eerste lid worden de gedragsbehoeften per diersoort of diercategorie genoemd. Deze zijn niet uitputtend bedoeld; het tweede lid maakt het mogelijk bij algemene maatregel van bestuur aanvullende, naar wetenschappelijk inzicht bestaande gedragsbehoeften aan te wijzen. </w:t>
      </w:r>
    </w:p>
    <w:p w:rsidRPr="00A2235C" w:rsidR="0072759B" w:rsidP="0072759B" w:rsidRDefault="0072759B" w14:paraId="62EA29E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Het derde lid bepaalt tot slot dat voor houders die onder het overgangsrecht vallen (zie de toelichting op artikel III), bij algemene maatregel van bestuur regels worden gesteld over de wijze waarop dieren worden gehouden met het oog op het kunnen voorzien in de naar wetenschappelijk inzicht bestaande gedragsbehoeften. </w:t>
      </w:r>
    </w:p>
    <w:p w:rsidR="0072759B" w:rsidP="0072759B" w:rsidRDefault="0072759B" w14:paraId="4C570F29" w14:textId="77777777">
      <w:pPr>
        <w:tabs>
          <w:tab w:val="left" w:pos="284"/>
          <w:tab w:val="left" w:pos="567"/>
          <w:tab w:val="left" w:pos="851"/>
        </w:tabs>
        <w:ind w:right="-2"/>
        <w:rPr>
          <w:rFonts w:ascii="Times New Roman" w:hAnsi="Times New Roman"/>
          <w:sz w:val="24"/>
          <w:szCs w:val="20"/>
        </w:rPr>
      </w:pPr>
    </w:p>
    <w:p w:rsidRPr="00195542" w:rsidR="00FF7516" w:rsidP="0072759B" w:rsidRDefault="00FF7516" w14:paraId="6EA19547" w14:textId="25741260">
      <w:pPr>
        <w:tabs>
          <w:tab w:val="left" w:pos="284"/>
          <w:tab w:val="left" w:pos="567"/>
          <w:tab w:val="left" w:pos="851"/>
        </w:tabs>
        <w:ind w:right="-2"/>
        <w:rPr>
          <w:rFonts w:ascii="Times New Roman" w:hAnsi="Times New Roman"/>
          <w:i/>
          <w:iCs/>
          <w:sz w:val="24"/>
          <w:szCs w:val="20"/>
        </w:rPr>
      </w:pPr>
      <w:r w:rsidRPr="00195542">
        <w:rPr>
          <w:rFonts w:ascii="Times New Roman" w:hAnsi="Times New Roman"/>
          <w:i/>
          <w:iCs/>
          <w:sz w:val="24"/>
          <w:szCs w:val="20"/>
        </w:rPr>
        <w:t>Onderdeel D</w:t>
      </w:r>
    </w:p>
    <w:p w:rsidR="00FF7516" w:rsidP="0072759B" w:rsidRDefault="00FF7516" w14:paraId="2A7A8B8A" w14:textId="77777777">
      <w:pPr>
        <w:tabs>
          <w:tab w:val="left" w:pos="284"/>
          <w:tab w:val="left" w:pos="567"/>
          <w:tab w:val="left" w:pos="851"/>
        </w:tabs>
        <w:ind w:right="-2"/>
        <w:rPr>
          <w:rFonts w:ascii="Times New Roman" w:hAnsi="Times New Roman"/>
          <w:sz w:val="24"/>
          <w:szCs w:val="20"/>
        </w:rPr>
      </w:pPr>
    </w:p>
    <w:p w:rsidR="00FF7516" w:rsidP="0072759B" w:rsidRDefault="00FF7516" w14:paraId="2A637962" w14:textId="248E3A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Met dit onderdeel komt het huidige artikel 2.3a van de Wet dieren te vervallen, nu met het met artikel I, onderdeel B, voorgestelde artikel 2.2a van dit wetsvoorstel voorzien wordt in een andere regeling aangaande het dierwaardig houden van dieren, die hierboven nader is toegelicht.</w:t>
      </w:r>
    </w:p>
    <w:p w:rsidR="00FF7516" w:rsidP="0072759B" w:rsidRDefault="00FF7516" w14:paraId="25C3DBB0" w14:textId="77777777">
      <w:pPr>
        <w:tabs>
          <w:tab w:val="left" w:pos="284"/>
          <w:tab w:val="left" w:pos="567"/>
          <w:tab w:val="left" w:pos="851"/>
        </w:tabs>
        <w:ind w:right="-2"/>
        <w:rPr>
          <w:rFonts w:ascii="Times New Roman" w:hAnsi="Times New Roman"/>
          <w:sz w:val="24"/>
          <w:szCs w:val="20"/>
        </w:rPr>
      </w:pPr>
    </w:p>
    <w:p w:rsidRPr="00195542" w:rsidR="0072759B" w:rsidP="0072759B" w:rsidRDefault="0072759B" w14:paraId="42ED7C39" w14:textId="3D1F47AF">
      <w:pPr>
        <w:tabs>
          <w:tab w:val="left" w:pos="284"/>
          <w:tab w:val="left" w:pos="567"/>
          <w:tab w:val="left" w:pos="851"/>
        </w:tabs>
        <w:ind w:right="-2"/>
        <w:rPr>
          <w:rFonts w:ascii="Times New Roman" w:hAnsi="Times New Roman"/>
          <w:i/>
          <w:iCs/>
          <w:sz w:val="24"/>
          <w:szCs w:val="20"/>
        </w:rPr>
      </w:pPr>
      <w:r w:rsidRPr="00195542">
        <w:rPr>
          <w:rFonts w:ascii="Times New Roman" w:hAnsi="Times New Roman"/>
          <w:i/>
          <w:iCs/>
          <w:sz w:val="24"/>
          <w:szCs w:val="20"/>
        </w:rPr>
        <w:t xml:space="preserve">Onderdeel </w:t>
      </w:r>
      <w:r w:rsidRPr="00195542" w:rsidR="00FF7516">
        <w:rPr>
          <w:rFonts w:ascii="Times New Roman" w:hAnsi="Times New Roman"/>
          <w:i/>
          <w:iCs/>
          <w:sz w:val="24"/>
        </w:rPr>
        <w:t>E</w:t>
      </w:r>
    </w:p>
    <w:p w:rsidR="0072759B" w:rsidP="0072759B" w:rsidRDefault="0072759B" w14:paraId="2BC378DD" w14:textId="77777777">
      <w:pPr>
        <w:tabs>
          <w:tab w:val="left" w:pos="284"/>
          <w:tab w:val="left" w:pos="567"/>
          <w:tab w:val="left" w:pos="851"/>
        </w:tabs>
        <w:ind w:right="-2"/>
        <w:rPr>
          <w:rFonts w:ascii="Times New Roman" w:hAnsi="Times New Roman"/>
          <w:sz w:val="24"/>
          <w:szCs w:val="20"/>
        </w:rPr>
      </w:pPr>
    </w:p>
    <w:p w:rsidR="00FF7516" w:rsidP="0072759B" w:rsidRDefault="0072759B" w14:paraId="7C9C99AB" w14:textId="5BCE0A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Met dit onderdeel wordt artikel 2.8, tweede lid, </w:t>
      </w:r>
      <w:r w:rsidR="00FF7516">
        <w:rPr>
          <w:rFonts w:ascii="Times New Roman" w:hAnsi="Times New Roman"/>
          <w:sz w:val="24"/>
          <w:szCs w:val="20"/>
        </w:rPr>
        <w:t xml:space="preserve">van de huidige Wet dieren </w:t>
      </w:r>
      <w:r>
        <w:rPr>
          <w:rFonts w:ascii="Times New Roman" w:hAnsi="Times New Roman"/>
          <w:sz w:val="24"/>
          <w:szCs w:val="20"/>
        </w:rPr>
        <w:t>zodanig gewijzigd dat het nog slechts toegestaan is lichamelijke ingrepen te verrichten waarvoor een diergeneeskundige noodzaak bestaat, die strekken tot het onvruchtbaar maken van dieren</w:t>
      </w:r>
      <w:r w:rsidR="00FF7516">
        <w:rPr>
          <w:rFonts w:ascii="Times New Roman" w:hAnsi="Times New Roman"/>
          <w:sz w:val="24"/>
          <w:szCs w:val="20"/>
        </w:rPr>
        <w:t xml:space="preserve"> mits verricht door een diergeneeskundige,</w:t>
      </w:r>
      <w:r>
        <w:rPr>
          <w:rFonts w:ascii="Times New Roman" w:hAnsi="Times New Roman"/>
          <w:sz w:val="24"/>
          <w:szCs w:val="20"/>
        </w:rPr>
        <w:t xml:space="preserve"> of </w:t>
      </w:r>
      <w:r w:rsidR="00FF7516">
        <w:rPr>
          <w:rFonts w:ascii="Times New Roman" w:hAnsi="Times New Roman"/>
          <w:sz w:val="24"/>
          <w:szCs w:val="20"/>
        </w:rPr>
        <w:t xml:space="preserve">de bij of krachtens algemene maatregel van bestuur aangewezen ingrepen </w:t>
      </w:r>
      <w:r>
        <w:rPr>
          <w:rFonts w:ascii="Times New Roman" w:hAnsi="Times New Roman"/>
          <w:sz w:val="24"/>
          <w:szCs w:val="20"/>
        </w:rPr>
        <w:t xml:space="preserve">die nodig zijn ter identificatie van het dier (anders dan vriesbranden). </w:t>
      </w:r>
      <w:r w:rsidR="00FF7516">
        <w:rPr>
          <w:rFonts w:ascii="Times New Roman" w:hAnsi="Times New Roman"/>
          <w:sz w:val="24"/>
          <w:szCs w:val="20"/>
        </w:rPr>
        <w:t xml:space="preserve">Met het nieuw voorgestelde zesde lid wordt voorts verduidelijkt dat deze handelingen niet als dierenmishandeling als bedoeld in artikel 2.1 van de Wet dieren kwalificeren. </w:t>
      </w:r>
    </w:p>
    <w:p w:rsidR="0072759B" w:rsidP="0072759B" w:rsidRDefault="00FF7516" w14:paraId="05008E2E" w14:textId="15EECE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Als gevolg van deze wijziging zijn </w:t>
      </w:r>
      <w:r w:rsidRPr="4F5A29BB">
        <w:rPr>
          <w:rFonts w:ascii="Times New Roman" w:hAnsi="Times New Roman"/>
          <w:sz w:val="24"/>
        </w:rPr>
        <w:t>andere</w:t>
      </w:r>
      <w:r>
        <w:rPr>
          <w:rFonts w:ascii="Times New Roman" w:hAnsi="Times New Roman"/>
          <w:sz w:val="24"/>
          <w:szCs w:val="20"/>
        </w:rPr>
        <w:t xml:space="preserve"> dan de hiervoor genoemde</w:t>
      </w:r>
      <w:r w:rsidR="0072759B">
        <w:rPr>
          <w:rFonts w:ascii="Times New Roman" w:hAnsi="Times New Roman"/>
          <w:sz w:val="24"/>
          <w:szCs w:val="20"/>
        </w:rPr>
        <w:t xml:space="preserve"> lichamelijke ingrepen (bij of krachtens algemene maatregel van bestuur aangewezen, onderscheidenlijk bij of krachtens enig wettelijk voorschrift verplichte dan wel toegestane ingrepen)</w:t>
      </w:r>
      <w:r>
        <w:rPr>
          <w:rFonts w:ascii="Times New Roman" w:hAnsi="Times New Roman"/>
          <w:sz w:val="24"/>
          <w:szCs w:val="20"/>
        </w:rPr>
        <w:t>,</w:t>
      </w:r>
      <w:r w:rsidDel="00FF7516" w:rsidR="0072759B">
        <w:rPr>
          <w:rFonts w:ascii="Times New Roman" w:hAnsi="Times New Roman"/>
          <w:sz w:val="24"/>
          <w:szCs w:val="20"/>
        </w:rPr>
        <w:t xml:space="preserve"> </w:t>
      </w:r>
      <w:r w:rsidR="0072759B">
        <w:rPr>
          <w:rFonts w:ascii="Times New Roman" w:hAnsi="Times New Roman"/>
          <w:sz w:val="24"/>
          <w:szCs w:val="20"/>
        </w:rPr>
        <w:t xml:space="preserve">derhalve niet langer toegestaan. </w:t>
      </w:r>
    </w:p>
    <w:p w:rsidR="0072759B" w:rsidP="0072759B" w:rsidRDefault="0072759B" w14:paraId="015B30AA" w14:textId="77777777">
      <w:pPr>
        <w:tabs>
          <w:tab w:val="left" w:pos="284"/>
          <w:tab w:val="left" w:pos="567"/>
          <w:tab w:val="left" w:pos="851"/>
        </w:tabs>
        <w:ind w:right="-2"/>
        <w:rPr>
          <w:rFonts w:ascii="Times New Roman" w:hAnsi="Times New Roman"/>
          <w:sz w:val="24"/>
          <w:szCs w:val="20"/>
        </w:rPr>
      </w:pPr>
    </w:p>
    <w:p w:rsidRPr="00195542" w:rsidR="0072759B" w:rsidP="0072759B" w:rsidRDefault="0072759B" w14:paraId="226694D8" w14:textId="2CF817D4">
      <w:pPr>
        <w:tabs>
          <w:tab w:val="left" w:pos="284"/>
          <w:tab w:val="left" w:pos="567"/>
          <w:tab w:val="left" w:pos="851"/>
        </w:tabs>
        <w:ind w:right="-2"/>
        <w:rPr>
          <w:rFonts w:ascii="Times New Roman" w:hAnsi="Times New Roman"/>
          <w:i/>
          <w:iCs/>
          <w:sz w:val="24"/>
          <w:szCs w:val="20"/>
        </w:rPr>
      </w:pPr>
      <w:r w:rsidRPr="00195542">
        <w:rPr>
          <w:rFonts w:ascii="Times New Roman" w:hAnsi="Times New Roman"/>
          <w:i/>
          <w:iCs/>
          <w:sz w:val="24"/>
          <w:szCs w:val="20"/>
        </w:rPr>
        <w:t xml:space="preserve">Onderdelen </w:t>
      </w:r>
      <w:r w:rsidRPr="00195542" w:rsidR="0074576E">
        <w:rPr>
          <w:rFonts w:ascii="Times New Roman" w:hAnsi="Times New Roman"/>
          <w:i/>
          <w:iCs/>
          <w:sz w:val="24"/>
        </w:rPr>
        <w:t>F</w:t>
      </w:r>
      <w:r w:rsidRPr="00195542">
        <w:rPr>
          <w:rFonts w:ascii="Times New Roman" w:hAnsi="Times New Roman"/>
          <w:i/>
          <w:iCs/>
          <w:sz w:val="24"/>
        </w:rPr>
        <w:t xml:space="preserve">, </w:t>
      </w:r>
      <w:r w:rsidRPr="00195542" w:rsidR="0074576E">
        <w:rPr>
          <w:rFonts w:ascii="Times New Roman" w:hAnsi="Times New Roman"/>
          <w:i/>
          <w:iCs/>
          <w:sz w:val="24"/>
        </w:rPr>
        <w:t>G</w:t>
      </w:r>
      <w:r w:rsidRPr="00195542">
        <w:rPr>
          <w:rFonts w:ascii="Times New Roman" w:hAnsi="Times New Roman"/>
          <w:i/>
          <w:iCs/>
          <w:sz w:val="24"/>
          <w:szCs w:val="20"/>
        </w:rPr>
        <w:t xml:space="preserve"> en </w:t>
      </w:r>
      <w:r w:rsidRPr="00195542" w:rsidR="0074576E">
        <w:rPr>
          <w:rFonts w:ascii="Times New Roman" w:hAnsi="Times New Roman"/>
          <w:i/>
          <w:iCs/>
          <w:sz w:val="24"/>
        </w:rPr>
        <w:t>H</w:t>
      </w:r>
    </w:p>
    <w:p w:rsidR="0072759B" w:rsidP="0072759B" w:rsidRDefault="0072759B" w14:paraId="5468E6F4" w14:textId="77777777">
      <w:pPr>
        <w:tabs>
          <w:tab w:val="left" w:pos="284"/>
          <w:tab w:val="left" w:pos="567"/>
          <w:tab w:val="left" w:pos="851"/>
        </w:tabs>
        <w:ind w:right="-2"/>
        <w:rPr>
          <w:rFonts w:ascii="Times New Roman" w:hAnsi="Times New Roman"/>
          <w:sz w:val="24"/>
          <w:szCs w:val="20"/>
        </w:rPr>
      </w:pPr>
    </w:p>
    <w:p w:rsidR="0072759B" w:rsidP="0072759B" w:rsidRDefault="0072759B" w14:paraId="577104BB" w14:textId="36779D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Met dit onderdeel worden de verwijzingen naar de artikelleden van artikel 2.1 in de artikelen 8.11, tweede lid, 8.12, derde lid, en 10.10, eerste lid, </w:t>
      </w:r>
      <w:r w:rsidR="0074576E">
        <w:rPr>
          <w:rFonts w:ascii="Times New Roman" w:hAnsi="Times New Roman"/>
          <w:sz w:val="24"/>
          <w:szCs w:val="20"/>
        </w:rPr>
        <w:t xml:space="preserve">van de huidige Wet dieren </w:t>
      </w:r>
      <w:r>
        <w:rPr>
          <w:rFonts w:ascii="Times New Roman" w:hAnsi="Times New Roman"/>
          <w:sz w:val="24"/>
          <w:szCs w:val="20"/>
        </w:rPr>
        <w:t xml:space="preserve">technisch </w:t>
      </w:r>
      <w:r>
        <w:rPr>
          <w:rFonts w:ascii="Times New Roman" w:hAnsi="Times New Roman"/>
          <w:sz w:val="24"/>
          <w:szCs w:val="20"/>
        </w:rPr>
        <w:lastRenderedPageBreak/>
        <w:t>aangepast op de vernummering als gevolg van het invoegen van een lid in artikel 2.1 (zie onderdeel A). Daarnaast wordt voorzien in een voorhang van de krachtens artikel 2.2a, tweede lid, vast te stellen algemene maatregel van bestuur (zie onderdeel B).</w:t>
      </w:r>
      <w:r w:rsidR="0074576E">
        <w:rPr>
          <w:rFonts w:ascii="Times New Roman" w:hAnsi="Times New Roman"/>
          <w:sz w:val="24"/>
          <w:szCs w:val="20"/>
        </w:rPr>
        <w:t xml:space="preserve"> En tot slot kan de in artikel 10.10, derde lid, van de huidige Wet dieren opgenomen verplichting tot voorhang van de krachtens het huidige artikel 2.3a van de Wet dieren vast te stellen algemene maatregel van bestuur vervallen, nu dit wetsvoorstel dat artikel in het geheel laat vervallen (zie onderdeel D).</w:t>
      </w:r>
    </w:p>
    <w:p w:rsidR="0072759B" w:rsidP="0072759B" w:rsidRDefault="0072759B" w14:paraId="25CF5340" w14:textId="77777777">
      <w:pPr>
        <w:tabs>
          <w:tab w:val="left" w:pos="284"/>
          <w:tab w:val="left" w:pos="567"/>
          <w:tab w:val="left" w:pos="851"/>
        </w:tabs>
        <w:ind w:right="-2"/>
        <w:rPr>
          <w:rFonts w:ascii="Times New Roman" w:hAnsi="Times New Roman"/>
          <w:sz w:val="24"/>
          <w:szCs w:val="20"/>
        </w:rPr>
      </w:pPr>
    </w:p>
    <w:p w:rsidRPr="00195542" w:rsidR="0072759B" w:rsidP="0072759B" w:rsidRDefault="00195542" w14:paraId="1DB98582" w14:textId="10C2AC72">
      <w:pPr>
        <w:tabs>
          <w:tab w:val="left" w:pos="284"/>
          <w:tab w:val="left" w:pos="567"/>
          <w:tab w:val="left" w:pos="851"/>
        </w:tabs>
        <w:ind w:right="-2"/>
        <w:rPr>
          <w:rFonts w:ascii="Times New Roman" w:hAnsi="Times New Roman"/>
          <w:b/>
          <w:bCs/>
          <w:sz w:val="24"/>
          <w:szCs w:val="20"/>
        </w:rPr>
      </w:pPr>
      <w:r w:rsidRPr="00195542">
        <w:rPr>
          <w:rFonts w:ascii="Times New Roman" w:hAnsi="Times New Roman"/>
          <w:b/>
          <w:bCs/>
          <w:sz w:val="24"/>
          <w:szCs w:val="20"/>
        </w:rPr>
        <w:t xml:space="preserve">Artikel </w:t>
      </w:r>
      <w:r>
        <w:rPr>
          <w:rFonts w:ascii="Times New Roman" w:hAnsi="Times New Roman"/>
          <w:b/>
          <w:bCs/>
          <w:sz w:val="24"/>
          <w:szCs w:val="20"/>
        </w:rPr>
        <w:t>II</w:t>
      </w:r>
    </w:p>
    <w:p w:rsidR="0072759B" w:rsidP="0072759B" w:rsidRDefault="0072759B" w14:paraId="71439C19" w14:textId="77777777">
      <w:pPr>
        <w:tabs>
          <w:tab w:val="left" w:pos="284"/>
          <w:tab w:val="left" w:pos="567"/>
          <w:tab w:val="left" w:pos="851"/>
        </w:tabs>
        <w:ind w:right="-2"/>
        <w:rPr>
          <w:rFonts w:ascii="Times New Roman" w:hAnsi="Times New Roman"/>
          <w:sz w:val="24"/>
          <w:szCs w:val="20"/>
        </w:rPr>
      </w:pPr>
    </w:p>
    <w:p w:rsidR="00B95122" w:rsidP="0072759B" w:rsidRDefault="00B95122" w14:paraId="0A9CF95C" w14:textId="482D9D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Dit artikel wijzigt de Wet op de economische delicten</w:t>
      </w:r>
      <w:r w:rsidR="00283162">
        <w:rPr>
          <w:rFonts w:ascii="Times New Roman" w:hAnsi="Times New Roman"/>
          <w:sz w:val="24"/>
          <w:szCs w:val="20"/>
        </w:rPr>
        <w:t xml:space="preserve"> door het met</w:t>
      </w:r>
      <w:r w:rsidR="00E1751C">
        <w:rPr>
          <w:rFonts w:ascii="Times New Roman" w:hAnsi="Times New Roman"/>
          <w:sz w:val="24"/>
          <w:szCs w:val="20"/>
        </w:rPr>
        <w:t xml:space="preserve"> artikel I, onderdeel C, van dit wetsvoorstel voorgestelde</w:t>
      </w:r>
      <w:r w:rsidR="00283162">
        <w:rPr>
          <w:rFonts w:ascii="Times New Roman" w:hAnsi="Times New Roman"/>
          <w:sz w:val="24"/>
          <w:szCs w:val="20"/>
        </w:rPr>
        <w:t xml:space="preserve"> artikel 2.2a </w:t>
      </w:r>
      <w:r w:rsidR="002A0643">
        <w:rPr>
          <w:rFonts w:ascii="Times New Roman" w:hAnsi="Times New Roman"/>
          <w:sz w:val="24"/>
          <w:szCs w:val="20"/>
        </w:rPr>
        <w:t xml:space="preserve">in </w:t>
      </w:r>
      <w:r w:rsidR="007A64FA">
        <w:rPr>
          <w:rFonts w:ascii="Times New Roman" w:hAnsi="Times New Roman"/>
          <w:sz w:val="24"/>
          <w:szCs w:val="20"/>
        </w:rPr>
        <w:t xml:space="preserve">artikel 1, onder </w:t>
      </w:r>
      <w:r w:rsidR="00E1751C">
        <w:rPr>
          <w:rFonts w:ascii="Times New Roman" w:hAnsi="Times New Roman"/>
          <w:sz w:val="24"/>
          <w:szCs w:val="20"/>
        </w:rPr>
        <w:t>1</w:t>
      </w:r>
      <w:r w:rsidR="00E1751C">
        <w:rPr>
          <w:rFonts w:ascii="Times New Roman" w:hAnsi="Times New Roman"/>
          <w:sz w:val="24"/>
          <w:szCs w:val="20"/>
          <w:vertAlign w:val="superscript"/>
        </w:rPr>
        <w:t>o</w:t>
      </w:r>
      <w:r w:rsidR="00E1751C">
        <w:rPr>
          <w:rFonts w:ascii="Times New Roman" w:hAnsi="Times New Roman"/>
          <w:sz w:val="24"/>
          <w:szCs w:val="20"/>
        </w:rPr>
        <w:t xml:space="preserve">, van die wet onder te brengen, zodat overtreding van dat artikel een economisch delict oplevert. </w:t>
      </w:r>
    </w:p>
    <w:p w:rsidR="0072759B" w:rsidP="0072759B" w:rsidRDefault="0072759B" w14:paraId="26A679D7" w14:textId="77777777">
      <w:pPr>
        <w:tabs>
          <w:tab w:val="left" w:pos="284"/>
          <w:tab w:val="left" w:pos="567"/>
          <w:tab w:val="left" w:pos="851"/>
        </w:tabs>
        <w:ind w:right="-2"/>
        <w:rPr>
          <w:rFonts w:ascii="Times New Roman" w:hAnsi="Times New Roman"/>
          <w:sz w:val="24"/>
          <w:szCs w:val="20"/>
        </w:rPr>
      </w:pPr>
    </w:p>
    <w:p w:rsidRPr="00195542" w:rsidR="0072759B" w:rsidP="0072759B" w:rsidRDefault="00195542" w14:paraId="5B9CF6D5" w14:textId="0791680C">
      <w:pPr>
        <w:tabs>
          <w:tab w:val="left" w:pos="284"/>
          <w:tab w:val="left" w:pos="567"/>
          <w:tab w:val="left" w:pos="851"/>
        </w:tabs>
        <w:ind w:right="-2"/>
        <w:rPr>
          <w:rFonts w:ascii="Times New Roman" w:hAnsi="Times New Roman"/>
          <w:b/>
          <w:bCs/>
          <w:sz w:val="24"/>
          <w:szCs w:val="20"/>
        </w:rPr>
      </w:pPr>
      <w:r w:rsidRPr="00195542">
        <w:rPr>
          <w:rFonts w:ascii="Times New Roman" w:hAnsi="Times New Roman"/>
          <w:b/>
          <w:bCs/>
          <w:sz w:val="24"/>
          <w:szCs w:val="20"/>
        </w:rPr>
        <w:t>Artikel III</w:t>
      </w:r>
    </w:p>
    <w:p w:rsidR="0072759B" w:rsidP="0072759B" w:rsidRDefault="0072759B" w14:paraId="2FB63F64" w14:textId="77777777">
      <w:pPr>
        <w:tabs>
          <w:tab w:val="left" w:pos="284"/>
          <w:tab w:val="left" w:pos="567"/>
          <w:tab w:val="left" w:pos="851"/>
        </w:tabs>
        <w:ind w:right="-2"/>
        <w:rPr>
          <w:rFonts w:ascii="Times New Roman" w:hAnsi="Times New Roman"/>
          <w:sz w:val="24"/>
          <w:szCs w:val="20"/>
        </w:rPr>
      </w:pPr>
    </w:p>
    <w:p w:rsidRPr="00422B04" w:rsidR="0072759B" w:rsidP="0072759B" w:rsidRDefault="0072759B" w14:paraId="7DAABC63" w14:textId="537F62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Dit artikel bevat een overgangsrechtelijke voorziening voor reeds voor de inwerkingtreding van dit wetsvoorstel bestaande, tot een bedrijf behorende stallen of ruimtes waar dieren voor de productie van dierlijke producten worden gehouden. Artikel 2.2a, eerste en tweede lid, zijn gedurende een bij algemene maatregel van bestuur te bepalen redelijke overgangstermijn, die niet later gelegen is dan 1 januari 2040, niet op deze stallen of ruimtes van toepassing. In plaats daarvan worden bij algemene maatregel van bestuur regels gesteld over de wijze waarop dieren worden gehouden die er niet toe leidt dat zij stelselmatig of permanent worden onthouden te voorzien in de naar wetenschappelijke inzichten bestaande gedragsbehoeften (zie artikel I, onderdeel B, waar artikel 2.2a, derde lid, wordt toegelicht).</w:t>
      </w:r>
    </w:p>
    <w:p w:rsidR="0072759B" w:rsidP="0072759B" w:rsidRDefault="0072759B" w14:paraId="1A0A12BC" w14:textId="77777777">
      <w:pPr>
        <w:tabs>
          <w:tab w:val="left" w:pos="284"/>
          <w:tab w:val="left" w:pos="567"/>
          <w:tab w:val="left" w:pos="851"/>
        </w:tabs>
        <w:ind w:right="-2"/>
        <w:rPr>
          <w:rFonts w:ascii="Times New Roman" w:hAnsi="Times New Roman"/>
          <w:sz w:val="24"/>
          <w:szCs w:val="20"/>
        </w:rPr>
      </w:pPr>
    </w:p>
    <w:p w:rsidRPr="00195542" w:rsidR="0072759B" w:rsidP="0072759B" w:rsidRDefault="00195542" w14:paraId="0F7D7803" w14:textId="79CBDD11">
      <w:pPr>
        <w:tabs>
          <w:tab w:val="left" w:pos="284"/>
          <w:tab w:val="left" w:pos="567"/>
          <w:tab w:val="left" w:pos="851"/>
        </w:tabs>
        <w:ind w:right="-2"/>
        <w:rPr>
          <w:rFonts w:ascii="Times New Roman" w:hAnsi="Times New Roman"/>
          <w:b/>
          <w:bCs/>
          <w:sz w:val="24"/>
          <w:szCs w:val="20"/>
        </w:rPr>
      </w:pPr>
      <w:r w:rsidRPr="00195542">
        <w:rPr>
          <w:rFonts w:ascii="Times New Roman" w:hAnsi="Times New Roman"/>
          <w:b/>
          <w:bCs/>
          <w:sz w:val="24"/>
          <w:szCs w:val="20"/>
        </w:rPr>
        <w:t xml:space="preserve">Artikel </w:t>
      </w:r>
      <w:r>
        <w:rPr>
          <w:rFonts w:ascii="Times New Roman" w:hAnsi="Times New Roman"/>
          <w:b/>
          <w:bCs/>
          <w:sz w:val="24"/>
          <w:szCs w:val="20"/>
        </w:rPr>
        <w:t>IV</w:t>
      </w:r>
    </w:p>
    <w:p w:rsidR="0072759B" w:rsidP="0072759B" w:rsidRDefault="0072759B" w14:paraId="5B71CA07" w14:textId="77777777">
      <w:pPr>
        <w:tabs>
          <w:tab w:val="left" w:pos="284"/>
          <w:tab w:val="left" w:pos="567"/>
          <w:tab w:val="left" w:pos="851"/>
        </w:tabs>
        <w:ind w:right="-2"/>
        <w:rPr>
          <w:rFonts w:ascii="Times New Roman" w:hAnsi="Times New Roman"/>
          <w:sz w:val="24"/>
          <w:szCs w:val="20"/>
        </w:rPr>
      </w:pPr>
    </w:p>
    <w:p w:rsidR="0072759B" w:rsidP="0072759B" w:rsidRDefault="0072759B" w14:paraId="37605E90" w14:textId="37CFEF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Dit artikel regelt de inwerkingtreding van dit wetsvoorstel</w:t>
      </w:r>
      <w:r w:rsidR="0074576E">
        <w:rPr>
          <w:rFonts w:ascii="Times New Roman" w:hAnsi="Times New Roman"/>
          <w:sz w:val="24"/>
          <w:szCs w:val="20"/>
        </w:rPr>
        <w:t>, met uitzondering van artikel I, onderdeel E,</w:t>
      </w:r>
      <w:r>
        <w:rPr>
          <w:rFonts w:ascii="Times New Roman" w:hAnsi="Times New Roman"/>
          <w:sz w:val="24"/>
          <w:szCs w:val="20"/>
        </w:rPr>
        <w:t xml:space="preserve"> per 1 </w:t>
      </w:r>
      <w:r w:rsidR="008151B5">
        <w:rPr>
          <w:rFonts w:ascii="Times New Roman" w:hAnsi="Times New Roman"/>
          <w:sz w:val="24"/>
          <w:szCs w:val="20"/>
        </w:rPr>
        <w:t>juli</w:t>
      </w:r>
      <w:r>
        <w:rPr>
          <w:rFonts w:ascii="Times New Roman" w:hAnsi="Times New Roman"/>
          <w:sz w:val="24"/>
          <w:szCs w:val="20"/>
        </w:rPr>
        <w:t xml:space="preserve"> 202</w:t>
      </w:r>
      <w:r w:rsidR="008151B5">
        <w:rPr>
          <w:rFonts w:ascii="Times New Roman" w:hAnsi="Times New Roman"/>
          <w:sz w:val="24"/>
          <w:szCs w:val="20"/>
        </w:rPr>
        <w:t>6</w:t>
      </w:r>
      <w:r>
        <w:rPr>
          <w:rFonts w:ascii="Times New Roman" w:hAnsi="Times New Roman"/>
          <w:sz w:val="24"/>
          <w:szCs w:val="20"/>
        </w:rPr>
        <w:t>. Er is gekozen voor deze inwerkingtredingsdatum om te</w:t>
      </w:r>
      <w:r w:rsidRPr="00F62B21">
        <w:rPr>
          <w:rFonts w:ascii="Times New Roman" w:hAnsi="Times New Roman"/>
          <w:sz w:val="24"/>
          <w:szCs w:val="20"/>
        </w:rPr>
        <w:t xml:space="preserve"> voorkom</w:t>
      </w:r>
      <w:r>
        <w:rPr>
          <w:rFonts w:ascii="Times New Roman" w:hAnsi="Times New Roman"/>
          <w:sz w:val="24"/>
          <w:szCs w:val="20"/>
        </w:rPr>
        <w:t>en</w:t>
      </w:r>
      <w:r w:rsidRPr="00F62B21">
        <w:rPr>
          <w:rFonts w:ascii="Times New Roman" w:hAnsi="Times New Roman"/>
          <w:sz w:val="24"/>
          <w:szCs w:val="20"/>
        </w:rPr>
        <w:t xml:space="preserve"> dat er nog investeringen worden gedaan in stalsystemen waarvan bekend is dat deze niet toekomstbestendig zijn.</w:t>
      </w:r>
      <w:r w:rsidR="0074576E">
        <w:rPr>
          <w:rFonts w:ascii="Times New Roman" w:hAnsi="Times New Roman"/>
          <w:sz w:val="24"/>
          <w:szCs w:val="20"/>
        </w:rPr>
        <w:t xml:space="preserve"> Artikel I, onderdeel E, van dit wetsvoorstel treedt in werking met ingang van 1 januari </w:t>
      </w:r>
      <w:r w:rsidR="007E0A60">
        <w:rPr>
          <w:rFonts w:ascii="Times New Roman" w:hAnsi="Times New Roman"/>
          <w:sz w:val="24"/>
          <w:szCs w:val="20"/>
        </w:rPr>
        <w:t>2030, zodat veehouders en de rest van de keten zich aan dit verbod kunnen aanpassen.</w:t>
      </w:r>
    </w:p>
    <w:p w:rsidR="0072759B" w:rsidP="0072759B" w:rsidRDefault="0072759B" w14:paraId="071882FF" w14:textId="77777777">
      <w:pPr>
        <w:tabs>
          <w:tab w:val="left" w:pos="284"/>
          <w:tab w:val="left" w:pos="567"/>
          <w:tab w:val="left" w:pos="851"/>
        </w:tabs>
        <w:ind w:right="-2"/>
        <w:rPr>
          <w:rFonts w:ascii="Times New Roman" w:hAnsi="Times New Roman"/>
          <w:sz w:val="24"/>
          <w:szCs w:val="20"/>
        </w:rPr>
      </w:pPr>
    </w:p>
    <w:p w:rsidR="0072759B" w:rsidP="0072759B" w:rsidRDefault="0072759B" w14:paraId="52662B7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Ouwehand</w:t>
      </w:r>
    </w:p>
    <w:p w:rsidRPr="002168F4" w:rsidR="0072759B" w:rsidP="0072759B" w:rsidRDefault="0072759B" w14:paraId="349DF189" w14:textId="77777777">
      <w:pPr>
        <w:tabs>
          <w:tab w:val="left" w:pos="284"/>
          <w:tab w:val="left" w:pos="567"/>
          <w:tab w:val="left" w:pos="851"/>
        </w:tabs>
        <w:ind w:right="-2"/>
        <w:rPr>
          <w:rFonts w:ascii="Times New Roman" w:hAnsi="Times New Roman"/>
          <w:sz w:val="24"/>
          <w:szCs w:val="20"/>
        </w:rPr>
      </w:pPr>
    </w:p>
    <w:p w:rsidR="009B7568" w:rsidRDefault="009B7568" w14:paraId="3852B88E" w14:textId="77777777"/>
    <w:sectPr w:rsidR="009B7568" w:rsidSect="007C3E73">
      <w:footerReference w:type="even" r:id="rId11"/>
      <w:footerReference w:type="default" r:id="rId12"/>
      <w:footerReference w:type="firs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EDE5" w14:textId="77777777" w:rsidR="00364D56" w:rsidRDefault="00364D56" w:rsidP="0072759B">
      <w:r>
        <w:separator/>
      </w:r>
    </w:p>
  </w:endnote>
  <w:endnote w:type="continuationSeparator" w:id="0">
    <w:p w14:paraId="06652BDB" w14:textId="77777777" w:rsidR="00364D56" w:rsidRDefault="00364D56" w:rsidP="0072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BD02" w14:textId="7367546A" w:rsidR="00FD33B8" w:rsidRDefault="00FD33B8" w:rsidP="007C3E73">
    <w:pPr>
      <w:pStyle w:val="Voettekst"/>
      <w:framePr w:wrap="around" w:vAnchor="text" w:hAnchor="margin" w:xAlign="right" w:y="1"/>
      <w:rPr>
        <w:rStyle w:val="Paginanummer"/>
      </w:rPr>
    </w:pPr>
    <w:r>
      <w:rPr>
        <w:noProof/>
        <w14:ligatures w14:val="standardContextual"/>
      </w:rPr>
      <mc:AlternateContent>
        <mc:Choice Requires="wps">
          <w:drawing>
            <wp:anchor distT="0" distB="0" distL="0" distR="0" simplePos="0" relativeHeight="251658241" behindDoc="0" locked="0" layoutInCell="1" allowOverlap="1" wp14:anchorId="5E1E67E8" wp14:editId="6E01F3F2">
              <wp:simplePos x="635" y="635"/>
              <wp:positionH relativeFrom="page">
                <wp:align>left</wp:align>
              </wp:positionH>
              <wp:positionV relativeFrom="page">
                <wp:align>bottom</wp:align>
              </wp:positionV>
              <wp:extent cx="986155" cy="345440"/>
              <wp:effectExtent l="0" t="0" r="4445" b="0"/>
              <wp:wrapNone/>
              <wp:docPr id="12650265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010DA4A" w14:textId="61932964" w:rsidR="00FD33B8" w:rsidRPr="001C4633" w:rsidRDefault="00FD33B8" w:rsidP="001C4633">
                          <w:pPr>
                            <w:rPr>
                              <w:rFonts w:ascii="Calibri" w:eastAsia="Calibri" w:hAnsi="Calibri" w:cs="Calibri"/>
                              <w:noProof/>
                              <w:color w:val="000000"/>
                              <w:szCs w:val="20"/>
                            </w:rPr>
                          </w:pPr>
                          <w:r w:rsidRPr="001C4633">
                            <w:rPr>
                              <w:rFonts w:ascii="Calibri" w:eastAsia="Calibri" w:hAnsi="Calibri" w:cs="Calibri"/>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1E67E8"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4010DA4A" w14:textId="61932964" w:rsidR="00FD33B8" w:rsidRPr="001C4633" w:rsidRDefault="00FD33B8" w:rsidP="001C4633">
                    <w:pPr>
                      <w:rPr>
                        <w:rFonts w:ascii="Calibri" w:eastAsia="Calibri" w:hAnsi="Calibri" w:cs="Calibri"/>
                        <w:noProof/>
                        <w:color w:val="000000"/>
                        <w:szCs w:val="20"/>
                      </w:rPr>
                    </w:pPr>
                    <w:r w:rsidRPr="001C4633">
                      <w:rPr>
                        <w:rFonts w:ascii="Calibri" w:eastAsia="Calibri" w:hAnsi="Calibri" w:cs="Calibri"/>
                        <w:noProof/>
                        <w:color w:val="000000"/>
                        <w:szCs w:val="20"/>
                      </w:rPr>
                      <w:t>Intern gebruik</w:t>
                    </w:r>
                  </w:p>
                </w:txbxContent>
              </v:textbox>
              <w10:wrap anchorx="page" anchory="page"/>
            </v:shape>
          </w:pict>
        </mc:Fallback>
      </mc:AlternateContent>
    </w:r>
    <w:r>
      <w:rPr>
        <w:rStyle w:val="Paginanummer"/>
      </w:rPr>
      <w:fldChar w:fldCharType="begin"/>
    </w:r>
    <w:r>
      <w:rPr>
        <w:rStyle w:val="Paginanummer"/>
      </w:rPr>
      <w:instrText xml:space="preserve">PAGE  </w:instrText>
    </w:r>
    <w:r>
      <w:rPr>
        <w:rStyle w:val="Paginanummer"/>
      </w:rPr>
      <w:fldChar w:fldCharType="end"/>
    </w:r>
  </w:p>
  <w:p w14:paraId="5D8AB185" w14:textId="77777777" w:rsidR="00FD33B8" w:rsidRDefault="00FD33B8" w:rsidP="007C3E7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B491" w14:textId="69204E17" w:rsidR="00FD33B8" w:rsidRPr="002168F4" w:rsidRDefault="00FD33B8" w:rsidP="007C3E73">
    <w:pPr>
      <w:pStyle w:val="Voettekst"/>
      <w:framePr w:wrap="around" w:vAnchor="text" w:hAnchor="margin" w:xAlign="right" w:y="1"/>
      <w:rPr>
        <w:rStyle w:val="Paginanummer"/>
        <w:rFonts w:ascii="Times New Roman" w:hAnsi="Times New Roman"/>
      </w:rPr>
    </w:pPr>
    <w:r>
      <w:rPr>
        <w:rFonts w:ascii="Times New Roman" w:hAnsi="Times New Roman"/>
        <w:noProof/>
        <w14:ligatures w14:val="standardContextual"/>
      </w:rPr>
      <mc:AlternateContent>
        <mc:Choice Requires="wps">
          <w:drawing>
            <wp:anchor distT="0" distB="0" distL="0" distR="0" simplePos="0" relativeHeight="251658242" behindDoc="0" locked="0" layoutInCell="1" allowOverlap="1" wp14:anchorId="1760C3FD" wp14:editId="4866D4DB">
              <wp:simplePos x="6534150" y="9629775"/>
              <wp:positionH relativeFrom="page">
                <wp:align>left</wp:align>
              </wp:positionH>
              <wp:positionV relativeFrom="page">
                <wp:align>bottom</wp:align>
              </wp:positionV>
              <wp:extent cx="986155" cy="345440"/>
              <wp:effectExtent l="0" t="0" r="4445" b="0"/>
              <wp:wrapNone/>
              <wp:docPr id="48510196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06EC207" w14:textId="541642EF" w:rsidR="00FD33B8" w:rsidRPr="001C4633" w:rsidRDefault="00FD33B8" w:rsidP="001C4633">
                          <w:pPr>
                            <w:rPr>
                              <w:rFonts w:ascii="Calibri" w:eastAsia="Calibri" w:hAnsi="Calibri" w:cs="Calibri"/>
                              <w:noProof/>
                              <w:color w:val="000000"/>
                              <w:szCs w:val="20"/>
                            </w:rPr>
                          </w:pPr>
                          <w:r w:rsidRPr="001C4633">
                            <w:rPr>
                              <w:rFonts w:ascii="Calibri" w:eastAsia="Calibri" w:hAnsi="Calibri" w:cs="Calibri"/>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60C3FD"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206EC207" w14:textId="541642EF" w:rsidR="00FD33B8" w:rsidRPr="001C4633" w:rsidRDefault="00FD33B8" w:rsidP="001C4633">
                    <w:pPr>
                      <w:rPr>
                        <w:rFonts w:ascii="Calibri" w:eastAsia="Calibri" w:hAnsi="Calibri" w:cs="Calibri"/>
                        <w:noProof/>
                        <w:color w:val="000000"/>
                        <w:szCs w:val="20"/>
                      </w:rPr>
                    </w:pPr>
                    <w:r w:rsidRPr="001C4633">
                      <w:rPr>
                        <w:rFonts w:ascii="Calibri" w:eastAsia="Calibri" w:hAnsi="Calibri" w:cs="Calibri"/>
                        <w:noProof/>
                        <w:color w:val="000000"/>
                        <w:szCs w:val="20"/>
                      </w:rPr>
                      <w:t>Intern gebruik</w:t>
                    </w:r>
                  </w:p>
                </w:txbxContent>
              </v:textbox>
              <w10:wrap anchorx="page" anchory="page"/>
            </v:shape>
          </w:pict>
        </mc:Fallback>
      </mc:AlternateContent>
    </w: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03C3C">
      <w:rPr>
        <w:rStyle w:val="Paginanummer"/>
        <w:rFonts w:ascii="Times New Roman" w:hAnsi="Times New Roman"/>
        <w:noProof/>
      </w:rPr>
      <w:t>33</w:t>
    </w:r>
    <w:r w:rsidRPr="002168F4">
      <w:rPr>
        <w:rStyle w:val="Paginanummer"/>
        <w:rFonts w:ascii="Times New Roman" w:hAnsi="Times New Roman"/>
      </w:rPr>
      <w:fldChar w:fldCharType="end"/>
    </w:r>
  </w:p>
  <w:p w14:paraId="5205F01F" w14:textId="77777777" w:rsidR="00FD33B8" w:rsidRPr="002168F4" w:rsidRDefault="00FD33B8" w:rsidP="007C3E73">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13FA" w14:textId="49E55149" w:rsidR="00FD33B8" w:rsidRDefault="00FD33B8">
    <w:pPr>
      <w:pStyle w:val="Voettekst"/>
    </w:pPr>
    <w:r>
      <w:rPr>
        <w:noProof/>
        <w14:ligatures w14:val="standardContextual"/>
      </w:rPr>
      <mc:AlternateContent>
        <mc:Choice Requires="wps">
          <w:drawing>
            <wp:anchor distT="0" distB="0" distL="0" distR="0" simplePos="0" relativeHeight="251658240" behindDoc="0" locked="0" layoutInCell="1" allowOverlap="1" wp14:anchorId="7D6C43F1" wp14:editId="65F1F2AD">
              <wp:simplePos x="635" y="635"/>
              <wp:positionH relativeFrom="page">
                <wp:align>left</wp:align>
              </wp:positionH>
              <wp:positionV relativeFrom="page">
                <wp:align>bottom</wp:align>
              </wp:positionV>
              <wp:extent cx="986155" cy="345440"/>
              <wp:effectExtent l="0" t="0" r="4445" b="0"/>
              <wp:wrapNone/>
              <wp:docPr id="51100775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F789233" w14:textId="7F8DAE94" w:rsidR="00FD33B8" w:rsidRPr="001C4633" w:rsidRDefault="00FD33B8" w:rsidP="001C4633">
                          <w:pPr>
                            <w:rPr>
                              <w:rFonts w:ascii="Calibri" w:eastAsia="Calibri" w:hAnsi="Calibri" w:cs="Calibri"/>
                              <w:noProof/>
                              <w:color w:val="000000"/>
                              <w:szCs w:val="20"/>
                            </w:rPr>
                          </w:pPr>
                          <w:r w:rsidRPr="001C4633">
                            <w:rPr>
                              <w:rFonts w:ascii="Calibri" w:eastAsia="Calibri" w:hAnsi="Calibri" w:cs="Calibri"/>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6C43F1"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6F789233" w14:textId="7F8DAE94" w:rsidR="00FD33B8" w:rsidRPr="001C4633" w:rsidRDefault="00FD33B8" w:rsidP="001C4633">
                    <w:pPr>
                      <w:rPr>
                        <w:rFonts w:ascii="Calibri" w:eastAsia="Calibri" w:hAnsi="Calibri" w:cs="Calibri"/>
                        <w:noProof/>
                        <w:color w:val="000000"/>
                        <w:szCs w:val="20"/>
                      </w:rPr>
                    </w:pPr>
                    <w:r w:rsidRPr="001C4633">
                      <w:rPr>
                        <w:rFonts w:ascii="Calibri" w:eastAsia="Calibri" w:hAnsi="Calibri" w:cs="Calibri"/>
                        <w:noProof/>
                        <w:color w:val="00000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9C0C" w14:textId="77777777" w:rsidR="00364D56" w:rsidRDefault="00364D56" w:rsidP="0072759B">
      <w:r>
        <w:separator/>
      </w:r>
    </w:p>
  </w:footnote>
  <w:footnote w:type="continuationSeparator" w:id="0">
    <w:p w14:paraId="6F13EC48" w14:textId="77777777" w:rsidR="00364D56" w:rsidRDefault="00364D56" w:rsidP="0072759B">
      <w:r>
        <w:continuationSeparator/>
      </w:r>
    </w:p>
  </w:footnote>
  <w:footnote w:id="1">
    <w:p w14:paraId="2A47D9EE" w14:textId="77777777" w:rsidR="00FD33B8" w:rsidRDefault="00FD33B8" w:rsidP="0072759B">
      <w:pPr>
        <w:pStyle w:val="Voetnoottekst"/>
      </w:pPr>
      <w:r>
        <w:rPr>
          <w:rStyle w:val="Voetnootmarkering"/>
        </w:rPr>
        <w:footnoteRef/>
      </w:r>
      <w:r>
        <w:t xml:space="preserve"> </w:t>
      </w:r>
      <w:r>
        <w:rPr>
          <w:rFonts w:ascii="Calibri" w:hAnsi="Calibri" w:cs="Calibri"/>
          <w:color w:val="000000"/>
          <w:shd w:val="clear" w:color="auto" w:fill="FFFFFF"/>
        </w:rPr>
        <w:t>Wet van 1875 tot Vaststelling van bepalingen bij het voorkomen van hondsdolheid</w:t>
      </w:r>
    </w:p>
  </w:footnote>
  <w:footnote w:id="2">
    <w:p w14:paraId="38D81F33" w14:textId="1AFEA900" w:rsidR="009C0673" w:rsidRDefault="009C0673">
      <w:pPr>
        <w:pStyle w:val="Voetnoottekst"/>
      </w:pPr>
      <w:r>
        <w:rPr>
          <w:rStyle w:val="Voetnootmarkering"/>
        </w:rPr>
        <w:footnoteRef/>
      </w:r>
      <w:r>
        <w:t xml:space="preserve"> </w:t>
      </w:r>
      <w:r w:rsidRPr="000A537E">
        <w:rPr>
          <w:rFonts w:ascii="Calibri" w:hAnsi="Calibri" w:cs="Calibri"/>
          <w:color w:val="000000"/>
          <w:shd w:val="clear" w:color="auto" w:fill="FFFFFF"/>
        </w:rPr>
        <w:t>Wakker Dier (september 2024). Sterfte voor de slacht. Het verborgen leed van miljoenen dieren in de vee-industrie.</w:t>
      </w:r>
    </w:p>
  </w:footnote>
  <w:footnote w:id="3">
    <w:p w14:paraId="4E04D291" w14:textId="49EA70B3" w:rsidR="00AB1A25" w:rsidRDefault="00AB1A25">
      <w:pPr>
        <w:pStyle w:val="Voetnoottekst"/>
      </w:pPr>
      <w:r>
        <w:rPr>
          <w:rStyle w:val="Voetnootmarkering"/>
        </w:rPr>
        <w:footnoteRef/>
      </w:r>
      <w:r>
        <w:t xml:space="preserve"> </w:t>
      </w:r>
      <w:r w:rsidRPr="00FA3605">
        <w:rPr>
          <w:rFonts w:ascii="Calibri" w:hAnsi="Calibri" w:cs="Calibri"/>
          <w:color w:val="000000"/>
          <w:shd w:val="clear" w:color="auto" w:fill="FFFFFF"/>
        </w:rPr>
        <w:t>Trouw. (2025, 27 augustus). Meer dan een kwart van de koeien loopt kreupel. ‘Hun benen zijn niet gemaakt voor betonnen stalvloeren’.</w:t>
      </w:r>
      <w:r>
        <w:t xml:space="preserve"> </w:t>
      </w:r>
    </w:p>
  </w:footnote>
  <w:footnote w:id="4">
    <w:p w14:paraId="1F57C571" w14:textId="66235BE9" w:rsidR="00D71129" w:rsidRPr="00FA3605" w:rsidRDefault="00D71129">
      <w:pPr>
        <w:pStyle w:val="Voetnoottekst"/>
      </w:pPr>
      <w:r>
        <w:rPr>
          <w:rStyle w:val="Voetnootmarkering"/>
        </w:rPr>
        <w:footnoteRef/>
      </w:r>
      <w:r>
        <w:t xml:space="preserve"> </w:t>
      </w:r>
      <w:r w:rsidR="00ED14A9" w:rsidRPr="00FA3605">
        <w:rPr>
          <w:rFonts w:ascii="Calibri" w:hAnsi="Calibri" w:cs="Calibri"/>
          <w:color w:val="000000"/>
          <w:shd w:val="clear" w:color="auto" w:fill="FFFFFF"/>
        </w:rPr>
        <w:t xml:space="preserve">Heeres, J., Wolthuis, M., </w:t>
      </w:r>
      <w:proofErr w:type="spellStart"/>
      <w:r w:rsidR="00ED14A9" w:rsidRPr="00FA3605">
        <w:rPr>
          <w:rFonts w:ascii="Calibri" w:hAnsi="Calibri" w:cs="Calibri"/>
          <w:color w:val="000000"/>
          <w:shd w:val="clear" w:color="auto" w:fill="FFFFFF"/>
        </w:rPr>
        <w:t>Bokma</w:t>
      </w:r>
      <w:proofErr w:type="spellEnd"/>
      <w:r w:rsidR="00ED14A9" w:rsidRPr="00FA3605">
        <w:rPr>
          <w:rFonts w:ascii="Calibri" w:hAnsi="Calibri" w:cs="Calibri"/>
          <w:color w:val="000000"/>
          <w:shd w:val="clear" w:color="auto" w:fill="FFFFFF"/>
        </w:rPr>
        <w:t xml:space="preserve">, S., </w:t>
      </w:r>
      <w:r w:rsidR="009529EB" w:rsidRPr="00FA3605">
        <w:rPr>
          <w:rFonts w:ascii="Calibri" w:hAnsi="Calibri" w:cs="Calibri"/>
          <w:color w:val="000000"/>
          <w:shd w:val="clear" w:color="auto" w:fill="FFFFFF"/>
        </w:rPr>
        <w:t xml:space="preserve">Smits, D., </w:t>
      </w:r>
      <w:proofErr w:type="spellStart"/>
      <w:r w:rsidR="009529EB" w:rsidRPr="00FA3605">
        <w:rPr>
          <w:rFonts w:ascii="Calibri" w:hAnsi="Calibri" w:cs="Calibri"/>
          <w:color w:val="000000"/>
          <w:shd w:val="clear" w:color="auto" w:fill="FFFFFF"/>
        </w:rPr>
        <w:t>Stockhofte</w:t>
      </w:r>
      <w:proofErr w:type="spellEnd"/>
      <w:r w:rsidR="009529EB" w:rsidRPr="00FA3605">
        <w:rPr>
          <w:rFonts w:ascii="Calibri" w:hAnsi="Calibri" w:cs="Calibri"/>
          <w:color w:val="000000"/>
          <w:shd w:val="clear" w:color="auto" w:fill="FFFFFF"/>
        </w:rPr>
        <w:t>, N., Vermeij, I. &amp; Van Reenen, K. (</w:t>
      </w:r>
      <w:r w:rsidR="00FA3605" w:rsidRPr="00FA3605">
        <w:rPr>
          <w:rFonts w:ascii="Calibri" w:hAnsi="Calibri" w:cs="Calibri"/>
          <w:color w:val="000000"/>
          <w:shd w:val="clear" w:color="auto" w:fill="FFFFFF"/>
        </w:rPr>
        <w:t xml:space="preserve">2017). Alternatieve vloeren voor vleeskalveren. Wageningen </w:t>
      </w:r>
      <w:r w:rsidR="00FA3605">
        <w:rPr>
          <w:rFonts w:ascii="Calibri" w:hAnsi="Calibri" w:cs="Calibri"/>
          <w:color w:val="000000"/>
          <w:shd w:val="clear" w:color="auto" w:fill="FFFFFF"/>
        </w:rPr>
        <w:t>Livestock Research</w:t>
      </w:r>
      <w:r w:rsidR="00FA3605" w:rsidRPr="00FA3605">
        <w:rPr>
          <w:rFonts w:ascii="Calibri" w:hAnsi="Calibri" w:cs="Calibri"/>
          <w:color w:val="000000"/>
          <w:shd w:val="clear" w:color="auto" w:fill="FFFFFF"/>
        </w:rPr>
        <w:t>.</w:t>
      </w:r>
    </w:p>
  </w:footnote>
  <w:footnote w:id="5">
    <w:p w14:paraId="093831BF" w14:textId="1534BD04" w:rsidR="000746E5" w:rsidRPr="00D21F90" w:rsidRDefault="000746E5">
      <w:pPr>
        <w:pStyle w:val="Voetnoottekst"/>
      </w:pPr>
      <w:r>
        <w:rPr>
          <w:rStyle w:val="Voetnootmarkering"/>
        </w:rPr>
        <w:footnoteRef/>
      </w:r>
      <w:r w:rsidRPr="00F51A90">
        <w:t xml:space="preserve"> </w:t>
      </w:r>
      <w:r w:rsidR="002722F2" w:rsidRPr="001610E6">
        <w:rPr>
          <w:rFonts w:ascii="Calibri" w:hAnsi="Calibri" w:cs="Calibri"/>
          <w:color w:val="000000"/>
          <w:shd w:val="clear" w:color="auto" w:fill="FFFFFF"/>
        </w:rPr>
        <w:t>Wageningen Universit</w:t>
      </w:r>
      <w:r w:rsidR="00D21F90" w:rsidRPr="001610E6">
        <w:rPr>
          <w:rFonts w:ascii="Calibri" w:hAnsi="Calibri" w:cs="Calibri"/>
          <w:color w:val="000000"/>
          <w:shd w:val="clear" w:color="auto" w:fill="FFFFFF"/>
        </w:rPr>
        <w:t>y &amp; Research. (2018). Update Ongeriefanalyse Voorlopige deelrapportage onderdeel vleeskuikens.</w:t>
      </w:r>
      <w:r w:rsidR="00D21F90">
        <w:t xml:space="preserve"> </w:t>
      </w:r>
    </w:p>
  </w:footnote>
  <w:footnote w:id="6">
    <w:p w14:paraId="05B09A7D" w14:textId="499D7999" w:rsidR="00753412" w:rsidRDefault="00753412">
      <w:pPr>
        <w:pStyle w:val="Voetnoottekst"/>
      </w:pPr>
      <w:r>
        <w:rPr>
          <w:rStyle w:val="Voetnootmarkering"/>
        </w:rPr>
        <w:footnoteRef/>
      </w:r>
      <w:r>
        <w:t xml:space="preserve"> </w:t>
      </w:r>
      <w:proofErr w:type="spellStart"/>
      <w:r w:rsidRPr="00381B4D">
        <w:rPr>
          <w:rFonts w:asciiTheme="minorHAnsi" w:hAnsiTheme="minorHAnsi" w:cstheme="minorHAnsi"/>
        </w:rPr>
        <w:t>Quickscan</w:t>
      </w:r>
      <w:proofErr w:type="spellEnd"/>
      <w:r w:rsidRPr="00381B4D">
        <w:rPr>
          <w:rFonts w:asciiTheme="minorHAnsi" w:hAnsiTheme="minorHAnsi" w:cstheme="minorHAnsi"/>
        </w:rPr>
        <w:t xml:space="preserve"> </w:t>
      </w:r>
      <w:proofErr w:type="spellStart"/>
      <w:r w:rsidRPr="00381B4D">
        <w:rPr>
          <w:rFonts w:asciiTheme="minorHAnsi" w:hAnsiTheme="minorHAnsi" w:cstheme="minorHAnsi"/>
        </w:rPr>
        <w:t>informatieset</w:t>
      </w:r>
      <w:proofErr w:type="spellEnd"/>
      <w:r w:rsidRPr="00381B4D">
        <w:rPr>
          <w:rFonts w:asciiTheme="minorHAnsi" w:hAnsiTheme="minorHAnsi" w:cstheme="minorHAnsi"/>
        </w:rPr>
        <w:t xml:space="preserve"> Convenant Dierwaardige Veehouderij, Universiteit Utrecht, november 2022</w:t>
      </w:r>
    </w:p>
  </w:footnote>
  <w:footnote w:id="7">
    <w:p w14:paraId="21804C0A" w14:textId="77777777" w:rsidR="00FD33B8" w:rsidRDefault="00FD33B8" w:rsidP="0072759B">
      <w:pPr>
        <w:pStyle w:val="Voetnoottekst"/>
      </w:pPr>
      <w:r>
        <w:rPr>
          <w:rStyle w:val="Voetnootmarkering"/>
        </w:rPr>
        <w:footnoteRef/>
      </w:r>
      <w:r>
        <w:t xml:space="preserve"> </w:t>
      </w:r>
      <w:r w:rsidRPr="00BE17AF">
        <w:rPr>
          <w:rFonts w:ascii="Calibri" w:hAnsi="Calibri" w:cs="Calibri"/>
          <w:color w:val="000000"/>
          <w:shd w:val="clear" w:color="auto" w:fill="FFFFFF"/>
        </w:rPr>
        <w:t>Onderzoek van Kieskompas in opdracht van de Dierencoalitie en de Dierenbescherming, 2023</w:t>
      </w:r>
    </w:p>
  </w:footnote>
  <w:footnote w:id="8">
    <w:p w14:paraId="51F1E789" w14:textId="77777777" w:rsidR="00FD33B8" w:rsidRDefault="00FD33B8" w:rsidP="0072759B">
      <w:pPr>
        <w:pStyle w:val="Voetnoottekst"/>
      </w:pPr>
      <w:r>
        <w:rPr>
          <w:rStyle w:val="Voetnootmarkering"/>
        </w:rPr>
        <w:footnoteRef/>
      </w:r>
      <w:r>
        <w:t xml:space="preserve"> </w:t>
      </w:r>
      <w:r w:rsidRPr="00BE17AF">
        <w:rPr>
          <w:rFonts w:ascii="Calibri" w:hAnsi="Calibri" w:cs="Calibri"/>
          <w:color w:val="000000"/>
          <w:shd w:val="clear" w:color="auto" w:fill="FFFFFF"/>
        </w:rPr>
        <w:t xml:space="preserve">Onderzoek van Kieskompas in opdracht van Varkens in Nood, Vier </w:t>
      </w:r>
      <w:proofErr w:type="spellStart"/>
      <w:r w:rsidRPr="00BE17AF">
        <w:rPr>
          <w:rFonts w:ascii="Calibri" w:hAnsi="Calibri" w:cs="Calibri"/>
          <w:color w:val="000000"/>
          <w:shd w:val="clear" w:color="auto" w:fill="FFFFFF"/>
        </w:rPr>
        <w:t>Voeters</w:t>
      </w:r>
      <w:proofErr w:type="spellEnd"/>
      <w:r w:rsidRPr="00BE17AF">
        <w:rPr>
          <w:rFonts w:ascii="Calibri" w:hAnsi="Calibri" w:cs="Calibri"/>
          <w:color w:val="000000"/>
          <w:shd w:val="clear" w:color="auto" w:fill="FFFFFF"/>
        </w:rPr>
        <w:t xml:space="preserve"> en Wakker Dier, 2024</w:t>
      </w:r>
    </w:p>
  </w:footnote>
  <w:footnote w:id="9">
    <w:p w14:paraId="1AF22C5A" w14:textId="5611AFF0" w:rsidR="007C2554" w:rsidRDefault="007C2554">
      <w:pPr>
        <w:pStyle w:val="Voetnoottekst"/>
      </w:pPr>
      <w:r>
        <w:rPr>
          <w:rStyle w:val="Voetnootmarkering"/>
        </w:rPr>
        <w:footnoteRef/>
      </w:r>
      <w:r>
        <w:t xml:space="preserve"> </w:t>
      </w:r>
      <w:r w:rsidRPr="00D02717">
        <w:rPr>
          <w:rFonts w:ascii="Calibri" w:hAnsi="Calibri" w:cs="Calibri"/>
          <w:color w:val="000000"/>
          <w:shd w:val="clear" w:color="auto" w:fill="FFFFFF"/>
        </w:rPr>
        <w:t>Commissie Wijffels. (2001). Toekomst voor de veehouderij. Agenda voor een herontwerp van de sector.</w:t>
      </w:r>
      <w:r>
        <w:t xml:space="preserve"> </w:t>
      </w:r>
    </w:p>
  </w:footnote>
  <w:footnote w:id="10">
    <w:p w14:paraId="32528E1E" w14:textId="1C826FF4" w:rsidR="00141A18" w:rsidRPr="00D02717" w:rsidRDefault="00141A18">
      <w:pPr>
        <w:pStyle w:val="Voetnoottekst"/>
        <w:rPr>
          <w:rFonts w:ascii="Calibri" w:hAnsi="Calibri" w:cs="Calibri"/>
          <w:color w:val="000000"/>
          <w:shd w:val="clear" w:color="auto" w:fill="FFFFFF"/>
        </w:rPr>
      </w:pPr>
      <w:r>
        <w:rPr>
          <w:rStyle w:val="Voetnootmarkering"/>
        </w:rPr>
        <w:footnoteRef/>
      </w:r>
      <w:r>
        <w:t xml:space="preserve"> </w:t>
      </w:r>
      <w:r w:rsidRPr="00D02717">
        <w:rPr>
          <w:rFonts w:ascii="Calibri" w:hAnsi="Calibri" w:cs="Calibri"/>
          <w:color w:val="000000"/>
          <w:shd w:val="clear" w:color="auto" w:fill="FFFFFF"/>
        </w:rPr>
        <w:t>Reformatorisch Dagblad, 30 mei 2001, «Kleine sector onvermijdelijk»</w:t>
      </w:r>
    </w:p>
  </w:footnote>
  <w:footnote w:id="11">
    <w:p w14:paraId="6ABF88DF" w14:textId="3EB7823A" w:rsidR="008B7061" w:rsidRDefault="008B7061">
      <w:pPr>
        <w:pStyle w:val="Voetnoottekst"/>
      </w:pPr>
      <w:r>
        <w:rPr>
          <w:rStyle w:val="Voetnootmarkering"/>
        </w:rPr>
        <w:footnoteRef/>
      </w:r>
      <w:r>
        <w:t xml:space="preserve"> </w:t>
      </w:r>
      <w:r w:rsidRPr="00A2666F">
        <w:rPr>
          <w:rFonts w:ascii="Calibri" w:hAnsi="Calibri" w:cs="Calibri"/>
          <w:color w:val="000000"/>
          <w:shd w:val="clear" w:color="auto" w:fill="FFFFFF"/>
        </w:rPr>
        <w:t>Reformatorisch Dagblad, 30 mei 2001, «Kleine sector onvermijdelijk»</w:t>
      </w:r>
    </w:p>
  </w:footnote>
  <w:footnote w:id="12">
    <w:p w14:paraId="14253F0F" w14:textId="349654BB" w:rsidR="00825DB1" w:rsidRDefault="00825DB1">
      <w:pPr>
        <w:pStyle w:val="Voetnoottekst"/>
      </w:pPr>
      <w:r>
        <w:rPr>
          <w:rStyle w:val="Voetnootmarkering"/>
        </w:rPr>
        <w:footnoteRef/>
      </w:r>
      <w:r>
        <w:t xml:space="preserve"> </w:t>
      </w:r>
      <w:r w:rsidRPr="00B172BE">
        <w:rPr>
          <w:rFonts w:ascii="Calibri" w:hAnsi="Calibri" w:cs="Calibri"/>
          <w:color w:val="000000"/>
          <w:shd w:val="clear" w:color="auto" w:fill="FFFFFF"/>
        </w:rPr>
        <w:t xml:space="preserve">Kamerstukken I, 2010/2011, </w:t>
      </w:r>
      <w:r w:rsidR="00BE3C08" w:rsidRPr="00B172BE">
        <w:rPr>
          <w:rFonts w:ascii="Calibri" w:hAnsi="Calibri" w:cs="Calibri"/>
          <w:color w:val="000000"/>
          <w:shd w:val="clear" w:color="auto" w:fill="FFFFFF"/>
        </w:rPr>
        <w:t xml:space="preserve">Handeling nr. 26, </w:t>
      </w:r>
      <w:r w:rsidR="00903574">
        <w:rPr>
          <w:rFonts w:ascii="Calibri" w:hAnsi="Calibri" w:cs="Calibri"/>
          <w:color w:val="000000"/>
          <w:shd w:val="clear" w:color="auto" w:fill="FFFFFF"/>
        </w:rPr>
        <w:t>pag. 50-63.</w:t>
      </w:r>
    </w:p>
  </w:footnote>
  <w:footnote w:id="13">
    <w:p w14:paraId="484C4CAF" w14:textId="77777777" w:rsidR="00FD33B8" w:rsidRDefault="00FD33B8" w:rsidP="0072759B">
      <w:pPr>
        <w:pStyle w:val="Voetnoottekst"/>
      </w:pPr>
      <w:r>
        <w:rPr>
          <w:rStyle w:val="Voetnootmarkering"/>
        </w:rPr>
        <w:footnoteRef/>
      </w:r>
      <w:r w:rsidRPr="00222816" w:rsidDel="00885365">
        <w:t xml:space="preserve"> </w:t>
      </w:r>
      <w:r w:rsidRPr="00BE17AF">
        <w:rPr>
          <w:rFonts w:ascii="Calibri" w:hAnsi="Calibri" w:cs="Calibri"/>
          <w:color w:val="000000"/>
          <w:shd w:val="clear" w:color="auto" w:fill="FFFFFF"/>
        </w:rPr>
        <w:t>Berenschot, 2020, Evaluatie van de Wet Dieren. Eindrapport.</w:t>
      </w:r>
    </w:p>
  </w:footnote>
  <w:footnote w:id="14">
    <w:p w14:paraId="598C373D" w14:textId="2E934FC0" w:rsidR="000677A2" w:rsidRDefault="000677A2">
      <w:pPr>
        <w:pStyle w:val="Voetnoottekst"/>
      </w:pPr>
      <w:r>
        <w:rPr>
          <w:rStyle w:val="Voetnootmarkering"/>
        </w:rPr>
        <w:footnoteRef/>
      </w:r>
      <w:r>
        <w:t xml:space="preserve"> </w:t>
      </w:r>
      <w:r>
        <w:rPr>
          <w:rFonts w:asciiTheme="minorHAnsi" w:hAnsiTheme="minorHAnsi" w:cstheme="minorHAnsi"/>
        </w:rPr>
        <w:t xml:space="preserve">NVWA. (2019). Managementreactie IG-NVWA </w:t>
      </w:r>
      <w:proofErr w:type="spellStart"/>
      <w:r>
        <w:rPr>
          <w:rFonts w:asciiTheme="minorHAnsi" w:hAnsiTheme="minorHAnsi" w:cstheme="minorHAnsi"/>
        </w:rPr>
        <w:t>BuRO</w:t>
      </w:r>
      <w:proofErr w:type="spellEnd"/>
      <w:r>
        <w:rPr>
          <w:rFonts w:asciiTheme="minorHAnsi" w:hAnsiTheme="minorHAnsi" w:cstheme="minorHAnsi"/>
        </w:rPr>
        <w:t>-advies over waterverstrekking in de vleeskuikensector.</w:t>
      </w:r>
    </w:p>
  </w:footnote>
  <w:footnote w:id="15">
    <w:p w14:paraId="79BE2271" w14:textId="2DCC6198" w:rsidR="004457EC" w:rsidRPr="004457EC" w:rsidRDefault="004457EC">
      <w:pPr>
        <w:pStyle w:val="Voetnoottekst"/>
        <w:rPr>
          <w:rFonts w:ascii="Calibri" w:hAnsi="Calibri" w:cs="Calibri"/>
          <w:color w:val="000000"/>
          <w:shd w:val="clear" w:color="auto" w:fill="FFFFFF"/>
        </w:rPr>
      </w:pPr>
      <w:r>
        <w:rPr>
          <w:rStyle w:val="Voetnootmarkering"/>
        </w:rPr>
        <w:footnoteRef/>
      </w:r>
      <w:r>
        <w:t xml:space="preserve"> </w:t>
      </w:r>
      <w:r w:rsidRPr="004457EC">
        <w:rPr>
          <w:rFonts w:ascii="Calibri" w:hAnsi="Calibri" w:cs="Calibri"/>
          <w:color w:val="000000"/>
          <w:shd w:val="clear" w:color="auto" w:fill="FFFFFF"/>
        </w:rPr>
        <w:t>Kamerstuk</w:t>
      </w:r>
      <w:r w:rsidR="00CC23A3">
        <w:rPr>
          <w:rFonts w:ascii="Calibri" w:hAnsi="Calibri" w:cs="Calibri"/>
          <w:color w:val="000000"/>
          <w:shd w:val="clear" w:color="auto" w:fill="FFFFFF"/>
        </w:rPr>
        <w:t>ken II, 2001/2002,</w:t>
      </w:r>
      <w:r w:rsidRPr="004457EC">
        <w:rPr>
          <w:rFonts w:ascii="Calibri" w:hAnsi="Calibri" w:cs="Calibri"/>
          <w:color w:val="000000"/>
          <w:shd w:val="clear" w:color="auto" w:fill="FFFFFF"/>
        </w:rPr>
        <w:t xml:space="preserve"> 28 286, nr. 1</w:t>
      </w:r>
      <w:r w:rsidR="00963C22">
        <w:rPr>
          <w:rFonts w:ascii="Calibri" w:hAnsi="Calibri" w:cs="Calibri"/>
          <w:color w:val="000000"/>
          <w:shd w:val="clear" w:color="auto" w:fill="FFFFFF"/>
        </w:rPr>
        <w:br/>
      </w:r>
      <w:r w:rsidR="00963C22" w:rsidRPr="00785017">
        <w:rPr>
          <w:rFonts w:asciiTheme="minorHAnsi" w:hAnsiTheme="minorHAnsi" w:cstheme="minorHAnsi"/>
        </w:rPr>
        <w:t>Kamerstuk</w:t>
      </w:r>
      <w:r w:rsidR="00CC23A3">
        <w:rPr>
          <w:rFonts w:asciiTheme="minorHAnsi" w:hAnsiTheme="minorHAnsi" w:cstheme="minorHAnsi"/>
        </w:rPr>
        <w:t>ken II, 2007/2008,</w:t>
      </w:r>
      <w:r w:rsidR="00963C22" w:rsidRPr="00785017">
        <w:rPr>
          <w:rFonts w:asciiTheme="minorHAnsi" w:hAnsiTheme="minorHAnsi" w:cstheme="minorHAnsi"/>
        </w:rPr>
        <w:t xml:space="preserve"> 28 286, nr. 76-b1</w:t>
      </w:r>
    </w:p>
  </w:footnote>
  <w:footnote w:id="16">
    <w:p w14:paraId="751FFB61" w14:textId="77777777" w:rsidR="00FD33B8" w:rsidRDefault="00FD33B8" w:rsidP="008D457C">
      <w:pPr>
        <w:pStyle w:val="Voetnoottekst"/>
      </w:pPr>
      <w:r>
        <w:rPr>
          <w:rStyle w:val="Voetnootmarkering"/>
        </w:rPr>
        <w:footnoteRef/>
      </w:r>
      <w:r>
        <w:t xml:space="preserve"> </w:t>
      </w:r>
      <w:proofErr w:type="spellStart"/>
      <w:r w:rsidRPr="003F18A9">
        <w:rPr>
          <w:rFonts w:ascii="Calibri" w:hAnsi="Calibri" w:cs="Calibri"/>
          <w:color w:val="000000"/>
          <w:shd w:val="clear" w:color="auto" w:fill="FFFFFF"/>
        </w:rPr>
        <w:t>Maij</w:t>
      </w:r>
      <w:proofErr w:type="spellEnd"/>
      <w:r w:rsidRPr="003F18A9">
        <w:rPr>
          <w:rFonts w:ascii="Calibri" w:hAnsi="Calibri" w:cs="Calibri"/>
          <w:color w:val="000000"/>
          <w:shd w:val="clear" w:color="auto" w:fill="FFFFFF"/>
        </w:rPr>
        <w:t xml:space="preserve">, H., </w:t>
      </w:r>
      <w:proofErr w:type="spellStart"/>
      <w:r w:rsidRPr="003F18A9">
        <w:rPr>
          <w:rFonts w:ascii="Calibri" w:hAnsi="Calibri" w:cs="Calibri"/>
          <w:color w:val="000000"/>
          <w:shd w:val="clear" w:color="auto" w:fill="FFFFFF"/>
        </w:rPr>
        <w:t>Baarsma</w:t>
      </w:r>
      <w:proofErr w:type="spellEnd"/>
      <w:r w:rsidRPr="003F18A9">
        <w:rPr>
          <w:rFonts w:ascii="Calibri" w:hAnsi="Calibri" w:cs="Calibri"/>
          <w:color w:val="000000"/>
          <w:shd w:val="clear" w:color="auto" w:fill="FFFFFF"/>
        </w:rPr>
        <w:t xml:space="preserve">, B., Koen, C., van Dijk, G., Van Trijp, H., </w:t>
      </w:r>
      <w:proofErr w:type="spellStart"/>
      <w:r w:rsidRPr="003F18A9">
        <w:rPr>
          <w:rFonts w:ascii="Calibri" w:hAnsi="Calibri" w:cs="Calibri"/>
          <w:color w:val="000000"/>
          <w:shd w:val="clear" w:color="auto" w:fill="FFFFFF"/>
        </w:rPr>
        <w:t>Volberda</w:t>
      </w:r>
      <w:proofErr w:type="spellEnd"/>
      <w:r w:rsidRPr="003F18A9">
        <w:rPr>
          <w:rFonts w:ascii="Calibri" w:hAnsi="Calibri" w:cs="Calibri"/>
          <w:color w:val="000000"/>
          <w:shd w:val="clear" w:color="auto" w:fill="FFFFFF"/>
        </w:rPr>
        <w:t xml:space="preserve">, H., Vermeulen, M., Tijssens, R. &amp; </w:t>
      </w:r>
      <w:proofErr w:type="spellStart"/>
      <w:r w:rsidRPr="003F18A9">
        <w:rPr>
          <w:rFonts w:ascii="Calibri" w:hAnsi="Calibri" w:cs="Calibri"/>
          <w:color w:val="000000"/>
          <w:shd w:val="clear" w:color="auto" w:fill="FFFFFF"/>
        </w:rPr>
        <w:t>Thus</w:t>
      </w:r>
      <w:proofErr w:type="spellEnd"/>
      <w:r w:rsidRPr="003F18A9">
        <w:rPr>
          <w:rFonts w:ascii="Calibri" w:hAnsi="Calibri" w:cs="Calibri"/>
          <w:color w:val="000000"/>
          <w:shd w:val="clear" w:color="auto" w:fill="FFFFFF"/>
        </w:rPr>
        <w:t>, S. (2019). Goed boeren kunnen boeren niet alleen: “je kunt niet groen doen als je rood staat”. Taskforce verdienvermogen kringlooplandbouw.</w:t>
      </w:r>
      <w:r>
        <w:t xml:space="preserve"> </w:t>
      </w:r>
    </w:p>
  </w:footnote>
  <w:footnote w:id="17">
    <w:p w14:paraId="3226AE37" w14:textId="4241AED8" w:rsidR="00FD33B8" w:rsidRPr="00CB0D7A" w:rsidRDefault="00FD33B8" w:rsidP="0072759B">
      <w:pPr>
        <w:pStyle w:val="Voetnoottekst"/>
        <w:rPr>
          <w:rFonts w:asciiTheme="minorHAnsi" w:hAnsiTheme="minorHAnsi" w:cstheme="minorHAnsi"/>
        </w:rPr>
      </w:pPr>
      <w:r w:rsidRPr="00CB0D7A">
        <w:rPr>
          <w:rFonts w:asciiTheme="minorHAnsi" w:hAnsiTheme="minorHAnsi" w:cstheme="minorHAnsi"/>
          <w:vertAlign w:val="superscript"/>
        </w:rPr>
        <w:footnoteRef/>
      </w:r>
      <w:r>
        <w:rPr>
          <w:rFonts w:asciiTheme="minorHAnsi" w:hAnsiTheme="minorHAnsi" w:cstheme="minorHAnsi"/>
        </w:rPr>
        <w:t xml:space="preserve"> </w:t>
      </w:r>
      <w:r w:rsidR="00A034D0">
        <w:rPr>
          <w:rFonts w:asciiTheme="minorHAnsi" w:hAnsiTheme="minorHAnsi" w:cstheme="minorHAnsi"/>
        </w:rPr>
        <w:t xml:space="preserve">Kamerstukken II, 2019/2020, </w:t>
      </w:r>
      <w:r>
        <w:rPr>
          <w:rFonts w:asciiTheme="minorHAnsi" w:hAnsiTheme="minorHAnsi" w:cstheme="minorHAnsi"/>
        </w:rPr>
        <w:t>Amendement Ouwehand,</w:t>
      </w:r>
      <w:r w:rsidRPr="00CB0D7A">
        <w:rPr>
          <w:rFonts w:asciiTheme="minorHAnsi" w:hAnsiTheme="minorHAnsi" w:cstheme="minorHAnsi"/>
        </w:rPr>
        <w:t xml:space="preserve"> 35347</w:t>
      </w:r>
      <w:r>
        <w:rPr>
          <w:rFonts w:asciiTheme="minorHAnsi" w:hAnsiTheme="minorHAnsi" w:cstheme="minorHAnsi"/>
        </w:rPr>
        <w:t xml:space="preserve">, nr. </w:t>
      </w:r>
      <w:r w:rsidRPr="00CB0D7A">
        <w:rPr>
          <w:rFonts w:asciiTheme="minorHAnsi" w:hAnsiTheme="minorHAnsi" w:cstheme="minorHAnsi"/>
        </w:rPr>
        <w:t>42</w:t>
      </w:r>
    </w:p>
  </w:footnote>
  <w:footnote w:id="18">
    <w:p w14:paraId="10F64941" w14:textId="2F73B660" w:rsidR="00FD33B8" w:rsidRDefault="00FD33B8" w:rsidP="0072759B">
      <w:pPr>
        <w:pStyle w:val="Voetnoottekst"/>
      </w:pPr>
      <w:r w:rsidRPr="00243EB2">
        <w:rPr>
          <w:rStyle w:val="Voetnootmarkering"/>
          <w:rFonts w:asciiTheme="minorHAnsi" w:hAnsiTheme="minorHAnsi" w:cstheme="minorHAnsi"/>
        </w:rPr>
        <w:footnoteRef/>
      </w:r>
      <w:r>
        <w:t xml:space="preserve"> </w:t>
      </w:r>
      <w:r w:rsidR="00A034D0" w:rsidRPr="00A17B12">
        <w:rPr>
          <w:rFonts w:ascii="Calibri" w:hAnsi="Calibri" w:cs="Calibri"/>
          <w:color w:val="000000"/>
          <w:shd w:val="clear" w:color="auto" w:fill="FFFFFF"/>
        </w:rPr>
        <w:t xml:space="preserve">Kamerstukken II, </w:t>
      </w:r>
      <w:r w:rsidR="00A02FDB">
        <w:rPr>
          <w:rFonts w:ascii="Calibri" w:hAnsi="Calibri" w:cs="Calibri"/>
          <w:color w:val="000000"/>
          <w:shd w:val="clear" w:color="auto" w:fill="FFFFFF"/>
        </w:rPr>
        <w:t xml:space="preserve">2020/2021, </w:t>
      </w:r>
      <w:r w:rsidRPr="00243EB2">
        <w:rPr>
          <w:rFonts w:asciiTheme="minorHAnsi" w:hAnsiTheme="minorHAnsi" w:cstheme="minorHAnsi"/>
        </w:rPr>
        <w:t>Amendement Vestering, 35 398, nr. 23</w:t>
      </w:r>
    </w:p>
  </w:footnote>
  <w:footnote w:id="19">
    <w:p w14:paraId="6CDF3EE3" w14:textId="6A22093A" w:rsidR="00FD33B8" w:rsidRPr="00B70BAC" w:rsidRDefault="00FD33B8" w:rsidP="001215C4">
      <w:pPr>
        <w:rPr>
          <w:rFonts w:asciiTheme="minorHAnsi" w:hAnsiTheme="minorHAnsi" w:cstheme="minorHAnsi"/>
          <w:szCs w:val="20"/>
        </w:rPr>
      </w:pPr>
      <w:r w:rsidRPr="00B70BAC">
        <w:rPr>
          <w:rStyle w:val="Voetnootmarkering"/>
          <w:rFonts w:asciiTheme="minorHAnsi" w:hAnsiTheme="minorHAnsi" w:cstheme="minorHAnsi"/>
          <w:szCs w:val="20"/>
        </w:rPr>
        <w:footnoteRef/>
      </w:r>
      <w:r w:rsidRPr="00B70BAC">
        <w:rPr>
          <w:rFonts w:asciiTheme="minorHAnsi" w:hAnsiTheme="minorHAnsi" w:cstheme="minorHAnsi"/>
          <w:szCs w:val="20"/>
        </w:rPr>
        <w:t xml:space="preserve"> Kamerstuk</w:t>
      </w:r>
      <w:r w:rsidR="0013497E">
        <w:rPr>
          <w:rFonts w:asciiTheme="minorHAnsi" w:hAnsiTheme="minorHAnsi" w:cstheme="minorHAnsi"/>
          <w:szCs w:val="20"/>
        </w:rPr>
        <w:t>ken II, 2023/2024,</w:t>
      </w:r>
      <w:r w:rsidRPr="00B70BAC">
        <w:rPr>
          <w:rFonts w:asciiTheme="minorHAnsi" w:hAnsiTheme="minorHAnsi" w:cstheme="minorHAnsi"/>
          <w:szCs w:val="20"/>
        </w:rPr>
        <w:t xml:space="preserve"> </w:t>
      </w:r>
      <w:r>
        <w:rPr>
          <w:rFonts w:asciiTheme="minorHAnsi" w:hAnsiTheme="minorHAnsi" w:cstheme="minorHAnsi"/>
          <w:szCs w:val="20"/>
        </w:rPr>
        <w:t>35746, nr. 40</w:t>
      </w:r>
    </w:p>
  </w:footnote>
  <w:footnote w:id="20">
    <w:p w14:paraId="4B7C862C" w14:textId="77777777" w:rsidR="00FD33B8" w:rsidRDefault="00FD33B8" w:rsidP="001215C4">
      <w:pPr>
        <w:pStyle w:val="Voetnoottekst"/>
      </w:pPr>
      <w:r>
        <w:rPr>
          <w:rStyle w:val="Voetnootmarkering"/>
        </w:rPr>
        <w:footnoteRef/>
      </w:r>
      <w:r>
        <w:t xml:space="preserve"> </w:t>
      </w:r>
      <w:r w:rsidRPr="003E3592">
        <w:rPr>
          <w:rFonts w:asciiTheme="minorHAnsi" w:hAnsiTheme="minorHAnsi" w:cstheme="minorHAnsi"/>
        </w:rPr>
        <w:t>De minister zei “(…) dat er eigenlijk helemaal geen verschil zit op de doelstelling die we met elkaar hebben, want we willen allemaal naar die dierwaardige veehouderij. We willen ook allemaal dat het aansluit bij de gedragsbehoeften van het dier. Alleen denk ik dat het verschil grotendeels zit in de weg ernaartoe</w:t>
      </w:r>
      <w:r>
        <w:rPr>
          <w:rFonts w:asciiTheme="minorHAnsi" w:hAnsiTheme="minorHAnsi" w:cstheme="minorHAnsi"/>
        </w:rPr>
        <w:t>.</w:t>
      </w:r>
      <w:r w:rsidRPr="003E3592">
        <w:rPr>
          <w:rFonts w:asciiTheme="minorHAnsi" w:hAnsiTheme="minorHAnsi" w:cstheme="minorHAnsi"/>
        </w:rPr>
        <w:t>”</w:t>
      </w:r>
    </w:p>
  </w:footnote>
  <w:footnote w:id="21">
    <w:p w14:paraId="187A23D4" w14:textId="77777777" w:rsidR="00FD33B8" w:rsidRPr="00785017" w:rsidRDefault="00FD33B8" w:rsidP="0072759B">
      <w:pPr>
        <w:pStyle w:val="Voetnoottekst"/>
      </w:pPr>
      <w:r w:rsidRPr="00B70BAC">
        <w:rPr>
          <w:rStyle w:val="Voetnootmarkering"/>
          <w:rFonts w:asciiTheme="minorHAnsi" w:hAnsiTheme="minorHAnsi" w:cstheme="minorHAnsi"/>
        </w:rPr>
        <w:footnoteRef/>
      </w:r>
      <w:r w:rsidRPr="00B70BAC">
        <w:rPr>
          <w:rFonts w:asciiTheme="minorHAnsi" w:hAnsiTheme="minorHAnsi" w:cstheme="minorHAnsi"/>
        </w:rPr>
        <w:t xml:space="preserve"> Commissie Wijffels, </w:t>
      </w:r>
      <w:r w:rsidRPr="00785017">
        <w:rPr>
          <w:rFonts w:asciiTheme="minorHAnsi" w:hAnsiTheme="minorHAnsi" w:cstheme="minorHAnsi"/>
        </w:rPr>
        <w:t>2001. Toekomst voor de veehouderij. Agenda voor een herontwerp van de sector.</w:t>
      </w:r>
    </w:p>
  </w:footnote>
  <w:footnote w:id="22">
    <w:p w14:paraId="20BD4B38" w14:textId="15E0E20F" w:rsidR="00FD33B8" w:rsidRPr="0076338E" w:rsidRDefault="00FD33B8" w:rsidP="0072759B">
      <w:pPr>
        <w:pStyle w:val="Voetnoottekst"/>
        <w:rPr>
          <w:rFonts w:asciiTheme="minorHAnsi" w:hAnsiTheme="minorHAnsi" w:cstheme="minorHAnsi"/>
        </w:rPr>
      </w:pPr>
      <w:r w:rsidRPr="00785017">
        <w:rPr>
          <w:rStyle w:val="Voetnootmarkering"/>
          <w:rFonts w:asciiTheme="minorHAnsi" w:hAnsiTheme="minorHAnsi" w:cstheme="minorHAnsi"/>
        </w:rPr>
        <w:footnoteRef/>
      </w:r>
      <w:r w:rsidRPr="00785017">
        <w:rPr>
          <w:rFonts w:asciiTheme="minorHAnsi" w:hAnsiTheme="minorHAnsi" w:cstheme="minorHAnsi"/>
        </w:rPr>
        <w:t xml:space="preserve"> </w:t>
      </w:r>
      <w:r>
        <w:rPr>
          <w:rFonts w:asciiTheme="minorHAnsi" w:hAnsiTheme="minorHAnsi" w:cstheme="minorHAnsi"/>
        </w:rPr>
        <w:t xml:space="preserve">De Jong, A. (2001, 30 mei). </w:t>
      </w:r>
      <w:r w:rsidRPr="00C23BCE">
        <w:rPr>
          <w:rFonts w:asciiTheme="minorHAnsi" w:hAnsiTheme="minorHAnsi" w:cstheme="minorHAnsi"/>
        </w:rPr>
        <w:t xml:space="preserve">Brinkhorst </w:t>
      </w:r>
      <w:r w:rsidRPr="00D87C60">
        <w:rPr>
          <w:rFonts w:asciiTheme="minorHAnsi" w:hAnsiTheme="minorHAnsi" w:cstheme="minorHAnsi"/>
        </w:rPr>
        <w:t>prijst rappor</w:t>
      </w:r>
      <w:r>
        <w:rPr>
          <w:rFonts w:asciiTheme="minorHAnsi" w:hAnsiTheme="minorHAnsi" w:cstheme="minorHAnsi"/>
        </w:rPr>
        <w:t xml:space="preserve">t Wijffels als hard en onontkoombaar “Kleinere sector onvermijdelijk”. Reformatorisch </w:t>
      </w:r>
      <w:r w:rsidRPr="0076338E">
        <w:rPr>
          <w:rFonts w:asciiTheme="minorHAnsi" w:hAnsiTheme="minorHAnsi" w:cstheme="minorHAnsi"/>
        </w:rPr>
        <w:t xml:space="preserve">Dagblad. </w:t>
      </w:r>
    </w:p>
  </w:footnote>
  <w:footnote w:id="23">
    <w:p w14:paraId="18FB5699" w14:textId="79A46E5D" w:rsidR="00FD33B8" w:rsidRPr="00785017" w:rsidRDefault="00FD33B8" w:rsidP="0072759B">
      <w:pPr>
        <w:pStyle w:val="Voetnoottekst"/>
        <w:rPr>
          <w:rFonts w:asciiTheme="minorHAnsi" w:hAnsiTheme="minorHAnsi" w:cstheme="minorHAnsi"/>
        </w:rPr>
      </w:pPr>
      <w:r w:rsidRPr="00785017">
        <w:rPr>
          <w:rStyle w:val="Voetnootmarkering"/>
          <w:rFonts w:asciiTheme="minorHAnsi" w:hAnsiTheme="minorHAnsi" w:cstheme="minorHAnsi"/>
        </w:rPr>
        <w:footnoteRef/>
      </w:r>
      <w:r w:rsidRPr="00785017">
        <w:rPr>
          <w:rFonts w:asciiTheme="minorHAnsi" w:hAnsiTheme="minorHAnsi" w:cstheme="minorHAnsi"/>
        </w:rPr>
        <w:t xml:space="preserve"> Kamerstuk</w:t>
      </w:r>
      <w:r w:rsidR="00883A39">
        <w:rPr>
          <w:rFonts w:asciiTheme="minorHAnsi" w:hAnsiTheme="minorHAnsi" w:cstheme="minorHAnsi"/>
        </w:rPr>
        <w:t xml:space="preserve">ken II, 2001/2002, </w:t>
      </w:r>
      <w:r w:rsidRPr="00785017">
        <w:rPr>
          <w:rFonts w:asciiTheme="minorHAnsi" w:hAnsiTheme="minorHAnsi" w:cstheme="minorHAnsi"/>
        </w:rPr>
        <w:t>28 286, nr. 1</w:t>
      </w:r>
    </w:p>
  </w:footnote>
  <w:footnote w:id="24">
    <w:p w14:paraId="7D35E858" w14:textId="5B049D6B" w:rsidR="00FD33B8" w:rsidRDefault="00FD33B8" w:rsidP="0072759B">
      <w:pPr>
        <w:pStyle w:val="Voetnoottekst"/>
      </w:pPr>
      <w:r w:rsidRPr="00785017">
        <w:rPr>
          <w:rStyle w:val="Voetnootmarkering"/>
          <w:rFonts w:asciiTheme="minorHAnsi" w:hAnsiTheme="minorHAnsi" w:cstheme="minorHAnsi"/>
        </w:rPr>
        <w:footnoteRef/>
      </w:r>
      <w:r w:rsidRPr="00785017">
        <w:rPr>
          <w:rFonts w:asciiTheme="minorHAnsi" w:hAnsiTheme="minorHAnsi" w:cstheme="minorHAnsi"/>
        </w:rPr>
        <w:t xml:space="preserve"> Kamerstuk </w:t>
      </w:r>
      <w:r w:rsidR="00A72A37">
        <w:rPr>
          <w:rFonts w:asciiTheme="minorHAnsi" w:hAnsiTheme="minorHAnsi" w:cstheme="minorHAnsi"/>
        </w:rPr>
        <w:t xml:space="preserve">II, 2007/2008, </w:t>
      </w:r>
      <w:r w:rsidRPr="00785017">
        <w:rPr>
          <w:rFonts w:asciiTheme="minorHAnsi" w:hAnsiTheme="minorHAnsi" w:cstheme="minorHAnsi"/>
        </w:rPr>
        <w:t>28 286, nr. 76-b1</w:t>
      </w:r>
    </w:p>
  </w:footnote>
  <w:footnote w:id="25">
    <w:p w14:paraId="181F8416" w14:textId="77777777" w:rsidR="00FD33B8" w:rsidRPr="00305FE6" w:rsidRDefault="00FD33B8" w:rsidP="0072759B">
      <w:pPr>
        <w:pStyle w:val="Voetnoottekst"/>
        <w:rPr>
          <w:rFonts w:asciiTheme="minorHAnsi" w:hAnsiTheme="minorHAnsi" w:cstheme="minorHAnsi"/>
        </w:rPr>
      </w:pPr>
      <w:r w:rsidRPr="00305FE6">
        <w:rPr>
          <w:rStyle w:val="Voetnootmarkering"/>
          <w:rFonts w:asciiTheme="minorHAnsi" w:hAnsiTheme="minorHAnsi" w:cstheme="minorHAnsi"/>
        </w:rPr>
        <w:footnoteRef/>
      </w:r>
      <w:r w:rsidRPr="00305FE6">
        <w:rPr>
          <w:rFonts w:asciiTheme="minorHAnsi" w:hAnsiTheme="minorHAnsi" w:cstheme="minorHAnsi"/>
        </w:rPr>
        <w:t xml:space="preserve"> Europese richtlijnen verbieden het routinematig afbranden van biggenstaarten al sinds 1991. De wet stelt dat pas tot couperen mag worden overgegaan wanneer andere maatregelen om staartbijten te voorkomen – zoals het aanpassen van de omgeving of de bezetting - onvoldoende werken</w:t>
      </w:r>
    </w:p>
  </w:footnote>
  <w:footnote w:id="26">
    <w:p w14:paraId="151AAD9D" w14:textId="36C52C59" w:rsidR="005F1876" w:rsidRDefault="00FD33B8" w:rsidP="0072759B">
      <w:pPr>
        <w:pStyle w:val="Voetnoottekst"/>
        <w:rPr>
          <w:rFonts w:asciiTheme="minorHAnsi" w:hAnsiTheme="minorHAnsi" w:cstheme="minorHAnsi"/>
        </w:rPr>
      </w:pPr>
      <w:r w:rsidRPr="00305FE6">
        <w:rPr>
          <w:rStyle w:val="Voetnootmarkering"/>
          <w:rFonts w:asciiTheme="minorHAnsi" w:hAnsiTheme="minorHAnsi" w:cstheme="minorHAnsi"/>
        </w:rPr>
        <w:footnoteRef/>
      </w:r>
      <w:r w:rsidRPr="00305FE6">
        <w:rPr>
          <w:rFonts w:asciiTheme="minorHAnsi" w:hAnsiTheme="minorHAnsi" w:cstheme="minorHAnsi"/>
        </w:rPr>
        <w:t xml:space="preserve"> </w:t>
      </w:r>
      <w:r w:rsidR="005F1876">
        <w:rPr>
          <w:rFonts w:asciiTheme="minorHAnsi" w:hAnsiTheme="minorHAnsi" w:cstheme="minorHAnsi"/>
        </w:rPr>
        <w:t xml:space="preserve">Kamerstukken II, 2020/2021, </w:t>
      </w:r>
      <w:r w:rsidRPr="00305FE6">
        <w:rPr>
          <w:rFonts w:asciiTheme="minorHAnsi" w:hAnsiTheme="minorHAnsi" w:cstheme="minorHAnsi"/>
        </w:rPr>
        <w:t xml:space="preserve">35 398, nr. 23. </w:t>
      </w:r>
    </w:p>
    <w:p w14:paraId="0C1B0D3F" w14:textId="5866216B" w:rsidR="00FD33B8" w:rsidRPr="00305FE6" w:rsidRDefault="005F1876" w:rsidP="0072759B">
      <w:pPr>
        <w:pStyle w:val="Voetnoottekst"/>
        <w:rPr>
          <w:rFonts w:asciiTheme="minorHAnsi" w:hAnsiTheme="minorHAnsi" w:cstheme="minorHAnsi"/>
        </w:rPr>
      </w:pPr>
      <w:r>
        <w:rPr>
          <w:rFonts w:asciiTheme="minorHAnsi" w:hAnsiTheme="minorHAnsi" w:cstheme="minorHAnsi"/>
        </w:rPr>
        <w:t xml:space="preserve">Kamerstukken II, </w:t>
      </w:r>
      <w:r w:rsidR="005273C6">
        <w:rPr>
          <w:rFonts w:asciiTheme="minorHAnsi" w:hAnsiTheme="minorHAnsi" w:cstheme="minorHAnsi"/>
        </w:rPr>
        <w:t xml:space="preserve">2022/2023, </w:t>
      </w:r>
      <w:r w:rsidR="00FD33B8" w:rsidRPr="00305FE6">
        <w:rPr>
          <w:rFonts w:asciiTheme="minorHAnsi" w:hAnsiTheme="minorHAnsi" w:cstheme="minorHAnsi"/>
        </w:rPr>
        <w:t xml:space="preserve">28 286, nr. 1305. </w:t>
      </w:r>
    </w:p>
  </w:footnote>
  <w:footnote w:id="27">
    <w:p w14:paraId="04D7E7C8" w14:textId="77777777" w:rsidR="00FD33B8" w:rsidRPr="00305FE6" w:rsidRDefault="00FD33B8" w:rsidP="0072759B">
      <w:pPr>
        <w:pStyle w:val="Voetnoottekst"/>
        <w:rPr>
          <w:rFonts w:asciiTheme="minorHAnsi" w:hAnsiTheme="minorHAnsi" w:cstheme="minorHAnsi"/>
        </w:rPr>
      </w:pPr>
      <w:r w:rsidRPr="00305FE6">
        <w:rPr>
          <w:rStyle w:val="Voetnootmarkering"/>
          <w:rFonts w:asciiTheme="minorHAnsi" w:hAnsiTheme="minorHAnsi" w:cstheme="minorHAnsi"/>
        </w:rPr>
        <w:footnoteRef/>
      </w:r>
      <w:r w:rsidRPr="00305FE6">
        <w:rPr>
          <w:rFonts w:asciiTheme="minorHAnsi" w:hAnsiTheme="minorHAnsi" w:cstheme="minorHAnsi"/>
        </w:rPr>
        <w:t xml:space="preserve"> Antwoord feitelijke vraag LNV begroting 2024. </w:t>
      </w:r>
    </w:p>
  </w:footnote>
  <w:footnote w:id="28">
    <w:p w14:paraId="69E3987A" w14:textId="71F1EF40" w:rsidR="00FD33B8" w:rsidRPr="00305FE6" w:rsidRDefault="00FD33B8" w:rsidP="0072759B">
      <w:pPr>
        <w:pStyle w:val="Voetnoottekst"/>
        <w:rPr>
          <w:rFonts w:asciiTheme="minorHAnsi" w:hAnsiTheme="minorHAnsi" w:cstheme="minorHAnsi"/>
        </w:rPr>
      </w:pPr>
      <w:r w:rsidRPr="00305FE6">
        <w:rPr>
          <w:rStyle w:val="Voetnootmarkering"/>
          <w:rFonts w:asciiTheme="minorHAnsi" w:hAnsiTheme="minorHAnsi" w:cstheme="minorHAnsi"/>
        </w:rPr>
        <w:footnoteRef/>
      </w:r>
      <w:r w:rsidRPr="00305FE6">
        <w:rPr>
          <w:rFonts w:asciiTheme="minorHAnsi" w:hAnsiTheme="minorHAnsi" w:cstheme="minorHAnsi"/>
        </w:rPr>
        <w:t xml:space="preserve"> </w:t>
      </w:r>
      <w:r w:rsidR="0013497E">
        <w:rPr>
          <w:rFonts w:asciiTheme="minorHAnsi" w:hAnsiTheme="minorHAnsi" w:cstheme="minorHAnsi"/>
        </w:rPr>
        <w:t xml:space="preserve">Kamerstukken II, 2020/2021, </w:t>
      </w:r>
      <w:r w:rsidRPr="00305FE6">
        <w:rPr>
          <w:rFonts w:asciiTheme="minorHAnsi" w:hAnsiTheme="minorHAnsi" w:cstheme="minorHAnsi"/>
        </w:rPr>
        <w:t>35 398, nr. 23</w:t>
      </w:r>
    </w:p>
  </w:footnote>
  <w:footnote w:id="29">
    <w:p w14:paraId="5B5D82B2" w14:textId="77777777" w:rsidR="00FD33B8" w:rsidRPr="00FA3F40" w:rsidRDefault="00FD33B8" w:rsidP="0072759B">
      <w:pPr>
        <w:pStyle w:val="Voetnoottekst"/>
      </w:pPr>
      <w:r w:rsidRPr="00305FE6">
        <w:rPr>
          <w:rStyle w:val="Voetnootmarkering"/>
          <w:rFonts w:asciiTheme="minorHAnsi" w:hAnsiTheme="minorHAnsi" w:cstheme="minorHAnsi"/>
        </w:rPr>
        <w:footnoteRef/>
      </w:r>
      <w:r w:rsidRPr="00305FE6">
        <w:rPr>
          <w:rFonts w:asciiTheme="minorHAnsi" w:hAnsiTheme="minorHAnsi" w:cstheme="minorHAnsi"/>
        </w:rPr>
        <w:t xml:space="preserve"> Vastgelegd in het coalitieakkoord ‘Omzien naar elkaar, vooruitkijken naar de toekomst, Coalitieakkoord 2021 – 2025, VVD, D66, CDA en ChristenUnie’</w:t>
      </w:r>
    </w:p>
  </w:footnote>
  <w:footnote w:id="30">
    <w:p w14:paraId="2D6BC29A" w14:textId="52EF6D2C" w:rsidR="00FD33B8" w:rsidRPr="00305FE6" w:rsidRDefault="00FD33B8" w:rsidP="0072759B">
      <w:pPr>
        <w:pStyle w:val="Voetnoottekst"/>
        <w:rPr>
          <w:rFonts w:asciiTheme="minorHAnsi" w:hAnsiTheme="minorHAnsi" w:cstheme="minorHAnsi"/>
        </w:rPr>
      </w:pPr>
      <w:r w:rsidRPr="00305FE6">
        <w:rPr>
          <w:rStyle w:val="Voetnootmarkering"/>
          <w:rFonts w:asciiTheme="minorHAnsi" w:hAnsiTheme="minorHAnsi" w:cstheme="minorHAnsi"/>
        </w:rPr>
        <w:footnoteRef/>
      </w:r>
      <w:r w:rsidRPr="00305FE6">
        <w:rPr>
          <w:rFonts w:asciiTheme="minorHAnsi" w:hAnsiTheme="minorHAnsi" w:cstheme="minorHAnsi"/>
        </w:rPr>
        <w:t xml:space="preserve"> Kamerstuk</w:t>
      </w:r>
      <w:r w:rsidR="0011391E">
        <w:rPr>
          <w:rFonts w:asciiTheme="minorHAnsi" w:hAnsiTheme="minorHAnsi" w:cstheme="minorHAnsi"/>
        </w:rPr>
        <w:t>ken II, 2022/2023,</w:t>
      </w:r>
      <w:r w:rsidRPr="00305FE6">
        <w:rPr>
          <w:rFonts w:asciiTheme="minorHAnsi" w:hAnsiTheme="minorHAnsi" w:cstheme="minorHAnsi"/>
        </w:rPr>
        <w:t xml:space="preserve"> 28 286, nr. 1265</w:t>
      </w:r>
    </w:p>
  </w:footnote>
  <w:footnote w:id="31">
    <w:p w14:paraId="1A1562EB" w14:textId="3BCD5049" w:rsidR="00FD33B8" w:rsidRDefault="00FD33B8" w:rsidP="0072759B">
      <w:pPr>
        <w:pStyle w:val="Voetnoottekst"/>
      </w:pPr>
      <w:r w:rsidRPr="00BB762B">
        <w:rPr>
          <w:rStyle w:val="Voetnootmarkering"/>
          <w:rFonts w:asciiTheme="minorHAnsi" w:hAnsiTheme="minorHAnsi" w:cstheme="minorHAnsi"/>
        </w:rPr>
        <w:footnoteRef/>
      </w:r>
      <w:r>
        <w:t xml:space="preserve"> </w:t>
      </w:r>
      <w:r w:rsidRPr="00A368DB">
        <w:rPr>
          <w:rFonts w:asciiTheme="minorHAnsi" w:hAnsiTheme="minorHAnsi" w:cstheme="minorHAnsi"/>
        </w:rPr>
        <w:t>Kamerstuk</w:t>
      </w:r>
      <w:r w:rsidR="00A34A73">
        <w:rPr>
          <w:rFonts w:asciiTheme="minorHAnsi" w:hAnsiTheme="minorHAnsi" w:cstheme="minorHAnsi"/>
        </w:rPr>
        <w:t>ken II 2020/2021,</w:t>
      </w:r>
      <w:r w:rsidRPr="00A368DB">
        <w:rPr>
          <w:rFonts w:asciiTheme="minorHAnsi" w:hAnsiTheme="minorHAnsi" w:cstheme="minorHAnsi"/>
        </w:rPr>
        <w:t xml:space="preserve"> 28286, nr. 1186</w:t>
      </w:r>
      <w:r>
        <w:t xml:space="preserve"> </w:t>
      </w:r>
    </w:p>
  </w:footnote>
  <w:footnote w:id="32">
    <w:p w14:paraId="41808419" w14:textId="77777777" w:rsidR="00FD33B8" w:rsidRPr="00FA3F40" w:rsidRDefault="00FD33B8" w:rsidP="0072759B">
      <w:pPr>
        <w:pStyle w:val="Voetnoottekst"/>
      </w:pPr>
      <w:r w:rsidRPr="00525079">
        <w:rPr>
          <w:rStyle w:val="Voetnootmarkering"/>
          <w:rFonts w:asciiTheme="minorHAnsi" w:hAnsiTheme="minorHAnsi" w:cstheme="minorHAnsi"/>
        </w:rPr>
        <w:footnoteRef/>
      </w:r>
      <w:r w:rsidRPr="00525079">
        <w:rPr>
          <w:rFonts w:asciiTheme="minorHAnsi" w:hAnsiTheme="minorHAnsi" w:cstheme="minorHAnsi"/>
        </w:rPr>
        <w:t xml:space="preserve"> Zienswijze Dierwaardige Veehouderij, Raad voor Dierenaangelegenheden, november 2021</w:t>
      </w:r>
    </w:p>
  </w:footnote>
  <w:footnote w:id="33">
    <w:p w14:paraId="7A588BCB" w14:textId="77777777" w:rsidR="00FD33B8" w:rsidRPr="00381B4D" w:rsidRDefault="00FD33B8" w:rsidP="0072759B">
      <w:pPr>
        <w:pStyle w:val="Voetnoottekst"/>
        <w:rPr>
          <w:rFonts w:asciiTheme="minorHAnsi" w:hAnsiTheme="minorHAnsi" w:cstheme="minorHAnsi"/>
        </w:rPr>
      </w:pPr>
      <w:r w:rsidRPr="00381B4D">
        <w:rPr>
          <w:rStyle w:val="Voetnootmarkering"/>
          <w:rFonts w:asciiTheme="minorHAnsi" w:hAnsiTheme="minorHAnsi" w:cstheme="minorHAnsi"/>
        </w:rPr>
        <w:footnoteRef/>
      </w:r>
      <w:r w:rsidRPr="00381B4D">
        <w:rPr>
          <w:rFonts w:asciiTheme="minorHAnsi" w:hAnsiTheme="minorHAnsi" w:cstheme="minorHAnsi"/>
        </w:rPr>
        <w:t xml:space="preserve"> </w:t>
      </w:r>
      <w:proofErr w:type="spellStart"/>
      <w:r w:rsidRPr="00381B4D">
        <w:rPr>
          <w:rFonts w:asciiTheme="minorHAnsi" w:hAnsiTheme="minorHAnsi" w:cstheme="minorHAnsi"/>
        </w:rPr>
        <w:t>Quickscan</w:t>
      </w:r>
      <w:proofErr w:type="spellEnd"/>
      <w:r w:rsidRPr="00381B4D">
        <w:rPr>
          <w:rFonts w:asciiTheme="minorHAnsi" w:hAnsiTheme="minorHAnsi" w:cstheme="minorHAnsi"/>
        </w:rPr>
        <w:t xml:space="preserve"> </w:t>
      </w:r>
      <w:proofErr w:type="spellStart"/>
      <w:r w:rsidRPr="00381B4D">
        <w:rPr>
          <w:rFonts w:asciiTheme="minorHAnsi" w:hAnsiTheme="minorHAnsi" w:cstheme="minorHAnsi"/>
        </w:rPr>
        <w:t>informatieset</w:t>
      </w:r>
      <w:proofErr w:type="spellEnd"/>
      <w:r w:rsidRPr="00381B4D">
        <w:rPr>
          <w:rFonts w:asciiTheme="minorHAnsi" w:hAnsiTheme="minorHAnsi" w:cstheme="minorHAnsi"/>
        </w:rPr>
        <w:t xml:space="preserve"> Convenant Dierwaardige Veehouderij, Universiteit Utrecht, november 2022</w:t>
      </w:r>
    </w:p>
  </w:footnote>
  <w:footnote w:id="34">
    <w:p w14:paraId="31F7ED59" w14:textId="0D5C5406" w:rsidR="00FD33B8" w:rsidRPr="00CC6E9B" w:rsidRDefault="00FD33B8" w:rsidP="0072759B">
      <w:pPr>
        <w:pStyle w:val="Voetnoottekst"/>
        <w:rPr>
          <w:rFonts w:asciiTheme="minorHAnsi" w:hAnsiTheme="minorHAnsi" w:cstheme="minorHAnsi"/>
        </w:rPr>
      </w:pPr>
      <w:r w:rsidRPr="00CC6E9B">
        <w:rPr>
          <w:rStyle w:val="Voetnootmarkering"/>
          <w:rFonts w:asciiTheme="minorHAnsi" w:hAnsiTheme="minorHAnsi" w:cstheme="minorHAnsi"/>
        </w:rPr>
        <w:footnoteRef/>
      </w:r>
      <w:r w:rsidRPr="00CC6E9B">
        <w:rPr>
          <w:rFonts w:asciiTheme="minorHAnsi" w:hAnsiTheme="minorHAnsi" w:cstheme="minorHAnsi"/>
        </w:rPr>
        <w:t xml:space="preserve"> Onder andere </w:t>
      </w:r>
      <w:r w:rsidRPr="00CC6E9B">
        <w:rPr>
          <w:rFonts w:asciiTheme="minorHAnsi" w:hAnsiTheme="minorHAnsi" w:cstheme="minorHAnsi"/>
          <w:iCs/>
        </w:rPr>
        <w:t>Kamerstuk</w:t>
      </w:r>
      <w:r w:rsidR="0099420B">
        <w:rPr>
          <w:rFonts w:asciiTheme="minorHAnsi" w:hAnsiTheme="minorHAnsi" w:cstheme="minorHAnsi"/>
          <w:iCs/>
        </w:rPr>
        <w:t>ken II, 2022/2023,</w:t>
      </w:r>
      <w:r w:rsidRPr="00CC6E9B">
        <w:rPr>
          <w:rFonts w:asciiTheme="minorHAnsi" w:hAnsiTheme="minorHAnsi" w:cstheme="minorHAnsi"/>
          <w:iCs/>
        </w:rPr>
        <w:t xml:space="preserve"> </w:t>
      </w:r>
      <w:r w:rsidRPr="00CC6E9B">
        <w:rPr>
          <w:rFonts w:asciiTheme="minorHAnsi" w:hAnsiTheme="minorHAnsi" w:cstheme="minorHAnsi"/>
        </w:rPr>
        <w:t>28 286, nr. 1265 en Kamerstuk</w:t>
      </w:r>
      <w:r w:rsidR="0099420B">
        <w:rPr>
          <w:rFonts w:asciiTheme="minorHAnsi" w:hAnsiTheme="minorHAnsi" w:cstheme="minorHAnsi"/>
        </w:rPr>
        <w:t>ken II</w:t>
      </w:r>
      <w:r w:rsidR="008966A5">
        <w:rPr>
          <w:rFonts w:asciiTheme="minorHAnsi" w:hAnsiTheme="minorHAnsi" w:cstheme="minorHAnsi"/>
        </w:rPr>
        <w:t>, 2023/2024,</w:t>
      </w:r>
      <w:r w:rsidRPr="00CC6E9B">
        <w:rPr>
          <w:rFonts w:asciiTheme="minorHAnsi" w:hAnsiTheme="minorHAnsi" w:cstheme="minorHAnsi"/>
        </w:rPr>
        <w:t xml:space="preserve"> 28 286, nr. 1321</w:t>
      </w:r>
    </w:p>
  </w:footnote>
  <w:footnote w:id="35">
    <w:p w14:paraId="16BC56DE" w14:textId="77777777" w:rsidR="00FD33B8" w:rsidRDefault="00FD33B8" w:rsidP="00720D42">
      <w:pPr>
        <w:pStyle w:val="Voetnoottekst"/>
      </w:pPr>
      <w:r>
        <w:rPr>
          <w:rStyle w:val="Voetnootmarkering"/>
        </w:rPr>
        <w:footnoteRef/>
      </w:r>
      <w:r>
        <w:t xml:space="preserve"> </w:t>
      </w:r>
      <w:r w:rsidRPr="00175F6A">
        <w:rPr>
          <w:rFonts w:asciiTheme="minorHAnsi" w:hAnsiTheme="minorHAnsi" w:cstheme="minorHAnsi"/>
          <w:iCs/>
        </w:rPr>
        <w:t>Kamerstukken II 2022/2023, 35746, nr. 9</w:t>
      </w:r>
    </w:p>
  </w:footnote>
  <w:footnote w:id="36">
    <w:p w14:paraId="68705340" w14:textId="1AD64F08" w:rsidR="00FD33B8" w:rsidRDefault="00FD33B8">
      <w:pPr>
        <w:pStyle w:val="Voetnoottekst"/>
      </w:pPr>
      <w:r>
        <w:rPr>
          <w:rStyle w:val="Voetnootmarkering"/>
        </w:rPr>
        <w:footnoteRef/>
      </w:r>
      <w:r>
        <w:t xml:space="preserve"> </w:t>
      </w:r>
      <w:r w:rsidRPr="004457F8">
        <w:rPr>
          <w:rFonts w:asciiTheme="minorHAnsi" w:hAnsiTheme="minorHAnsi" w:cstheme="minorHAnsi"/>
          <w:iCs/>
        </w:rPr>
        <w:t>Kamerstukken II 2023/2024, 28286, nr. 1330</w:t>
      </w:r>
    </w:p>
  </w:footnote>
  <w:footnote w:id="37">
    <w:p w14:paraId="1B9F4832" w14:textId="2091FBAA" w:rsidR="00FD33B8" w:rsidRPr="00B70BAC" w:rsidRDefault="00FD33B8" w:rsidP="00F10017">
      <w:pPr>
        <w:pStyle w:val="Voetnoottekst"/>
        <w:rPr>
          <w:rFonts w:asciiTheme="minorHAnsi" w:hAnsiTheme="minorHAnsi" w:cstheme="minorHAnsi"/>
        </w:rPr>
      </w:pPr>
      <w:r w:rsidRPr="00B70BAC">
        <w:rPr>
          <w:rStyle w:val="Voetnootmarkering"/>
          <w:rFonts w:asciiTheme="minorHAnsi" w:hAnsiTheme="minorHAnsi" w:cstheme="minorHAnsi"/>
        </w:rPr>
        <w:footnoteRef/>
      </w:r>
      <w:r w:rsidRPr="00B70BAC">
        <w:rPr>
          <w:rFonts w:asciiTheme="minorHAnsi" w:hAnsiTheme="minorHAnsi" w:cstheme="minorHAnsi"/>
        </w:rPr>
        <w:t xml:space="preserve"> Rondetafelgesprek over de Nota van Wijziging ten aanzien van artikel 2.1 van de Wet dieren, 29 februari 2024</w:t>
      </w:r>
    </w:p>
  </w:footnote>
  <w:footnote w:id="38">
    <w:p w14:paraId="2FF29448" w14:textId="76F00C65" w:rsidR="00FD33B8" w:rsidRDefault="00FD33B8">
      <w:pPr>
        <w:pStyle w:val="Voetnoottekst"/>
      </w:pPr>
      <w:r>
        <w:rPr>
          <w:rStyle w:val="Voetnootmarkering"/>
        </w:rPr>
        <w:footnoteRef/>
      </w:r>
      <w:r>
        <w:t xml:space="preserve"> </w:t>
      </w:r>
      <w:r w:rsidRPr="002675D9">
        <w:rPr>
          <w:rFonts w:asciiTheme="minorHAnsi" w:hAnsiTheme="minorHAnsi" w:cstheme="minorHAnsi"/>
        </w:rPr>
        <w:t>Position paper van de Dierencoalitie ten behoeve van het Rondetafelgesprek Nota van Wijziging Wet dieren d.d. 29 februari 2024</w:t>
      </w:r>
    </w:p>
  </w:footnote>
  <w:footnote w:id="39">
    <w:p w14:paraId="6D885604" w14:textId="06C3709B" w:rsidR="00FD33B8" w:rsidRPr="00463938" w:rsidRDefault="00FD33B8">
      <w:pPr>
        <w:pStyle w:val="Voetnoottekst"/>
      </w:pPr>
      <w:r>
        <w:rPr>
          <w:rStyle w:val="Voetnootmarkering"/>
        </w:rPr>
        <w:footnoteRef/>
      </w:r>
      <w:r w:rsidRPr="00463938">
        <w:t xml:space="preserve"> </w:t>
      </w:r>
      <w:r w:rsidRPr="00463938">
        <w:rPr>
          <w:rFonts w:asciiTheme="minorHAnsi" w:hAnsiTheme="minorHAnsi" w:cstheme="minorHAnsi"/>
        </w:rPr>
        <w:t>Position paper Caring Farmers rondetafelgesprek Dierwaardige Veehouderij d.d. 29 februari 2024</w:t>
      </w:r>
    </w:p>
  </w:footnote>
  <w:footnote w:id="40">
    <w:p w14:paraId="609CF4F7" w14:textId="3FCE235A" w:rsidR="00FD33B8" w:rsidRDefault="00FD33B8">
      <w:pPr>
        <w:pStyle w:val="Voetnoottekst"/>
      </w:pPr>
      <w:r>
        <w:rPr>
          <w:rStyle w:val="Voetnootmarkering"/>
        </w:rPr>
        <w:footnoteRef/>
      </w:r>
      <w:r>
        <w:t xml:space="preserve"> </w:t>
      </w:r>
      <w:r w:rsidRPr="009F3F98">
        <w:rPr>
          <w:rFonts w:asciiTheme="minorHAnsi" w:hAnsiTheme="minorHAnsi" w:cstheme="minorHAnsi"/>
        </w:rPr>
        <w:t xml:space="preserve">Van der Schans, F.C., </w:t>
      </w:r>
      <w:proofErr w:type="spellStart"/>
      <w:r w:rsidRPr="009F3F98">
        <w:rPr>
          <w:rFonts w:asciiTheme="minorHAnsi" w:hAnsiTheme="minorHAnsi" w:cstheme="minorHAnsi"/>
        </w:rPr>
        <w:t>Rougoor</w:t>
      </w:r>
      <w:proofErr w:type="spellEnd"/>
      <w:r w:rsidRPr="009F3F98">
        <w:rPr>
          <w:rFonts w:asciiTheme="minorHAnsi" w:hAnsiTheme="minorHAnsi" w:cstheme="minorHAnsi"/>
        </w:rPr>
        <w:t>, C.W. &amp; Van der Weijden, W.J. (2020). Duurzaamheidseffecten van stikstof- en klimaatmaatregelen voor de landbouw. CLM, publicatienummer 1038.</w:t>
      </w:r>
    </w:p>
  </w:footnote>
  <w:footnote w:id="41">
    <w:p w14:paraId="5937FA3A" w14:textId="28E136CD" w:rsidR="00FD33B8" w:rsidRDefault="00FD33B8">
      <w:pPr>
        <w:pStyle w:val="Voetnoottekst"/>
      </w:pPr>
      <w:r>
        <w:rPr>
          <w:rStyle w:val="Voetnootmarkering"/>
        </w:rPr>
        <w:footnoteRef/>
      </w:r>
      <w:r>
        <w:t xml:space="preserve"> </w:t>
      </w:r>
      <w:proofErr w:type="spellStart"/>
      <w:r w:rsidRPr="00D91B06">
        <w:rPr>
          <w:rFonts w:asciiTheme="minorHAnsi" w:hAnsiTheme="minorHAnsi" w:cstheme="minorHAnsi"/>
        </w:rPr>
        <w:t>Schrikkema</w:t>
      </w:r>
      <w:proofErr w:type="spellEnd"/>
      <w:r w:rsidRPr="00D91B06">
        <w:rPr>
          <w:rFonts w:asciiTheme="minorHAnsi" w:hAnsiTheme="minorHAnsi" w:cstheme="minorHAnsi"/>
        </w:rPr>
        <w:t>, M. (2016, 6 mei). Luchtwassers in stallen gevaarlijk voor mens en dier. EenVandaag.</w:t>
      </w:r>
    </w:p>
  </w:footnote>
  <w:footnote w:id="42">
    <w:p w14:paraId="12C6F96F" w14:textId="77777777" w:rsidR="00FD33B8" w:rsidRDefault="00FD33B8" w:rsidP="00FE7457">
      <w:pPr>
        <w:pStyle w:val="Voetnoottekst"/>
      </w:pPr>
      <w:r>
        <w:rPr>
          <w:rStyle w:val="Voetnootmarkering"/>
        </w:rPr>
        <w:footnoteRef/>
      </w:r>
      <w:r>
        <w:t xml:space="preserve"> </w:t>
      </w:r>
      <w:r w:rsidRPr="006A34B7">
        <w:rPr>
          <w:rFonts w:asciiTheme="minorHAnsi" w:hAnsiTheme="minorHAnsi" w:cstheme="minorHAnsi"/>
        </w:rPr>
        <w:t>Kamerstukken II 2023/2024, 35746, nr. 30</w:t>
      </w:r>
    </w:p>
  </w:footnote>
  <w:footnote w:id="43">
    <w:p w14:paraId="765BC866" w14:textId="77777777" w:rsidR="00FD33B8" w:rsidRDefault="00FD33B8" w:rsidP="00FE7457">
      <w:pPr>
        <w:pStyle w:val="Voetnoottekst"/>
      </w:pPr>
      <w:r>
        <w:rPr>
          <w:rStyle w:val="Voetnootmarkering"/>
        </w:rPr>
        <w:footnoteRef/>
      </w:r>
      <w:r>
        <w:t xml:space="preserve"> </w:t>
      </w:r>
      <w:r w:rsidRPr="00385B5E">
        <w:rPr>
          <w:rFonts w:asciiTheme="minorHAnsi" w:hAnsiTheme="minorHAnsi" w:cstheme="minorHAnsi"/>
        </w:rPr>
        <w:t>Behandeling in de Eerste Kamer van het wetsvoorstel 35748, Wijziging van de Wet dieren in verband met de actualisering van de diergezondheidsregels en enkele technische aanpassingen, 21 mei 2024.</w:t>
      </w:r>
    </w:p>
  </w:footnote>
  <w:footnote w:id="44">
    <w:p w14:paraId="10C7A5D4" w14:textId="77777777" w:rsidR="00FD33B8" w:rsidRDefault="00FD33B8" w:rsidP="00756E56">
      <w:pPr>
        <w:pStyle w:val="Voetnoottekst"/>
      </w:pPr>
      <w:r>
        <w:rPr>
          <w:rStyle w:val="Voetnootmarkering"/>
        </w:rPr>
        <w:footnoteRef/>
      </w:r>
      <w:r>
        <w:t xml:space="preserve"> </w:t>
      </w:r>
      <w:proofErr w:type="spellStart"/>
      <w:r w:rsidRPr="00381B4D">
        <w:rPr>
          <w:rFonts w:asciiTheme="minorHAnsi" w:hAnsiTheme="minorHAnsi" w:cstheme="minorHAnsi"/>
        </w:rPr>
        <w:t>Quickscan</w:t>
      </w:r>
      <w:proofErr w:type="spellEnd"/>
      <w:r w:rsidRPr="00381B4D">
        <w:rPr>
          <w:rFonts w:asciiTheme="minorHAnsi" w:hAnsiTheme="minorHAnsi" w:cstheme="minorHAnsi"/>
        </w:rPr>
        <w:t xml:space="preserve"> </w:t>
      </w:r>
      <w:proofErr w:type="spellStart"/>
      <w:r w:rsidRPr="00381B4D">
        <w:rPr>
          <w:rFonts w:asciiTheme="minorHAnsi" w:hAnsiTheme="minorHAnsi" w:cstheme="minorHAnsi"/>
        </w:rPr>
        <w:t>informatieset</w:t>
      </w:r>
      <w:proofErr w:type="spellEnd"/>
      <w:r w:rsidRPr="00381B4D">
        <w:rPr>
          <w:rFonts w:asciiTheme="minorHAnsi" w:hAnsiTheme="minorHAnsi" w:cstheme="minorHAnsi"/>
        </w:rPr>
        <w:t xml:space="preserve"> Convenant Dierwaardige Veehouderij, Universiteit Utrecht, november 2022</w:t>
      </w:r>
    </w:p>
  </w:footnote>
  <w:footnote w:id="45">
    <w:p w14:paraId="4EAB00C8" w14:textId="77777777" w:rsidR="00FD33B8" w:rsidRPr="00FA70B5" w:rsidRDefault="00FD33B8" w:rsidP="00911365">
      <w:pPr>
        <w:pStyle w:val="Voetnoottekst"/>
        <w:rPr>
          <w:rFonts w:asciiTheme="minorHAnsi" w:hAnsiTheme="minorHAnsi" w:cstheme="minorHAnsi"/>
        </w:rPr>
      </w:pPr>
      <w:r>
        <w:rPr>
          <w:rStyle w:val="Voetnootmarkering"/>
        </w:rPr>
        <w:footnoteRef/>
      </w:r>
      <w:r>
        <w:t xml:space="preserve"> </w:t>
      </w:r>
      <w:r w:rsidRPr="00FA70B5">
        <w:rPr>
          <w:rFonts w:asciiTheme="minorHAnsi" w:hAnsiTheme="minorHAnsi" w:cstheme="minorHAnsi"/>
        </w:rPr>
        <w:t>Dierenbescherming (2025, 4 augustus). AMvB Dierwaardige Veehouderij – Reactie.</w:t>
      </w:r>
    </w:p>
  </w:footnote>
  <w:footnote w:id="46">
    <w:p w14:paraId="3C5978DA" w14:textId="4E1A90DA" w:rsidR="00FD33B8" w:rsidRDefault="00FD33B8">
      <w:pPr>
        <w:pStyle w:val="Voetnoottekst"/>
      </w:pPr>
      <w:r>
        <w:rPr>
          <w:rStyle w:val="Voetnootmarkering"/>
        </w:rPr>
        <w:footnoteRef/>
      </w:r>
      <w:r>
        <w:t xml:space="preserve"> </w:t>
      </w:r>
      <w:proofErr w:type="spellStart"/>
      <w:r w:rsidRPr="00381B4D">
        <w:rPr>
          <w:rFonts w:asciiTheme="minorHAnsi" w:hAnsiTheme="minorHAnsi" w:cstheme="minorHAnsi"/>
        </w:rPr>
        <w:t>Quickscan</w:t>
      </w:r>
      <w:proofErr w:type="spellEnd"/>
      <w:r w:rsidRPr="00381B4D">
        <w:rPr>
          <w:rFonts w:asciiTheme="minorHAnsi" w:hAnsiTheme="minorHAnsi" w:cstheme="minorHAnsi"/>
        </w:rPr>
        <w:t xml:space="preserve"> </w:t>
      </w:r>
      <w:proofErr w:type="spellStart"/>
      <w:r w:rsidRPr="00381B4D">
        <w:rPr>
          <w:rFonts w:asciiTheme="minorHAnsi" w:hAnsiTheme="minorHAnsi" w:cstheme="minorHAnsi"/>
        </w:rPr>
        <w:t>informatieset</w:t>
      </w:r>
      <w:proofErr w:type="spellEnd"/>
      <w:r w:rsidRPr="00381B4D">
        <w:rPr>
          <w:rFonts w:asciiTheme="minorHAnsi" w:hAnsiTheme="minorHAnsi" w:cstheme="minorHAnsi"/>
        </w:rPr>
        <w:t xml:space="preserve"> Convenant Dierwaardige Veehouderij, Universiteit Utrecht, november 2022</w:t>
      </w:r>
    </w:p>
  </w:footnote>
  <w:footnote w:id="47">
    <w:p w14:paraId="29805D78" w14:textId="77777777" w:rsidR="00FD33B8" w:rsidRDefault="00FD33B8" w:rsidP="007F3A9F">
      <w:pPr>
        <w:pStyle w:val="Voetnoottekst"/>
      </w:pPr>
      <w:r>
        <w:rPr>
          <w:rStyle w:val="Voetnootmarkering"/>
        </w:rPr>
        <w:footnoteRef/>
      </w:r>
      <w:r>
        <w:t xml:space="preserve"> </w:t>
      </w:r>
      <w:r w:rsidRPr="00C80673">
        <w:rPr>
          <w:rFonts w:asciiTheme="minorHAnsi" w:hAnsiTheme="minorHAnsi" w:cstheme="minorHAnsi"/>
        </w:rPr>
        <w:t>Zienswijze Dierwaardige Veehouderij, Raad voor Dierenaangelegenheden, november 2021</w:t>
      </w:r>
    </w:p>
  </w:footnote>
  <w:footnote w:id="48">
    <w:p w14:paraId="2B359EDC" w14:textId="77777777" w:rsidR="00FD33B8" w:rsidRDefault="00FD33B8" w:rsidP="00B93F00">
      <w:pPr>
        <w:pStyle w:val="Voetnoottekst"/>
      </w:pPr>
      <w:r>
        <w:rPr>
          <w:rStyle w:val="Voetnootmarkering"/>
        </w:rPr>
        <w:footnoteRef/>
      </w:r>
      <w:r>
        <w:t xml:space="preserve"> </w:t>
      </w:r>
      <w:r w:rsidRPr="00B77A75">
        <w:rPr>
          <w:rFonts w:asciiTheme="minorHAnsi" w:hAnsiTheme="minorHAnsi" w:cstheme="minorHAnsi"/>
        </w:rPr>
        <w:t>Dierenbescherming en Wageningen University &amp; Research. (2025). Beter Leven 2025 dragende zeugen.</w:t>
      </w:r>
      <w:r>
        <w:t xml:space="preserve"> </w:t>
      </w:r>
    </w:p>
  </w:footnote>
  <w:footnote w:id="49">
    <w:p w14:paraId="2275A866" w14:textId="5E17B51A" w:rsidR="00FD33B8" w:rsidRDefault="00FD33B8">
      <w:pPr>
        <w:pStyle w:val="Voetnoottekst"/>
      </w:pPr>
      <w:r>
        <w:rPr>
          <w:rStyle w:val="Voetnootmarkering"/>
        </w:rPr>
        <w:footnoteRef/>
      </w:r>
      <w:r>
        <w:t xml:space="preserve"> </w:t>
      </w:r>
      <w:proofErr w:type="spellStart"/>
      <w:r w:rsidRPr="00381B4D">
        <w:rPr>
          <w:rFonts w:asciiTheme="minorHAnsi" w:hAnsiTheme="minorHAnsi" w:cstheme="minorHAnsi"/>
        </w:rPr>
        <w:t>Quickscan</w:t>
      </w:r>
      <w:proofErr w:type="spellEnd"/>
      <w:r w:rsidRPr="00381B4D">
        <w:rPr>
          <w:rFonts w:asciiTheme="minorHAnsi" w:hAnsiTheme="minorHAnsi" w:cstheme="minorHAnsi"/>
        </w:rPr>
        <w:t xml:space="preserve"> </w:t>
      </w:r>
      <w:proofErr w:type="spellStart"/>
      <w:r w:rsidRPr="00381B4D">
        <w:rPr>
          <w:rFonts w:asciiTheme="minorHAnsi" w:hAnsiTheme="minorHAnsi" w:cstheme="minorHAnsi"/>
        </w:rPr>
        <w:t>informatieset</w:t>
      </w:r>
      <w:proofErr w:type="spellEnd"/>
      <w:r w:rsidRPr="00381B4D">
        <w:rPr>
          <w:rFonts w:asciiTheme="minorHAnsi" w:hAnsiTheme="minorHAnsi" w:cstheme="minorHAnsi"/>
        </w:rPr>
        <w:t xml:space="preserve"> Convenant Dierwaardige Veehouderij, Universiteit Utrecht, november 2022</w:t>
      </w:r>
    </w:p>
  </w:footnote>
  <w:footnote w:id="50">
    <w:p w14:paraId="5E39E1CF" w14:textId="77777777" w:rsidR="00FD33B8" w:rsidRDefault="00FD33B8" w:rsidP="004740B6">
      <w:pPr>
        <w:pStyle w:val="Voetnoottekst"/>
      </w:pPr>
      <w:r>
        <w:rPr>
          <w:rStyle w:val="Voetnootmarkering"/>
        </w:rPr>
        <w:footnoteRef/>
      </w:r>
      <w:r>
        <w:t xml:space="preserve"> </w:t>
      </w:r>
      <w:proofErr w:type="spellStart"/>
      <w:r w:rsidRPr="00381B4D">
        <w:rPr>
          <w:rFonts w:asciiTheme="minorHAnsi" w:hAnsiTheme="minorHAnsi" w:cstheme="minorHAnsi"/>
        </w:rPr>
        <w:t>Quickscan</w:t>
      </w:r>
      <w:proofErr w:type="spellEnd"/>
      <w:r w:rsidRPr="00381B4D">
        <w:rPr>
          <w:rFonts w:asciiTheme="minorHAnsi" w:hAnsiTheme="minorHAnsi" w:cstheme="minorHAnsi"/>
        </w:rPr>
        <w:t xml:space="preserve"> </w:t>
      </w:r>
      <w:proofErr w:type="spellStart"/>
      <w:r w:rsidRPr="00381B4D">
        <w:rPr>
          <w:rFonts w:asciiTheme="minorHAnsi" w:hAnsiTheme="minorHAnsi" w:cstheme="minorHAnsi"/>
        </w:rPr>
        <w:t>informatieset</w:t>
      </w:r>
      <w:proofErr w:type="spellEnd"/>
      <w:r w:rsidRPr="00381B4D">
        <w:rPr>
          <w:rFonts w:asciiTheme="minorHAnsi" w:hAnsiTheme="minorHAnsi" w:cstheme="minorHAnsi"/>
        </w:rPr>
        <w:t xml:space="preserve"> Convenant Dierwaardige Veehouderij, Universiteit Utrecht, november 2022</w:t>
      </w:r>
    </w:p>
  </w:footnote>
  <w:footnote w:id="51">
    <w:p w14:paraId="57CB5810" w14:textId="292BA0F3" w:rsidR="00FD33B8" w:rsidRPr="004C4A2F" w:rsidRDefault="00FD33B8">
      <w:pPr>
        <w:pStyle w:val="Voetnoottekst"/>
        <w:rPr>
          <w:lang w:val="en-GB"/>
        </w:rPr>
      </w:pPr>
      <w:r>
        <w:rPr>
          <w:rStyle w:val="Voetnootmarkering"/>
        </w:rPr>
        <w:footnoteRef/>
      </w:r>
      <w:r w:rsidRPr="004C4A2F">
        <w:rPr>
          <w:lang w:val="en-GB"/>
        </w:rPr>
        <w:t xml:space="preserve"> </w:t>
      </w:r>
      <w:r w:rsidRPr="002932B0">
        <w:rPr>
          <w:rFonts w:asciiTheme="minorHAnsi" w:hAnsiTheme="minorHAnsi" w:cstheme="minorHAnsi"/>
          <w:lang w:val="en-GB"/>
        </w:rPr>
        <w:t xml:space="preserve">EFSA Panel on Animal Health and Welfare. (2022). Welfare of pigs on farm. </w:t>
      </w:r>
      <w:proofErr w:type="spellStart"/>
      <w:r w:rsidRPr="002932B0">
        <w:rPr>
          <w:rFonts w:asciiTheme="minorHAnsi" w:hAnsiTheme="minorHAnsi" w:cstheme="minorHAnsi"/>
          <w:lang w:val="en-GB"/>
        </w:rPr>
        <w:t>doi</w:t>
      </w:r>
      <w:proofErr w:type="spellEnd"/>
      <w:r w:rsidRPr="002932B0">
        <w:rPr>
          <w:rFonts w:asciiTheme="minorHAnsi" w:hAnsiTheme="minorHAnsi" w:cstheme="minorHAnsi"/>
          <w:lang w:val="en-GB"/>
        </w:rPr>
        <w:t>: 10.2903/j.efsa.2022.7421</w:t>
      </w:r>
    </w:p>
  </w:footnote>
  <w:footnote w:id="52">
    <w:p w14:paraId="2F4DD0AA" w14:textId="6A9139EC" w:rsidR="00FD33B8" w:rsidRDefault="00FD33B8">
      <w:pPr>
        <w:pStyle w:val="Voetnoottekst"/>
      </w:pPr>
      <w:r>
        <w:rPr>
          <w:rStyle w:val="Voetnootmarkering"/>
        </w:rPr>
        <w:footnoteRef/>
      </w:r>
      <w:r>
        <w:t xml:space="preserve"> </w:t>
      </w:r>
      <w:proofErr w:type="spellStart"/>
      <w:r w:rsidRPr="00381B4D">
        <w:rPr>
          <w:rFonts w:asciiTheme="minorHAnsi" w:hAnsiTheme="minorHAnsi" w:cstheme="minorHAnsi"/>
        </w:rPr>
        <w:t>Quickscan</w:t>
      </w:r>
      <w:proofErr w:type="spellEnd"/>
      <w:r w:rsidRPr="00381B4D">
        <w:rPr>
          <w:rFonts w:asciiTheme="minorHAnsi" w:hAnsiTheme="minorHAnsi" w:cstheme="minorHAnsi"/>
        </w:rPr>
        <w:t xml:space="preserve"> </w:t>
      </w:r>
      <w:proofErr w:type="spellStart"/>
      <w:r w:rsidRPr="00381B4D">
        <w:rPr>
          <w:rFonts w:asciiTheme="minorHAnsi" w:hAnsiTheme="minorHAnsi" w:cstheme="minorHAnsi"/>
        </w:rPr>
        <w:t>informatieset</w:t>
      </w:r>
      <w:proofErr w:type="spellEnd"/>
      <w:r w:rsidRPr="00381B4D">
        <w:rPr>
          <w:rFonts w:asciiTheme="minorHAnsi" w:hAnsiTheme="minorHAnsi" w:cstheme="minorHAnsi"/>
        </w:rPr>
        <w:t xml:space="preserve"> Convenant Dierwaardige Veehouderij, Universiteit Utrecht, november 2022</w:t>
      </w:r>
    </w:p>
  </w:footnote>
  <w:footnote w:id="53">
    <w:p w14:paraId="61F01DCC" w14:textId="117059CF" w:rsidR="00FD33B8" w:rsidRDefault="00FD33B8">
      <w:pPr>
        <w:pStyle w:val="Voetnoottekst"/>
      </w:pPr>
      <w:r>
        <w:rPr>
          <w:rStyle w:val="Voetnootmarkering"/>
        </w:rPr>
        <w:footnoteRef/>
      </w:r>
      <w:r>
        <w:t xml:space="preserve"> </w:t>
      </w:r>
      <w:proofErr w:type="spellStart"/>
      <w:r w:rsidRPr="00381B4D">
        <w:rPr>
          <w:rFonts w:asciiTheme="minorHAnsi" w:hAnsiTheme="minorHAnsi" w:cstheme="minorHAnsi"/>
        </w:rPr>
        <w:t>Quickscan</w:t>
      </w:r>
      <w:proofErr w:type="spellEnd"/>
      <w:r w:rsidRPr="00381B4D">
        <w:rPr>
          <w:rFonts w:asciiTheme="minorHAnsi" w:hAnsiTheme="minorHAnsi" w:cstheme="minorHAnsi"/>
        </w:rPr>
        <w:t xml:space="preserve"> </w:t>
      </w:r>
      <w:proofErr w:type="spellStart"/>
      <w:r w:rsidRPr="00381B4D">
        <w:rPr>
          <w:rFonts w:asciiTheme="minorHAnsi" w:hAnsiTheme="minorHAnsi" w:cstheme="minorHAnsi"/>
        </w:rPr>
        <w:t>informatieset</w:t>
      </w:r>
      <w:proofErr w:type="spellEnd"/>
      <w:r w:rsidRPr="00381B4D">
        <w:rPr>
          <w:rFonts w:asciiTheme="minorHAnsi" w:hAnsiTheme="minorHAnsi" w:cstheme="minorHAnsi"/>
        </w:rPr>
        <w:t xml:space="preserve"> Convenant Dierwaardige Veehouderij, Universiteit Utrecht, november 2022</w:t>
      </w:r>
    </w:p>
  </w:footnote>
  <w:footnote w:id="54">
    <w:p w14:paraId="63CEBB1A" w14:textId="77777777" w:rsidR="00FD33B8" w:rsidRDefault="00FD33B8" w:rsidP="006403DB">
      <w:pPr>
        <w:pStyle w:val="Voetnoottekst"/>
      </w:pPr>
      <w:r>
        <w:rPr>
          <w:rStyle w:val="Voetnootmarkering"/>
        </w:rPr>
        <w:footnoteRef/>
      </w:r>
      <w:r>
        <w:t xml:space="preserve"> </w:t>
      </w:r>
      <w:r w:rsidRPr="0091438A">
        <w:rPr>
          <w:rFonts w:asciiTheme="minorHAnsi" w:hAnsiTheme="minorHAnsi" w:cstheme="minorHAnsi"/>
        </w:rPr>
        <w:t>NVWA-</w:t>
      </w:r>
      <w:proofErr w:type="spellStart"/>
      <w:r w:rsidRPr="0091438A">
        <w:rPr>
          <w:rFonts w:asciiTheme="minorHAnsi" w:hAnsiTheme="minorHAnsi" w:cstheme="minorHAnsi"/>
        </w:rPr>
        <w:t>BuRO</w:t>
      </w:r>
      <w:proofErr w:type="spellEnd"/>
      <w:r w:rsidRPr="0091438A">
        <w:rPr>
          <w:rFonts w:asciiTheme="minorHAnsi" w:hAnsiTheme="minorHAnsi" w:cstheme="minorHAnsi"/>
        </w:rPr>
        <w:t xml:space="preserve"> Risicobeoordeling Roodvlees- en Grofwildketen 2024, hoofdstuk 4.</w:t>
      </w:r>
    </w:p>
  </w:footnote>
  <w:footnote w:id="55">
    <w:p w14:paraId="540251CB" w14:textId="677A546F" w:rsidR="00FD33B8" w:rsidRPr="00B101B3" w:rsidRDefault="00FD33B8">
      <w:pPr>
        <w:pStyle w:val="Voetnoottekst"/>
        <w:rPr>
          <w:lang w:val="en-GB"/>
        </w:rPr>
      </w:pPr>
      <w:r>
        <w:rPr>
          <w:rStyle w:val="Voetnootmarkering"/>
        </w:rPr>
        <w:footnoteRef/>
      </w:r>
      <w:r w:rsidRPr="00B101B3">
        <w:rPr>
          <w:lang w:val="en-GB"/>
        </w:rPr>
        <w:t xml:space="preserve"> </w:t>
      </w:r>
      <w:r w:rsidRPr="00B101B3">
        <w:rPr>
          <w:rFonts w:asciiTheme="minorHAnsi" w:hAnsiTheme="minorHAnsi" w:cstheme="minorHAnsi"/>
          <w:lang w:val="en-GB"/>
        </w:rPr>
        <w:t>The EFSA Journal (2006) 366, 1-36, Scientific opinion on “The risks of poor welfare in intensive calf farming systems. An update of the Scientific Veterinary Committee Report on the Welfare of Calves”</w:t>
      </w:r>
    </w:p>
  </w:footnote>
  <w:footnote w:id="56">
    <w:p w14:paraId="0052087C" w14:textId="58D7DBD9" w:rsidR="00FD33B8" w:rsidRDefault="00FD33B8">
      <w:pPr>
        <w:pStyle w:val="Voetnoottekst"/>
      </w:pPr>
      <w:r>
        <w:rPr>
          <w:rStyle w:val="Voetnootmarkering"/>
        </w:rPr>
        <w:footnoteRef/>
      </w:r>
      <w:r>
        <w:t xml:space="preserve"> </w:t>
      </w:r>
      <w:r w:rsidRPr="00657FA8">
        <w:rPr>
          <w:rFonts w:asciiTheme="minorHAnsi" w:hAnsiTheme="minorHAnsi" w:cstheme="minorHAnsi"/>
        </w:rPr>
        <w:t>AMvB Dierwaardige veehouderij – reactie Dierenbescherming. 4 augustus 2025.</w:t>
      </w:r>
    </w:p>
  </w:footnote>
  <w:footnote w:id="57">
    <w:p w14:paraId="6C858151" w14:textId="422213AF" w:rsidR="00FD33B8" w:rsidRPr="00B42377" w:rsidRDefault="00FD33B8">
      <w:pPr>
        <w:pStyle w:val="Voetnoottekst"/>
        <w:rPr>
          <w:rFonts w:asciiTheme="minorHAnsi" w:hAnsiTheme="minorHAnsi" w:cstheme="minorHAnsi"/>
        </w:rPr>
      </w:pPr>
      <w:r>
        <w:rPr>
          <w:rStyle w:val="Voetnootmarkering"/>
        </w:rPr>
        <w:footnoteRef/>
      </w:r>
      <w:r>
        <w:t xml:space="preserve"> </w:t>
      </w:r>
      <w:r w:rsidRPr="00B44B02">
        <w:rPr>
          <w:rFonts w:asciiTheme="minorHAnsi" w:hAnsiTheme="minorHAnsi" w:cstheme="minorHAnsi"/>
        </w:rPr>
        <w:t>Borrel M, Heutinck L, van Reenen C &amp; Wolthuis-</w:t>
      </w:r>
      <w:proofErr w:type="spellStart"/>
      <w:r w:rsidRPr="00B44B02">
        <w:rPr>
          <w:rFonts w:asciiTheme="minorHAnsi" w:hAnsiTheme="minorHAnsi" w:cstheme="minorHAnsi"/>
        </w:rPr>
        <w:t>Fillerup</w:t>
      </w:r>
      <w:proofErr w:type="spellEnd"/>
      <w:r w:rsidRPr="00B44B02">
        <w:rPr>
          <w:rFonts w:asciiTheme="minorHAnsi" w:hAnsiTheme="minorHAnsi" w:cstheme="minorHAnsi"/>
        </w:rPr>
        <w:t xml:space="preserve"> M, 2010. Onderwijsmateriaal welzijnsmonitor vleeskalveren: handleiding. Wageningen UR Livestock Research, Lelystad. Beschikbaar online: https://edepot.wur.nl/156768</w:t>
      </w:r>
    </w:p>
  </w:footnote>
  <w:footnote w:id="58">
    <w:p w14:paraId="6E0CE9C8" w14:textId="48D2EE53" w:rsidR="00FD33B8" w:rsidRDefault="00FD33B8">
      <w:pPr>
        <w:pStyle w:val="Voetnoottekst"/>
      </w:pPr>
      <w:r>
        <w:rPr>
          <w:rStyle w:val="Voetnootmarkering"/>
        </w:rPr>
        <w:footnoteRef/>
      </w:r>
      <w:r>
        <w:t xml:space="preserve"> </w:t>
      </w:r>
      <w:proofErr w:type="spellStart"/>
      <w:r w:rsidRPr="00381B4D">
        <w:rPr>
          <w:rFonts w:asciiTheme="minorHAnsi" w:hAnsiTheme="minorHAnsi" w:cstheme="minorHAnsi"/>
        </w:rPr>
        <w:t>Quickscan</w:t>
      </w:r>
      <w:proofErr w:type="spellEnd"/>
      <w:r w:rsidRPr="00381B4D">
        <w:rPr>
          <w:rFonts w:asciiTheme="minorHAnsi" w:hAnsiTheme="minorHAnsi" w:cstheme="minorHAnsi"/>
        </w:rPr>
        <w:t xml:space="preserve"> </w:t>
      </w:r>
      <w:proofErr w:type="spellStart"/>
      <w:r w:rsidRPr="00381B4D">
        <w:rPr>
          <w:rFonts w:asciiTheme="minorHAnsi" w:hAnsiTheme="minorHAnsi" w:cstheme="minorHAnsi"/>
        </w:rPr>
        <w:t>informatieset</w:t>
      </w:r>
      <w:proofErr w:type="spellEnd"/>
      <w:r w:rsidRPr="00381B4D">
        <w:rPr>
          <w:rFonts w:asciiTheme="minorHAnsi" w:hAnsiTheme="minorHAnsi" w:cstheme="minorHAnsi"/>
        </w:rPr>
        <w:t xml:space="preserve"> Convenant Dierwaardige Veehouderij, Universiteit Utrecht, november 2022</w:t>
      </w:r>
    </w:p>
  </w:footnote>
  <w:footnote w:id="59">
    <w:p w14:paraId="70CF0BD4" w14:textId="667CEDD1" w:rsidR="00FD33B8" w:rsidRDefault="00FD33B8">
      <w:pPr>
        <w:pStyle w:val="Voetnoottekst"/>
      </w:pPr>
      <w:r>
        <w:rPr>
          <w:rStyle w:val="Voetnootmarkering"/>
        </w:rPr>
        <w:footnoteRef/>
      </w:r>
      <w:r>
        <w:t xml:space="preserve"> </w:t>
      </w:r>
      <w:proofErr w:type="spellStart"/>
      <w:r w:rsidRPr="00381B4D">
        <w:rPr>
          <w:rFonts w:asciiTheme="minorHAnsi" w:hAnsiTheme="minorHAnsi" w:cstheme="minorHAnsi"/>
        </w:rPr>
        <w:t>Quickscan</w:t>
      </w:r>
      <w:proofErr w:type="spellEnd"/>
      <w:r w:rsidRPr="00381B4D">
        <w:rPr>
          <w:rFonts w:asciiTheme="minorHAnsi" w:hAnsiTheme="minorHAnsi" w:cstheme="minorHAnsi"/>
        </w:rPr>
        <w:t xml:space="preserve"> </w:t>
      </w:r>
      <w:proofErr w:type="spellStart"/>
      <w:r w:rsidRPr="00381B4D">
        <w:rPr>
          <w:rFonts w:asciiTheme="minorHAnsi" w:hAnsiTheme="minorHAnsi" w:cstheme="minorHAnsi"/>
        </w:rPr>
        <w:t>informatieset</w:t>
      </w:r>
      <w:proofErr w:type="spellEnd"/>
      <w:r w:rsidRPr="00381B4D">
        <w:rPr>
          <w:rFonts w:asciiTheme="minorHAnsi" w:hAnsiTheme="minorHAnsi" w:cstheme="minorHAnsi"/>
        </w:rPr>
        <w:t xml:space="preserve"> Convenant Dierwaardige Veehouderij, Universiteit Utrecht, november 2022</w:t>
      </w:r>
    </w:p>
  </w:footnote>
  <w:footnote w:id="60">
    <w:p w14:paraId="4FB19DE0" w14:textId="315D3299" w:rsidR="00FD33B8" w:rsidRDefault="00FD33B8">
      <w:pPr>
        <w:pStyle w:val="Voetnoottekst"/>
      </w:pPr>
      <w:r>
        <w:rPr>
          <w:rStyle w:val="Voetnootmarkering"/>
        </w:rPr>
        <w:footnoteRef/>
      </w:r>
      <w:r>
        <w:t xml:space="preserve"> </w:t>
      </w:r>
      <w:r w:rsidRPr="009F24A9">
        <w:rPr>
          <w:rFonts w:asciiTheme="minorHAnsi" w:hAnsiTheme="minorHAnsi" w:cstheme="minorHAnsi"/>
        </w:rPr>
        <w:t>Kamerstukken II 2020/2021, 28286, nr. 1160</w:t>
      </w:r>
    </w:p>
  </w:footnote>
  <w:footnote w:id="61">
    <w:p w14:paraId="2BB280FD" w14:textId="0E2BE174" w:rsidR="00FD33B8" w:rsidRDefault="00FD33B8">
      <w:pPr>
        <w:pStyle w:val="Voetnoottekst"/>
      </w:pPr>
      <w:r>
        <w:rPr>
          <w:rStyle w:val="Voetnootmarkering"/>
        </w:rPr>
        <w:footnoteRef/>
      </w:r>
      <w:r>
        <w:t xml:space="preserve"> </w:t>
      </w:r>
      <w:r w:rsidRPr="00525079">
        <w:rPr>
          <w:rFonts w:asciiTheme="minorHAnsi" w:hAnsiTheme="minorHAnsi" w:cstheme="minorHAnsi"/>
        </w:rPr>
        <w:t>Zienswijze Dierwaardige Veehouderij, Raad voor Dierenaangelegenheden, november 2021</w:t>
      </w:r>
    </w:p>
  </w:footnote>
  <w:footnote w:id="62">
    <w:p w14:paraId="2E9E2424" w14:textId="410AA2C1" w:rsidR="00FD33B8" w:rsidRDefault="00FD33B8">
      <w:pPr>
        <w:pStyle w:val="Voetnoottekst"/>
      </w:pPr>
      <w:r>
        <w:rPr>
          <w:rStyle w:val="Voetnootmarkering"/>
        </w:rPr>
        <w:footnoteRef/>
      </w:r>
      <w:r>
        <w:t xml:space="preserve"> </w:t>
      </w:r>
      <w:proofErr w:type="spellStart"/>
      <w:r w:rsidRPr="00381B4D">
        <w:rPr>
          <w:rFonts w:asciiTheme="minorHAnsi" w:hAnsiTheme="minorHAnsi" w:cstheme="minorHAnsi"/>
        </w:rPr>
        <w:t>Quickscan</w:t>
      </w:r>
      <w:proofErr w:type="spellEnd"/>
      <w:r w:rsidRPr="00381B4D">
        <w:rPr>
          <w:rFonts w:asciiTheme="minorHAnsi" w:hAnsiTheme="minorHAnsi" w:cstheme="minorHAnsi"/>
        </w:rPr>
        <w:t xml:space="preserve"> </w:t>
      </w:r>
      <w:proofErr w:type="spellStart"/>
      <w:r w:rsidRPr="00381B4D">
        <w:rPr>
          <w:rFonts w:asciiTheme="minorHAnsi" w:hAnsiTheme="minorHAnsi" w:cstheme="minorHAnsi"/>
        </w:rPr>
        <w:t>informatieset</w:t>
      </w:r>
      <w:proofErr w:type="spellEnd"/>
      <w:r w:rsidRPr="00381B4D">
        <w:rPr>
          <w:rFonts w:asciiTheme="minorHAnsi" w:hAnsiTheme="minorHAnsi" w:cstheme="minorHAnsi"/>
        </w:rPr>
        <w:t xml:space="preserve"> Convenant Dierwaardige Veehouderij, Universiteit Utrecht, november 2022</w:t>
      </w:r>
    </w:p>
  </w:footnote>
  <w:footnote w:id="63">
    <w:p w14:paraId="420121C1" w14:textId="6BFD90FA" w:rsidR="00FD33B8" w:rsidRDefault="00FD33B8" w:rsidP="004D7AD6">
      <w:pPr>
        <w:pStyle w:val="Voetnoottekst"/>
      </w:pPr>
      <w:r>
        <w:rPr>
          <w:rStyle w:val="Voetnootmarkering"/>
        </w:rPr>
        <w:footnoteRef/>
      </w:r>
      <w:r>
        <w:t xml:space="preserve"> </w:t>
      </w:r>
      <w:r w:rsidRPr="00DA575D">
        <w:rPr>
          <w:rFonts w:asciiTheme="minorHAnsi" w:hAnsiTheme="minorHAnsi" w:cstheme="minorHAnsi"/>
        </w:rPr>
        <w:t>Getuige ook de aangenomen motie Tjeerd de Groot over het per 1 januari 2025 verbieden van alle ingrepen bij dieren tenzij direct medisch noodzakelijk. Kamerstuk</w:t>
      </w:r>
      <w:r w:rsidR="004679DE">
        <w:rPr>
          <w:rFonts w:asciiTheme="minorHAnsi" w:hAnsiTheme="minorHAnsi" w:cstheme="minorHAnsi"/>
        </w:rPr>
        <w:t>ken II, 2022/2023,</w:t>
      </w:r>
      <w:r w:rsidRPr="00DA575D">
        <w:rPr>
          <w:rFonts w:asciiTheme="minorHAnsi" w:hAnsiTheme="minorHAnsi" w:cstheme="minorHAnsi"/>
        </w:rPr>
        <w:t xml:space="preserve"> 28 286, nr. 1305.</w:t>
      </w:r>
    </w:p>
  </w:footnote>
  <w:footnote w:id="64">
    <w:p w14:paraId="46E8E334" w14:textId="77777777" w:rsidR="00FD33B8" w:rsidRPr="00A00043" w:rsidRDefault="00FD33B8" w:rsidP="00B70272">
      <w:pPr>
        <w:pStyle w:val="Voetnoottekst"/>
      </w:pPr>
      <w:r>
        <w:rPr>
          <w:rStyle w:val="Voetnootmarkering"/>
        </w:rPr>
        <w:footnoteRef/>
      </w:r>
      <w:r>
        <w:t xml:space="preserve"> </w:t>
      </w:r>
      <w:r w:rsidRPr="004A08AB">
        <w:rPr>
          <w:rFonts w:asciiTheme="minorHAnsi" w:hAnsiTheme="minorHAnsi" w:cstheme="minorHAnsi"/>
        </w:rPr>
        <w:t>De Roo, N. (2024). Transitiekunde biedt handvatten voor échte verandering in landelijk gebied. Wageningen University &amp; Research.</w:t>
      </w:r>
    </w:p>
  </w:footnote>
  <w:footnote w:id="65">
    <w:p w14:paraId="4467D56F" w14:textId="77777777" w:rsidR="00FD33B8" w:rsidRDefault="00FD33B8" w:rsidP="001C28A4">
      <w:pPr>
        <w:pStyle w:val="Voetnoottekst"/>
      </w:pPr>
      <w:r>
        <w:rPr>
          <w:rStyle w:val="Voetnootmarkering"/>
        </w:rPr>
        <w:footnoteRef/>
      </w:r>
      <w:r>
        <w:t xml:space="preserve"> </w:t>
      </w:r>
      <w:r w:rsidRPr="00657FA8">
        <w:rPr>
          <w:rFonts w:asciiTheme="minorHAnsi" w:hAnsiTheme="minorHAnsi" w:cstheme="minorHAnsi"/>
        </w:rPr>
        <w:t>AMvB Dierwaardige veehouderij – reactie Dierenbescherming. 4 augustus 2025.</w:t>
      </w:r>
    </w:p>
  </w:footnote>
  <w:footnote w:id="66">
    <w:p w14:paraId="228A202C" w14:textId="5E95D7AD" w:rsidR="00FD33B8" w:rsidRPr="00525079" w:rsidRDefault="00FD33B8" w:rsidP="0072759B">
      <w:pPr>
        <w:pStyle w:val="Voetnoottekst"/>
        <w:rPr>
          <w:rFonts w:asciiTheme="minorHAnsi" w:hAnsiTheme="minorHAnsi" w:cstheme="minorHAnsi"/>
        </w:rPr>
      </w:pPr>
      <w:r w:rsidRPr="00525079">
        <w:rPr>
          <w:rStyle w:val="Voetnootmarkering"/>
          <w:rFonts w:asciiTheme="minorHAnsi" w:hAnsiTheme="minorHAnsi" w:cstheme="minorHAnsi"/>
        </w:rPr>
        <w:footnoteRef/>
      </w:r>
      <w:r w:rsidRPr="00525079">
        <w:rPr>
          <w:rFonts w:asciiTheme="minorHAnsi" w:hAnsiTheme="minorHAnsi" w:cstheme="minorHAnsi"/>
        </w:rPr>
        <w:t xml:space="preserve"> Kamerstuk</w:t>
      </w:r>
      <w:r w:rsidR="001E37AD">
        <w:rPr>
          <w:rFonts w:asciiTheme="minorHAnsi" w:hAnsiTheme="minorHAnsi" w:cstheme="minorHAnsi"/>
        </w:rPr>
        <w:t>ken II, 2023/2024,</w:t>
      </w:r>
      <w:r w:rsidRPr="00525079">
        <w:rPr>
          <w:rFonts w:asciiTheme="minorHAnsi" w:hAnsiTheme="minorHAnsi" w:cstheme="minorHAnsi"/>
        </w:rPr>
        <w:t xml:space="preserve"> 28 286, nr. 1321</w:t>
      </w:r>
    </w:p>
  </w:footnote>
  <w:footnote w:id="67">
    <w:p w14:paraId="553FF266" w14:textId="550C099E" w:rsidR="00BD4CC9" w:rsidRDefault="00BD4CC9">
      <w:pPr>
        <w:pStyle w:val="Voetnoottekst"/>
      </w:pPr>
      <w:r>
        <w:rPr>
          <w:rStyle w:val="Voetnootmarkering"/>
        </w:rPr>
        <w:footnoteRef/>
      </w:r>
      <w:r>
        <w:t xml:space="preserve"> </w:t>
      </w:r>
      <w:r w:rsidR="0023321B" w:rsidRPr="008C4979">
        <w:rPr>
          <w:rFonts w:asciiTheme="minorHAnsi" w:hAnsiTheme="minorHAnsi" w:cstheme="minorHAnsi"/>
        </w:rPr>
        <w:t xml:space="preserve">Nederlandse Voedsel- en Warenautoriteit. </w:t>
      </w:r>
      <w:r w:rsidR="00BE2E51" w:rsidRPr="008C4979">
        <w:rPr>
          <w:rFonts w:asciiTheme="minorHAnsi" w:hAnsiTheme="minorHAnsi" w:cstheme="minorHAnsi"/>
        </w:rPr>
        <w:t xml:space="preserve">(2020). </w:t>
      </w:r>
      <w:r w:rsidR="00AE152E" w:rsidRPr="008C4979">
        <w:rPr>
          <w:rFonts w:asciiTheme="minorHAnsi" w:hAnsiTheme="minorHAnsi" w:cstheme="minorHAnsi"/>
        </w:rPr>
        <w:t xml:space="preserve">Advies van </w:t>
      </w:r>
      <w:proofErr w:type="spellStart"/>
      <w:r w:rsidR="00AE152E" w:rsidRPr="008C4979">
        <w:rPr>
          <w:rFonts w:asciiTheme="minorHAnsi" w:hAnsiTheme="minorHAnsi" w:cstheme="minorHAnsi"/>
        </w:rPr>
        <w:t>BuR</w:t>
      </w:r>
      <w:r w:rsidR="00F71DAA" w:rsidRPr="008C4979">
        <w:rPr>
          <w:rFonts w:asciiTheme="minorHAnsi" w:hAnsiTheme="minorHAnsi" w:cstheme="minorHAnsi"/>
        </w:rPr>
        <w:t>O</w:t>
      </w:r>
      <w:proofErr w:type="spellEnd"/>
      <w:r w:rsidR="00AE152E" w:rsidRPr="008C4979">
        <w:rPr>
          <w:rFonts w:asciiTheme="minorHAnsi" w:hAnsiTheme="minorHAnsi" w:cstheme="minorHAnsi"/>
        </w:rPr>
        <w:t xml:space="preserve"> </w:t>
      </w:r>
      <w:r w:rsidR="005D31B4" w:rsidRPr="008C4979">
        <w:rPr>
          <w:rFonts w:asciiTheme="minorHAnsi" w:hAnsiTheme="minorHAnsi" w:cstheme="minorHAnsi"/>
        </w:rPr>
        <w:t xml:space="preserve">over Evaluatie wet dieren. </w:t>
      </w:r>
    </w:p>
  </w:footnote>
  <w:footnote w:id="68">
    <w:p w14:paraId="28010038" w14:textId="720244EB" w:rsidR="00FD33B8" w:rsidRPr="002E4E4D" w:rsidRDefault="00FD33B8" w:rsidP="0072759B">
      <w:pPr>
        <w:pStyle w:val="Voetnoottekst"/>
        <w:rPr>
          <w:rFonts w:asciiTheme="minorHAnsi" w:hAnsiTheme="minorHAnsi" w:cstheme="minorHAnsi"/>
        </w:rPr>
      </w:pPr>
      <w:r w:rsidRPr="002E4E4D">
        <w:rPr>
          <w:rStyle w:val="Voetnootmarkering"/>
          <w:rFonts w:asciiTheme="minorHAnsi" w:hAnsiTheme="minorHAnsi" w:cstheme="minorHAnsi"/>
        </w:rPr>
        <w:footnoteRef/>
      </w:r>
      <w:r w:rsidRPr="002E4E4D">
        <w:rPr>
          <w:rFonts w:asciiTheme="minorHAnsi" w:hAnsiTheme="minorHAnsi" w:cstheme="minorHAnsi"/>
        </w:rPr>
        <w:t xml:space="preserve"> Getuige ook de recent aangenomen motie Tjeerd de Groot over het per 1 januari 2025 verbieden van alle ingrepen bij dieren tenzij direct medisch noodzakelijk. Kamerstuk </w:t>
      </w:r>
      <w:r w:rsidR="00DC5097">
        <w:rPr>
          <w:rFonts w:asciiTheme="minorHAnsi" w:hAnsiTheme="minorHAnsi" w:cstheme="minorHAnsi"/>
        </w:rPr>
        <w:t xml:space="preserve">II 2022/2023, </w:t>
      </w:r>
      <w:r w:rsidRPr="002E4E4D">
        <w:rPr>
          <w:rFonts w:asciiTheme="minorHAnsi" w:hAnsiTheme="minorHAnsi" w:cstheme="minorHAnsi"/>
        </w:rPr>
        <w:t>28 286, nr. 1305.</w:t>
      </w:r>
    </w:p>
  </w:footnote>
  <w:footnote w:id="69">
    <w:p w14:paraId="1BCF4169" w14:textId="77777777" w:rsidR="00FD33B8" w:rsidRPr="0042293D" w:rsidRDefault="00FD33B8" w:rsidP="00C71E52">
      <w:pPr>
        <w:pStyle w:val="Voetnoottekst"/>
      </w:pPr>
      <w:r>
        <w:rPr>
          <w:rStyle w:val="Voetnootmarkering"/>
        </w:rPr>
        <w:footnoteRef/>
      </w:r>
      <w:r>
        <w:t xml:space="preserve"> </w:t>
      </w:r>
      <w:r w:rsidRPr="004D721D">
        <w:rPr>
          <w:rFonts w:asciiTheme="minorHAnsi" w:hAnsiTheme="minorHAnsi" w:cstheme="minorHAnsi"/>
        </w:rPr>
        <w:t>Ministerie van LVVN. (2024, 18 december). Aantal land- en tuinbouwbedrijven.</w:t>
      </w:r>
    </w:p>
  </w:footnote>
  <w:footnote w:id="70">
    <w:p w14:paraId="683FCB6C" w14:textId="49A2B830" w:rsidR="00FD33B8" w:rsidRDefault="00FD33B8">
      <w:pPr>
        <w:pStyle w:val="Voetnoottekst"/>
      </w:pPr>
      <w:r>
        <w:rPr>
          <w:rStyle w:val="Voetnootmarkering"/>
        </w:rPr>
        <w:footnoteRef/>
      </w:r>
      <w:r>
        <w:t xml:space="preserve"> </w:t>
      </w:r>
      <w:r w:rsidRPr="006D0866">
        <w:rPr>
          <w:rFonts w:asciiTheme="minorHAnsi" w:hAnsiTheme="minorHAnsi" w:cstheme="minorHAnsi"/>
        </w:rPr>
        <w:t>PBL. (2018). Naar een wenkend perspectief voor de Nederlandse landbouw. Voorwaarden voor verandering. Den Haag: PBL Planbureau voor de Leefomgeving.</w:t>
      </w:r>
    </w:p>
  </w:footnote>
  <w:footnote w:id="71">
    <w:p w14:paraId="719F781E" w14:textId="0D58423F" w:rsidR="00FD33B8" w:rsidRDefault="00FD33B8">
      <w:pPr>
        <w:pStyle w:val="Voetnoottekst"/>
      </w:pPr>
      <w:r>
        <w:rPr>
          <w:rStyle w:val="Voetnootmarkering"/>
        </w:rPr>
        <w:footnoteRef/>
      </w:r>
      <w:r>
        <w:t xml:space="preserve"> </w:t>
      </w:r>
      <w:r w:rsidRPr="006D0866">
        <w:rPr>
          <w:rFonts w:asciiTheme="minorHAnsi" w:hAnsiTheme="minorHAnsi" w:cstheme="minorHAnsi"/>
        </w:rPr>
        <w:t>Volkskrant. (2021, 21 oktober). Vertrouwen boeren in Nederlandse overheid volledig verdampt.</w:t>
      </w:r>
    </w:p>
  </w:footnote>
  <w:footnote w:id="72">
    <w:p w14:paraId="015099F6" w14:textId="77777777" w:rsidR="00FD33B8" w:rsidRDefault="00FD33B8" w:rsidP="003951A3">
      <w:pPr>
        <w:pStyle w:val="Voetnoottekst"/>
      </w:pPr>
      <w:r>
        <w:rPr>
          <w:rStyle w:val="Voetnootmarkering"/>
        </w:rPr>
        <w:footnoteRef/>
      </w:r>
      <w:r>
        <w:t xml:space="preserve"> </w:t>
      </w:r>
      <w:r w:rsidRPr="00825918">
        <w:rPr>
          <w:rFonts w:asciiTheme="minorHAnsi" w:hAnsiTheme="minorHAnsi" w:cstheme="minorHAnsi"/>
        </w:rPr>
        <w:t xml:space="preserve">Van der Schans, F.C., </w:t>
      </w:r>
      <w:proofErr w:type="spellStart"/>
      <w:r w:rsidRPr="00825918">
        <w:rPr>
          <w:rFonts w:asciiTheme="minorHAnsi" w:hAnsiTheme="minorHAnsi" w:cstheme="minorHAnsi"/>
        </w:rPr>
        <w:t>Rougoor</w:t>
      </w:r>
      <w:proofErr w:type="spellEnd"/>
      <w:r w:rsidRPr="00825918">
        <w:rPr>
          <w:rFonts w:asciiTheme="minorHAnsi" w:hAnsiTheme="minorHAnsi" w:cstheme="minorHAnsi"/>
        </w:rPr>
        <w:t>, C.W. &amp; Van der Weijden, W.J. (2020). Duurzaamheidseffecten van stikstof- en klimaatmaatregelen voor de landbouw. CLM, publicatienummer 1038.</w:t>
      </w:r>
      <w:r>
        <w:t xml:space="preserve"> </w:t>
      </w:r>
    </w:p>
  </w:footnote>
  <w:footnote w:id="73">
    <w:p w14:paraId="60007209" w14:textId="00E8CA04" w:rsidR="00FD33B8" w:rsidRDefault="00FD33B8">
      <w:pPr>
        <w:pStyle w:val="Voetnoottekst"/>
      </w:pPr>
      <w:r>
        <w:rPr>
          <w:rStyle w:val="Voetnootmarkering"/>
        </w:rPr>
        <w:footnoteRef/>
      </w:r>
      <w:r>
        <w:t xml:space="preserve"> </w:t>
      </w:r>
      <w:r w:rsidRPr="00851307">
        <w:rPr>
          <w:rFonts w:asciiTheme="minorHAnsi" w:hAnsiTheme="minorHAnsi" w:cstheme="minorHAnsi"/>
        </w:rPr>
        <w:t>PBL. (2018). Naar een wenkend perspectief voor de Nederlandse landbouw. Voorwaarden voor verandering. Den Haag: PBL Planbureau voor de Leefomgeving.</w:t>
      </w:r>
    </w:p>
  </w:footnote>
  <w:footnote w:id="74">
    <w:p w14:paraId="0D857510" w14:textId="77777777" w:rsidR="00FD33B8" w:rsidRDefault="00FD33B8" w:rsidP="006B642F">
      <w:pPr>
        <w:pStyle w:val="Voetnoottekst"/>
      </w:pPr>
      <w:r>
        <w:rPr>
          <w:rStyle w:val="Voetnootmarkering"/>
        </w:rPr>
        <w:footnoteRef/>
      </w:r>
      <w:r>
        <w:t xml:space="preserve"> </w:t>
      </w:r>
      <w:r w:rsidRPr="00870391">
        <w:rPr>
          <w:rFonts w:asciiTheme="minorHAnsi" w:hAnsiTheme="minorHAnsi" w:cstheme="minorHAnsi"/>
        </w:rPr>
        <w:t>NOS. (2018, 8 september). Kringlooplandbouw is de toekomst, volgens minister Schouten.</w:t>
      </w:r>
      <w:r w:rsidRPr="006D0866">
        <w:rPr>
          <w:rFonts w:asciiTheme="minorHAnsi" w:hAnsiTheme="minorHAnsi" w:cstheme="minorHAnsi"/>
        </w:rPr>
        <w:t xml:space="preserve"> </w:t>
      </w:r>
    </w:p>
  </w:footnote>
  <w:footnote w:id="75">
    <w:p w14:paraId="0A04067B" w14:textId="4DC4B982" w:rsidR="00FD33B8" w:rsidRDefault="00FD33B8">
      <w:pPr>
        <w:pStyle w:val="Voetnoottekst"/>
      </w:pPr>
      <w:r>
        <w:rPr>
          <w:rStyle w:val="Voetnootmarkering"/>
        </w:rPr>
        <w:footnoteRef/>
      </w:r>
      <w:r>
        <w:t xml:space="preserve"> </w:t>
      </w:r>
      <w:r w:rsidRPr="006D0866">
        <w:rPr>
          <w:rFonts w:asciiTheme="minorHAnsi" w:hAnsiTheme="minorHAnsi" w:cstheme="minorHAnsi"/>
        </w:rPr>
        <w:t>Trouw. (2018, 8 september). De boer wil richting, die geef ik nu.</w:t>
      </w:r>
    </w:p>
  </w:footnote>
  <w:footnote w:id="76">
    <w:p w14:paraId="50519486" w14:textId="77777777" w:rsidR="00FD33B8" w:rsidRPr="00C8698F" w:rsidRDefault="00FD33B8" w:rsidP="001C5149">
      <w:pPr>
        <w:pStyle w:val="Voetnoottekst"/>
      </w:pPr>
      <w:r>
        <w:rPr>
          <w:rStyle w:val="Voetnootmarkering"/>
        </w:rPr>
        <w:footnoteRef/>
      </w:r>
      <w:r w:rsidRPr="00C8698F">
        <w:t xml:space="preserve"> </w:t>
      </w:r>
      <w:r w:rsidRPr="00CA3013">
        <w:rPr>
          <w:rFonts w:asciiTheme="minorHAnsi" w:hAnsiTheme="minorHAnsi" w:cstheme="minorHAnsi"/>
        </w:rPr>
        <w:t xml:space="preserve">Walther, C.M., D. </w:t>
      </w:r>
      <w:proofErr w:type="spellStart"/>
      <w:r w:rsidRPr="00CA3013">
        <w:rPr>
          <w:rFonts w:asciiTheme="minorHAnsi" w:hAnsiTheme="minorHAnsi" w:cstheme="minorHAnsi"/>
        </w:rPr>
        <w:t>Stomph</w:t>
      </w:r>
      <w:proofErr w:type="spellEnd"/>
      <w:r w:rsidRPr="00CA3013">
        <w:rPr>
          <w:rFonts w:asciiTheme="minorHAnsi" w:hAnsiTheme="minorHAnsi" w:cstheme="minorHAnsi"/>
        </w:rPr>
        <w:t xml:space="preserve"> en R.I. van Dam (2023). Sociale impact van de landbouwtransitie. Wettelijke onderzoekstaken Natuur &amp; Milieu. Wageningen University &amp; Research.</w:t>
      </w:r>
    </w:p>
  </w:footnote>
  <w:footnote w:id="77">
    <w:p w14:paraId="355B6289" w14:textId="0B29D33F" w:rsidR="00FD33B8" w:rsidRDefault="00FD33B8">
      <w:pPr>
        <w:pStyle w:val="Voetnoottekst"/>
      </w:pPr>
      <w:r>
        <w:rPr>
          <w:rStyle w:val="Voetnootmarkering"/>
        </w:rPr>
        <w:footnoteRef/>
      </w:r>
      <w:r>
        <w:t xml:space="preserve"> </w:t>
      </w:r>
      <w:r w:rsidRPr="00671FCE">
        <w:rPr>
          <w:rFonts w:asciiTheme="minorHAnsi" w:hAnsiTheme="minorHAnsi" w:cstheme="minorHAnsi"/>
        </w:rPr>
        <w:t>Stenogram Begroting Landbouw, Natuur en Voedselkwaliteit 2021.</w:t>
      </w:r>
    </w:p>
  </w:footnote>
  <w:footnote w:id="78">
    <w:p w14:paraId="1209B97B" w14:textId="78276178" w:rsidR="00FD33B8" w:rsidRDefault="00FD33B8">
      <w:pPr>
        <w:pStyle w:val="Voetnoottekst"/>
      </w:pPr>
      <w:r>
        <w:rPr>
          <w:rStyle w:val="Voetnootmarkering"/>
        </w:rPr>
        <w:footnoteRef/>
      </w:r>
      <w:r>
        <w:t xml:space="preserve"> </w:t>
      </w:r>
      <w:r w:rsidRPr="00671FCE">
        <w:rPr>
          <w:rFonts w:asciiTheme="minorHAnsi" w:hAnsiTheme="minorHAnsi" w:cstheme="minorHAnsi"/>
        </w:rPr>
        <w:t>Rijksoverheid. (2022, 25 november). Sterke duurzame landbouwsector 2040</w:t>
      </w:r>
    </w:p>
  </w:footnote>
  <w:footnote w:id="79">
    <w:p w14:paraId="693E4F26" w14:textId="77777777" w:rsidR="00FD33B8" w:rsidRDefault="00FD33B8" w:rsidP="008B0932">
      <w:pPr>
        <w:pStyle w:val="Voetnoottekst"/>
      </w:pPr>
      <w:r>
        <w:rPr>
          <w:rStyle w:val="Voetnootmarkering"/>
        </w:rPr>
        <w:footnoteRef/>
      </w:r>
      <w:r w:rsidRPr="0042293D">
        <w:t xml:space="preserve"> </w:t>
      </w:r>
      <w:r w:rsidRPr="0042293D">
        <w:rPr>
          <w:rFonts w:asciiTheme="minorHAnsi" w:hAnsiTheme="minorHAnsi" w:cstheme="minorHAnsi"/>
        </w:rPr>
        <w:t xml:space="preserve">Rapport Remkes (2022, 5 oktober). </w:t>
      </w:r>
      <w:r w:rsidRPr="00CA3013">
        <w:rPr>
          <w:rFonts w:asciiTheme="minorHAnsi" w:hAnsiTheme="minorHAnsi" w:cstheme="minorHAnsi"/>
        </w:rPr>
        <w:t>Wat wel kan – uit de impasse en een aanzet voor perspectief.</w:t>
      </w:r>
      <w:r>
        <w:t xml:space="preserve"> </w:t>
      </w:r>
    </w:p>
  </w:footnote>
  <w:footnote w:id="80">
    <w:p w14:paraId="26539256" w14:textId="77777777" w:rsidR="00FD33B8" w:rsidRDefault="00FD33B8" w:rsidP="006E1583">
      <w:pPr>
        <w:pStyle w:val="Voetnoottekst"/>
      </w:pPr>
      <w:r>
        <w:rPr>
          <w:rStyle w:val="Voetnootmarkering"/>
        </w:rPr>
        <w:footnoteRef/>
      </w:r>
      <w:r>
        <w:t xml:space="preserve"> </w:t>
      </w:r>
      <w:r w:rsidRPr="001F7879">
        <w:rPr>
          <w:rFonts w:asciiTheme="minorHAnsi" w:hAnsiTheme="minorHAnsi" w:cstheme="minorHAnsi"/>
        </w:rPr>
        <w:t>Bouwmeester, R. &amp; Smit, P. (2024, 5 januari). Boer wil investeren ondanks veel onzekerheden. Nieuwe Oogst.</w:t>
      </w:r>
      <w:r>
        <w:t xml:space="preserve"> </w:t>
      </w:r>
    </w:p>
  </w:footnote>
  <w:footnote w:id="81">
    <w:p w14:paraId="3787B321" w14:textId="77777777" w:rsidR="00FD33B8" w:rsidRDefault="00FD33B8" w:rsidP="00B97FBE">
      <w:pPr>
        <w:pStyle w:val="Voetnoottekst"/>
      </w:pPr>
      <w:r>
        <w:rPr>
          <w:rStyle w:val="Voetnootmarkering"/>
        </w:rPr>
        <w:footnoteRef/>
      </w:r>
      <w:r>
        <w:t xml:space="preserve"> </w:t>
      </w:r>
      <w:r w:rsidRPr="00C7250B">
        <w:rPr>
          <w:rFonts w:asciiTheme="minorHAnsi" w:hAnsiTheme="minorHAnsi" w:cstheme="minorHAnsi"/>
        </w:rPr>
        <w:t xml:space="preserve">Jongeneel, R., </w:t>
      </w:r>
      <w:proofErr w:type="spellStart"/>
      <w:r w:rsidRPr="00C7250B">
        <w:rPr>
          <w:rFonts w:asciiTheme="minorHAnsi" w:hAnsiTheme="minorHAnsi" w:cstheme="minorHAnsi"/>
        </w:rPr>
        <w:t>Backus</w:t>
      </w:r>
      <w:proofErr w:type="spellEnd"/>
      <w:r w:rsidRPr="00C7250B">
        <w:rPr>
          <w:rFonts w:asciiTheme="minorHAnsi" w:hAnsiTheme="minorHAnsi" w:cstheme="minorHAnsi"/>
        </w:rPr>
        <w:t xml:space="preserve">, G., Van Asseldonk, M., Van Kampen, S. (2024). Werken aan dierenwelzijn in de veehouderij; Een </w:t>
      </w:r>
      <w:proofErr w:type="spellStart"/>
      <w:r w:rsidRPr="00C7250B">
        <w:rPr>
          <w:rFonts w:asciiTheme="minorHAnsi" w:hAnsiTheme="minorHAnsi" w:cstheme="minorHAnsi"/>
        </w:rPr>
        <w:t>sociaal-e</w:t>
      </w:r>
      <w:r>
        <w:rPr>
          <w:rFonts w:asciiTheme="minorHAnsi" w:hAnsiTheme="minorHAnsi" w:cstheme="minorHAnsi"/>
        </w:rPr>
        <w:t>conomische</w:t>
      </w:r>
      <w:proofErr w:type="spellEnd"/>
      <w:r>
        <w:rPr>
          <w:rFonts w:asciiTheme="minorHAnsi" w:hAnsiTheme="minorHAnsi" w:cstheme="minorHAnsi"/>
        </w:rPr>
        <w:t xml:space="preserve"> impactanalyse. </w:t>
      </w:r>
    </w:p>
  </w:footnote>
  <w:footnote w:id="82">
    <w:p w14:paraId="1E4A07F8" w14:textId="77777777" w:rsidR="00FD33B8" w:rsidRPr="00A06948" w:rsidRDefault="00FD33B8" w:rsidP="005D32E8">
      <w:pPr>
        <w:pStyle w:val="Voetnoottekst"/>
      </w:pPr>
      <w:r>
        <w:rPr>
          <w:rStyle w:val="Voetnootmarkering"/>
        </w:rPr>
        <w:footnoteRef/>
      </w:r>
      <w:r w:rsidRPr="001F452B">
        <w:t xml:space="preserve"> </w:t>
      </w:r>
      <w:r>
        <w:rPr>
          <w:rFonts w:asciiTheme="minorHAnsi" w:hAnsiTheme="minorHAnsi" w:cstheme="minorHAnsi"/>
        </w:rPr>
        <w:t>Bruyn, S.M. de, et al. (2025). Actualisering monetaire milieuschade: Een verkenning naar de welvaartsverliezen door milieuvervuiling in Nederland in 2022. Den Haag: Planbureau voor de Leefomgeving.</w:t>
      </w:r>
      <w:r w:rsidRPr="00A06948">
        <w:t xml:space="preserve"> </w:t>
      </w:r>
    </w:p>
  </w:footnote>
  <w:footnote w:id="83">
    <w:p w14:paraId="19206F04" w14:textId="778CAE1D" w:rsidR="00FD33B8" w:rsidRPr="00651ECF" w:rsidRDefault="00FD33B8" w:rsidP="005D32E8">
      <w:pPr>
        <w:pStyle w:val="Voetnoottekst"/>
      </w:pPr>
      <w:r w:rsidRPr="003B44DB">
        <w:rPr>
          <w:rStyle w:val="Voetnootmarkering"/>
          <w:rFonts w:asciiTheme="minorHAnsi" w:hAnsiTheme="minorHAnsi" w:cstheme="minorHAnsi"/>
        </w:rPr>
        <w:footnoteRef/>
      </w:r>
      <w:r w:rsidRPr="00651ECF">
        <w:rPr>
          <w:rFonts w:asciiTheme="minorHAnsi" w:hAnsiTheme="minorHAnsi" w:cstheme="minorHAnsi"/>
        </w:rPr>
        <w:t xml:space="preserve"> Kamerstuk</w:t>
      </w:r>
      <w:r w:rsidR="00AE441B">
        <w:rPr>
          <w:rFonts w:asciiTheme="minorHAnsi" w:hAnsiTheme="minorHAnsi" w:cstheme="minorHAnsi"/>
        </w:rPr>
        <w:t>ken II, 2023/2024,</w:t>
      </w:r>
      <w:r w:rsidRPr="00651ECF">
        <w:rPr>
          <w:rFonts w:asciiTheme="minorHAnsi" w:hAnsiTheme="minorHAnsi" w:cstheme="minorHAnsi"/>
        </w:rPr>
        <w:t xml:space="preserve"> 28286, nr. 1334</w:t>
      </w:r>
    </w:p>
  </w:footnote>
  <w:footnote w:id="84">
    <w:p w14:paraId="04070224" w14:textId="6764A2B1" w:rsidR="00FD33B8" w:rsidRPr="00B71A7B" w:rsidRDefault="00FD33B8">
      <w:pPr>
        <w:pStyle w:val="Voetnoottekst"/>
      </w:pPr>
      <w:r>
        <w:rPr>
          <w:rStyle w:val="Voetnootmarkering"/>
        </w:rPr>
        <w:footnoteRef/>
      </w:r>
      <w:r>
        <w:t xml:space="preserve"> </w:t>
      </w:r>
      <w:proofErr w:type="spellStart"/>
      <w:r w:rsidRPr="00BB762B">
        <w:rPr>
          <w:rFonts w:asciiTheme="minorHAnsi" w:hAnsiTheme="minorHAnsi" w:cstheme="minorHAnsi"/>
        </w:rPr>
        <w:t>Backus</w:t>
      </w:r>
      <w:proofErr w:type="spellEnd"/>
      <w:r w:rsidRPr="00BB762B">
        <w:rPr>
          <w:rFonts w:asciiTheme="minorHAnsi" w:hAnsiTheme="minorHAnsi" w:cstheme="minorHAnsi"/>
        </w:rPr>
        <w:t xml:space="preserve">, G., Jongeneel, R., Van Asseldonk, M., De Voogd, D., Van Balkom, P., </w:t>
      </w:r>
      <w:proofErr w:type="spellStart"/>
      <w:r w:rsidRPr="00BB762B">
        <w:rPr>
          <w:rFonts w:asciiTheme="minorHAnsi" w:hAnsiTheme="minorHAnsi" w:cstheme="minorHAnsi"/>
        </w:rPr>
        <w:t>Beldman</w:t>
      </w:r>
      <w:proofErr w:type="spellEnd"/>
      <w:r w:rsidRPr="00BB762B">
        <w:rPr>
          <w:rFonts w:asciiTheme="minorHAnsi" w:hAnsiTheme="minorHAnsi" w:cstheme="minorHAnsi"/>
        </w:rPr>
        <w:t xml:space="preserve"> e.a. (2025). Economische impactanalyse AMvB dierwaardigheid in de veehouderij ten behoeve van de internetconsultatie. </w:t>
      </w:r>
      <w:r w:rsidRPr="00B71A7B">
        <w:rPr>
          <w:rFonts w:asciiTheme="minorHAnsi" w:hAnsiTheme="minorHAnsi" w:cstheme="minorHAnsi"/>
        </w:rPr>
        <w:t>Wageningen University &amp; Research.</w:t>
      </w:r>
    </w:p>
  </w:footnote>
  <w:footnote w:id="85">
    <w:p w14:paraId="23C789C8" w14:textId="79C448F0" w:rsidR="00FD33B8" w:rsidRDefault="00FD33B8">
      <w:pPr>
        <w:pStyle w:val="Voetnoottekst"/>
      </w:pPr>
      <w:r>
        <w:rPr>
          <w:rStyle w:val="Voetnootmarkering"/>
        </w:rPr>
        <w:footnoteRef/>
      </w:r>
      <w:r w:rsidRPr="00B71A7B">
        <w:t xml:space="preserve"> </w:t>
      </w:r>
      <w:r w:rsidRPr="00B71A7B">
        <w:rPr>
          <w:rFonts w:asciiTheme="minorHAnsi" w:hAnsiTheme="minorHAnsi" w:cstheme="minorHAnsi"/>
        </w:rPr>
        <w:t xml:space="preserve">El </w:t>
      </w:r>
      <w:proofErr w:type="spellStart"/>
      <w:r w:rsidRPr="00B71A7B">
        <w:rPr>
          <w:rFonts w:asciiTheme="minorHAnsi" w:hAnsiTheme="minorHAnsi" w:cstheme="minorHAnsi"/>
        </w:rPr>
        <w:t>Bouchtili</w:t>
      </w:r>
      <w:proofErr w:type="spellEnd"/>
      <w:r w:rsidRPr="00B71A7B">
        <w:rPr>
          <w:rFonts w:asciiTheme="minorHAnsi" w:hAnsiTheme="minorHAnsi" w:cstheme="minorHAnsi"/>
        </w:rPr>
        <w:t xml:space="preserve">, S. &amp; De Vos, E. (2025, 23 april). </w:t>
      </w:r>
      <w:r w:rsidRPr="00830347">
        <w:rPr>
          <w:rFonts w:asciiTheme="minorHAnsi" w:hAnsiTheme="minorHAnsi" w:cstheme="minorHAnsi"/>
        </w:rPr>
        <w:t>De valse hoop van de veesector. Techniek gaat de stikstofcrisis niet oplossen. De Groene.</w:t>
      </w:r>
    </w:p>
  </w:footnote>
  <w:footnote w:id="86">
    <w:p w14:paraId="70F51307" w14:textId="0F2C726B" w:rsidR="00FD33B8" w:rsidRDefault="00FD33B8">
      <w:pPr>
        <w:pStyle w:val="Voetnoottekst"/>
      </w:pPr>
      <w:r>
        <w:rPr>
          <w:rStyle w:val="Voetnootmarkering"/>
        </w:rPr>
        <w:footnoteRef/>
      </w:r>
      <w:r>
        <w:t xml:space="preserve"> </w:t>
      </w:r>
      <w:proofErr w:type="spellStart"/>
      <w:r w:rsidRPr="00830347">
        <w:rPr>
          <w:rFonts w:asciiTheme="minorHAnsi" w:hAnsiTheme="minorHAnsi" w:cstheme="minorHAnsi"/>
        </w:rPr>
        <w:t>Groenestein</w:t>
      </w:r>
      <w:proofErr w:type="spellEnd"/>
      <w:r w:rsidRPr="00830347">
        <w:rPr>
          <w:rFonts w:asciiTheme="minorHAnsi" w:hAnsiTheme="minorHAnsi" w:cstheme="minorHAnsi"/>
        </w:rPr>
        <w:t xml:space="preserve">, K., Goedhart, P.W., Van Brugger, C., De Jonge, I. &amp; </w:t>
      </w:r>
      <w:proofErr w:type="spellStart"/>
      <w:r w:rsidRPr="00830347">
        <w:rPr>
          <w:rFonts w:asciiTheme="minorHAnsi" w:hAnsiTheme="minorHAnsi" w:cstheme="minorHAnsi"/>
        </w:rPr>
        <w:t>Ogink</w:t>
      </w:r>
      <w:proofErr w:type="spellEnd"/>
      <w:r w:rsidRPr="00830347">
        <w:rPr>
          <w:rFonts w:asciiTheme="minorHAnsi" w:hAnsiTheme="minorHAnsi" w:cstheme="minorHAnsi"/>
        </w:rPr>
        <w:t>, N. (2023). Schatting van stikstofverliezen uit stallen op basis van de stikstof-fosfaat verhouding in afgevoerde mest: Evaluatie van de NP-methode en effect van staltype.</w:t>
      </w:r>
    </w:p>
  </w:footnote>
  <w:footnote w:id="87">
    <w:p w14:paraId="06F4739F" w14:textId="44ABF34E" w:rsidR="00FD33B8" w:rsidRPr="002E4F91" w:rsidRDefault="00FD33B8">
      <w:pPr>
        <w:pStyle w:val="Voetnoottekst"/>
        <w:rPr>
          <w:rFonts w:asciiTheme="minorHAnsi" w:hAnsiTheme="minorHAnsi" w:cstheme="minorHAnsi"/>
        </w:rPr>
      </w:pPr>
      <w:r>
        <w:rPr>
          <w:rStyle w:val="Voetnootmarkering"/>
        </w:rPr>
        <w:footnoteRef/>
      </w:r>
      <w:r>
        <w:t xml:space="preserve"> </w:t>
      </w:r>
      <w:r w:rsidRPr="002E4F91">
        <w:rPr>
          <w:rFonts w:asciiTheme="minorHAnsi" w:hAnsiTheme="minorHAnsi" w:cstheme="minorHAnsi"/>
        </w:rPr>
        <w:t>Kamerstukken II 2023/2024, 28286, nr. 1330</w:t>
      </w:r>
    </w:p>
    <w:p w14:paraId="076503A2" w14:textId="0B3EE56E" w:rsidR="00FD33B8" w:rsidRDefault="00FD33B8">
      <w:pPr>
        <w:pStyle w:val="Voetnoottekst"/>
      </w:pPr>
      <w:r w:rsidRPr="002E4F91">
        <w:rPr>
          <w:rFonts w:asciiTheme="minorHAnsi" w:hAnsiTheme="minorHAnsi" w:cstheme="minorHAnsi"/>
        </w:rPr>
        <w:t>Nota van toelichting AMvB Dierwaardige veehouderij – versie internetconsultatie</w:t>
      </w:r>
    </w:p>
  </w:footnote>
  <w:footnote w:id="88">
    <w:p w14:paraId="49721BB7" w14:textId="77777777" w:rsidR="00FD33B8" w:rsidRPr="00AA5B46" w:rsidRDefault="00FD33B8" w:rsidP="0072759B">
      <w:pPr>
        <w:pStyle w:val="Voetnoottekst"/>
        <w:rPr>
          <w:rFonts w:asciiTheme="minorHAnsi" w:hAnsiTheme="minorHAnsi" w:cstheme="minorHAnsi"/>
        </w:rPr>
      </w:pPr>
      <w:r w:rsidRPr="00AA5B46">
        <w:rPr>
          <w:rStyle w:val="Voetnootmarkering"/>
          <w:rFonts w:asciiTheme="minorHAnsi" w:hAnsiTheme="minorHAnsi" w:cstheme="minorHAnsi"/>
        </w:rPr>
        <w:footnoteRef/>
      </w:r>
      <w:r w:rsidRPr="00AA5B46">
        <w:rPr>
          <w:rFonts w:asciiTheme="minorHAnsi" w:hAnsiTheme="minorHAnsi" w:cstheme="minorHAnsi"/>
        </w:rPr>
        <w:t xml:space="preserve"> Richtlijn 98/58/EG van de Raad van 20 juli 1998 inzake de bescherming van voor landbouwdoeleinden gehouden dieren</w:t>
      </w:r>
    </w:p>
  </w:footnote>
  <w:footnote w:id="89">
    <w:p w14:paraId="399E1E3D" w14:textId="77777777" w:rsidR="00FD33B8" w:rsidRPr="00AA5B46" w:rsidRDefault="00FD33B8" w:rsidP="0072759B">
      <w:pPr>
        <w:pStyle w:val="Voetnoottekst"/>
        <w:rPr>
          <w:rFonts w:asciiTheme="minorHAnsi" w:hAnsiTheme="minorHAnsi" w:cstheme="minorHAnsi"/>
        </w:rPr>
      </w:pPr>
      <w:r w:rsidRPr="00AA5B46">
        <w:rPr>
          <w:rStyle w:val="Voetnootmarkering"/>
          <w:rFonts w:asciiTheme="minorHAnsi" w:hAnsiTheme="minorHAnsi" w:cstheme="minorHAnsi"/>
        </w:rPr>
        <w:footnoteRef/>
      </w:r>
      <w:r w:rsidRPr="00AA5B46">
        <w:rPr>
          <w:rFonts w:asciiTheme="minorHAnsi" w:hAnsiTheme="minorHAnsi" w:cstheme="minorHAnsi"/>
        </w:rPr>
        <w:t xml:space="preserve"> Richtlijn 2008/120/EG van de Raad van 18 december 2008 tot vaststelling van minimumnormen ter bescherming van varkens</w:t>
      </w:r>
    </w:p>
  </w:footnote>
  <w:footnote w:id="90">
    <w:p w14:paraId="01FACD13" w14:textId="77777777" w:rsidR="00FD33B8" w:rsidRPr="00AA5B46" w:rsidRDefault="00FD33B8" w:rsidP="0072759B">
      <w:pPr>
        <w:pStyle w:val="Voetnoottekst"/>
        <w:rPr>
          <w:rFonts w:asciiTheme="minorHAnsi" w:hAnsiTheme="minorHAnsi" w:cstheme="minorHAnsi"/>
        </w:rPr>
      </w:pPr>
      <w:r w:rsidRPr="00AA5B46">
        <w:rPr>
          <w:rStyle w:val="Voetnootmarkering"/>
          <w:rFonts w:asciiTheme="minorHAnsi" w:hAnsiTheme="minorHAnsi" w:cstheme="minorHAnsi"/>
        </w:rPr>
        <w:footnoteRef/>
      </w:r>
      <w:r w:rsidRPr="00AA5B46">
        <w:rPr>
          <w:rFonts w:asciiTheme="minorHAnsi" w:hAnsiTheme="minorHAnsi" w:cstheme="minorHAnsi"/>
        </w:rPr>
        <w:t xml:space="preserve"> Richtlijn 1999/74/EG van de Raad van 19 juli 1999 tot vaststelling van minimumnormen voor de bescherming van legkippen</w:t>
      </w:r>
    </w:p>
  </w:footnote>
  <w:footnote w:id="91">
    <w:p w14:paraId="0D9A0D40" w14:textId="77777777" w:rsidR="00FD33B8" w:rsidRPr="00AA5B46" w:rsidRDefault="00FD33B8" w:rsidP="0072759B">
      <w:pPr>
        <w:pStyle w:val="Voetnoottekst"/>
        <w:rPr>
          <w:rFonts w:asciiTheme="minorHAnsi" w:hAnsiTheme="minorHAnsi" w:cstheme="minorHAnsi"/>
        </w:rPr>
      </w:pPr>
      <w:r w:rsidRPr="00AA5B46">
        <w:rPr>
          <w:rStyle w:val="Voetnootmarkering"/>
          <w:rFonts w:asciiTheme="minorHAnsi" w:hAnsiTheme="minorHAnsi" w:cstheme="minorHAnsi"/>
        </w:rPr>
        <w:footnoteRef/>
      </w:r>
      <w:r w:rsidRPr="00AA5B46">
        <w:rPr>
          <w:rFonts w:asciiTheme="minorHAnsi" w:hAnsiTheme="minorHAnsi" w:cstheme="minorHAnsi"/>
        </w:rPr>
        <w:t xml:space="preserve"> Richtlijn 2007/43/EG van de Raad van 28 juni 2007 tot vaststelling van minimumvoorschriften voor de bescherming van vleeskuikens</w:t>
      </w:r>
    </w:p>
  </w:footnote>
  <w:footnote w:id="92">
    <w:p w14:paraId="69FAFE55" w14:textId="77777777" w:rsidR="00FD33B8" w:rsidRDefault="00FD33B8" w:rsidP="0072759B">
      <w:pPr>
        <w:pStyle w:val="Voetnoottekst"/>
      </w:pPr>
      <w:r w:rsidRPr="00AA5B46">
        <w:rPr>
          <w:rStyle w:val="Voetnootmarkering"/>
          <w:rFonts w:asciiTheme="minorHAnsi" w:hAnsiTheme="minorHAnsi" w:cstheme="minorHAnsi"/>
        </w:rPr>
        <w:footnoteRef/>
      </w:r>
      <w:r w:rsidRPr="00AA5B46">
        <w:rPr>
          <w:rFonts w:asciiTheme="minorHAnsi" w:hAnsiTheme="minorHAnsi" w:cstheme="minorHAnsi"/>
        </w:rPr>
        <w:t xml:space="preserve"> Richtlijn 2008/119/EG van de Raad van 18 december 2008 tot vaststelling van minimumnormen ter bescherming van kalveren</w:t>
      </w:r>
    </w:p>
  </w:footnote>
  <w:footnote w:id="93">
    <w:p w14:paraId="5CFBE88E" w14:textId="77777777" w:rsidR="00FD33B8" w:rsidRPr="00162419" w:rsidRDefault="00FD33B8" w:rsidP="0072759B">
      <w:pPr>
        <w:pStyle w:val="Voetnoottekst"/>
        <w:rPr>
          <w:rFonts w:asciiTheme="minorHAnsi" w:hAnsiTheme="minorHAnsi" w:cstheme="minorHAnsi"/>
        </w:rPr>
      </w:pPr>
      <w:r w:rsidRPr="00162419">
        <w:rPr>
          <w:rStyle w:val="Voetnootmarkering"/>
          <w:rFonts w:asciiTheme="minorHAnsi" w:hAnsiTheme="minorHAnsi" w:cstheme="minorHAnsi"/>
        </w:rPr>
        <w:footnoteRef/>
      </w:r>
      <w:r w:rsidRPr="00162419">
        <w:rPr>
          <w:rFonts w:asciiTheme="minorHAnsi" w:hAnsiTheme="minorHAnsi" w:cstheme="minorHAnsi"/>
        </w:rPr>
        <w:t xml:space="preserve"> HR 1 december 2016, ECLI:NL:HR:2016:2888, </w:t>
      </w:r>
      <w:proofErr w:type="spellStart"/>
      <w:r w:rsidRPr="00162419">
        <w:rPr>
          <w:rFonts w:asciiTheme="minorHAnsi" w:hAnsiTheme="minorHAnsi" w:cstheme="minorHAnsi"/>
        </w:rPr>
        <w:t>r.o.</w:t>
      </w:r>
      <w:proofErr w:type="spellEnd"/>
      <w:r w:rsidRPr="00162419">
        <w:rPr>
          <w:rFonts w:asciiTheme="minorHAnsi" w:hAnsiTheme="minorHAnsi" w:cstheme="minorHAnsi"/>
        </w:rPr>
        <w:t xml:space="preserve"> 3.3.1, Hof Den Haag 11 november 2015, ECLI:NL:GHDHA:2015:3025, r.o. 2.7.</w:t>
      </w:r>
    </w:p>
  </w:footnote>
  <w:footnote w:id="94">
    <w:p w14:paraId="47157C15" w14:textId="31ACA740" w:rsidR="00FD33B8" w:rsidRPr="003B44DB" w:rsidRDefault="00FD33B8" w:rsidP="0072759B">
      <w:pPr>
        <w:pStyle w:val="Voetnoottekst"/>
        <w:rPr>
          <w:rFonts w:asciiTheme="minorHAnsi" w:hAnsiTheme="minorHAnsi" w:cstheme="minorHAnsi"/>
        </w:rPr>
      </w:pPr>
      <w:r w:rsidRPr="003B44DB">
        <w:rPr>
          <w:rStyle w:val="Voetnootmarkering"/>
          <w:rFonts w:asciiTheme="minorHAnsi" w:hAnsiTheme="minorHAnsi" w:cstheme="minorHAnsi"/>
        </w:rPr>
        <w:footnoteRef/>
      </w:r>
      <w:r w:rsidRPr="003B44DB">
        <w:rPr>
          <w:rFonts w:asciiTheme="minorHAnsi" w:hAnsiTheme="minorHAnsi" w:cstheme="minorHAnsi"/>
        </w:rPr>
        <w:t xml:space="preserve"> </w:t>
      </w:r>
      <w:r w:rsidR="005C2902">
        <w:rPr>
          <w:rFonts w:asciiTheme="minorHAnsi" w:hAnsiTheme="minorHAnsi" w:cstheme="minorHAnsi"/>
        </w:rPr>
        <w:t xml:space="preserve">NVWA. (2019). </w:t>
      </w:r>
      <w:r w:rsidR="005C2902">
        <w:rPr>
          <w:rFonts w:asciiTheme="minorHAnsi" w:hAnsiTheme="minorHAnsi" w:cstheme="minorHAnsi"/>
        </w:rPr>
        <w:t xml:space="preserve">Managementreactie IG-NVWA BuRO-advies over waterverstrekking in de vleeskuikensector.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19C"/>
    <w:multiLevelType w:val="hybridMultilevel"/>
    <w:tmpl w:val="33A25C4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8C366666">
      <w:start w:val="1"/>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B2C4E7F"/>
    <w:multiLevelType w:val="hybridMultilevel"/>
    <w:tmpl w:val="D4A0766E"/>
    <w:lvl w:ilvl="0" w:tplc="461880A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1CEC321B"/>
    <w:multiLevelType w:val="multilevel"/>
    <w:tmpl w:val="C448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006FD"/>
    <w:multiLevelType w:val="hybridMultilevel"/>
    <w:tmpl w:val="381295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8763C8"/>
    <w:multiLevelType w:val="hybridMultilevel"/>
    <w:tmpl w:val="87E285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890244"/>
    <w:multiLevelType w:val="hybridMultilevel"/>
    <w:tmpl w:val="6E18EA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FFD4A6D"/>
    <w:multiLevelType w:val="multilevel"/>
    <w:tmpl w:val="F906F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6797103">
    <w:abstractNumId w:val="1"/>
  </w:num>
  <w:num w:numId="2" w16cid:durableId="1465465429">
    <w:abstractNumId w:val="2"/>
  </w:num>
  <w:num w:numId="3" w16cid:durableId="1768890452">
    <w:abstractNumId w:val="6"/>
  </w:num>
  <w:num w:numId="4" w16cid:durableId="1997761659">
    <w:abstractNumId w:val="4"/>
  </w:num>
  <w:num w:numId="5" w16cid:durableId="830757578">
    <w:abstractNumId w:val="5"/>
  </w:num>
  <w:num w:numId="6" w16cid:durableId="1822425918">
    <w:abstractNumId w:val="0"/>
  </w:num>
  <w:num w:numId="7" w16cid:durableId="614867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13"/>
    <w:rsid w:val="00000173"/>
    <w:rsid w:val="000001A9"/>
    <w:rsid w:val="00000724"/>
    <w:rsid w:val="000009F4"/>
    <w:rsid w:val="00001463"/>
    <w:rsid w:val="00001488"/>
    <w:rsid w:val="000015AC"/>
    <w:rsid w:val="000018F5"/>
    <w:rsid w:val="000019A1"/>
    <w:rsid w:val="00001E27"/>
    <w:rsid w:val="00002025"/>
    <w:rsid w:val="000020AE"/>
    <w:rsid w:val="000021DA"/>
    <w:rsid w:val="000024B3"/>
    <w:rsid w:val="00002667"/>
    <w:rsid w:val="000026AF"/>
    <w:rsid w:val="0000285C"/>
    <w:rsid w:val="000028CE"/>
    <w:rsid w:val="00003123"/>
    <w:rsid w:val="000031DD"/>
    <w:rsid w:val="000031E3"/>
    <w:rsid w:val="00003746"/>
    <w:rsid w:val="00003869"/>
    <w:rsid w:val="00003B52"/>
    <w:rsid w:val="00003C3C"/>
    <w:rsid w:val="00003E01"/>
    <w:rsid w:val="0000479A"/>
    <w:rsid w:val="0000482A"/>
    <w:rsid w:val="00004895"/>
    <w:rsid w:val="00004BD7"/>
    <w:rsid w:val="00004C15"/>
    <w:rsid w:val="00004DF7"/>
    <w:rsid w:val="00004F2C"/>
    <w:rsid w:val="00005392"/>
    <w:rsid w:val="00005485"/>
    <w:rsid w:val="00005498"/>
    <w:rsid w:val="0000589E"/>
    <w:rsid w:val="000059D6"/>
    <w:rsid w:val="00005C73"/>
    <w:rsid w:val="00006493"/>
    <w:rsid w:val="0000652F"/>
    <w:rsid w:val="000067BD"/>
    <w:rsid w:val="00006A70"/>
    <w:rsid w:val="00006CF8"/>
    <w:rsid w:val="00007388"/>
    <w:rsid w:val="00007509"/>
    <w:rsid w:val="000077D6"/>
    <w:rsid w:val="000079C5"/>
    <w:rsid w:val="00007B96"/>
    <w:rsid w:val="0001007E"/>
    <w:rsid w:val="000103BD"/>
    <w:rsid w:val="0001068C"/>
    <w:rsid w:val="000108A3"/>
    <w:rsid w:val="00011BDF"/>
    <w:rsid w:val="00012816"/>
    <w:rsid w:val="00012B6E"/>
    <w:rsid w:val="00012DA6"/>
    <w:rsid w:val="00013117"/>
    <w:rsid w:val="00013EB0"/>
    <w:rsid w:val="00014241"/>
    <w:rsid w:val="0001432F"/>
    <w:rsid w:val="000146F9"/>
    <w:rsid w:val="000148F6"/>
    <w:rsid w:val="00014AA7"/>
    <w:rsid w:val="00014CA8"/>
    <w:rsid w:val="00014CD8"/>
    <w:rsid w:val="00014FBB"/>
    <w:rsid w:val="00014FFC"/>
    <w:rsid w:val="000156D8"/>
    <w:rsid w:val="00015798"/>
    <w:rsid w:val="00015B3A"/>
    <w:rsid w:val="00016535"/>
    <w:rsid w:val="00016996"/>
    <w:rsid w:val="00016A14"/>
    <w:rsid w:val="000170C1"/>
    <w:rsid w:val="0001741B"/>
    <w:rsid w:val="00017BCE"/>
    <w:rsid w:val="00017F86"/>
    <w:rsid w:val="0002019D"/>
    <w:rsid w:val="0002033F"/>
    <w:rsid w:val="00020993"/>
    <w:rsid w:val="00021278"/>
    <w:rsid w:val="00022197"/>
    <w:rsid w:val="000222A5"/>
    <w:rsid w:val="00022782"/>
    <w:rsid w:val="00022A36"/>
    <w:rsid w:val="0002355B"/>
    <w:rsid w:val="0002382C"/>
    <w:rsid w:val="000238AD"/>
    <w:rsid w:val="00023B1A"/>
    <w:rsid w:val="00023DDD"/>
    <w:rsid w:val="00024041"/>
    <w:rsid w:val="0002406C"/>
    <w:rsid w:val="0002421F"/>
    <w:rsid w:val="000244FB"/>
    <w:rsid w:val="000245EA"/>
    <w:rsid w:val="00024715"/>
    <w:rsid w:val="00024B87"/>
    <w:rsid w:val="00024E14"/>
    <w:rsid w:val="00024F9B"/>
    <w:rsid w:val="00025083"/>
    <w:rsid w:val="0002557B"/>
    <w:rsid w:val="00025613"/>
    <w:rsid w:val="000257A3"/>
    <w:rsid w:val="00025864"/>
    <w:rsid w:val="00025F48"/>
    <w:rsid w:val="00026280"/>
    <w:rsid w:val="000262B9"/>
    <w:rsid w:val="00026593"/>
    <w:rsid w:val="000266AA"/>
    <w:rsid w:val="000267BB"/>
    <w:rsid w:val="000268DA"/>
    <w:rsid w:val="000269A0"/>
    <w:rsid w:val="00026AD5"/>
    <w:rsid w:val="00026C31"/>
    <w:rsid w:val="00026C6D"/>
    <w:rsid w:val="00026F9B"/>
    <w:rsid w:val="00027183"/>
    <w:rsid w:val="0002761F"/>
    <w:rsid w:val="000277C2"/>
    <w:rsid w:val="000277FD"/>
    <w:rsid w:val="00027835"/>
    <w:rsid w:val="00027BF8"/>
    <w:rsid w:val="000300C9"/>
    <w:rsid w:val="0003020B"/>
    <w:rsid w:val="000302DB"/>
    <w:rsid w:val="00030651"/>
    <w:rsid w:val="0003076D"/>
    <w:rsid w:val="00030C32"/>
    <w:rsid w:val="0003121B"/>
    <w:rsid w:val="000315CD"/>
    <w:rsid w:val="0003178A"/>
    <w:rsid w:val="0003199B"/>
    <w:rsid w:val="00031AE3"/>
    <w:rsid w:val="00031C34"/>
    <w:rsid w:val="00031CFB"/>
    <w:rsid w:val="00031DD6"/>
    <w:rsid w:val="00031FDB"/>
    <w:rsid w:val="00032146"/>
    <w:rsid w:val="000321C2"/>
    <w:rsid w:val="000325C4"/>
    <w:rsid w:val="00032683"/>
    <w:rsid w:val="000326E0"/>
    <w:rsid w:val="00032BB8"/>
    <w:rsid w:val="00032FC5"/>
    <w:rsid w:val="00033180"/>
    <w:rsid w:val="000332B1"/>
    <w:rsid w:val="00033F95"/>
    <w:rsid w:val="00034A09"/>
    <w:rsid w:val="00034C87"/>
    <w:rsid w:val="00034FC0"/>
    <w:rsid w:val="0003554F"/>
    <w:rsid w:val="000358B2"/>
    <w:rsid w:val="00035F82"/>
    <w:rsid w:val="0003608B"/>
    <w:rsid w:val="00036214"/>
    <w:rsid w:val="00036592"/>
    <w:rsid w:val="00036A26"/>
    <w:rsid w:val="00036F64"/>
    <w:rsid w:val="00037345"/>
    <w:rsid w:val="000375CF"/>
    <w:rsid w:val="000378FD"/>
    <w:rsid w:val="00037933"/>
    <w:rsid w:val="00037B76"/>
    <w:rsid w:val="00037C7D"/>
    <w:rsid w:val="00040398"/>
    <w:rsid w:val="00040573"/>
    <w:rsid w:val="0004059F"/>
    <w:rsid w:val="000411FA"/>
    <w:rsid w:val="0004123A"/>
    <w:rsid w:val="0004140E"/>
    <w:rsid w:val="00041596"/>
    <w:rsid w:val="000418B9"/>
    <w:rsid w:val="0004197F"/>
    <w:rsid w:val="00041AEE"/>
    <w:rsid w:val="00041FE5"/>
    <w:rsid w:val="00042467"/>
    <w:rsid w:val="0004268D"/>
    <w:rsid w:val="00042D68"/>
    <w:rsid w:val="000434EC"/>
    <w:rsid w:val="0004378B"/>
    <w:rsid w:val="0004390C"/>
    <w:rsid w:val="00043D36"/>
    <w:rsid w:val="0004460B"/>
    <w:rsid w:val="00044747"/>
    <w:rsid w:val="000448F5"/>
    <w:rsid w:val="00044957"/>
    <w:rsid w:val="000451D4"/>
    <w:rsid w:val="00045464"/>
    <w:rsid w:val="00045D89"/>
    <w:rsid w:val="00046284"/>
    <w:rsid w:val="00046DB9"/>
    <w:rsid w:val="00047086"/>
    <w:rsid w:val="00047227"/>
    <w:rsid w:val="00047238"/>
    <w:rsid w:val="00047579"/>
    <w:rsid w:val="00047BE1"/>
    <w:rsid w:val="00047EEC"/>
    <w:rsid w:val="000502E6"/>
    <w:rsid w:val="000507CD"/>
    <w:rsid w:val="000507DD"/>
    <w:rsid w:val="00050AC8"/>
    <w:rsid w:val="00050F8C"/>
    <w:rsid w:val="00051360"/>
    <w:rsid w:val="00051361"/>
    <w:rsid w:val="00051821"/>
    <w:rsid w:val="00051B15"/>
    <w:rsid w:val="00051E20"/>
    <w:rsid w:val="00052616"/>
    <w:rsid w:val="000528B4"/>
    <w:rsid w:val="00052BBD"/>
    <w:rsid w:val="0005305D"/>
    <w:rsid w:val="0005321B"/>
    <w:rsid w:val="0005392C"/>
    <w:rsid w:val="00053BB8"/>
    <w:rsid w:val="00053D21"/>
    <w:rsid w:val="00054165"/>
    <w:rsid w:val="0005416C"/>
    <w:rsid w:val="00054288"/>
    <w:rsid w:val="000543FD"/>
    <w:rsid w:val="0005456D"/>
    <w:rsid w:val="000545CB"/>
    <w:rsid w:val="0005496A"/>
    <w:rsid w:val="00054D91"/>
    <w:rsid w:val="00054EC3"/>
    <w:rsid w:val="00054ED4"/>
    <w:rsid w:val="00055147"/>
    <w:rsid w:val="00055200"/>
    <w:rsid w:val="00055FEF"/>
    <w:rsid w:val="00056124"/>
    <w:rsid w:val="00056180"/>
    <w:rsid w:val="00056487"/>
    <w:rsid w:val="000564EE"/>
    <w:rsid w:val="00056505"/>
    <w:rsid w:val="00056A50"/>
    <w:rsid w:val="00056B3B"/>
    <w:rsid w:val="00056B7F"/>
    <w:rsid w:val="00056F08"/>
    <w:rsid w:val="00057184"/>
    <w:rsid w:val="00057F70"/>
    <w:rsid w:val="000604E8"/>
    <w:rsid w:val="00060E0E"/>
    <w:rsid w:val="00060EBE"/>
    <w:rsid w:val="00061058"/>
    <w:rsid w:val="00061319"/>
    <w:rsid w:val="000619B2"/>
    <w:rsid w:val="00061C52"/>
    <w:rsid w:val="00061EA2"/>
    <w:rsid w:val="00062495"/>
    <w:rsid w:val="00062540"/>
    <w:rsid w:val="00062E87"/>
    <w:rsid w:val="0006346F"/>
    <w:rsid w:val="000641E5"/>
    <w:rsid w:val="000644C7"/>
    <w:rsid w:val="000644D6"/>
    <w:rsid w:val="00064958"/>
    <w:rsid w:val="00064999"/>
    <w:rsid w:val="00064A37"/>
    <w:rsid w:val="0006515C"/>
    <w:rsid w:val="0006521C"/>
    <w:rsid w:val="00065532"/>
    <w:rsid w:val="00065CB9"/>
    <w:rsid w:val="00066024"/>
    <w:rsid w:val="000663D4"/>
    <w:rsid w:val="00066697"/>
    <w:rsid w:val="000675F5"/>
    <w:rsid w:val="00067710"/>
    <w:rsid w:val="000677A2"/>
    <w:rsid w:val="000679EE"/>
    <w:rsid w:val="00067A09"/>
    <w:rsid w:val="00067AEE"/>
    <w:rsid w:val="00067B85"/>
    <w:rsid w:val="00067C67"/>
    <w:rsid w:val="00067CEA"/>
    <w:rsid w:val="000702F5"/>
    <w:rsid w:val="0007079D"/>
    <w:rsid w:val="00070CCD"/>
    <w:rsid w:val="00070FBE"/>
    <w:rsid w:val="00071066"/>
    <w:rsid w:val="000712CF"/>
    <w:rsid w:val="00071919"/>
    <w:rsid w:val="000719F3"/>
    <w:rsid w:val="0007266E"/>
    <w:rsid w:val="000726EB"/>
    <w:rsid w:val="00072793"/>
    <w:rsid w:val="00072A30"/>
    <w:rsid w:val="00072A9F"/>
    <w:rsid w:val="00072C2E"/>
    <w:rsid w:val="0007306B"/>
    <w:rsid w:val="0007312F"/>
    <w:rsid w:val="00073F07"/>
    <w:rsid w:val="00074125"/>
    <w:rsid w:val="000741E2"/>
    <w:rsid w:val="0007431F"/>
    <w:rsid w:val="00074350"/>
    <w:rsid w:val="00074661"/>
    <w:rsid w:val="000746E5"/>
    <w:rsid w:val="0007493C"/>
    <w:rsid w:val="00074CAA"/>
    <w:rsid w:val="00074CCA"/>
    <w:rsid w:val="00074DCF"/>
    <w:rsid w:val="0007558E"/>
    <w:rsid w:val="000755ED"/>
    <w:rsid w:val="00075B4D"/>
    <w:rsid w:val="00076441"/>
    <w:rsid w:val="000766F0"/>
    <w:rsid w:val="0007676E"/>
    <w:rsid w:val="00076A4C"/>
    <w:rsid w:val="00076B21"/>
    <w:rsid w:val="00076EA9"/>
    <w:rsid w:val="000770B3"/>
    <w:rsid w:val="00077811"/>
    <w:rsid w:val="000778B4"/>
    <w:rsid w:val="00077F22"/>
    <w:rsid w:val="0008016D"/>
    <w:rsid w:val="000804D2"/>
    <w:rsid w:val="000805AF"/>
    <w:rsid w:val="000805EA"/>
    <w:rsid w:val="0008077B"/>
    <w:rsid w:val="00080868"/>
    <w:rsid w:val="000809DE"/>
    <w:rsid w:val="00080E32"/>
    <w:rsid w:val="00080E91"/>
    <w:rsid w:val="000812F8"/>
    <w:rsid w:val="000814FA"/>
    <w:rsid w:val="0008186B"/>
    <w:rsid w:val="0008208F"/>
    <w:rsid w:val="00082480"/>
    <w:rsid w:val="0008251E"/>
    <w:rsid w:val="00082665"/>
    <w:rsid w:val="000830CF"/>
    <w:rsid w:val="00083991"/>
    <w:rsid w:val="00083C0E"/>
    <w:rsid w:val="00083DDA"/>
    <w:rsid w:val="0008500E"/>
    <w:rsid w:val="0008507C"/>
    <w:rsid w:val="000851C5"/>
    <w:rsid w:val="00085232"/>
    <w:rsid w:val="000859AE"/>
    <w:rsid w:val="000859C7"/>
    <w:rsid w:val="00085BE4"/>
    <w:rsid w:val="00085C9D"/>
    <w:rsid w:val="00085D78"/>
    <w:rsid w:val="00085DB5"/>
    <w:rsid w:val="00085F7B"/>
    <w:rsid w:val="00086571"/>
    <w:rsid w:val="00086624"/>
    <w:rsid w:val="00086645"/>
    <w:rsid w:val="0008675E"/>
    <w:rsid w:val="00086BC4"/>
    <w:rsid w:val="0008702D"/>
    <w:rsid w:val="00087ED1"/>
    <w:rsid w:val="00087F5B"/>
    <w:rsid w:val="00090321"/>
    <w:rsid w:val="000907E9"/>
    <w:rsid w:val="00090F5E"/>
    <w:rsid w:val="00091259"/>
    <w:rsid w:val="000915CE"/>
    <w:rsid w:val="00092574"/>
    <w:rsid w:val="000928A6"/>
    <w:rsid w:val="00092A08"/>
    <w:rsid w:val="00092B53"/>
    <w:rsid w:val="00092D20"/>
    <w:rsid w:val="00092F05"/>
    <w:rsid w:val="00092F6A"/>
    <w:rsid w:val="000930DF"/>
    <w:rsid w:val="0009316F"/>
    <w:rsid w:val="000935D9"/>
    <w:rsid w:val="00093C95"/>
    <w:rsid w:val="00094741"/>
    <w:rsid w:val="0009496C"/>
    <w:rsid w:val="00094B34"/>
    <w:rsid w:val="00094C04"/>
    <w:rsid w:val="00094D04"/>
    <w:rsid w:val="00094F03"/>
    <w:rsid w:val="0009540D"/>
    <w:rsid w:val="000954B1"/>
    <w:rsid w:val="00095E56"/>
    <w:rsid w:val="00095E76"/>
    <w:rsid w:val="000963C1"/>
    <w:rsid w:val="000965A8"/>
    <w:rsid w:val="000965B0"/>
    <w:rsid w:val="00096749"/>
    <w:rsid w:val="00096C65"/>
    <w:rsid w:val="00096D62"/>
    <w:rsid w:val="00096EA2"/>
    <w:rsid w:val="00096F3C"/>
    <w:rsid w:val="000978D2"/>
    <w:rsid w:val="00097B1D"/>
    <w:rsid w:val="00097D07"/>
    <w:rsid w:val="000A019A"/>
    <w:rsid w:val="000A12DF"/>
    <w:rsid w:val="000A1619"/>
    <w:rsid w:val="000A18B1"/>
    <w:rsid w:val="000A1A32"/>
    <w:rsid w:val="000A1AF6"/>
    <w:rsid w:val="000A1B95"/>
    <w:rsid w:val="000A1C2A"/>
    <w:rsid w:val="000A22E3"/>
    <w:rsid w:val="000A2336"/>
    <w:rsid w:val="000A2555"/>
    <w:rsid w:val="000A2721"/>
    <w:rsid w:val="000A27CD"/>
    <w:rsid w:val="000A2B10"/>
    <w:rsid w:val="000A2B8F"/>
    <w:rsid w:val="000A34B9"/>
    <w:rsid w:val="000A34C7"/>
    <w:rsid w:val="000A35FD"/>
    <w:rsid w:val="000A3C4D"/>
    <w:rsid w:val="000A3D04"/>
    <w:rsid w:val="000A3F22"/>
    <w:rsid w:val="000A3F56"/>
    <w:rsid w:val="000A409A"/>
    <w:rsid w:val="000A4BF6"/>
    <w:rsid w:val="000A4C0E"/>
    <w:rsid w:val="000A4D6E"/>
    <w:rsid w:val="000A4E06"/>
    <w:rsid w:val="000A533E"/>
    <w:rsid w:val="000A537E"/>
    <w:rsid w:val="000A5565"/>
    <w:rsid w:val="000A686E"/>
    <w:rsid w:val="000A6A96"/>
    <w:rsid w:val="000A6D44"/>
    <w:rsid w:val="000A6DD6"/>
    <w:rsid w:val="000A6F70"/>
    <w:rsid w:val="000A73F3"/>
    <w:rsid w:val="000B01B4"/>
    <w:rsid w:val="000B0624"/>
    <w:rsid w:val="000B0931"/>
    <w:rsid w:val="000B0B07"/>
    <w:rsid w:val="000B0DDA"/>
    <w:rsid w:val="000B1AFE"/>
    <w:rsid w:val="000B1D6B"/>
    <w:rsid w:val="000B1E41"/>
    <w:rsid w:val="000B24E0"/>
    <w:rsid w:val="000B25BC"/>
    <w:rsid w:val="000B267C"/>
    <w:rsid w:val="000B2A53"/>
    <w:rsid w:val="000B2B85"/>
    <w:rsid w:val="000B2C46"/>
    <w:rsid w:val="000B2E80"/>
    <w:rsid w:val="000B3041"/>
    <w:rsid w:val="000B35BE"/>
    <w:rsid w:val="000B388A"/>
    <w:rsid w:val="000B38DD"/>
    <w:rsid w:val="000B3A69"/>
    <w:rsid w:val="000B3D7C"/>
    <w:rsid w:val="000B4674"/>
    <w:rsid w:val="000B477B"/>
    <w:rsid w:val="000B4B23"/>
    <w:rsid w:val="000B4C88"/>
    <w:rsid w:val="000B4EF6"/>
    <w:rsid w:val="000B4FA6"/>
    <w:rsid w:val="000B51EA"/>
    <w:rsid w:val="000B558E"/>
    <w:rsid w:val="000B55A2"/>
    <w:rsid w:val="000B56C0"/>
    <w:rsid w:val="000B5B00"/>
    <w:rsid w:val="000B5E37"/>
    <w:rsid w:val="000B64B5"/>
    <w:rsid w:val="000B64FF"/>
    <w:rsid w:val="000B6611"/>
    <w:rsid w:val="000B6B66"/>
    <w:rsid w:val="000B6C92"/>
    <w:rsid w:val="000B6D14"/>
    <w:rsid w:val="000B7262"/>
    <w:rsid w:val="000B7627"/>
    <w:rsid w:val="000B7C5D"/>
    <w:rsid w:val="000B7D1A"/>
    <w:rsid w:val="000B7FBA"/>
    <w:rsid w:val="000C02CD"/>
    <w:rsid w:val="000C03A8"/>
    <w:rsid w:val="000C0AD1"/>
    <w:rsid w:val="000C0B72"/>
    <w:rsid w:val="000C0BEA"/>
    <w:rsid w:val="000C0CCA"/>
    <w:rsid w:val="000C0D62"/>
    <w:rsid w:val="000C11C8"/>
    <w:rsid w:val="000C18D2"/>
    <w:rsid w:val="000C1AA0"/>
    <w:rsid w:val="000C237F"/>
    <w:rsid w:val="000C28CD"/>
    <w:rsid w:val="000C2C85"/>
    <w:rsid w:val="000C2DE4"/>
    <w:rsid w:val="000C319C"/>
    <w:rsid w:val="000C34E1"/>
    <w:rsid w:val="000C3576"/>
    <w:rsid w:val="000C35F8"/>
    <w:rsid w:val="000C37AD"/>
    <w:rsid w:val="000C3EA7"/>
    <w:rsid w:val="000C40B3"/>
    <w:rsid w:val="000C4110"/>
    <w:rsid w:val="000C4141"/>
    <w:rsid w:val="000C4366"/>
    <w:rsid w:val="000C4CD7"/>
    <w:rsid w:val="000C4EB3"/>
    <w:rsid w:val="000C52BB"/>
    <w:rsid w:val="000C54D8"/>
    <w:rsid w:val="000C5573"/>
    <w:rsid w:val="000C5930"/>
    <w:rsid w:val="000C5C22"/>
    <w:rsid w:val="000C5D64"/>
    <w:rsid w:val="000C5E9E"/>
    <w:rsid w:val="000C5FF0"/>
    <w:rsid w:val="000C6145"/>
    <w:rsid w:val="000C6299"/>
    <w:rsid w:val="000C679B"/>
    <w:rsid w:val="000C6BE0"/>
    <w:rsid w:val="000C7064"/>
    <w:rsid w:val="000C70A4"/>
    <w:rsid w:val="000C7139"/>
    <w:rsid w:val="000C7261"/>
    <w:rsid w:val="000C7CD2"/>
    <w:rsid w:val="000C7D50"/>
    <w:rsid w:val="000C7E46"/>
    <w:rsid w:val="000D0357"/>
    <w:rsid w:val="000D03E6"/>
    <w:rsid w:val="000D0450"/>
    <w:rsid w:val="000D0608"/>
    <w:rsid w:val="000D0F18"/>
    <w:rsid w:val="000D0F92"/>
    <w:rsid w:val="000D0FDF"/>
    <w:rsid w:val="000D1124"/>
    <w:rsid w:val="000D18CD"/>
    <w:rsid w:val="000D1A45"/>
    <w:rsid w:val="000D1A80"/>
    <w:rsid w:val="000D1A8A"/>
    <w:rsid w:val="000D1AEF"/>
    <w:rsid w:val="000D1B85"/>
    <w:rsid w:val="000D1BF6"/>
    <w:rsid w:val="000D1EA8"/>
    <w:rsid w:val="000D2362"/>
    <w:rsid w:val="000D2AE2"/>
    <w:rsid w:val="000D2BFB"/>
    <w:rsid w:val="000D2FF7"/>
    <w:rsid w:val="000D3479"/>
    <w:rsid w:val="000D396F"/>
    <w:rsid w:val="000D3B8E"/>
    <w:rsid w:val="000D3DCD"/>
    <w:rsid w:val="000D4123"/>
    <w:rsid w:val="000D4325"/>
    <w:rsid w:val="000D4670"/>
    <w:rsid w:val="000D48E9"/>
    <w:rsid w:val="000D4969"/>
    <w:rsid w:val="000D4B9D"/>
    <w:rsid w:val="000D51C5"/>
    <w:rsid w:val="000D52A3"/>
    <w:rsid w:val="000D555E"/>
    <w:rsid w:val="000D57D3"/>
    <w:rsid w:val="000D5927"/>
    <w:rsid w:val="000D5EAE"/>
    <w:rsid w:val="000D5EEB"/>
    <w:rsid w:val="000D6599"/>
    <w:rsid w:val="000D6C96"/>
    <w:rsid w:val="000D6CF8"/>
    <w:rsid w:val="000D6D48"/>
    <w:rsid w:val="000D70BD"/>
    <w:rsid w:val="000D725A"/>
    <w:rsid w:val="000D741A"/>
    <w:rsid w:val="000D770D"/>
    <w:rsid w:val="000D7C29"/>
    <w:rsid w:val="000E0111"/>
    <w:rsid w:val="000E0159"/>
    <w:rsid w:val="000E0211"/>
    <w:rsid w:val="000E066E"/>
    <w:rsid w:val="000E0808"/>
    <w:rsid w:val="000E12EE"/>
    <w:rsid w:val="000E13F6"/>
    <w:rsid w:val="000E15D2"/>
    <w:rsid w:val="000E1B78"/>
    <w:rsid w:val="000E1E36"/>
    <w:rsid w:val="000E205F"/>
    <w:rsid w:val="000E26F4"/>
    <w:rsid w:val="000E2A23"/>
    <w:rsid w:val="000E2BBC"/>
    <w:rsid w:val="000E2E45"/>
    <w:rsid w:val="000E2F94"/>
    <w:rsid w:val="000E3851"/>
    <w:rsid w:val="000E3C43"/>
    <w:rsid w:val="000E43BF"/>
    <w:rsid w:val="000E4445"/>
    <w:rsid w:val="000E466E"/>
    <w:rsid w:val="000E4A6D"/>
    <w:rsid w:val="000E4E64"/>
    <w:rsid w:val="000E526A"/>
    <w:rsid w:val="000E52D9"/>
    <w:rsid w:val="000E57FF"/>
    <w:rsid w:val="000E5C7B"/>
    <w:rsid w:val="000E63E6"/>
    <w:rsid w:val="000E6B38"/>
    <w:rsid w:val="000E6C8E"/>
    <w:rsid w:val="000E7812"/>
    <w:rsid w:val="000E78AA"/>
    <w:rsid w:val="000E78F8"/>
    <w:rsid w:val="000E7903"/>
    <w:rsid w:val="000E7997"/>
    <w:rsid w:val="000E7B82"/>
    <w:rsid w:val="000E7E7D"/>
    <w:rsid w:val="000F0548"/>
    <w:rsid w:val="000F0808"/>
    <w:rsid w:val="000F0C85"/>
    <w:rsid w:val="000F13A9"/>
    <w:rsid w:val="000F15D2"/>
    <w:rsid w:val="000F1E4F"/>
    <w:rsid w:val="000F2BF4"/>
    <w:rsid w:val="000F2D59"/>
    <w:rsid w:val="000F2F42"/>
    <w:rsid w:val="000F3942"/>
    <w:rsid w:val="000F3A8D"/>
    <w:rsid w:val="000F3FBB"/>
    <w:rsid w:val="000F46E9"/>
    <w:rsid w:val="000F4778"/>
    <w:rsid w:val="000F502A"/>
    <w:rsid w:val="000F5206"/>
    <w:rsid w:val="000F5464"/>
    <w:rsid w:val="000F5581"/>
    <w:rsid w:val="000F5D1F"/>
    <w:rsid w:val="000F5F6A"/>
    <w:rsid w:val="000F636B"/>
    <w:rsid w:val="000F644F"/>
    <w:rsid w:val="000F66A3"/>
    <w:rsid w:val="000F6700"/>
    <w:rsid w:val="000F6B6F"/>
    <w:rsid w:val="000F6D3E"/>
    <w:rsid w:val="000F6E9D"/>
    <w:rsid w:val="000F7614"/>
    <w:rsid w:val="000F7CD8"/>
    <w:rsid w:val="000F7E01"/>
    <w:rsid w:val="000F7FFD"/>
    <w:rsid w:val="00100224"/>
    <w:rsid w:val="00100325"/>
    <w:rsid w:val="00100487"/>
    <w:rsid w:val="00100671"/>
    <w:rsid w:val="00101212"/>
    <w:rsid w:val="0010172E"/>
    <w:rsid w:val="00101A81"/>
    <w:rsid w:val="00102073"/>
    <w:rsid w:val="0010264E"/>
    <w:rsid w:val="001026D3"/>
    <w:rsid w:val="0010276B"/>
    <w:rsid w:val="0010287E"/>
    <w:rsid w:val="00102EE0"/>
    <w:rsid w:val="00102F9F"/>
    <w:rsid w:val="00103140"/>
    <w:rsid w:val="00103630"/>
    <w:rsid w:val="001037C4"/>
    <w:rsid w:val="001037CB"/>
    <w:rsid w:val="001037E1"/>
    <w:rsid w:val="00103A91"/>
    <w:rsid w:val="00103C03"/>
    <w:rsid w:val="00103E2F"/>
    <w:rsid w:val="00103F4A"/>
    <w:rsid w:val="001041E7"/>
    <w:rsid w:val="001048A7"/>
    <w:rsid w:val="0010498B"/>
    <w:rsid w:val="00104AE3"/>
    <w:rsid w:val="00104C12"/>
    <w:rsid w:val="001052D7"/>
    <w:rsid w:val="0010549A"/>
    <w:rsid w:val="0010549E"/>
    <w:rsid w:val="00105576"/>
    <w:rsid w:val="001055E0"/>
    <w:rsid w:val="00105961"/>
    <w:rsid w:val="00105A68"/>
    <w:rsid w:val="00105F1E"/>
    <w:rsid w:val="0010624A"/>
    <w:rsid w:val="0010647A"/>
    <w:rsid w:val="0010695D"/>
    <w:rsid w:val="00106A4C"/>
    <w:rsid w:val="00106E5E"/>
    <w:rsid w:val="00106E67"/>
    <w:rsid w:val="00106F8D"/>
    <w:rsid w:val="00107301"/>
    <w:rsid w:val="001076F9"/>
    <w:rsid w:val="00107841"/>
    <w:rsid w:val="00107E7E"/>
    <w:rsid w:val="00107EED"/>
    <w:rsid w:val="00110239"/>
    <w:rsid w:val="00110260"/>
    <w:rsid w:val="00110C41"/>
    <w:rsid w:val="00110DDE"/>
    <w:rsid w:val="00110E2C"/>
    <w:rsid w:val="00110F36"/>
    <w:rsid w:val="00111220"/>
    <w:rsid w:val="00111525"/>
    <w:rsid w:val="0011155F"/>
    <w:rsid w:val="0011156B"/>
    <w:rsid w:val="001115C2"/>
    <w:rsid w:val="001118EA"/>
    <w:rsid w:val="00111A3C"/>
    <w:rsid w:val="00111DB4"/>
    <w:rsid w:val="00111F9D"/>
    <w:rsid w:val="00112763"/>
    <w:rsid w:val="00112967"/>
    <w:rsid w:val="00112A5D"/>
    <w:rsid w:val="00112DA3"/>
    <w:rsid w:val="00112F5B"/>
    <w:rsid w:val="00113069"/>
    <w:rsid w:val="0011391E"/>
    <w:rsid w:val="00113A45"/>
    <w:rsid w:val="00113D23"/>
    <w:rsid w:val="00113E93"/>
    <w:rsid w:val="00113EAC"/>
    <w:rsid w:val="00113F85"/>
    <w:rsid w:val="001141BF"/>
    <w:rsid w:val="00114380"/>
    <w:rsid w:val="00115902"/>
    <w:rsid w:val="00115AD7"/>
    <w:rsid w:val="00115DD1"/>
    <w:rsid w:val="00115F74"/>
    <w:rsid w:val="00116173"/>
    <w:rsid w:val="001164E9"/>
    <w:rsid w:val="00116C08"/>
    <w:rsid w:val="00117B85"/>
    <w:rsid w:val="00117B8D"/>
    <w:rsid w:val="00117C19"/>
    <w:rsid w:val="00117D21"/>
    <w:rsid w:val="0012089B"/>
    <w:rsid w:val="001208E9"/>
    <w:rsid w:val="00120DBB"/>
    <w:rsid w:val="00120FED"/>
    <w:rsid w:val="001214C0"/>
    <w:rsid w:val="00121559"/>
    <w:rsid w:val="001215C4"/>
    <w:rsid w:val="001215E5"/>
    <w:rsid w:val="00121815"/>
    <w:rsid w:val="0012183D"/>
    <w:rsid w:val="0012199B"/>
    <w:rsid w:val="00121BEB"/>
    <w:rsid w:val="00121BF1"/>
    <w:rsid w:val="00121C38"/>
    <w:rsid w:val="001221A8"/>
    <w:rsid w:val="00122337"/>
    <w:rsid w:val="001227A6"/>
    <w:rsid w:val="00122AC7"/>
    <w:rsid w:val="00122BD0"/>
    <w:rsid w:val="00122ECF"/>
    <w:rsid w:val="0012311D"/>
    <w:rsid w:val="001240C6"/>
    <w:rsid w:val="00124283"/>
    <w:rsid w:val="0012459B"/>
    <w:rsid w:val="0012469D"/>
    <w:rsid w:val="001248D1"/>
    <w:rsid w:val="00124962"/>
    <w:rsid w:val="001249D7"/>
    <w:rsid w:val="00124B96"/>
    <w:rsid w:val="00124D26"/>
    <w:rsid w:val="00124D7E"/>
    <w:rsid w:val="00124E30"/>
    <w:rsid w:val="0012516E"/>
    <w:rsid w:val="00125689"/>
    <w:rsid w:val="00125DD7"/>
    <w:rsid w:val="00125F18"/>
    <w:rsid w:val="0012627F"/>
    <w:rsid w:val="0012670D"/>
    <w:rsid w:val="0012686F"/>
    <w:rsid w:val="0012693D"/>
    <w:rsid w:val="00126C54"/>
    <w:rsid w:val="00126EEE"/>
    <w:rsid w:val="0012722E"/>
    <w:rsid w:val="0012724C"/>
    <w:rsid w:val="00127587"/>
    <w:rsid w:val="00127605"/>
    <w:rsid w:val="0012783B"/>
    <w:rsid w:val="00127C7D"/>
    <w:rsid w:val="00127C9E"/>
    <w:rsid w:val="00127FFD"/>
    <w:rsid w:val="0013011A"/>
    <w:rsid w:val="00130302"/>
    <w:rsid w:val="00130E67"/>
    <w:rsid w:val="00131117"/>
    <w:rsid w:val="00131941"/>
    <w:rsid w:val="00131969"/>
    <w:rsid w:val="001322E7"/>
    <w:rsid w:val="001329C3"/>
    <w:rsid w:val="00132E33"/>
    <w:rsid w:val="00132F6E"/>
    <w:rsid w:val="001331C5"/>
    <w:rsid w:val="00133604"/>
    <w:rsid w:val="00133BAA"/>
    <w:rsid w:val="00133FAC"/>
    <w:rsid w:val="0013406B"/>
    <w:rsid w:val="001340BE"/>
    <w:rsid w:val="0013491C"/>
    <w:rsid w:val="0013497E"/>
    <w:rsid w:val="001355A8"/>
    <w:rsid w:val="001359C4"/>
    <w:rsid w:val="00135A22"/>
    <w:rsid w:val="00135D77"/>
    <w:rsid w:val="001360E3"/>
    <w:rsid w:val="00136186"/>
    <w:rsid w:val="001361E3"/>
    <w:rsid w:val="00136434"/>
    <w:rsid w:val="0013648B"/>
    <w:rsid w:val="00136561"/>
    <w:rsid w:val="0013680F"/>
    <w:rsid w:val="00136C99"/>
    <w:rsid w:val="001374DF"/>
    <w:rsid w:val="001376A8"/>
    <w:rsid w:val="00137750"/>
    <w:rsid w:val="00137A79"/>
    <w:rsid w:val="00137AAC"/>
    <w:rsid w:val="00137D35"/>
    <w:rsid w:val="00137FB0"/>
    <w:rsid w:val="0014012B"/>
    <w:rsid w:val="001401A9"/>
    <w:rsid w:val="001401D6"/>
    <w:rsid w:val="001404F1"/>
    <w:rsid w:val="0014062F"/>
    <w:rsid w:val="001407B1"/>
    <w:rsid w:val="00140A9C"/>
    <w:rsid w:val="00140F63"/>
    <w:rsid w:val="001418B2"/>
    <w:rsid w:val="001419D1"/>
    <w:rsid w:val="001419DC"/>
    <w:rsid w:val="00141A18"/>
    <w:rsid w:val="00141BDF"/>
    <w:rsid w:val="001426D4"/>
    <w:rsid w:val="00142741"/>
    <w:rsid w:val="00142C26"/>
    <w:rsid w:val="00142F41"/>
    <w:rsid w:val="00142F9F"/>
    <w:rsid w:val="00143091"/>
    <w:rsid w:val="001431DD"/>
    <w:rsid w:val="00143324"/>
    <w:rsid w:val="001435D6"/>
    <w:rsid w:val="00143CAD"/>
    <w:rsid w:val="00143D2B"/>
    <w:rsid w:val="00143EC9"/>
    <w:rsid w:val="0014424F"/>
    <w:rsid w:val="0014446D"/>
    <w:rsid w:val="001444F2"/>
    <w:rsid w:val="001445C8"/>
    <w:rsid w:val="001446FE"/>
    <w:rsid w:val="0014485D"/>
    <w:rsid w:val="00144C25"/>
    <w:rsid w:val="001450DC"/>
    <w:rsid w:val="0014524D"/>
    <w:rsid w:val="0014530C"/>
    <w:rsid w:val="0014535B"/>
    <w:rsid w:val="001453F3"/>
    <w:rsid w:val="00145811"/>
    <w:rsid w:val="00145E0B"/>
    <w:rsid w:val="00145E7F"/>
    <w:rsid w:val="00145FF9"/>
    <w:rsid w:val="0014638A"/>
    <w:rsid w:val="001463C2"/>
    <w:rsid w:val="001467DD"/>
    <w:rsid w:val="00146AF5"/>
    <w:rsid w:val="0014709C"/>
    <w:rsid w:val="001473B2"/>
    <w:rsid w:val="0014770B"/>
    <w:rsid w:val="00147865"/>
    <w:rsid w:val="00147A6A"/>
    <w:rsid w:val="001501C4"/>
    <w:rsid w:val="0015026A"/>
    <w:rsid w:val="0015075C"/>
    <w:rsid w:val="001509C7"/>
    <w:rsid w:val="00150B8D"/>
    <w:rsid w:val="001510FF"/>
    <w:rsid w:val="0015124B"/>
    <w:rsid w:val="0015143F"/>
    <w:rsid w:val="001514F7"/>
    <w:rsid w:val="001516D6"/>
    <w:rsid w:val="00151721"/>
    <w:rsid w:val="00151745"/>
    <w:rsid w:val="001517BB"/>
    <w:rsid w:val="001519D5"/>
    <w:rsid w:val="00151B90"/>
    <w:rsid w:val="00151C65"/>
    <w:rsid w:val="001521C0"/>
    <w:rsid w:val="001525F3"/>
    <w:rsid w:val="00152A70"/>
    <w:rsid w:val="00152B80"/>
    <w:rsid w:val="001531F6"/>
    <w:rsid w:val="001533D2"/>
    <w:rsid w:val="00154396"/>
    <w:rsid w:val="001543A4"/>
    <w:rsid w:val="00154517"/>
    <w:rsid w:val="001547D9"/>
    <w:rsid w:val="0015483B"/>
    <w:rsid w:val="001548B9"/>
    <w:rsid w:val="00154F72"/>
    <w:rsid w:val="001550E7"/>
    <w:rsid w:val="00155247"/>
    <w:rsid w:val="00155269"/>
    <w:rsid w:val="001552D4"/>
    <w:rsid w:val="00155324"/>
    <w:rsid w:val="0015565E"/>
    <w:rsid w:val="00155B72"/>
    <w:rsid w:val="00155DAF"/>
    <w:rsid w:val="00155DD5"/>
    <w:rsid w:val="00155E07"/>
    <w:rsid w:val="0015602E"/>
    <w:rsid w:val="001562AB"/>
    <w:rsid w:val="00156787"/>
    <w:rsid w:val="00156874"/>
    <w:rsid w:val="00156D69"/>
    <w:rsid w:val="0015714E"/>
    <w:rsid w:val="00157261"/>
    <w:rsid w:val="001572AB"/>
    <w:rsid w:val="0015741F"/>
    <w:rsid w:val="001577A3"/>
    <w:rsid w:val="001577CC"/>
    <w:rsid w:val="00157984"/>
    <w:rsid w:val="00157A17"/>
    <w:rsid w:val="00157C18"/>
    <w:rsid w:val="00160193"/>
    <w:rsid w:val="00160A94"/>
    <w:rsid w:val="00160EF1"/>
    <w:rsid w:val="001610E6"/>
    <w:rsid w:val="00161269"/>
    <w:rsid w:val="00161274"/>
    <w:rsid w:val="00161714"/>
    <w:rsid w:val="00161ABD"/>
    <w:rsid w:val="00161B55"/>
    <w:rsid w:val="00161D73"/>
    <w:rsid w:val="001620D5"/>
    <w:rsid w:val="00162376"/>
    <w:rsid w:val="001623F9"/>
    <w:rsid w:val="0016268B"/>
    <w:rsid w:val="0016310C"/>
    <w:rsid w:val="00163688"/>
    <w:rsid w:val="00163DB3"/>
    <w:rsid w:val="0016402E"/>
    <w:rsid w:val="00164395"/>
    <w:rsid w:val="001648C9"/>
    <w:rsid w:val="00164B05"/>
    <w:rsid w:val="00164F08"/>
    <w:rsid w:val="0016562A"/>
    <w:rsid w:val="00165759"/>
    <w:rsid w:val="00165DBF"/>
    <w:rsid w:val="001669B2"/>
    <w:rsid w:val="00166DA8"/>
    <w:rsid w:val="00166F45"/>
    <w:rsid w:val="00167280"/>
    <w:rsid w:val="001678F4"/>
    <w:rsid w:val="00167969"/>
    <w:rsid w:val="00167A4A"/>
    <w:rsid w:val="00167AE7"/>
    <w:rsid w:val="00170480"/>
    <w:rsid w:val="00170935"/>
    <w:rsid w:val="00170F16"/>
    <w:rsid w:val="001711C2"/>
    <w:rsid w:val="0017173F"/>
    <w:rsid w:val="00172393"/>
    <w:rsid w:val="00172CAF"/>
    <w:rsid w:val="001732AD"/>
    <w:rsid w:val="0017342A"/>
    <w:rsid w:val="0017392B"/>
    <w:rsid w:val="00173A06"/>
    <w:rsid w:val="001740AC"/>
    <w:rsid w:val="00174603"/>
    <w:rsid w:val="001749E1"/>
    <w:rsid w:val="00174C4A"/>
    <w:rsid w:val="00174E95"/>
    <w:rsid w:val="00175A19"/>
    <w:rsid w:val="00175E4A"/>
    <w:rsid w:val="00175E95"/>
    <w:rsid w:val="00176391"/>
    <w:rsid w:val="001763DD"/>
    <w:rsid w:val="00176762"/>
    <w:rsid w:val="00176DD5"/>
    <w:rsid w:val="00177096"/>
    <w:rsid w:val="00177553"/>
    <w:rsid w:val="00177912"/>
    <w:rsid w:val="00177948"/>
    <w:rsid w:val="0018019C"/>
    <w:rsid w:val="0018074B"/>
    <w:rsid w:val="001807B1"/>
    <w:rsid w:val="00180B6E"/>
    <w:rsid w:val="00180D5D"/>
    <w:rsid w:val="00181167"/>
    <w:rsid w:val="00181405"/>
    <w:rsid w:val="0018194B"/>
    <w:rsid w:val="00181AC7"/>
    <w:rsid w:val="00181C64"/>
    <w:rsid w:val="00182056"/>
    <w:rsid w:val="0018247A"/>
    <w:rsid w:val="00182517"/>
    <w:rsid w:val="00182644"/>
    <w:rsid w:val="00182DA4"/>
    <w:rsid w:val="00182E2A"/>
    <w:rsid w:val="00182F80"/>
    <w:rsid w:val="001831D4"/>
    <w:rsid w:val="00183BE4"/>
    <w:rsid w:val="00184C0F"/>
    <w:rsid w:val="00184ECF"/>
    <w:rsid w:val="00184FE7"/>
    <w:rsid w:val="001850AB"/>
    <w:rsid w:val="001853C2"/>
    <w:rsid w:val="00185991"/>
    <w:rsid w:val="001859CD"/>
    <w:rsid w:val="00185B6E"/>
    <w:rsid w:val="00185EBC"/>
    <w:rsid w:val="00185FCE"/>
    <w:rsid w:val="001863F3"/>
    <w:rsid w:val="00186678"/>
    <w:rsid w:val="001870D4"/>
    <w:rsid w:val="00187DBF"/>
    <w:rsid w:val="00187FEC"/>
    <w:rsid w:val="00190098"/>
    <w:rsid w:val="00190233"/>
    <w:rsid w:val="00190245"/>
    <w:rsid w:val="0019050A"/>
    <w:rsid w:val="00190745"/>
    <w:rsid w:val="001908EE"/>
    <w:rsid w:val="00190D42"/>
    <w:rsid w:val="00191575"/>
    <w:rsid w:val="00191DE2"/>
    <w:rsid w:val="00192383"/>
    <w:rsid w:val="00192ED6"/>
    <w:rsid w:val="00192F0B"/>
    <w:rsid w:val="001931D2"/>
    <w:rsid w:val="0019334A"/>
    <w:rsid w:val="001941E4"/>
    <w:rsid w:val="001942E1"/>
    <w:rsid w:val="0019492A"/>
    <w:rsid w:val="0019498D"/>
    <w:rsid w:val="00194997"/>
    <w:rsid w:val="00194AB6"/>
    <w:rsid w:val="00194BAC"/>
    <w:rsid w:val="00194EDC"/>
    <w:rsid w:val="0019525B"/>
    <w:rsid w:val="00195393"/>
    <w:rsid w:val="00195542"/>
    <w:rsid w:val="00195A41"/>
    <w:rsid w:val="00195CB3"/>
    <w:rsid w:val="00195CDE"/>
    <w:rsid w:val="0019603E"/>
    <w:rsid w:val="001962B6"/>
    <w:rsid w:val="00196359"/>
    <w:rsid w:val="00196399"/>
    <w:rsid w:val="00196985"/>
    <w:rsid w:val="00196C94"/>
    <w:rsid w:val="00196D35"/>
    <w:rsid w:val="001974C2"/>
    <w:rsid w:val="0019779C"/>
    <w:rsid w:val="001977A8"/>
    <w:rsid w:val="00197868"/>
    <w:rsid w:val="001979CD"/>
    <w:rsid w:val="00197FDC"/>
    <w:rsid w:val="001A0206"/>
    <w:rsid w:val="001A02A0"/>
    <w:rsid w:val="001A0563"/>
    <w:rsid w:val="001A0B63"/>
    <w:rsid w:val="001A0B77"/>
    <w:rsid w:val="001A0C57"/>
    <w:rsid w:val="001A0DDA"/>
    <w:rsid w:val="001A15BC"/>
    <w:rsid w:val="001A1640"/>
    <w:rsid w:val="001A26EF"/>
    <w:rsid w:val="001A2A35"/>
    <w:rsid w:val="001A2ACA"/>
    <w:rsid w:val="001A2C18"/>
    <w:rsid w:val="001A350B"/>
    <w:rsid w:val="001A3547"/>
    <w:rsid w:val="001A35AF"/>
    <w:rsid w:val="001A3701"/>
    <w:rsid w:val="001A3886"/>
    <w:rsid w:val="001A39EA"/>
    <w:rsid w:val="001A3A3C"/>
    <w:rsid w:val="001A3C8D"/>
    <w:rsid w:val="001A3D0B"/>
    <w:rsid w:val="001A3DC0"/>
    <w:rsid w:val="001A402D"/>
    <w:rsid w:val="001A416B"/>
    <w:rsid w:val="001A428F"/>
    <w:rsid w:val="001A45D7"/>
    <w:rsid w:val="001A49D1"/>
    <w:rsid w:val="001A4A91"/>
    <w:rsid w:val="001A5018"/>
    <w:rsid w:val="001A502D"/>
    <w:rsid w:val="001A512E"/>
    <w:rsid w:val="001A5476"/>
    <w:rsid w:val="001A5643"/>
    <w:rsid w:val="001A5686"/>
    <w:rsid w:val="001A5B58"/>
    <w:rsid w:val="001A5F0B"/>
    <w:rsid w:val="001A622B"/>
    <w:rsid w:val="001A6848"/>
    <w:rsid w:val="001A6D5A"/>
    <w:rsid w:val="001A7024"/>
    <w:rsid w:val="001A715C"/>
    <w:rsid w:val="001A76C0"/>
    <w:rsid w:val="001A7D2A"/>
    <w:rsid w:val="001B008A"/>
    <w:rsid w:val="001B02B7"/>
    <w:rsid w:val="001B09F5"/>
    <w:rsid w:val="001B10BB"/>
    <w:rsid w:val="001B12D0"/>
    <w:rsid w:val="001B12F8"/>
    <w:rsid w:val="001B19D1"/>
    <w:rsid w:val="001B1F3C"/>
    <w:rsid w:val="001B1F97"/>
    <w:rsid w:val="001B224E"/>
    <w:rsid w:val="001B2310"/>
    <w:rsid w:val="001B2487"/>
    <w:rsid w:val="001B299B"/>
    <w:rsid w:val="001B3A75"/>
    <w:rsid w:val="001B4247"/>
    <w:rsid w:val="001B42BB"/>
    <w:rsid w:val="001B43C1"/>
    <w:rsid w:val="001B4463"/>
    <w:rsid w:val="001B47A6"/>
    <w:rsid w:val="001B4ABA"/>
    <w:rsid w:val="001B4B03"/>
    <w:rsid w:val="001B4C9C"/>
    <w:rsid w:val="001B4EA5"/>
    <w:rsid w:val="001B57DA"/>
    <w:rsid w:val="001B5828"/>
    <w:rsid w:val="001B5EEA"/>
    <w:rsid w:val="001B6379"/>
    <w:rsid w:val="001B6660"/>
    <w:rsid w:val="001B6D53"/>
    <w:rsid w:val="001B6E3E"/>
    <w:rsid w:val="001B6EF6"/>
    <w:rsid w:val="001B713C"/>
    <w:rsid w:val="001B7988"/>
    <w:rsid w:val="001B7B91"/>
    <w:rsid w:val="001B7D58"/>
    <w:rsid w:val="001B7E16"/>
    <w:rsid w:val="001C01D2"/>
    <w:rsid w:val="001C01FB"/>
    <w:rsid w:val="001C026E"/>
    <w:rsid w:val="001C03A8"/>
    <w:rsid w:val="001C0545"/>
    <w:rsid w:val="001C0838"/>
    <w:rsid w:val="001C0EF6"/>
    <w:rsid w:val="001C1366"/>
    <w:rsid w:val="001C17EE"/>
    <w:rsid w:val="001C1894"/>
    <w:rsid w:val="001C18A4"/>
    <w:rsid w:val="001C19E4"/>
    <w:rsid w:val="001C1D66"/>
    <w:rsid w:val="001C25ED"/>
    <w:rsid w:val="001C28A4"/>
    <w:rsid w:val="001C2A10"/>
    <w:rsid w:val="001C2A38"/>
    <w:rsid w:val="001C2AC4"/>
    <w:rsid w:val="001C2B8B"/>
    <w:rsid w:val="001C2BA1"/>
    <w:rsid w:val="001C2C1B"/>
    <w:rsid w:val="001C311A"/>
    <w:rsid w:val="001C32F8"/>
    <w:rsid w:val="001C3C77"/>
    <w:rsid w:val="001C3D9E"/>
    <w:rsid w:val="001C449A"/>
    <w:rsid w:val="001C449F"/>
    <w:rsid w:val="001C452A"/>
    <w:rsid w:val="001C4633"/>
    <w:rsid w:val="001C4979"/>
    <w:rsid w:val="001C4B16"/>
    <w:rsid w:val="001C4B27"/>
    <w:rsid w:val="001C4F41"/>
    <w:rsid w:val="001C5149"/>
    <w:rsid w:val="001C5734"/>
    <w:rsid w:val="001C5A69"/>
    <w:rsid w:val="001C5AF5"/>
    <w:rsid w:val="001C5C0D"/>
    <w:rsid w:val="001C5DB6"/>
    <w:rsid w:val="001C6F7D"/>
    <w:rsid w:val="001C72EA"/>
    <w:rsid w:val="001C7622"/>
    <w:rsid w:val="001C7A8A"/>
    <w:rsid w:val="001C7B00"/>
    <w:rsid w:val="001C7B3E"/>
    <w:rsid w:val="001C7DF9"/>
    <w:rsid w:val="001C7F2D"/>
    <w:rsid w:val="001C7F5B"/>
    <w:rsid w:val="001C7F69"/>
    <w:rsid w:val="001D000B"/>
    <w:rsid w:val="001D0018"/>
    <w:rsid w:val="001D0039"/>
    <w:rsid w:val="001D04C1"/>
    <w:rsid w:val="001D0505"/>
    <w:rsid w:val="001D061B"/>
    <w:rsid w:val="001D0779"/>
    <w:rsid w:val="001D0799"/>
    <w:rsid w:val="001D0A64"/>
    <w:rsid w:val="001D1232"/>
    <w:rsid w:val="001D1249"/>
    <w:rsid w:val="001D14DA"/>
    <w:rsid w:val="001D16D5"/>
    <w:rsid w:val="001D19E4"/>
    <w:rsid w:val="001D21EA"/>
    <w:rsid w:val="001D2531"/>
    <w:rsid w:val="001D2607"/>
    <w:rsid w:val="001D2886"/>
    <w:rsid w:val="001D2CA8"/>
    <w:rsid w:val="001D3578"/>
    <w:rsid w:val="001D3615"/>
    <w:rsid w:val="001D3B23"/>
    <w:rsid w:val="001D3D86"/>
    <w:rsid w:val="001D3EED"/>
    <w:rsid w:val="001D3FAC"/>
    <w:rsid w:val="001D403C"/>
    <w:rsid w:val="001D433C"/>
    <w:rsid w:val="001D4446"/>
    <w:rsid w:val="001D48E8"/>
    <w:rsid w:val="001D490F"/>
    <w:rsid w:val="001D49B6"/>
    <w:rsid w:val="001D4F0B"/>
    <w:rsid w:val="001D5287"/>
    <w:rsid w:val="001D5513"/>
    <w:rsid w:val="001D579C"/>
    <w:rsid w:val="001D5A24"/>
    <w:rsid w:val="001D5B84"/>
    <w:rsid w:val="001D6103"/>
    <w:rsid w:val="001D6762"/>
    <w:rsid w:val="001D686B"/>
    <w:rsid w:val="001D68D8"/>
    <w:rsid w:val="001D6CCC"/>
    <w:rsid w:val="001D6F1F"/>
    <w:rsid w:val="001D7F33"/>
    <w:rsid w:val="001E07F3"/>
    <w:rsid w:val="001E08F0"/>
    <w:rsid w:val="001E091B"/>
    <w:rsid w:val="001E0AD7"/>
    <w:rsid w:val="001E0B5D"/>
    <w:rsid w:val="001E16AD"/>
    <w:rsid w:val="001E17CD"/>
    <w:rsid w:val="001E1912"/>
    <w:rsid w:val="001E1B2B"/>
    <w:rsid w:val="001E1F85"/>
    <w:rsid w:val="001E1FFC"/>
    <w:rsid w:val="001E2459"/>
    <w:rsid w:val="001E2485"/>
    <w:rsid w:val="001E25F9"/>
    <w:rsid w:val="001E2A17"/>
    <w:rsid w:val="001E2B02"/>
    <w:rsid w:val="001E3426"/>
    <w:rsid w:val="001E37AD"/>
    <w:rsid w:val="001E3FCB"/>
    <w:rsid w:val="001E4178"/>
    <w:rsid w:val="001E4361"/>
    <w:rsid w:val="001E46E8"/>
    <w:rsid w:val="001E4B5A"/>
    <w:rsid w:val="001E4C82"/>
    <w:rsid w:val="001E4D28"/>
    <w:rsid w:val="001E53C7"/>
    <w:rsid w:val="001E55CE"/>
    <w:rsid w:val="001E5BC0"/>
    <w:rsid w:val="001E63D6"/>
    <w:rsid w:val="001E651C"/>
    <w:rsid w:val="001E6610"/>
    <w:rsid w:val="001E6850"/>
    <w:rsid w:val="001E6912"/>
    <w:rsid w:val="001E6D69"/>
    <w:rsid w:val="001E723B"/>
    <w:rsid w:val="001E755C"/>
    <w:rsid w:val="001E7710"/>
    <w:rsid w:val="001E7772"/>
    <w:rsid w:val="001E77A7"/>
    <w:rsid w:val="001E7A70"/>
    <w:rsid w:val="001F0062"/>
    <w:rsid w:val="001F029B"/>
    <w:rsid w:val="001F046A"/>
    <w:rsid w:val="001F07F1"/>
    <w:rsid w:val="001F0EC8"/>
    <w:rsid w:val="001F0F3B"/>
    <w:rsid w:val="001F0FA9"/>
    <w:rsid w:val="001F1846"/>
    <w:rsid w:val="001F1C04"/>
    <w:rsid w:val="001F1D4C"/>
    <w:rsid w:val="001F1E12"/>
    <w:rsid w:val="001F21F1"/>
    <w:rsid w:val="001F2483"/>
    <w:rsid w:val="001F256C"/>
    <w:rsid w:val="001F27E7"/>
    <w:rsid w:val="001F2847"/>
    <w:rsid w:val="001F2923"/>
    <w:rsid w:val="001F2A4A"/>
    <w:rsid w:val="001F2B5B"/>
    <w:rsid w:val="001F2CCC"/>
    <w:rsid w:val="001F39E9"/>
    <w:rsid w:val="001F3A0C"/>
    <w:rsid w:val="001F3B03"/>
    <w:rsid w:val="001F3BB8"/>
    <w:rsid w:val="001F3CDB"/>
    <w:rsid w:val="001F3D8A"/>
    <w:rsid w:val="001F41A3"/>
    <w:rsid w:val="001F452B"/>
    <w:rsid w:val="001F4D92"/>
    <w:rsid w:val="001F51E1"/>
    <w:rsid w:val="001F54A7"/>
    <w:rsid w:val="001F5821"/>
    <w:rsid w:val="001F5826"/>
    <w:rsid w:val="001F5F12"/>
    <w:rsid w:val="001F6471"/>
    <w:rsid w:val="001F65B0"/>
    <w:rsid w:val="001F65D0"/>
    <w:rsid w:val="001F67B0"/>
    <w:rsid w:val="001F6A27"/>
    <w:rsid w:val="001F6C72"/>
    <w:rsid w:val="001F7023"/>
    <w:rsid w:val="001F724C"/>
    <w:rsid w:val="001F72D9"/>
    <w:rsid w:val="001F7578"/>
    <w:rsid w:val="001F7948"/>
    <w:rsid w:val="001F7C2F"/>
    <w:rsid w:val="001F7F5E"/>
    <w:rsid w:val="0020008D"/>
    <w:rsid w:val="0020054F"/>
    <w:rsid w:val="00200D47"/>
    <w:rsid w:val="002011C4"/>
    <w:rsid w:val="00201EAC"/>
    <w:rsid w:val="00201F38"/>
    <w:rsid w:val="00202218"/>
    <w:rsid w:val="002025E6"/>
    <w:rsid w:val="00202608"/>
    <w:rsid w:val="00202AAC"/>
    <w:rsid w:val="00202C6D"/>
    <w:rsid w:val="00203345"/>
    <w:rsid w:val="0020379D"/>
    <w:rsid w:val="00203B8E"/>
    <w:rsid w:val="00203BD4"/>
    <w:rsid w:val="00203F7C"/>
    <w:rsid w:val="00204065"/>
    <w:rsid w:val="002045EB"/>
    <w:rsid w:val="0020467C"/>
    <w:rsid w:val="002046D5"/>
    <w:rsid w:val="002046F4"/>
    <w:rsid w:val="00204883"/>
    <w:rsid w:val="00204944"/>
    <w:rsid w:val="00204FEC"/>
    <w:rsid w:val="00205006"/>
    <w:rsid w:val="00205407"/>
    <w:rsid w:val="0020580B"/>
    <w:rsid w:val="002061AD"/>
    <w:rsid w:val="00206D4D"/>
    <w:rsid w:val="00206D53"/>
    <w:rsid w:val="002070B7"/>
    <w:rsid w:val="002073FF"/>
    <w:rsid w:val="00207526"/>
    <w:rsid w:val="00207B68"/>
    <w:rsid w:val="00207D85"/>
    <w:rsid w:val="002103BC"/>
    <w:rsid w:val="002105AC"/>
    <w:rsid w:val="002107E4"/>
    <w:rsid w:val="00210AB0"/>
    <w:rsid w:val="00210FDE"/>
    <w:rsid w:val="00210FED"/>
    <w:rsid w:val="00211183"/>
    <w:rsid w:val="0021156A"/>
    <w:rsid w:val="0021167A"/>
    <w:rsid w:val="002117D6"/>
    <w:rsid w:val="002119FC"/>
    <w:rsid w:val="00211F99"/>
    <w:rsid w:val="002124F8"/>
    <w:rsid w:val="00212D5F"/>
    <w:rsid w:val="00212FBE"/>
    <w:rsid w:val="002131A6"/>
    <w:rsid w:val="00213221"/>
    <w:rsid w:val="00213336"/>
    <w:rsid w:val="002137E3"/>
    <w:rsid w:val="00213836"/>
    <w:rsid w:val="002139BB"/>
    <w:rsid w:val="002139F0"/>
    <w:rsid w:val="00213CDD"/>
    <w:rsid w:val="00213D4D"/>
    <w:rsid w:val="00213F9C"/>
    <w:rsid w:val="00213FDE"/>
    <w:rsid w:val="002141F8"/>
    <w:rsid w:val="00214310"/>
    <w:rsid w:val="0021448F"/>
    <w:rsid w:val="00214873"/>
    <w:rsid w:val="00214C64"/>
    <w:rsid w:val="002157F1"/>
    <w:rsid w:val="00215A46"/>
    <w:rsid w:val="00215ADB"/>
    <w:rsid w:val="00215E98"/>
    <w:rsid w:val="00215EC9"/>
    <w:rsid w:val="00216820"/>
    <w:rsid w:val="00216A57"/>
    <w:rsid w:val="00216C30"/>
    <w:rsid w:val="00216E59"/>
    <w:rsid w:val="002170B1"/>
    <w:rsid w:val="002172F0"/>
    <w:rsid w:val="0021737E"/>
    <w:rsid w:val="00217387"/>
    <w:rsid w:val="002178A0"/>
    <w:rsid w:val="0021793D"/>
    <w:rsid w:val="0022052D"/>
    <w:rsid w:val="0022060C"/>
    <w:rsid w:val="002206A2"/>
    <w:rsid w:val="002209CE"/>
    <w:rsid w:val="002210DF"/>
    <w:rsid w:val="002213B0"/>
    <w:rsid w:val="002215F9"/>
    <w:rsid w:val="00221720"/>
    <w:rsid w:val="002217CD"/>
    <w:rsid w:val="002217FB"/>
    <w:rsid w:val="00221A82"/>
    <w:rsid w:val="00221B5D"/>
    <w:rsid w:val="00222046"/>
    <w:rsid w:val="00222084"/>
    <w:rsid w:val="00222A9E"/>
    <w:rsid w:val="00222E03"/>
    <w:rsid w:val="00223719"/>
    <w:rsid w:val="0022382E"/>
    <w:rsid w:val="00223BF0"/>
    <w:rsid w:val="00223DBB"/>
    <w:rsid w:val="002243B0"/>
    <w:rsid w:val="00224481"/>
    <w:rsid w:val="002245F2"/>
    <w:rsid w:val="00224AF5"/>
    <w:rsid w:val="00224F18"/>
    <w:rsid w:val="0022504B"/>
    <w:rsid w:val="0022527B"/>
    <w:rsid w:val="00225679"/>
    <w:rsid w:val="00225EE2"/>
    <w:rsid w:val="00226385"/>
    <w:rsid w:val="002263C5"/>
    <w:rsid w:val="0022644D"/>
    <w:rsid w:val="00226714"/>
    <w:rsid w:val="002267EA"/>
    <w:rsid w:val="00226936"/>
    <w:rsid w:val="00226CF2"/>
    <w:rsid w:val="00226D19"/>
    <w:rsid w:val="002270F8"/>
    <w:rsid w:val="00227871"/>
    <w:rsid w:val="00230242"/>
    <w:rsid w:val="002303B2"/>
    <w:rsid w:val="002303FF"/>
    <w:rsid w:val="002304EF"/>
    <w:rsid w:val="00230550"/>
    <w:rsid w:val="002305C0"/>
    <w:rsid w:val="002306C1"/>
    <w:rsid w:val="00230E05"/>
    <w:rsid w:val="00230FA5"/>
    <w:rsid w:val="002316BE"/>
    <w:rsid w:val="002322F3"/>
    <w:rsid w:val="0023284E"/>
    <w:rsid w:val="00232CF5"/>
    <w:rsid w:val="002330CB"/>
    <w:rsid w:val="0023321B"/>
    <w:rsid w:val="00233600"/>
    <w:rsid w:val="00233B7C"/>
    <w:rsid w:val="00233DE6"/>
    <w:rsid w:val="00234031"/>
    <w:rsid w:val="00234403"/>
    <w:rsid w:val="002346C5"/>
    <w:rsid w:val="00234D67"/>
    <w:rsid w:val="0023544E"/>
    <w:rsid w:val="002355EB"/>
    <w:rsid w:val="002356E6"/>
    <w:rsid w:val="00235A1E"/>
    <w:rsid w:val="00235A81"/>
    <w:rsid w:val="00236037"/>
    <w:rsid w:val="0023627B"/>
    <w:rsid w:val="00236321"/>
    <w:rsid w:val="002366A7"/>
    <w:rsid w:val="00236749"/>
    <w:rsid w:val="00236759"/>
    <w:rsid w:val="002367B1"/>
    <w:rsid w:val="002368D3"/>
    <w:rsid w:val="00236B86"/>
    <w:rsid w:val="00236FCA"/>
    <w:rsid w:val="00236FD1"/>
    <w:rsid w:val="00237095"/>
    <w:rsid w:val="002373EB"/>
    <w:rsid w:val="00237831"/>
    <w:rsid w:val="00237CCC"/>
    <w:rsid w:val="00237D3C"/>
    <w:rsid w:val="00237F5E"/>
    <w:rsid w:val="002401AB"/>
    <w:rsid w:val="0024021E"/>
    <w:rsid w:val="0024079C"/>
    <w:rsid w:val="002408FB"/>
    <w:rsid w:val="00240C0A"/>
    <w:rsid w:val="00240FF2"/>
    <w:rsid w:val="00241057"/>
    <w:rsid w:val="00241094"/>
    <w:rsid w:val="0024135C"/>
    <w:rsid w:val="00241874"/>
    <w:rsid w:val="00241A77"/>
    <w:rsid w:val="00241ADC"/>
    <w:rsid w:val="00241C9D"/>
    <w:rsid w:val="00241DF7"/>
    <w:rsid w:val="00241FD9"/>
    <w:rsid w:val="00242052"/>
    <w:rsid w:val="00242079"/>
    <w:rsid w:val="00242158"/>
    <w:rsid w:val="0024286E"/>
    <w:rsid w:val="00242E57"/>
    <w:rsid w:val="0024303A"/>
    <w:rsid w:val="002431E0"/>
    <w:rsid w:val="0024359A"/>
    <w:rsid w:val="0024360A"/>
    <w:rsid w:val="002441CA"/>
    <w:rsid w:val="002443DB"/>
    <w:rsid w:val="002445DF"/>
    <w:rsid w:val="00244B93"/>
    <w:rsid w:val="00244E53"/>
    <w:rsid w:val="002460AF"/>
    <w:rsid w:val="00246452"/>
    <w:rsid w:val="00246511"/>
    <w:rsid w:val="002466CD"/>
    <w:rsid w:val="00246D67"/>
    <w:rsid w:val="00246F6D"/>
    <w:rsid w:val="002470CF"/>
    <w:rsid w:val="002471D3"/>
    <w:rsid w:val="0024741F"/>
    <w:rsid w:val="00247867"/>
    <w:rsid w:val="00247960"/>
    <w:rsid w:val="00247B73"/>
    <w:rsid w:val="00247BD8"/>
    <w:rsid w:val="002506C4"/>
    <w:rsid w:val="00251264"/>
    <w:rsid w:val="00251705"/>
    <w:rsid w:val="00251B0E"/>
    <w:rsid w:val="00251BF0"/>
    <w:rsid w:val="002520A2"/>
    <w:rsid w:val="002522CB"/>
    <w:rsid w:val="0025266C"/>
    <w:rsid w:val="00252879"/>
    <w:rsid w:val="00253334"/>
    <w:rsid w:val="00253ECC"/>
    <w:rsid w:val="002542C6"/>
    <w:rsid w:val="00254320"/>
    <w:rsid w:val="00254590"/>
    <w:rsid w:val="002545D7"/>
    <w:rsid w:val="002546C7"/>
    <w:rsid w:val="00254A09"/>
    <w:rsid w:val="00254A57"/>
    <w:rsid w:val="00254B34"/>
    <w:rsid w:val="00254D62"/>
    <w:rsid w:val="0025500D"/>
    <w:rsid w:val="0025517D"/>
    <w:rsid w:val="002554AD"/>
    <w:rsid w:val="0025577E"/>
    <w:rsid w:val="00255C09"/>
    <w:rsid w:val="00255C40"/>
    <w:rsid w:val="00255E94"/>
    <w:rsid w:val="00255F95"/>
    <w:rsid w:val="00256DB1"/>
    <w:rsid w:val="00256E48"/>
    <w:rsid w:val="0025700B"/>
    <w:rsid w:val="00257012"/>
    <w:rsid w:val="002571E8"/>
    <w:rsid w:val="00257284"/>
    <w:rsid w:val="00257374"/>
    <w:rsid w:val="00257AA1"/>
    <w:rsid w:val="00257B2E"/>
    <w:rsid w:val="00257B58"/>
    <w:rsid w:val="00257DBA"/>
    <w:rsid w:val="00257F05"/>
    <w:rsid w:val="0026004F"/>
    <w:rsid w:val="00260384"/>
    <w:rsid w:val="00260466"/>
    <w:rsid w:val="00260543"/>
    <w:rsid w:val="0026062F"/>
    <w:rsid w:val="00260723"/>
    <w:rsid w:val="00260A10"/>
    <w:rsid w:val="00260AFD"/>
    <w:rsid w:val="0026176E"/>
    <w:rsid w:val="0026179A"/>
    <w:rsid w:val="00261CBB"/>
    <w:rsid w:val="00261F1C"/>
    <w:rsid w:val="00261F35"/>
    <w:rsid w:val="00262035"/>
    <w:rsid w:val="002621E1"/>
    <w:rsid w:val="0026262F"/>
    <w:rsid w:val="002627D1"/>
    <w:rsid w:val="0026353D"/>
    <w:rsid w:val="00263759"/>
    <w:rsid w:val="00263F53"/>
    <w:rsid w:val="002640DB"/>
    <w:rsid w:val="00264308"/>
    <w:rsid w:val="0026462E"/>
    <w:rsid w:val="00264644"/>
    <w:rsid w:val="002648A4"/>
    <w:rsid w:val="00264B1F"/>
    <w:rsid w:val="00264DDE"/>
    <w:rsid w:val="002654BC"/>
    <w:rsid w:val="00265561"/>
    <w:rsid w:val="0026599B"/>
    <w:rsid w:val="00265C79"/>
    <w:rsid w:val="00266461"/>
    <w:rsid w:val="00266D9F"/>
    <w:rsid w:val="00267388"/>
    <w:rsid w:val="002675B4"/>
    <w:rsid w:val="002675D9"/>
    <w:rsid w:val="0026780A"/>
    <w:rsid w:val="00267B79"/>
    <w:rsid w:val="00267EDC"/>
    <w:rsid w:val="00267F6A"/>
    <w:rsid w:val="00270236"/>
    <w:rsid w:val="002702CB"/>
    <w:rsid w:val="002704FC"/>
    <w:rsid w:val="002707E9"/>
    <w:rsid w:val="002708BB"/>
    <w:rsid w:val="00270A63"/>
    <w:rsid w:val="00270B57"/>
    <w:rsid w:val="00270C3B"/>
    <w:rsid w:val="00271921"/>
    <w:rsid w:val="00271AC1"/>
    <w:rsid w:val="00271BF9"/>
    <w:rsid w:val="00271D47"/>
    <w:rsid w:val="00271DA7"/>
    <w:rsid w:val="00271DDF"/>
    <w:rsid w:val="00271DFA"/>
    <w:rsid w:val="00271FD0"/>
    <w:rsid w:val="00272071"/>
    <w:rsid w:val="00272224"/>
    <w:rsid w:val="002722F2"/>
    <w:rsid w:val="0027249C"/>
    <w:rsid w:val="002725C8"/>
    <w:rsid w:val="00272722"/>
    <w:rsid w:val="002736E3"/>
    <w:rsid w:val="002739B4"/>
    <w:rsid w:val="002739DE"/>
    <w:rsid w:val="00273C26"/>
    <w:rsid w:val="00273D28"/>
    <w:rsid w:val="00273DFA"/>
    <w:rsid w:val="00273E8B"/>
    <w:rsid w:val="002742E5"/>
    <w:rsid w:val="0027437D"/>
    <w:rsid w:val="002743C2"/>
    <w:rsid w:val="002743F2"/>
    <w:rsid w:val="00274488"/>
    <w:rsid w:val="00274574"/>
    <w:rsid w:val="00275060"/>
    <w:rsid w:val="00275324"/>
    <w:rsid w:val="00275589"/>
    <w:rsid w:val="002755F0"/>
    <w:rsid w:val="00275610"/>
    <w:rsid w:val="0027567C"/>
    <w:rsid w:val="002756FB"/>
    <w:rsid w:val="0027572A"/>
    <w:rsid w:val="00275851"/>
    <w:rsid w:val="00275FEE"/>
    <w:rsid w:val="00276363"/>
    <w:rsid w:val="0027639A"/>
    <w:rsid w:val="00276CC3"/>
    <w:rsid w:val="00277B7A"/>
    <w:rsid w:val="00277FF0"/>
    <w:rsid w:val="00280923"/>
    <w:rsid w:val="0028123B"/>
    <w:rsid w:val="00281B3F"/>
    <w:rsid w:val="0028209B"/>
    <w:rsid w:val="00282286"/>
    <w:rsid w:val="00282360"/>
    <w:rsid w:val="00282964"/>
    <w:rsid w:val="00282A63"/>
    <w:rsid w:val="00283162"/>
    <w:rsid w:val="0028354A"/>
    <w:rsid w:val="00283759"/>
    <w:rsid w:val="0028388E"/>
    <w:rsid w:val="00283B6F"/>
    <w:rsid w:val="00283DE2"/>
    <w:rsid w:val="002841B0"/>
    <w:rsid w:val="0028429C"/>
    <w:rsid w:val="002846F5"/>
    <w:rsid w:val="00285005"/>
    <w:rsid w:val="0028502A"/>
    <w:rsid w:val="0028535D"/>
    <w:rsid w:val="00285572"/>
    <w:rsid w:val="002856DF"/>
    <w:rsid w:val="0028597D"/>
    <w:rsid w:val="00285B52"/>
    <w:rsid w:val="0028603D"/>
    <w:rsid w:val="00286A2B"/>
    <w:rsid w:val="00286AAF"/>
    <w:rsid w:val="00286AC6"/>
    <w:rsid w:val="00286B2B"/>
    <w:rsid w:val="00286D71"/>
    <w:rsid w:val="00286D9B"/>
    <w:rsid w:val="002872CA"/>
    <w:rsid w:val="002873FB"/>
    <w:rsid w:val="00287B6A"/>
    <w:rsid w:val="00287C23"/>
    <w:rsid w:val="00287FD3"/>
    <w:rsid w:val="0029006C"/>
    <w:rsid w:val="00290513"/>
    <w:rsid w:val="00290A3F"/>
    <w:rsid w:val="00290A70"/>
    <w:rsid w:val="00290AD9"/>
    <w:rsid w:val="00290D7F"/>
    <w:rsid w:val="002917FB"/>
    <w:rsid w:val="00291ADE"/>
    <w:rsid w:val="00291CBF"/>
    <w:rsid w:val="00291CC8"/>
    <w:rsid w:val="00291DEC"/>
    <w:rsid w:val="00292160"/>
    <w:rsid w:val="0029226D"/>
    <w:rsid w:val="00292500"/>
    <w:rsid w:val="0029283C"/>
    <w:rsid w:val="002928D3"/>
    <w:rsid w:val="00292A44"/>
    <w:rsid w:val="002932B0"/>
    <w:rsid w:val="002932FA"/>
    <w:rsid w:val="0029370B"/>
    <w:rsid w:val="00293B75"/>
    <w:rsid w:val="00293D57"/>
    <w:rsid w:val="002943CB"/>
    <w:rsid w:val="002947F4"/>
    <w:rsid w:val="00294904"/>
    <w:rsid w:val="00294E92"/>
    <w:rsid w:val="002961F7"/>
    <w:rsid w:val="00296446"/>
    <w:rsid w:val="00296452"/>
    <w:rsid w:val="00296772"/>
    <w:rsid w:val="00296AC6"/>
    <w:rsid w:val="00296BC1"/>
    <w:rsid w:val="00296C13"/>
    <w:rsid w:val="00296E65"/>
    <w:rsid w:val="00296ECB"/>
    <w:rsid w:val="002970B6"/>
    <w:rsid w:val="00297657"/>
    <w:rsid w:val="00297810"/>
    <w:rsid w:val="002978EB"/>
    <w:rsid w:val="00297F0F"/>
    <w:rsid w:val="002A0178"/>
    <w:rsid w:val="002A0429"/>
    <w:rsid w:val="002A04D5"/>
    <w:rsid w:val="002A0643"/>
    <w:rsid w:val="002A0759"/>
    <w:rsid w:val="002A07B8"/>
    <w:rsid w:val="002A08FA"/>
    <w:rsid w:val="002A0AA1"/>
    <w:rsid w:val="002A11D8"/>
    <w:rsid w:val="002A178F"/>
    <w:rsid w:val="002A1AAA"/>
    <w:rsid w:val="002A1B98"/>
    <w:rsid w:val="002A20A7"/>
    <w:rsid w:val="002A2264"/>
    <w:rsid w:val="002A29C2"/>
    <w:rsid w:val="002A30AB"/>
    <w:rsid w:val="002A39C2"/>
    <w:rsid w:val="002A3BD1"/>
    <w:rsid w:val="002A3D2C"/>
    <w:rsid w:val="002A3E7F"/>
    <w:rsid w:val="002A3F03"/>
    <w:rsid w:val="002A401B"/>
    <w:rsid w:val="002A4064"/>
    <w:rsid w:val="002A45B3"/>
    <w:rsid w:val="002A4695"/>
    <w:rsid w:val="002A47F5"/>
    <w:rsid w:val="002A4F8F"/>
    <w:rsid w:val="002A51E0"/>
    <w:rsid w:val="002A528B"/>
    <w:rsid w:val="002A52EF"/>
    <w:rsid w:val="002A5309"/>
    <w:rsid w:val="002A57D4"/>
    <w:rsid w:val="002A5894"/>
    <w:rsid w:val="002A5E2D"/>
    <w:rsid w:val="002A627F"/>
    <w:rsid w:val="002A62BE"/>
    <w:rsid w:val="002A6470"/>
    <w:rsid w:val="002A680A"/>
    <w:rsid w:val="002A72FB"/>
    <w:rsid w:val="002A7471"/>
    <w:rsid w:val="002A74BB"/>
    <w:rsid w:val="002A78E5"/>
    <w:rsid w:val="002B0187"/>
    <w:rsid w:val="002B03EA"/>
    <w:rsid w:val="002B04E7"/>
    <w:rsid w:val="002B052C"/>
    <w:rsid w:val="002B069E"/>
    <w:rsid w:val="002B0956"/>
    <w:rsid w:val="002B09BC"/>
    <w:rsid w:val="002B0A14"/>
    <w:rsid w:val="002B0AA0"/>
    <w:rsid w:val="002B0AC2"/>
    <w:rsid w:val="002B14C9"/>
    <w:rsid w:val="002B15C6"/>
    <w:rsid w:val="002B165D"/>
    <w:rsid w:val="002B239F"/>
    <w:rsid w:val="002B2632"/>
    <w:rsid w:val="002B27A9"/>
    <w:rsid w:val="002B2883"/>
    <w:rsid w:val="002B288B"/>
    <w:rsid w:val="002B2A52"/>
    <w:rsid w:val="002B30D7"/>
    <w:rsid w:val="002B32C7"/>
    <w:rsid w:val="002B3321"/>
    <w:rsid w:val="002B373F"/>
    <w:rsid w:val="002B398B"/>
    <w:rsid w:val="002B3AAC"/>
    <w:rsid w:val="002B3E89"/>
    <w:rsid w:val="002B4217"/>
    <w:rsid w:val="002B4502"/>
    <w:rsid w:val="002B47E6"/>
    <w:rsid w:val="002B4819"/>
    <w:rsid w:val="002B4EEE"/>
    <w:rsid w:val="002B5159"/>
    <w:rsid w:val="002B5266"/>
    <w:rsid w:val="002B5C04"/>
    <w:rsid w:val="002B5F08"/>
    <w:rsid w:val="002B5F4C"/>
    <w:rsid w:val="002B623B"/>
    <w:rsid w:val="002B732B"/>
    <w:rsid w:val="002B73AC"/>
    <w:rsid w:val="002B759B"/>
    <w:rsid w:val="002B7736"/>
    <w:rsid w:val="002B7D32"/>
    <w:rsid w:val="002B7D5A"/>
    <w:rsid w:val="002B7FB1"/>
    <w:rsid w:val="002C09DE"/>
    <w:rsid w:val="002C10CC"/>
    <w:rsid w:val="002C1216"/>
    <w:rsid w:val="002C13F1"/>
    <w:rsid w:val="002C142E"/>
    <w:rsid w:val="002C1DA8"/>
    <w:rsid w:val="002C216F"/>
    <w:rsid w:val="002C220C"/>
    <w:rsid w:val="002C239E"/>
    <w:rsid w:val="002C27AB"/>
    <w:rsid w:val="002C2966"/>
    <w:rsid w:val="002C2AF1"/>
    <w:rsid w:val="002C2B8E"/>
    <w:rsid w:val="002C3A6A"/>
    <w:rsid w:val="002C3F81"/>
    <w:rsid w:val="002C424E"/>
    <w:rsid w:val="002C42AA"/>
    <w:rsid w:val="002C437A"/>
    <w:rsid w:val="002C4653"/>
    <w:rsid w:val="002C4715"/>
    <w:rsid w:val="002C4B8F"/>
    <w:rsid w:val="002C4C01"/>
    <w:rsid w:val="002C4CD1"/>
    <w:rsid w:val="002C4F4B"/>
    <w:rsid w:val="002C5501"/>
    <w:rsid w:val="002C58FB"/>
    <w:rsid w:val="002C5AEC"/>
    <w:rsid w:val="002C6226"/>
    <w:rsid w:val="002C6584"/>
    <w:rsid w:val="002C6CE8"/>
    <w:rsid w:val="002C71D8"/>
    <w:rsid w:val="002C7743"/>
    <w:rsid w:val="002C7E99"/>
    <w:rsid w:val="002C7EC6"/>
    <w:rsid w:val="002D0313"/>
    <w:rsid w:val="002D03F0"/>
    <w:rsid w:val="002D08F8"/>
    <w:rsid w:val="002D0DD1"/>
    <w:rsid w:val="002D1073"/>
    <w:rsid w:val="002D10DE"/>
    <w:rsid w:val="002D1168"/>
    <w:rsid w:val="002D14A1"/>
    <w:rsid w:val="002D18C7"/>
    <w:rsid w:val="002D1905"/>
    <w:rsid w:val="002D2A31"/>
    <w:rsid w:val="002D2BC5"/>
    <w:rsid w:val="002D2C19"/>
    <w:rsid w:val="002D2CA3"/>
    <w:rsid w:val="002D2F13"/>
    <w:rsid w:val="002D30BC"/>
    <w:rsid w:val="002D31E4"/>
    <w:rsid w:val="002D3537"/>
    <w:rsid w:val="002D3716"/>
    <w:rsid w:val="002D392D"/>
    <w:rsid w:val="002D3AE8"/>
    <w:rsid w:val="002D3B44"/>
    <w:rsid w:val="002D3F20"/>
    <w:rsid w:val="002D406A"/>
    <w:rsid w:val="002D4240"/>
    <w:rsid w:val="002D4279"/>
    <w:rsid w:val="002D4B19"/>
    <w:rsid w:val="002D4B43"/>
    <w:rsid w:val="002D4CA4"/>
    <w:rsid w:val="002D4F29"/>
    <w:rsid w:val="002D550B"/>
    <w:rsid w:val="002D5E0A"/>
    <w:rsid w:val="002D616E"/>
    <w:rsid w:val="002D659B"/>
    <w:rsid w:val="002D6883"/>
    <w:rsid w:val="002D688F"/>
    <w:rsid w:val="002D6D01"/>
    <w:rsid w:val="002D7208"/>
    <w:rsid w:val="002D7270"/>
    <w:rsid w:val="002D77F3"/>
    <w:rsid w:val="002D7D22"/>
    <w:rsid w:val="002E0131"/>
    <w:rsid w:val="002E029F"/>
    <w:rsid w:val="002E0414"/>
    <w:rsid w:val="002E0513"/>
    <w:rsid w:val="002E05D9"/>
    <w:rsid w:val="002E0884"/>
    <w:rsid w:val="002E0D6C"/>
    <w:rsid w:val="002E1C37"/>
    <w:rsid w:val="002E1F9C"/>
    <w:rsid w:val="002E2021"/>
    <w:rsid w:val="002E21C0"/>
    <w:rsid w:val="002E2200"/>
    <w:rsid w:val="002E22F6"/>
    <w:rsid w:val="002E25C5"/>
    <w:rsid w:val="002E31E9"/>
    <w:rsid w:val="002E32D7"/>
    <w:rsid w:val="002E38FC"/>
    <w:rsid w:val="002E3DCE"/>
    <w:rsid w:val="002E4091"/>
    <w:rsid w:val="002E40E0"/>
    <w:rsid w:val="002E4224"/>
    <w:rsid w:val="002E4442"/>
    <w:rsid w:val="002E4A89"/>
    <w:rsid w:val="002E4C49"/>
    <w:rsid w:val="002E4EFC"/>
    <w:rsid w:val="002E4F91"/>
    <w:rsid w:val="002E503A"/>
    <w:rsid w:val="002E5720"/>
    <w:rsid w:val="002E5AC2"/>
    <w:rsid w:val="002E6671"/>
    <w:rsid w:val="002E671C"/>
    <w:rsid w:val="002E687A"/>
    <w:rsid w:val="002E6B5B"/>
    <w:rsid w:val="002E6E65"/>
    <w:rsid w:val="002E75EB"/>
    <w:rsid w:val="002E7772"/>
    <w:rsid w:val="002E798B"/>
    <w:rsid w:val="002E7DA9"/>
    <w:rsid w:val="002E7F1D"/>
    <w:rsid w:val="002F01FC"/>
    <w:rsid w:val="002F03EF"/>
    <w:rsid w:val="002F04F0"/>
    <w:rsid w:val="002F06A1"/>
    <w:rsid w:val="002F0C73"/>
    <w:rsid w:val="002F0D01"/>
    <w:rsid w:val="002F0DCB"/>
    <w:rsid w:val="002F0F14"/>
    <w:rsid w:val="002F10F6"/>
    <w:rsid w:val="002F115B"/>
    <w:rsid w:val="002F1218"/>
    <w:rsid w:val="002F1329"/>
    <w:rsid w:val="002F13A4"/>
    <w:rsid w:val="002F1CAD"/>
    <w:rsid w:val="002F1DC9"/>
    <w:rsid w:val="002F1FC1"/>
    <w:rsid w:val="002F2739"/>
    <w:rsid w:val="002F2A9B"/>
    <w:rsid w:val="002F2A9D"/>
    <w:rsid w:val="002F3250"/>
    <w:rsid w:val="002F351A"/>
    <w:rsid w:val="002F3576"/>
    <w:rsid w:val="002F357F"/>
    <w:rsid w:val="002F3B0D"/>
    <w:rsid w:val="002F4385"/>
    <w:rsid w:val="002F470B"/>
    <w:rsid w:val="002F4725"/>
    <w:rsid w:val="002F472A"/>
    <w:rsid w:val="002F4803"/>
    <w:rsid w:val="002F4932"/>
    <w:rsid w:val="002F49CF"/>
    <w:rsid w:val="002F4C42"/>
    <w:rsid w:val="002F555E"/>
    <w:rsid w:val="002F58A3"/>
    <w:rsid w:val="002F5F2E"/>
    <w:rsid w:val="002F5FDF"/>
    <w:rsid w:val="002F5FF6"/>
    <w:rsid w:val="002F65E1"/>
    <w:rsid w:val="002F674A"/>
    <w:rsid w:val="002F69E5"/>
    <w:rsid w:val="002F6B57"/>
    <w:rsid w:val="002F6E57"/>
    <w:rsid w:val="002F72FC"/>
    <w:rsid w:val="002F7517"/>
    <w:rsid w:val="002F771A"/>
    <w:rsid w:val="002F7CCE"/>
    <w:rsid w:val="002F7DFF"/>
    <w:rsid w:val="003000FB"/>
    <w:rsid w:val="00300157"/>
    <w:rsid w:val="00300F84"/>
    <w:rsid w:val="0030119A"/>
    <w:rsid w:val="003016D1"/>
    <w:rsid w:val="00301702"/>
    <w:rsid w:val="0030178F"/>
    <w:rsid w:val="00301DE3"/>
    <w:rsid w:val="00302006"/>
    <w:rsid w:val="003021A9"/>
    <w:rsid w:val="003027C6"/>
    <w:rsid w:val="00302940"/>
    <w:rsid w:val="00302AF9"/>
    <w:rsid w:val="00302F21"/>
    <w:rsid w:val="00303105"/>
    <w:rsid w:val="003032A3"/>
    <w:rsid w:val="00303311"/>
    <w:rsid w:val="00303718"/>
    <w:rsid w:val="00303745"/>
    <w:rsid w:val="003038C2"/>
    <w:rsid w:val="0030399F"/>
    <w:rsid w:val="003040DE"/>
    <w:rsid w:val="00304176"/>
    <w:rsid w:val="0030476B"/>
    <w:rsid w:val="0030481D"/>
    <w:rsid w:val="00304B03"/>
    <w:rsid w:val="00304DC7"/>
    <w:rsid w:val="00304EBE"/>
    <w:rsid w:val="003050F9"/>
    <w:rsid w:val="003051B3"/>
    <w:rsid w:val="003051E2"/>
    <w:rsid w:val="00305B40"/>
    <w:rsid w:val="0030627F"/>
    <w:rsid w:val="003065E7"/>
    <w:rsid w:val="00306C75"/>
    <w:rsid w:val="0030709B"/>
    <w:rsid w:val="003072FC"/>
    <w:rsid w:val="00307633"/>
    <w:rsid w:val="00307886"/>
    <w:rsid w:val="00307CE1"/>
    <w:rsid w:val="00307F2C"/>
    <w:rsid w:val="00310340"/>
    <w:rsid w:val="003104D2"/>
    <w:rsid w:val="00310790"/>
    <w:rsid w:val="003107BA"/>
    <w:rsid w:val="00310A6C"/>
    <w:rsid w:val="0031153B"/>
    <w:rsid w:val="00311AB5"/>
    <w:rsid w:val="00311BD0"/>
    <w:rsid w:val="00311FE3"/>
    <w:rsid w:val="0031249A"/>
    <w:rsid w:val="00312C98"/>
    <w:rsid w:val="0031300C"/>
    <w:rsid w:val="00313232"/>
    <w:rsid w:val="00313567"/>
    <w:rsid w:val="00313748"/>
    <w:rsid w:val="00313A46"/>
    <w:rsid w:val="00313FB7"/>
    <w:rsid w:val="00314051"/>
    <w:rsid w:val="00314098"/>
    <w:rsid w:val="00314219"/>
    <w:rsid w:val="00314987"/>
    <w:rsid w:val="0031536B"/>
    <w:rsid w:val="00315616"/>
    <w:rsid w:val="003157AB"/>
    <w:rsid w:val="00315A42"/>
    <w:rsid w:val="00315AE9"/>
    <w:rsid w:val="00316019"/>
    <w:rsid w:val="00316427"/>
    <w:rsid w:val="0031676A"/>
    <w:rsid w:val="0031694F"/>
    <w:rsid w:val="00316B70"/>
    <w:rsid w:val="00316C2E"/>
    <w:rsid w:val="00316DBE"/>
    <w:rsid w:val="00317228"/>
    <w:rsid w:val="0031744B"/>
    <w:rsid w:val="0031751D"/>
    <w:rsid w:val="003175C7"/>
    <w:rsid w:val="0031763F"/>
    <w:rsid w:val="00317973"/>
    <w:rsid w:val="00320D04"/>
    <w:rsid w:val="00320DA1"/>
    <w:rsid w:val="0032102E"/>
    <w:rsid w:val="00321092"/>
    <w:rsid w:val="0032182C"/>
    <w:rsid w:val="00321A19"/>
    <w:rsid w:val="0032242A"/>
    <w:rsid w:val="0032276C"/>
    <w:rsid w:val="00322841"/>
    <w:rsid w:val="00323240"/>
    <w:rsid w:val="00323F7C"/>
    <w:rsid w:val="00324924"/>
    <w:rsid w:val="00324BC6"/>
    <w:rsid w:val="00324D24"/>
    <w:rsid w:val="00325D8A"/>
    <w:rsid w:val="00326232"/>
    <w:rsid w:val="0032644F"/>
    <w:rsid w:val="00326628"/>
    <w:rsid w:val="003266CB"/>
    <w:rsid w:val="00326809"/>
    <w:rsid w:val="00326851"/>
    <w:rsid w:val="00326916"/>
    <w:rsid w:val="00326B7A"/>
    <w:rsid w:val="00326F20"/>
    <w:rsid w:val="0032708F"/>
    <w:rsid w:val="003270E5"/>
    <w:rsid w:val="00327156"/>
    <w:rsid w:val="00327607"/>
    <w:rsid w:val="0032773C"/>
    <w:rsid w:val="0032779C"/>
    <w:rsid w:val="00330425"/>
    <w:rsid w:val="00330A9D"/>
    <w:rsid w:val="00330CE4"/>
    <w:rsid w:val="00330E40"/>
    <w:rsid w:val="00331156"/>
    <w:rsid w:val="00331200"/>
    <w:rsid w:val="003317A2"/>
    <w:rsid w:val="00331A83"/>
    <w:rsid w:val="00331C51"/>
    <w:rsid w:val="00332239"/>
    <w:rsid w:val="00332305"/>
    <w:rsid w:val="0033241B"/>
    <w:rsid w:val="00332547"/>
    <w:rsid w:val="003326AD"/>
    <w:rsid w:val="00332D46"/>
    <w:rsid w:val="00333157"/>
    <w:rsid w:val="00333719"/>
    <w:rsid w:val="00333D4B"/>
    <w:rsid w:val="00333D77"/>
    <w:rsid w:val="0033401A"/>
    <w:rsid w:val="00334137"/>
    <w:rsid w:val="0033416B"/>
    <w:rsid w:val="00334182"/>
    <w:rsid w:val="00334681"/>
    <w:rsid w:val="003346AE"/>
    <w:rsid w:val="00334931"/>
    <w:rsid w:val="00334E1E"/>
    <w:rsid w:val="00334EE1"/>
    <w:rsid w:val="00334F75"/>
    <w:rsid w:val="00335109"/>
    <w:rsid w:val="0033517E"/>
    <w:rsid w:val="0033520E"/>
    <w:rsid w:val="0033530B"/>
    <w:rsid w:val="0033530E"/>
    <w:rsid w:val="003353FA"/>
    <w:rsid w:val="00335866"/>
    <w:rsid w:val="00335B75"/>
    <w:rsid w:val="00335BBE"/>
    <w:rsid w:val="00335E1F"/>
    <w:rsid w:val="00335F87"/>
    <w:rsid w:val="00336230"/>
    <w:rsid w:val="003364C4"/>
    <w:rsid w:val="003364FD"/>
    <w:rsid w:val="00336548"/>
    <w:rsid w:val="0033677D"/>
    <w:rsid w:val="00336902"/>
    <w:rsid w:val="00336A5C"/>
    <w:rsid w:val="00336B58"/>
    <w:rsid w:val="00336F07"/>
    <w:rsid w:val="003376EE"/>
    <w:rsid w:val="00337A83"/>
    <w:rsid w:val="00337F1B"/>
    <w:rsid w:val="003407B3"/>
    <w:rsid w:val="0034085B"/>
    <w:rsid w:val="00340CE1"/>
    <w:rsid w:val="00341249"/>
    <w:rsid w:val="003412AB"/>
    <w:rsid w:val="003412E7"/>
    <w:rsid w:val="00341411"/>
    <w:rsid w:val="0034175A"/>
    <w:rsid w:val="00341B00"/>
    <w:rsid w:val="00341B37"/>
    <w:rsid w:val="00341D4C"/>
    <w:rsid w:val="0034245B"/>
    <w:rsid w:val="00342486"/>
    <w:rsid w:val="003424CE"/>
    <w:rsid w:val="003428D7"/>
    <w:rsid w:val="00342AE0"/>
    <w:rsid w:val="00342E96"/>
    <w:rsid w:val="00342F01"/>
    <w:rsid w:val="003436A0"/>
    <w:rsid w:val="003438CC"/>
    <w:rsid w:val="00343EF0"/>
    <w:rsid w:val="00344669"/>
    <w:rsid w:val="00344E14"/>
    <w:rsid w:val="003452C3"/>
    <w:rsid w:val="0034530D"/>
    <w:rsid w:val="0034539E"/>
    <w:rsid w:val="00345B01"/>
    <w:rsid w:val="00345C55"/>
    <w:rsid w:val="00345E89"/>
    <w:rsid w:val="003466A8"/>
    <w:rsid w:val="0034759A"/>
    <w:rsid w:val="0035001E"/>
    <w:rsid w:val="003501E2"/>
    <w:rsid w:val="003503A5"/>
    <w:rsid w:val="003503B5"/>
    <w:rsid w:val="0035059E"/>
    <w:rsid w:val="003505F2"/>
    <w:rsid w:val="0035080E"/>
    <w:rsid w:val="0035085C"/>
    <w:rsid w:val="00351114"/>
    <w:rsid w:val="0035125F"/>
    <w:rsid w:val="003512F2"/>
    <w:rsid w:val="00351348"/>
    <w:rsid w:val="00351851"/>
    <w:rsid w:val="003518AE"/>
    <w:rsid w:val="003519A5"/>
    <w:rsid w:val="00351F3F"/>
    <w:rsid w:val="0035218A"/>
    <w:rsid w:val="0035223A"/>
    <w:rsid w:val="00352396"/>
    <w:rsid w:val="003524CD"/>
    <w:rsid w:val="00352817"/>
    <w:rsid w:val="00352AD6"/>
    <w:rsid w:val="00352D5B"/>
    <w:rsid w:val="00353137"/>
    <w:rsid w:val="003532AB"/>
    <w:rsid w:val="00353AF0"/>
    <w:rsid w:val="00353AF8"/>
    <w:rsid w:val="00353DEB"/>
    <w:rsid w:val="00353E92"/>
    <w:rsid w:val="00353EF1"/>
    <w:rsid w:val="00354095"/>
    <w:rsid w:val="00354145"/>
    <w:rsid w:val="0035484A"/>
    <w:rsid w:val="0035489C"/>
    <w:rsid w:val="00354D22"/>
    <w:rsid w:val="0035500D"/>
    <w:rsid w:val="0035512E"/>
    <w:rsid w:val="00355242"/>
    <w:rsid w:val="00355308"/>
    <w:rsid w:val="00355F52"/>
    <w:rsid w:val="00356059"/>
    <w:rsid w:val="00356217"/>
    <w:rsid w:val="003562FC"/>
    <w:rsid w:val="00356439"/>
    <w:rsid w:val="0035649F"/>
    <w:rsid w:val="0035679C"/>
    <w:rsid w:val="00356AD9"/>
    <w:rsid w:val="00356DA5"/>
    <w:rsid w:val="00357243"/>
    <w:rsid w:val="00357367"/>
    <w:rsid w:val="003573F9"/>
    <w:rsid w:val="003577FE"/>
    <w:rsid w:val="00357CF2"/>
    <w:rsid w:val="00357EB7"/>
    <w:rsid w:val="003603DF"/>
    <w:rsid w:val="00360E1B"/>
    <w:rsid w:val="00361562"/>
    <w:rsid w:val="00361A46"/>
    <w:rsid w:val="00361E84"/>
    <w:rsid w:val="00361F64"/>
    <w:rsid w:val="0036208F"/>
    <w:rsid w:val="00362669"/>
    <w:rsid w:val="00362DD1"/>
    <w:rsid w:val="00362F77"/>
    <w:rsid w:val="0036346A"/>
    <w:rsid w:val="00363678"/>
    <w:rsid w:val="00363772"/>
    <w:rsid w:val="003638CE"/>
    <w:rsid w:val="0036396D"/>
    <w:rsid w:val="00363BB1"/>
    <w:rsid w:val="00364106"/>
    <w:rsid w:val="00364186"/>
    <w:rsid w:val="0036436F"/>
    <w:rsid w:val="003644A9"/>
    <w:rsid w:val="003645AA"/>
    <w:rsid w:val="00364600"/>
    <w:rsid w:val="00364602"/>
    <w:rsid w:val="0036480A"/>
    <w:rsid w:val="003649D9"/>
    <w:rsid w:val="00364AAF"/>
    <w:rsid w:val="00364CCF"/>
    <w:rsid w:val="00364D56"/>
    <w:rsid w:val="00364FB7"/>
    <w:rsid w:val="003650E3"/>
    <w:rsid w:val="00365105"/>
    <w:rsid w:val="003652B2"/>
    <w:rsid w:val="003652FA"/>
    <w:rsid w:val="003654BC"/>
    <w:rsid w:val="003655FB"/>
    <w:rsid w:val="003656B2"/>
    <w:rsid w:val="0036586E"/>
    <w:rsid w:val="0036596A"/>
    <w:rsid w:val="003659C2"/>
    <w:rsid w:val="00365DF6"/>
    <w:rsid w:val="00365F3F"/>
    <w:rsid w:val="0036699E"/>
    <w:rsid w:val="00366AD1"/>
    <w:rsid w:val="00366DD6"/>
    <w:rsid w:val="00367422"/>
    <w:rsid w:val="003676A4"/>
    <w:rsid w:val="00367F85"/>
    <w:rsid w:val="00370094"/>
    <w:rsid w:val="00370931"/>
    <w:rsid w:val="00370AE2"/>
    <w:rsid w:val="003710B5"/>
    <w:rsid w:val="00371E5C"/>
    <w:rsid w:val="0037226F"/>
    <w:rsid w:val="003726E8"/>
    <w:rsid w:val="0037274E"/>
    <w:rsid w:val="00372A1B"/>
    <w:rsid w:val="00372EA4"/>
    <w:rsid w:val="003736B5"/>
    <w:rsid w:val="0037379E"/>
    <w:rsid w:val="00373821"/>
    <w:rsid w:val="00373CBC"/>
    <w:rsid w:val="0037439E"/>
    <w:rsid w:val="003746AA"/>
    <w:rsid w:val="003747B5"/>
    <w:rsid w:val="00374F18"/>
    <w:rsid w:val="003752B3"/>
    <w:rsid w:val="003754C9"/>
    <w:rsid w:val="003755F7"/>
    <w:rsid w:val="0037582A"/>
    <w:rsid w:val="00375B21"/>
    <w:rsid w:val="003760F7"/>
    <w:rsid w:val="003764F5"/>
    <w:rsid w:val="00376EAD"/>
    <w:rsid w:val="00376EBC"/>
    <w:rsid w:val="003772AB"/>
    <w:rsid w:val="00377461"/>
    <w:rsid w:val="003775DB"/>
    <w:rsid w:val="0037773F"/>
    <w:rsid w:val="003778DF"/>
    <w:rsid w:val="00377E83"/>
    <w:rsid w:val="00380511"/>
    <w:rsid w:val="00380559"/>
    <w:rsid w:val="0038070E"/>
    <w:rsid w:val="003807E2"/>
    <w:rsid w:val="00380DFA"/>
    <w:rsid w:val="00380E80"/>
    <w:rsid w:val="00381267"/>
    <w:rsid w:val="00381268"/>
    <w:rsid w:val="00381A9E"/>
    <w:rsid w:val="00381B7B"/>
    <w:rsid w:val="003826F1"/>
    <w:rsid w:val="00382725"/>
    <w:rsid w:val="003827D9"/>
    <w:rsid w:val="00382AEE"/>
    <w:rsid w:val="00382B9B"/>
    <w:rsid w:val="00382BD8"/>
    <w:rsid w:val="00382BDD"/>
    <w:rsid w:val="00382E67"/>
    <w:rsid w:val="003830BD"/>
    <w:rsid w:val="00383133"/>
    <w:rsid w:val="003835CF"/>
    <w:rsid w:val="00383717"/>
    <w:rsid w:val="0038396A"/>
    <w:rsid w:val="00383975"/>
    <w:rsid w:val="00383A73"/>
    <w:rsid w:val="00383B09"/>
    <w:rsid w:val="00384515"/>
    <w:rsid w:val="00384934"/>
    <w:rsid w:val="00384A7C"/>
    <w:rsid w:val="00384B70"/>
    <w:rsid w:val="00384FAF"/>
    <w:rsid w:val="00385624"/>
    <w:rsid w:val="00385947"/>
    <w:rsid w:val="00385CE3"/>
    <w:rsid w:val="003869DA"/>
    <w:rsid w:val="003870E9"/>
    <w:rsid w:val="003876E4"/>
    <w:rsid w:val="003878D3"/>
    <w:rsid w:val="0038792F"/>
    <w:rsid w:val="00387965"/>
    <w:rsid w:val="00387BF3"/>
    <w:rsid w:val="00387DF8"/>
    <w:rsid w:val="00390557"/>
    <w:rsid w:val="003905DD"/>
    <w:rsid w:val="0039077E"/>
    <w:rsid w:val="00390B0F"/>
    <w:rsid w:val="00390EFB"/>
    <w:rsid w:val="003911EF"/>
    <w:rsid w:val="0039131C"/>
    <w:rsid w:val="0039166A"/>
    <w:rsid w:val="003916B5"/>
    <w:rsid w:val="00391B3D"/>
    <w:rsid w:val="00391BA4"/>
    <w:rsid w:val="00391C6D"/>
    <w:rsid w:val="00391DCA"/>
    <w:rsid w:val="003921DF"/>
    <w:rsid w:val="00392546"/>
    <w:rsid w:val="003925F2"/>
    <w:rsid w:val="00392867"/>
    <w:rsid w:val="00392AF4"/>
    <w:rsid w:val="00392B8F"/>
    <w:rsid w:val="00392F12"/>
    <w:rsid w:val="00393165"/>
    <w:rsid w:val="00393579"/>
    <w:rsid w:val="003935EE"/>
    <w:rsid w:val="00393709"/>
    <w:rsid w:val="00393CA3"/>
    <w:rsid w:val="00393FDF"/>
    <w:rsid w:val="0039476A"/>
    <w:rsid w:val="00394990"/>
    <w:rsid w:val="00394B4A"/>
    <w:rsid w:val="00394CA8"/>
    <w:rsid w:val="00394F12"/>
    <w:rsid w:val="00394F26"/>
    <w:rsid w:val="003951A3"/>
    <w:rsid w:val="00395A21"/>
    <w:rsid w:val="00395B66"/>
    <w:rsid w:val="00395C44"/>
    <w:rsid w:val="00395EC9"/>
    <w:rsid w:val="003960F2"/>
    <w:rsid w:val="00396156"/>
    <w:rsid w:val="00396429"/>
    <w:rsid w:val="003964F8"/>
    <w:rsid w:val="003966C0"/>
    <w:rsid w:val="003966F9"/>
    <w:rsid w:val="003968D1"/>
    <w:rsid w:val="00396A09"/>
    <w:rsid w:val="00396CE8"/>
    <w:rsid w:val="00396F66"/>
    <w:rsid w:val="003973DC"/>
    <w:rsid w:val="003973E0"/>
    <w:rsid w:val="0039776E"/>
    <w:rsid w:val="00397B5D"/>
    <w:rsid w:val="00397D96"/>
    <w:rsid w:val="003A0697"/>
    <w:rsid w:val="003A0AF3"/>
    <w:rsid w:val="003A0B1D"/>
    <w:rsid w:val="003A0B70"/>
    <w:rsid w:val="003A11E7"/>
    <w:rsid w:val="003A1477"/>
    <w:rsid w:val="003A1B9A"/>
    <w:rsid w:val="003A2A1D"/>
    <w:rsid w:val="003A3AF8"/>
    <w:rsid w:val="003A3FBD"/>
    <w:rsid w:val="003A4490"/>
    <w:rsid w:val="003A49CB"/>
    <w:rsid w:val="003A4E10"/>
    <w:rsid w:val="003A5153"/>
    <w:rsid w:val="003A52DF"/>
    <w:rsid w:val="003A54FB"/>
    <w:rsid w:val="003A560F"/>
    <w:rsid w:val="003A61CB"/>
    <w:rsid w:val="003A6279"/>
    <w:rsid w:val="003A6286"/>
    <w:rsid w:val="003A62A2"/>
    <w:rsid w:val="003A6706"/>
    <w:rsid w:val="003A6A71"/>
    <w:rsid w:val="003A6BA7"/>
    <w:rsid w:val="003A710F"/>
    <w:rsid w:val="003A7656"/>
    <w:rsid w:val="003A76DA"/>
    <w:rsid w:val="003A7706"/>
    <w:rsid w:val="003A7881"/>
    <w:rsid w:val="003A79DF"/>
    <w:rsid w:val="003A7A10"/>
    <w:rsid w:val="003A7A36"/>
    <w:rsid w:val="003A7FFB"/>
    <w:rsid w:val="003B0763"/>
    <w:rsid w:val="003B0841"/>
    <w:rsid w:val="003B0BE6"/>
    <w:rsid w:val="003B0D58"/>
    <w:rsid w:val="003B0E6B"/>
    <w:rsid w:val="003B0F02"/>
    <w:rsid w:val="003B10A1"/>
    <w:rsid w:val="003B1502"/>
    <w:rsid w:val="003B1588"/>
    <w:rsid w:val="003B15B5"/>
    <w:rsid w:val="003B1E54"/>
    <w:rsid w:val="003B24DD"/>
    <w:rsid w:val="003B259B"/>
    <w:rsid w:val="003B2709"/>
    <w:rsid w:val="003B2935"/>
    <w:rsid w:val="003B29DB"/>
    <w:rsid w:val="003B2BDD"/>
    <w:rsid w:val="003B2CF7"/>
    <w:rsid w:val="003B33C1"/>
    <w:rsid w:val="003B39E7"/>
    <w:rsid w:val="003B3F12"/>
    <w:rsid w:val="003B425A"/>
    <w:rsid w:val="003B442A"/>
    <w:rsid w:val="003B4650"/>
    <w:rsid w:val="003B4787"/>
    <w:rsid w:val="003B4ADF"/>
    <w:rsid w:val="003B4BCA"/>
    <w:rsid w:val="003B5547"/>
    <w:rsid w:val="003B5657"/>
    <w:rsid w:val="003B5786"/>
    <w:rsid w:val="003B57B7"/>
    <w:rsid w:val="003B5899"/>
    <w:rsid w:val="003B59A8"/>
    <w:rsid w:val="003B5A38"/>
    <w:rsid w:val="003B5C6D"/>
    <w:rsid w:val="003B5DA5"/>
    <w:rsid w:val="003B60C3"/>
    <w:rsid w:val="003B6343"/>
    <w:rsid w:val="003B64FA"/>
    <w:rsid w:val="003B6583"/>
    <w:rsid w:val="003B6A79"/>
    <w:rsid w:val="003B701A"/>
    <w:rsid w:val="003B7170"/>
    <w:rsid w:val="003B7366"/>
    <w:rsid w:val="003B75A7"/>
    <w:rsid w:val="003B767E"/>
    <w:rsid w:val="003B778D"/>
    <w:rsid w:val="003C004B"/>
    <w:rsid w:val="003C0129"/>
    <w:rsid w:val="003C016D"/>
    <w:rsid w:val="003C02C2"/>
    <w:rsid w:val="003C02C3"/>
    <w:rsid w:val="003C0401"/>
    <w:rsid w:val="003C048F"/>
    <w:rsid w:val="003C09D6"/>
    <w:rsid w:val="003C0BBE"/>
    <w:rsid w:val="003C1092"/>
    <w:rsid w:val="003C1517"/>
    <w:rsid w:val="003C1540"/>
    <w:rsid w:val="003C19CD"/>
    <w:rsid w:val="003C1D6E"/>
    <w:rsid w:val="003C1F3A"/>
    <w:rsid w:val="003C2363"/>
    <w:rsid w:val="003C26E1"/>
    <w:rsid w:val="003C28C9"/>
    <w:rsid w:val="003C2965"/>
    <w:rsid w:val="003C29BE"/>
    <w:rsid w:val="003C2CE0"/>
    <w:rsid w:val="003C3129"/>
    <w:rsid w:val="003C33F1"/>
    <w:rsid w:val="003C34AA"/>
    <w:rsid w:val="003C371B"/>
    <w:rsid w:val="003C389D"/>
    <w:rsid w:val="003C38CF"/>
    <w:rsid w:val="003C3C74"/>
    <w:rsid w:val="003C4398"/>
    <w:rsid w:val="003C47E3"/>
    <w:rsid w:val="003C49BB"/>
    <w:rsid w:val="003C4BA6"/>
    <w:rsid w:val="003C4E36"/>
    <w:rsid w:val="003C4EDC"/>
    <w:rsid w:val="003C51B7"/>
    <w:rsid w:val="003C5330"/>
    <w:rsid w:val="003C53D0"/>
    <w:rsid w:val="003C5662"/>
    <w:rsid w:val="003C575B"/>
    <w:rsid w:val="003C5B55"/>
    <w:rsid w:val="003C61E7"/>
    <w:rsid w:val="003C66EC"/>
    <w:rsid w:val="003C671B"/>
    <w:rsid w:val="003C6BBB"/>
    <w:rsid w:val="003C6FCD"/>
    <w:rsid w:val="003C71C9"/>
    <w:rsid w:val="003C731F"/>
    <w:rsid w:val="003C7401"/>
    <w:rsid w:val="003C74D8"/>
    <w:rsid w:val="003C77F3"/>
    <w:rsid w:val="003C7B27"/>
    <w:rsid w:val="003C7BD8"/>
    <w:rsid w:val="003C7E0F"/>
    <w:rsid w:val="003D02D4"/>
    <w:rsid w:val="003D04A3"/>
    <w:rsid w:val="003D0901"/>
    <w:rsid w:val="003D09A8"/>
    <w:rsid w:val="003D09B3"/>
    <w:rsid w:val="003D0A12"/>
    <w:rsid w:val="003D0D0A"/>
    <w:rsid w:val="003D0E75"/>
    <w:rsid w:val="003D1187"/>
    <w:rsid w:val="003D13D4"/>
    <w:rsid w:val="003D1664"/>
    <w:rsid w:val="003D18E4"/>
    <w:rsid w:val="003D18EB"/>
    <w:rsid w:val="003D1C60"/>
    <w:rsid w:val="003D1EEE"/>
    <w:rsid w:val="003D238A"/>
    <w:rsid w:val="003D2B5B"/>
    <w:rsid w:val="003D3280"/>
    <w:rsid w:val="003D36B4"/>
    <w:rsid w:val="003D375E"/>
    <w:rsid w:val="003D38F6"/>
    <w:rsid w:val="003D4223"/>
    <w:rsid w:val="003D45DE"/>
    <w:rsid w:val="003D4A64"/>
    <w:rsid w:val="003D52D7"/>
    <w:rsid w:val="003D5588"/>
    <w:rsid w:val="003D56AC"/>
    <w:rsid w:val="003D58C6"/>
    <w:rsid w:val="003D60A9"/>
    <w:rsid w:val="003D653B"/>
    <w:rsid w:val="003D68C7"/>
    <w:rsid w:val="003D712B"/>
    <w:rsid w:val="003D7443"/>
    <w:rsid w:val="003D7930"/>
    <w:rsid w:val="003E00A7"/>
    <w:rsid w:val="003E0724"/>
    <w:rsid w:val="003E07D6"/>
    <w:rsid w:val="003E07F1"/>
    <w:rsid w:val="003E085F"/>
    <w:rsid w:val="003E0F12"/>
    <w:rsid w:val="003E0F1D"/>
    <w:rsid w:val="003E114C"/>
    <w:rsid w:val="003E142E"/>
    <w:rsid w:val="003E150E"/>
    <w:rsid w:val="003E1890"/>
    <w:rsid w:val="003E1B5B"/>
    <w:rsid w:val="003E1C21"/>
    <w:rsid w:val="003E1E5C"/>
    <w:rsid w:val="003E2FF4"/>
    <w:rsid w:val="003E3935"/>
    <w:rsid w:val="003E3DCA"/>
    <w:rsid w:val="003E3F5F"/>
    <w:rsid w:val="003E401B"/>
    <w:rsid w:val="003E456A"/>
    <w:rsid w:val="003E47ED"/>
    <w:rsid w:val="003E5628"/>
    <w:rsid w:val="003E575B"/>
    <w:rsid w:val="003E5CF6"/>
    <w:rsid w:val="003E5DC1"/>
    <w:rsid w:val="003E5DE9"/>
    <w:rsid w:val="003E5E2F"/>
    <w:rsid w:val="003E620B"/>
    <w:rsid w:val="003E688E"/>
    <w:rsid w:val="003E69D0"/>
    <w:rsid w:val="003E6F3C"/>
    <w:rsid w:val="003E6F9A"/>
    <w:rsid w:val="003E70DC"/>
    <w:rsid w:val="003E7A60"/>
    <w:rsid w:val="003E7CE4"/>
    <w:rsid w:val="003E7DAF"/>
    <w:rsid w:val="003E7DCB"/>
    <w:rsid w:val="003F01E3"/>
    <w:rsid w:val="003F02A3"/>
    <w:rsid w:val="003F0611"/>
    <w:rsid w:val="003F07BB"/>
    <w:rsid w:val="003F0885"/>
    <w:rsid w:val="003F08F7"/>
    <w:rsid w:val="003F0AB1"/>
    <w:rsid w:val="003F0ADA"/>
    <w:rsid w:val="003F0F37"/>
    <w:rsid w:val="003F0F38"/>
    <w:rsid w:val="003F109F"/>
    <w:rsid w:val="003F17F3"/>
    <w:rsid w:val="003F1880"/>
    <w:rsid w:val="003F18A9"/>
    <w:rsid w:val="003F18F8"/>
    <w:rsid w:val="003F22B6"/>
    <w:rsid w:val="003F2870"/>
    <w:rsid w:val="003F29AE"/>
    <w:rsid w:val="003F2C38"/>
    <w:rsid w:val="003F2DE2"/>
    <w:rsid w:val="003F2F9A"/>
    <w:rsid w:val="003F3031"/>
    <w:rsid w:val="003F3630"/>
    <w:rsid w:val="003F363E"/>
    <w:rsid w:val="003F3CD8"/>
    <w:rsid w:val="003F3FAB"/>
    <w:rsid w:val="003F473A"/>
    <w:rsid w:val="003F48BB"/>
    <w:rsid w:val="003F4A4C"/>
    <w:rsid w:val="003F4DAD"/>
    <w:rsid w:val="003F5066"/>
    <w:rsid w:val="003F536D"/>
    <w:rsid w:val="003F5568"/>
    <w:rsid w:val="003F5BA6"/>
    <w:rsid w:val="003F5BA9"/>
    <w:rsid w:val="003F5E11"/>
    <w:rsid w:val="003F606C"/>
    <w:rsid w:val="003F6959"/>
    <w:rsid w:val="003F6B11"/>
    <w:rsid w:val="003F6C3B"/>
    <w:rsid w:val="003F709D"/>
    <w:rsid w:val="003F71C9"/>
    <w:rsid w:val="003F7736"/>
    <w:rsid w:val="003F77D6"/>
    <w:rsid w:val="003F7E54"/>
    <w:rsid w:val="003F7E60"/>
    <w:rsid w:val="0040028F"/>
    <w:rsid w:val="004002CD"/>
    <w:rsid w:val="00400499"/>
    <w:rsid w:val="0040088E"/>
    <w:rsid w:val="00400BFE"/>
    <w:rsid w:val="00400E58"/>
    <w:rsid w:val="00400E9C"/>
    <w:rsid w:val="00401159"/>
    <w:rsid w:val="0040139E"/>
    <w:rsid w:val="004013AF"/>
    <w:rsid w:val="00401915"/>
    <w:rsid w:val="00401ADB"/>
    <w:rsid w:val="00401D74"/>
    <w:rsid w:val="00401E2D"/>
    <w:rsid w:val="00402297"/>
    <w:rsid w:val="004028F9"/>
    <w:rsid w:val="00402D92"/>
    <w:rsid w:val="0040337D"/>
    <w:rsid w:val="0040361F"/>
    <w:rsid w:val="004036E2"/>
    <w:rsid w:val="00403879"/>
    <w:rsid w:val="004039C0"/>
    <w:rsid w:val="00403C07"/>
    <w:rsid w:val="00403D09"/>
    <w:rsid w:val="00403FAF"/>
    <w:rsid w:val="004041F7"/>
    <w:rsid w:val="004042D3"/>
    <w:rsid w:val="004044D0"/>
    <w:rsid w:val="00404506"/>
    <w:rsid w:val="00404A8B"/>
    <w:rsid w:val="00404AFD"/>
    <w:rsid w:val="00404E3A"/>
    <w:rsid w:val="0040530D"/>
    <w:rsid w:val="0040550F"/>
    <w:rsid w:val="00405B5C"/>
    <w:rsid w:val="00405C96"/>
    <w:rsid w:val="00405E22"/>
    <w:rsid w:val="00406073"/>
    <w:rsid w:val="00406784"/>
    <w:rsid w:val="00406D2D"/>
    <w:rsid w:val="004071EF"/>
    <w:rsid w:val="00407A85"/>
    <w:rsid w:val="00407C3A"/>
    <w:rsid w:val="00410242"/>
    <w:rsid w:val="0041028C"/>
    <w:rsid w:val="004107E6"/>
    <w:rsid w:val="00410A23"/>
    <w:rsid w:val="00410B2C"/>
    <w:rsid w:val="00410D39"/>
    <w:rsid w:val="00410DF5"/>
    <w:rsid w:val="00410E2E"/>
    <w:rsid w:val="004110A5"/>
    <w:rsid w:val="00411923"/>
    <w:rsid w:val="0041197A"/>
    <w:rsid w:val="004119CF"/>
    <w:rsid w:val="00411A83"/>
    <w:rsid w:val="004120B5"/>
    <w:rsid w:val="004122D3"/>
    <w:rsid w:val="00412344"/>
    <w:rsid w:val="004128C7"/>
    <w:rsid w:val="00412EA5"/>
    <w:rsid w:val="00413111"/>
    <w:rsid w:val="004131CA"/>
    <w:rsid w:val="0041357F"/>
    <w:rsid w:val="00413660"/>
    <w:rsid w:val="0041379C"/>
    <w:rsid w:val="00413947"/>
    <w:rsid w:val="0041428B"/>
    <w:rsid w:val="00414355"/>
    <w:rsid w:val="004143C4"/>
    <w:rsid w:val="0041469D"/>
    <w:rsid w:val="004146B6"/>
    <w:rsid w:val="00414976"/>
    <w:rsid w:val="004149FB"/>
    <w:rsid w:val="00414CA6"/>
    <w:rsid w:val="004152D7"/>
    <w:rsid w:val="004154AE"/>
    <w:rsid w:val="004156AA"/>
    <w:rsid w:val="00415B7D"/>
    <w:rsid w:val="00415E00"/>
    <w:rsid w:val="00415E1C"/>
    <w:rsid w:val="004160A0"/>
    <w:rsid w:val="0041637F"/>
    <w:rsid w:val="00416448"/>
    <w:rsid w:val="004164DA"/>
    <w:rsid w:val="0041665B"/>
    <w:rsid w:val="004166CE"/>
    <w:rsid w:val="00416E9E"/>
    <w:rsid w:val="00417095"/>
    <w:rsid w:val="00417118"/>
    <w:rsid w:val="0041722E"/>
    <w:rsid w:val="00417540"/>
    <w:rsid w:val="004175EB"/>
    <w:rsid w:val="004176C0"/>
    <w:rsid w:val="00417CA0"/>
    <w:rsid w:val="00417D28"/>
    <w:rsid w:val="00420139"/>
    <w:rsid w:val="0042017E"/>
    <w:rsid w:val="004207C6"/>
    <w:rsid w:val="00420B87"/>
    <w:rsid w:val="00420F27"/>
    <w:rsid w:val="00421228"/>
    <w:rsid w:val="0042133C"/>
    <w:rsid w:val="00421AE0"/>
    <w:rsid w:val="00421EEA"/>
    <w:rsid w:val="00422234"/>
    <w:rsid w:val="0042293D"/>
    <w:rsid w:val="004232AA"/>
    <w:rsid w:val="00423A39"/>
    <w:rsid w:val="00423C93"/>
    <w:rsid w:val="00423F63"/>
    <w:rsid w:val="00424192"/>
    <w:rsid w:val="004244D2"/>
    <w:rsid w:val="004246B1"/>
    <w:rsid w:val="00424A0E"/>
    <w:rsid w:val="00424AB5"/>
    <w:rsid w:val="00424BDE"/>
    <w:rsid w:val="00424CE2"/>
    <w:rsid w:val="00424DF2"/>
    <w:rsid w:val="0042586C"/>
    <w:rsid w:val="00425ABA"/>
    <w:rsid w:val="004261A4"/>
    <w:rsid w:val="00426332"/>
    <w:rsid w:val="00426421"/>
    <w:rsid w:val="0042654B"/>
    <w:rsid w:val="00427261"/>
    <w:rsid w:val="00427435"/>
    <w:rsid w:val="00427893"/>
    <w:rsid w:val="004279C6"/>
    <w:rsid w:val="00427A1C"/>
    <w:rsid w:val="00427C0C"/>
    <w:rsid w:val="00427D16"/>
    <w:rsid w:val="00427DA4"/>
    <w:rsid w:val="00427DBE"/>
    <w:rsid w:val="00430BA6"/>
    <w:rsid w:val="004310AC"/>
    <w:rsid w:val="0043116E"/>
    <w:rsid w:val="004314E1"/>
    <w:rsid w:val="004319CA"/>
    <w:rsid w:val="00431E44"/>
    <w:rsid w:val="004320E7"/>
    <w:rsid w:val="00432161"/>
    <w:rsid w:val="00432BB5"/>
    <w:rsid w:val="004338CB"/>
    <w:rsid w:val="0043391B"/>
    <w:rsid w:val="00433B1D"/>
    <w:rsid w:val="00433B89"/>
    <w:rsid w:val="00433BD1"/>
    <w:rsid w:val="00433D9F"/>
    <w:rsid w:val="00433E51"/>
    <w:rsid w:val="004340A3"/>
    <w:rsid w:val="0043483D"/>
    <w:rsid w:val="00434CF4"/>
    <w:rsid w:val="00434E78"/>
    <w:rsid w:val="004351A2"/>
    <w:rsid w:val="00435205"/>
    <w:rsid w:val="0043575C"/>
    <w:rsid w:val="00435B2B"/>
    <w:rsid w:val="00435C46"/>
    <w:rsid w:val="00435D31"/>
    <w:rsid w:val="00435FFE"/>
    <w:rsid w:val="004361CF"/>
    <w:rsid w:val="004362F6"/>
    <w:rsid w:val="004363F0"/>
    <w:rsid w:val="00436423"/>
    <w:rsid w:val="0043650B"/>
    <w:rsid w:val="00436668"/>
    <w:rsid w:val="00436843"/>
    <w:rsid w:val="004368E3"/>
    <w:rsid w:val="00436A38"/>
    <w:rsid w:val="00436AA4"/>
    <w:rsid w:val="00436E64"/>
    <w:rsid w:val="00436E88"/>
    <w:rsid w:val="004370E2"/>
    <w:rsid w:val="0043713F"/>
    <w:rsid w:val="00437508"/>
    <w:rsid w:val="004375BD"/>
    <w:rsid w:val="004377BB"/>
    <w:rsid w:val="004378AB"/>
    <w:rsid w:val="004379D5"/>
    <w:rsid w:val="00437AE2"/>
    <w:rsid w:val="00437FBE"/>
    <w:rsid w:val="0044078E"/>
    <w:rsid w:val="00440C4F"/>
    <w:rsid w:val="00441550"/>
    <w:rsid w:val="0044168F"/>
    <w:rsid w:val="00441C13"/>
    <w:rsid w:val="00441F4B"/>
    <w:rsid w:val="00442077"/>
    <w:rsid w:val="004420C0"/>
    <w:rsid w:val="00442A97"/>
    <w:rsid w:val="00442CD9"/>
    <w:rsid w:val="00442F66"/>
    <w:rsid w:val="00443558"/>
    <w:rsid w:val="0044367A"/>
    <w:rsid w:val="00443914"/>
    <w:rsid w:val="00443EFE"/>
    <w:rsid w:val="00443FBA"/>
    <w:rsid w:val="0044445B"/>
    <w:rsid w:val="004446BD"/>
    <w:rsid w:val="00444812"/>
    <w:rsid w:val="00444EF5"/>
    <w:rsid w:val="004457EC"/>
    <w:rsid w:val="004457F8"/>
    <w:rsid w:val="00445B16"/>
    <w:rsid w:val="00445CC0"/>
    <w:rsid w:val="00445D12"/>
    <w:rsid w:val="00445D7B"/>
    <w:rsid w:val="00445ED2"/>
    <w:rsid w:val="00445EED"/>
    <w:rsid w:val="00445FF1"/>
    <w:rsid w:val="00446088"/>
    <w:rsid w:val="00446467"/>
    <w:rsid w:val="00446686"/>
    <w:rsid w:val="00446786"/>
    <w:rsid w:val="00446789"/>
    <w:rsid w:val="004468DC"/>
    <w:rsid w:val="00446AC2"/>
    <w:rsid w:val="00446B6D"/>
    <w:rsid w:val="004470B7"/>
    <w:rsid w:val="00447351"/>
    <w:rsid w:val="0044742B"/>
    <w:rsid w:val="00447863"/>
    <w:rsid w:val="004478AA"/>
    <w:rsid w:val="0044790D"/>
    <w:rsid w:val="004501CB"/>
    <w:rsid w:val="00450270"/>
    <w:rsid w:val="004504B4"/>
    <w:rsid w:val="0045082A"/>
    <w:rsid w:val="00450A2F"/>
    <w:rsid w:val="00450ABD"/>
    <w:rsid w:val="0045104E"/>
    <w:rsid w:val="004511B7"/>
    <w:rsid w:val="004514C3"/>
    <w:rsid w:val="004514C7"/>
    <w:rsid w:val="00451563"/>
    <w:rsid w:val="00451D77"/>
    <w:rsid w:val="00451DD6"/>
    <w:rsid w:val="0045247A"/>
    <w:rsid w:val="00452501"/>
    <w:rsid w:val="004527E5"/>
    <w:rsid w:val="004527E7"/>
    <w:rsid w:val="00452DC5"/>
    <w:rsid w:val="00452E6C"/>
    <w:rsid w:val="00452F57"/>
    <w:rsid w:val="0045312B"/>
    <w:rsid w:val="00453294"/>
    <w:rsid w:val="004533D2"/>
    <w:rsid w:val="0045346A"/>
    <w:rsid w:val="004534E2"/>
    <w:rsid w:val="004535A6"/>
    <w:rsid w:val="0045370C"/>
    <w:rsid w:val="004537DA"/>
    <w:rsid w:val="0045383D"/>
    <w:rsid w:val="00453885"/>
    <w:rsid w:val="00453F16"/>
    <w:rsid w:val="0045411E"/>
    <w:rsid w:val="004546A0"/>
    <w:rsid w:val="0045477A"/>
    <w:rsid w:val="0045489F"/>
    <w:rsid w:val="004548EB"/>
    <w:rsid w:val="00454A51"/>
    <w:rsid w:val="00454E5B"/>
    <w:rsid w:val="00454E8E"/>
    <w:rsid w:val="004551F3"/>
    <w:rsid w:val="0045570C"/>
    <w:rsid w:val="00455C5A"/>
    <w:rsid w:val="0045619D"/>
    <w:rsid w:val="0045619E"/>
    <w:rsid w:val="00456399"/>
    <w:rsid w:val="0045643F"/>
    <w:rsid w:val="00456AAB"/>
    <w:rsid w:val="00457137"/>
    <w:rsid w:val="004573C5"/>
    <w:rsid w:val="00457650"/>
    <w:rsid w:val="0045765D"/>
    <w:rsid w:val="004578E9"/>
    <w:rsid w:val="00457A99"/>
    <w:rsid w:val="00457ABE"/>
    <w:rsid w:val="00460085"/>
    <w:rsid w:val="00460472"/>
    <w:rsid w:val="004606FE"/>
    <w:rsid w:val="00460F6F"/>
    <w:rsid w:val="00460F92"/>
    <w:rsid w:val="00461264"/>
    <w:rsid w:val="0046154B"/>
    <w:rsid w:val="004615EA"/>
    <w:rsid w:val="00461717"/>
    <w:rsid w:val="0046199B"/>
    <w:rsid w:val="004619C0"/>
    <w:rsid w:val="00462157"/>
    <w:rsid w:val="00462B04"/>
    <w:rsid w:val="00463497"/>
    <w:rsid w:val="0046379C"/>
    <w:rsid w:val="00463875"/>
    <w:rsid w:val="00463938"/>
    <w:rsid w:val="0046424D"/>
    <w:rsid w:val="004647C4"/>
    <w:rsid w:val="00464A8F"/>
    <w:rsid w:val="00464D75"/>
    <w:rsid w:val="00464E95"/>
    <w:rsid w:val="0046532B"/>
    <w:rsid w:val="004656B2"/>
    <w:rsid w:val="004658BD"/>
    <w:rsid w:val="00465AAA"/>
    <w:rsid w:val="00466479"/>
    <w:rsid w:val="00466CBD"/>
    <w:rsid w:val="00466DAA"/>
    <w:rsid w:val="0046706B"/>
    <w:rsid w:val="00467229"/>
    <w:rsid w:val="004674FA"/>
    <w:rsid w:val="00467504"/>
    <w:rsid w:val="004679DE"/>
    <w:rsid w:val="00467CF8"/>
    <w:rsid w:val="004702AC"/>
    <w:rsid w:val="004705F4"/>
    <w:rsid w:val="0047071A"/>
    <w:rsid w:val="00470938"/>
    <w:rsid w:val="00470AF3"/>
    <w:rsid w:val="00470D8E"/>
    <w:rsid w:val="00471067"/>
    <w:rsid w:val="004710A5"/>
    <w:rsid w:val="00471221"/>
    <w:rsid w:val="004716E0"/>
    <w:rsid w:val="004717AF"/>
    <w:rsid w:val="0047189A"/>
    <w:rsid w:val="00471AED"/>
    <w:rsid w:val="004722E4"/>
    <w:rsid w:val="00472300"/>
    <w:rsid w:val="00472B62"/>
    <w:rsid w:val="00472C09"/>
    <w:rsid w:val="00472E02"/>
    <w:rsid w:val="00472F8A"/>
    <w:rsid w:val="004731B7"/>
    <w:rsid w:val="00473733"/>
    <w:rsid w:val="0047374F"/>
    <w:rsid w:val="00473875"/>
    <w:rsid w:val="0047387B"/>
    <w:rsid w:val="004740B6"/>
    <w:rsid w:val="0047417C"/>
    <w:rsid w:val="00474710"/>
    <w:rsid w:val="00474A7F"/>
    <w:rsid w:val="0047509A"/>
    <w:rsid w:val="004750B3"/>
    <w:rsid w:val="00475249"/>
    <w:rsid w:val="0047569C"/>
    <w:rsid w:val="004758F3"/>
    <w:rsid w:val="00475905"/>
    <w:rsid w:val="00475AA3"/>
    <w:rsid w:val="00475C60"/>
    <w:rsid w:val="00475CD3"/>
    <w:rsid w:val="00475D8C"/>
    <w:rsid w:val="00475E8E"/>
    <w:rsid w:val="00476255"/>
    <w:rsid w:val="00476342"/>
    <w:rsid w:val="004765A8"/>
    <w:rsid w:val="00476C12"/>
    <w:rsid w:val="00476F15"/>
    <w:rsid w:val="00477265"/>
    <w:rsid w:val="00477878"/>
    <w:rsid w:val="0047790B"/>
    <w:rsid w:val="00477B09"/>
    <w:rsid w:val="00477D99"/>
    <w:rsid w:val="00480503"/>
    <w:rsid w:val="004806E3"/>
    <w:rsid w:val="00481046"/>
    <w:rsid w:val="004810AA"/>
    <w:rsid w:val="0048128E"/>
    <w:rsid w:val="00481315"/>
    <w:rsid w:val="0048146E"/>
    <w:rsid w:val="00481538"/>
    <w:rsid w:val="004815A5"/>
    <w:rsid w:val="00481DC7"/>
    <w:rsid w:val="00482267"/>
    <w:rsid w:val="00482388"/>
    <w:rsid w:val="004823B6"/>
    <w:rsid w:val="0048254E"/>
    <w:rsid w:val="004827A7"/>
    <w:rsid w:val="00482BAD"/>
    <w:rsid w:val="00482C11"/>
    <w:rsid w:val="00482C3B"/>
    <w:rsid w:val="00483142"/>
    <w:rsid w:val="004839A2"/>
    <w:rsid w:val="004839BE"/>
    <w:rsid w:val="00483A5A"/>
    <w:rsid w:val="004848C2"/>
    <w:rsid w:val="00484BDD"/>
    <w:rsid w:val="00484F62"/>
    <w:rsid w:val="0048539D"/>
    <w:rsid w:val="00485649"/>
    <w:rsid w:val="0048570D"/>
    <w:rsid w:val="00485AD4"/>
    <w:rsid w:val="00485BBA"/>
    <w:rsid w:val="00485BCD"/>
    <w:rsid w:val="00485DAB"/>
    <w:rsid w:val="00485DF4"/>
    <w:rsid w:val="00486287"/>
    <w:rsid w:val="00486DAE"/>
    <w:rsid w:val="00487213"/>
    <w:rsid w:val="00487286"/>
    <w:rsid w:val="0048747E"/>
    <w:rsid w:val="00487778"/>
    <w:rsid w:val="00487792"/>
    <w:rsid w:val="0048786F"/>
    <w:rsid w:val="0048791E"/>
    <w:rsid w:val="004879FC"/>
    <w:rsid w:val="00487AAE"/>
    <w:rsid w:val="00490041"/>
    <w:rsid w:val="0049021E"/>
    <w:rsid w:val="004902D4"/>
    <w:rsid w:val="00490680"/>
    <w:rsid w:val="004906E3"/>
    <w:rsid w:val="0049094C"/>
    <w:rsid w:val="00490C17"/>
    <w:rsid w:val="00490E30"/>
    <w:rsid w:val="00491116"/>
    <w:rsid w:val="00491321"/>
    <w:rsid w:val="00491324"/>
    <w:rsid w:val="00491350"/>
    <w:rsid w:val="004913A7"/>
    <w:rsid w:val="00491702"/>
    <w:rsid w:val="00491706"/>
    <w:rsid w:val="00491ABF"/>
    <w:rsid w:val="0049238A"/>
    <w:rsid w:val="00492771"/>
    <w:rsid w:val="00493231"/>
    <w:rsid w:val="0049370B"/>
    <w:rsid w:val="00493AD1"/>
    <w:rsid w:val="00493E04"/>
    <w:rsid w:val="004942E9"/>
    <w:rsid w:val="0049459D"/>
    <w:rsid w:val="004945B8"/>
    <w:rsid w:val="00494701"/>
    <w:rsid w:val="004947E0"/>
    <w:rsid w:val="00494898"/>
    <w:rsid w:val="004949EA"/>
    <w:rsid w:val="00494B58"/>
    <w:rsid w:val="00494DDE"/>
    <w:rsid w:val="004952DE"/>
    <w:rsid w:val="004953BF"/>
    <w:rsid w:val="0049656C"/>
    <w:rsid w:val="004974A7"/>
    <w:rsid w:val="004974B2"/>
    <w:rsid w:val="00497699"/>
    <w:rsid w:val="00497771"/>
    <w:rsid w:val="00497A5A"/>
    <w:rsid w:val="00497BAB"/>
    <w:rsid w:val="00497CA0"/>
    <w:rsid w:val="004A05B5"/>
    <w:rsid w:val="004A06BC"/>
    <w:rsid w:val="004A06C7"/>
    <w:rsid w:val="004A0AAF"/>
    <w:rsid w:val="004A0C1F"/>
    <w:rsid w:val="004A1363"/>
    <w:rsid w:val="004A15A3"/>
    <w:rsid w:val="004A1764"/>
    <w:rsid w:val="004A1927"/>
    <w:rsid w:val="004A1A07"/>
    <w:rsid w:val="004A2365"/>
    <w:rsid w:val="004A2884"/>
    <w:rsid w:val="004A2F09"/>
    <w:rsid w:val="004A31F6"/>
    <w:rsid w:val="004A33CA"/>
    <w:rsid w:val="004A3438"/>
    <w:rsid w:val="004A35AB"/>
    <w:rsid w:val="004A3F9D"/>
    <w:rsid w:val="004A438B"/>
    <w:rsid w:val="004A465F"/>
    <w:rsid w:val="004A4670"/>
    <w:rsid w:val="004A488C"/>
    <w:rsid w:val="004A4940"/>
    <w:rsid w:val="004A4D35"/>
    <w:rsid w:val="004A4DC1"/>
    <w:rsid w:val="004A4F25"/>
    <w:rsid w:val="004A5009"/>
    <w:rsid w:val="004A530E"/>
    <w:rsid w:val="004A5729"/>
    <w:rsid w:val="004A5C0C"/>
    <w:rsid w:val="004A5C7D"/>
    <w:rsid w:val="004A610B"/>
    <w:rsid w:val="004A657A"/>
    <w:rsid w:val="004A69BA"/>
    <w:rsid w:val="004A6AC8"/>
    <w:rsid w:val="004A6D41"/>
    <w:rsid w:val="004A7106"/>
    <w:rsid w:val="004A7582"/>
    <w:rsid w:val="004A78FB"/>
    <w:rsid w:val="004A7CE2"/>
    <w:rsid w:val="004B00FC"/>
    <w:rsid w:val="004B091D"/>
    <w:rsid w:val="004B0F31"/>
    <w:rsid w:val="004B1E15"/>
    <w:rsid w:val="004B20A6"/>
    <w:rsid w:val="004B20E7"/>
    <w:rsid w:val="004B2400"/>
    <w:rsid w:val="004B2423"/>
    <w:rsid w:val="004B2626"/>
    <w:rsid w:val="004B2661"/>
    <w:rsid w:val="004B2778"/>
    <w:rsid w:val="004B277C"/>
    <w:rsid w:val="004B2A58"/>
    <w:rsid w:val="004B2FC7"/>
    <w:rsid w:val="004B378E"/>
    <w:rsid w:val="004B3B82"/>
    <w:rsid w:val="004B3E68"/>
    <w:rsid w:val="004B40F2"/>
    <w:rsid w:val="004B455A"/>
    <w:rsid w:val="004B4652"/>
    <w:rsid w:val="004B47D9"/>
    <w:rsid w:val="004B47E4"/>
    <w:rsid w:val="004B4AF0"/>
    <w:rsid w:val="004B4FD1"/>
    <w:rsid w:val="004B5064"/>
    <w:rsid w:val="004B558E"/>
    <w:rsid w:val="004B56FC"/>
    <w:rsid w:val="004B585D"/>
    <w:rsid w:val="004B59EA"/>
    <w:rsid w:val="004B5C87"/>
    <w:rsid w:val="004B6E08"/>
    <w:rsid w:val="004B7405"/>
    <w:rsid w:val="004B740B"/>
    <w:rsid w:val="004B74FE"/>
    <w:rsid w:val="004B7658"/>
    <w:rsid w:val="004B7D2D"/>
    <w:rsid w:val="004C012D"/>
    <w:rsid w:val="004C0530"/>
    <w:rsid w:val="004C0A66"/>
    <w:rsid w:val="004C0B89"/>
    <w:rsid w:val="004C0BA8"/>
    <w:rsid w:val="004C0CE0"/>
    <w:rsid w:val="004C0F7F"/>
    <w:rsid w:val="004C0F98"/>
    <w:rsid w:val="004C1013"/>
    <w:rsid w:val="004C17B2"/>
    <w:rsid w:val="004C214E"/>
    <w:rsid w:val="004C2272"/>
    <w:rsid w:val="004C2302"/>
    <w:rsid w:val="004C2396"/>
    <w:rsid w:val="004C242A"/>
    <w:rsid w:val="004C24F7"/>
    <w:rsid w:val="004C2702"/>
    <w:rsid w:val="004C2C1A"/>
    <w:rsid w:val="004C2C64"/>
    <w:rsid w:val="004C2E58"/>
    <w:rsid w:val="004C376F"/>
    <w:rsid w:val="004C40DF"/>
    <w:rsid w:val="004C434C"/>
    <w:rsid w:val="004C4381"/>
    <w:rsid w:val="004C476E"/>
    <w:rsid w:val="004C4986"/>
    <w:rsid w:val="004C4A2F"/>
    <w:rsid w:val="004C4ACB"/>
    <w:rsid w:val="004C5126"/>
    <w:rsid w:val="004C52F3"/>
    <w:rsid w:val="004C53E1"/>
    <w:rsid w:val="004C5961"/>
    <w:rsid w:val="004C5E34"/>
    <w:rsid w:val="004C60B5"/>
    <w:rsid w:val="004C68DE"/>
    <w:rsid w:val="004C6B14"/>
    <w:rsid w:val="004C6C91"/>
    <w:rsid w:val="004C7339"/>
    <w:rsid w:val="004C7788"/>
    <w:rsid w:val="004C7EAB"/>
    <w:rsid w:val="004D0218"/>
    <w:rsid w:val="004D02DD"/>
    <w:rsid w:val="004D0445"/>
    <w:rsid w:val="004D0B79"/>
    <w:rsid w:val="004D0D60"/>
    <w:rsid w:val="004D0E29"/>
    <w:rsid w:val="004D125E"/>
    <w:rsid w:val="004D12E3"/>
    <w:rsid w:val="004D13B1"/>
    <w:rsid w:val="004D1891"/>
    <w:rsid w:val="004D1E81"/>
    <w:rsid w:val="004D230F"/>
    <w:rsid w:val="004D25B6"/>
    <w:rsid w:val="004D2688"/>
    <w:rsid w:val="004D2948"/>
    <w:rsid w:val="004D3642"/>
    <w:rsid w:val="004D3ACC"/>
    <w:rsid w:val="004D46CF"/>
    <w:rsid w:val="004D4B35"/>
    <w:rsid w:val="004D4C35"/>
    <w:rsid w:val="004D4E3D"/>
    <w:rsid w:val="004D4F77"/>
    <w:rsid w:val="004D51AA"/>
    <w:rsid w:val="004D56D1"/>
    <w:rsid w:val="004D5CF0"/>
    <w:rsid w:val="004D5E55"/>
    <w:rsid w:val="004D6312"/>
    <w:rsid w:val="004D6374"/>
    <w:rsid w:val="004D653A"/>
    <w:rsid w:val="004D658A"/>
    <w:rsid w:val="004D675F"/>
    <w:rsid w:val="004D6B03"/>
    <w:rsid w:val="004D6C42"/>
    <w:rsid w:val="004D6DF3"/>
    <w:rsid w:val="004D6E88"/>
    <w:rsid w:val="004D751A"/>
    <w:rsid w:val="004D7551"/>
    <w:rsid w:val="004D7601"/>
    <w:rsid w:val="004D7AD6"/>
    <w:rsid w:val="004D7EDD"/>
    <w:rsid w:val="004E0046"/>
    <w:rsid w:val="004E032E"/>
    <w:rsid w:val="004E05B5"/>
    <w:rsid w:val="004E0662"/>
    <w:rsid w:val="004E0B6D"/>
    <w:rsid w:val="004E1050"/>
    <w:rsid w:val="004E1056"/>
    <w:rsid w:val="004E10A4"/>
    <w:rsid w:val="004E1222"/>
    <w:rsid w:val="004E1462"/>
    <w:rsid w:val="004E17B5"/>
    <w:rsid w:val="004E1B75"/>
    <w:rsid w:val="004E1C1C"/>
    <w:rsid w:val="004E1C80"/>
    <w:rsid w:val="004E1D31"/>
    <w:rsid w:val="004E1E51"/>
    <w:rsid w:val="004E1E83"/>
    <w:rsid w:val="004E22B9"/>
    <w:rsid w:val="004E244C"/>
    <w:rsid w:val="004E2752"/>
    <w:rsid w:val="004E29A3"/>
    <w:rsid w:val="004E31C8"/>
    <w:rsid w:val="004E3344"/>
    <w:rsid w:val="004E350A"/>
    <w:rsid w:val="004E3BA7"/>
    <w:rsid w:val="004E3D30"/>
    <w:rsid w:val="004E3F7C"/>
    <w:rsid w:val="004E406D"/>
    <w:rsid w:val="004E40F9"/>
    <w:rsid w:val="004E4323"/>
    <w:rsid w:val="004E4564"/>
    <w:rsid w:val="004E4B83"/>
    <w:rsid w:val="004E526A"/>
    <w:rsid w:val="004E55DD"/>
    <w:rsid w:val="004E5858"/>
    <w:rsid w:val="004E587C"/>
    <w:rsid w:val="004E594C"/>
    <w:rsid w:val="004E5F6D"/>
    <w:rsid w:val="004E60A9"/>
    <w:rsid w:val="004E6621"/>
    <w:rsid w:val="004E6846"/>
    <w:rsid w:val="004E6C58"/>
    <w:rsid w:val="004E6CEB"/>
    <w:rsid w:val="004E76B7"/>
    <w:rsid w:val="004E775E"/>
    <w:rsid w:val="004E79BF"/>
    <w:rsid w:val="004E7BFC"/>
    <w:rsid w:val="004E7D67"/>
    <w:rsid w:val="004E7E9C"/>
    <w:rsid w:val="004E7EC3"/>
    <w:rsid w:val="004F0026"/>
    <w:rsid w:val="004F009C"/>
    <w:rsid w:val="004F028B"/>
    <w:rsid w:val="004F0514"/>
    <w:rsid w:val="004F0E62"/>
    <w:rsid w:val="004F11D2"/>
    <w:rsid w:val="004F1820"/>
    <w:rsid w:val="004F1897"/>
    <w:rsid w:val="004F1B75"/>
    <w:rsid w:val="004F1C00"/>
    <w:rsid w:val="004F1C76"/>
    <w:rsid w:val="004F1DE2"/>
    <w:rsid w:val="004F232F"/>
    <w:rsid w:val="004F25E7"/>
    <w:rsid w:val="004F28F0"/>
    <w:rsid w:val="004F2971"/>
    <w:rsid w:val="004F3009"/>
    <w:rsid w:val="004F3196"/>
    <w:rsid w:val="004F3330"/>
    <w:rsid w:val="004F3367"/>
    <w:rsid w:val="004F33A7"/>
    <w:rsid w:val="004F39C5"/>
    <w:rsid w:val="004F3A11"/>
    <w:rsid w:val="004F3AF3"/>
    <w:rsid w:val="004F3AF7"/>
    <w:rsid w:val="004F3F8E"/>
    <w:rsid w:val="004F4031"/>
    <w:rsid w:val="004F479C"/>
    <w:rsid w:val="004F4B23"/>
    <w:rsid w:val="004F4C0E"/>
    <w:rsid w:val="004F4D0A"/>
    <w:rsid w:val="004F505B"/>
    <w:rsid w:val="004F51C9"/>
    <w:rsid w:val="004F57BB"/>
    <w:rsid w:val="004F58F7"/>
    <w:rsid w:val="004F60E8"/>
    <w:rsid w:val="004F6208"/>
    <w:rsid w:val="004F668D"/>
    <w:rsid w:val="004F6835"/>
    <w:rsid w:val="004F6F09"/>
    <w:rsid w:val="004F6F8E"/>
    <w:rsid w:val="004F716B"/>
    <w:rsid w:val="004F727C"/>
    <w:rsid w:val="004F7280"/>
    <w:rsid w:val="004F741A"/>
    <w:rsid w:val="004F79DC"/>
    <w:rsid w:val="005002B5"/>
    <w:rsid w:val="00500549"/>
    <w:rsid w:val="005009ED"/>
    <w:rsid w:val="00500B98"/>
    <w:rsid w:val="00500F8C"/>
    <w:rsid w:val="005013E4"/>
    <w:rsid w:val="005015D2"/>
    <w:rsid w:val="0050180A"/>
    <w:rsid w:val="00501E65"/>
    <w:rsid w:val="0050221F"/>
    <w:rsid w:val="00502580"/>
    <w:rsid w:val="005029C1"/>
    <w:rsid w:val="00502AEA"/>
    <w:rsid w:val="00502B34"/>
    <w:rsid w:val="00502CEB"/>
    <w:rsid w:val="00502F0E"/>
    <w:rsid w:val="005031AF"/>
    <w:rsid w:val="00503408"/>
    <w:rsid w:val="00503955"/>
    <w:rsid w:val="00503A3E"/>
    <w:rsid w:val="00503E5D"/>
    <w:rsid w:val="00503FB1"/>
    <w:rsid w:val="00504733"/>
    <w:rsid w:val="005048E3"/>
    <w:rsid w:val="005049F8"/>
    <w:rsid w:val="00504B4F"/>
    <w:rsid w:val="00504C0B"/>
    <w:rsid w:val="00506175"/>
    <w:rsid w:val="00506210"/>
    <w:rsid w:val="00506B40"/>
    <w:rsid w:val="005074A9"/>
    <w:rsid w:val="00507C51"/>
    <w:rsid w:val="00507E32"/>
    <w:rsid w:val="0051021D"/>
    <w:rsid w:val="0051025F"/>
    <w:rsid w:val="005104A7"/>
    <w:rsid w:val="005106DB"/>
    <w:rsid w:val="0051077B"/>
    <w:rsid w:val="00510785"/>
    <w:rsid w:val="00510B23"/>
    <w:rsid w:val="00510F23"/>
    <w:rsid w:val="00510FB6"/>
    <w:rsid w:val="005112AD"/>
    <w:rsid w:val="0051150A"/>
    <w:rsid w:val="00511805"/>
    <w:rsid w:val="0051193D"/>
    <w:rsid w:val="00511B2B"/>
    <w:rsid w:val="00511D7A"/>
    <w:rsid w:val="00511E66"/>
    <w:rsid w:val="0051268A"/>
    <w:rsid w:val="00512913"/>
    <w:rsid w:val="00512D6C"/>
    <w:rsid w:val="00513C9D"/>
    <w:rsid w:val="00513CA6"/>
    <w:rsid w:val="005141E4"/>
    <w:rsid w:val="00514B40"/>
    <w:rsid w:val="0051532C"/>
    <w:rsid w:val="0051534A"/>
    <w:rsid w:val="005164F2"/>
    <w:rsid w:val="00516580"/>
    <w:rsid w:val="00516622"/>
    <w:rsid w:val="0051717B"/>
    <w:rsid w:val="005178B9"/>
    <w:rsid w:val="005178F5"/>
    <w:rsid w:val="00517E62"/>
    <w:rsid w:val="00517FBA"/>
    <w:rsid w:val="0052013C"/>
    <w:rsid w:val="00520544"/>
    <w:rsid w:val="0052061E"/>
    <w:rsid w:val="005209D9"/>
    <w:rsid w:val="00520B75"/>
    <w:rsid w:val="00521233"/>
    <w:rsid w:val="00521617"/>
    <w:rsid w:val="00521862"/>
    <w:rsid w:val="00521908"/>
    <w:rsid w:val="00521E96"/>
    <w:rsid w:val="00521EA1"/>
    <w:rsid w:val="00521FEA"/>
    <w:rsid w:val="005221D2"/>
    <w:rsid w:val="00522340"/>
    <w:rsid w:val="00522587"/>
    <w:rsid w:val="00522728"/>
    <w:rsid w:val="00522D72"/>
    <w:rsid w:val="00523411"/>
    <w:rsid w:val="00523439"/>
    <w:rsid w:val="00523550"/>
    <w:rsid w:val="0052367A"/>
    <w:rsid w:val="00524363"/>
    <w:rsid w:val="0052463D"/>
    <w:rsid w:val="00524728"/>
    <w:rsid w:val="005247CB"/>
    <w:rsid w:val="00524A91"/>
    <w:rsid w:val="0052511C"/>
    <w:rsid w:val="005251FD"/>
    <w:rsid w:val="00525267"/>
    <w:rsid w:val="005254C0"/>
    <w:rsid w:val="00525A1F"/>
    <w:rsid w:val="00525A7C"/>
    <w:rsid w:val="00525B9A"/>
    <w:rsid w:val="00525F12"/>
    <w:rsid w:val="00526BF8"/>
    <w:rsid w:val="005273C6"/>
    <w:rsid w:val="005279AD"/>
    <w:rsid w:val="00527B90"/>
    <w:rsid w:val="005301BA"/>
    <w:rsid w:val="005303FF"/>
    <w:rsid w:val="005304BE"/>
    <w:rsid w:val="005305E1"/>
    <w:rsid w:val="00530AA2"/>
    <w:rsid w:val="00530C46"/>
    <w:rsid w:val="00530D20"/>
    <w:rsid w:val="005313ED"/>
    <w:rsid w:val="00531401"/>
    <w:rsid w:val="005314E3"/>
    <w:rsid w:val="005315A7"/>
    <w:rsid w:val="005316E1"/>
    <w:rsid w:val="00531A81"/>
    <w:rsid w:val="00531ECC"/>
    <w:rsid w:val="00531EEA"/>
    <w:rsid w:val="00531EF3"/>
    <w:rsid w:val="0053206E"/>
    <w:rsid w:val="00532A6B"/>
    <w:rsid w:val="00532FE7"/>
    <w:rsid w:val="0053331A"/>
    <w:rsid w:val="0053362D"/>
    <w:rsid w:val="005342FC"/>
    <w:rsid w:val="00534422"/>
    <w:rsid w:val="00534996"/>
    <w:rsid w:val="00535154"/>
    <w:rsid w:val="00535423"/>
    <w:rsid w:val="00535A96"/>
    <w:rsid w:val="00535AE2"/>
    <w:rsid w:val="00535B64"/>
    <w:rsid w:val="00535E2D"/>
    <w:rsid w:val="00536295"/>
    <w:rsid w:val="005364AE"/>
    <w:rsid w:val="00536780"/>
    <w:rsid w:val="00536815"/>
    <w:rsid w:val="00536AEA"/>
    <w:rsid w:val="00537383"/>
    <w:rsid w:val="0053738A"/>
    <w:rsid w:val="005377C2"/>
    <w:rsid w:val="0053781C"/>
    <w:rsid w:val="00537B8A"/>
    <w:rsid w:val="005400DB"/>
    <w:rsid w:val="00540D8A"/>
    <w:rsid w:val="0054150E"/>
    <w:rsid w:val="0054155F"/>
    <w:rsid w:val="005415AC"/>
    <w:rsid w:val="005418ED"/>
    <w:rsid w:val="00541CBF"/>
    <w:rsid w:val="00541E08"/>
    <w:rsid w:val="00541E87"/>
    <w:rsid w:val="00542471"/>
    <w:rsid w:val="005426DE"/>
    <w:rsid w:val="0054279D"/>
    <w:rsid w:val="00542AE7"/>
    <w:rsid w:val="00542C10"/>
    <w:rsid w:val="00543028"/>
    <w:rsid w:val="00543566"/>
    <w:rsid w:val="005437C0"/>
    <w:rsid w:val="005438C5"/>
    <w:rsid w:val="00543D59"/>
    <w:rsid w:val="00543DED"/>
    <w:rsid w:val="00543DF5"/>
    <w:rsid w:val="0054416A"/>
    <w:rsid w:val="005441C8"/>
    <w:rsid w:val="0054437D"/>
    <w:rsid w:val="0054474D"/>
    <w:rsid w:val="005449EE"/>
    <w:rsid w:val="00545F6D"/>
    <w:rsid w:val="00546BA0"/>
    <w:rsid w:val="00546F8D"/>
    <w:rsid w:val="00547118"/>
    <w:rsid w:val="0054751A"/>
    <w:rsid w:val="005478DB"/>
    <w:rsid w:val="00547F1B"/>
    <w:rsid w:val="00550103"/>
    <w:rsid w:val="005503A1"/>
    <w:rsid w:val="005504CC"/>
    <w:rsid w:val="00550655"/>
    <w:rsid w:val="00550E8F"/>
    <w:rsid w:val="00550F7C"/>
    <w:rsid w:val="00551084"/>
    <w:rsid w:val="005510A5"/>
    <w:rsid w:val="00551789"/>
    <w:rsid w:val="00551E8B"/>
    <w:rsid w:val="00552062"/>
    <w:rsid w:val="00552371"/>
    <w:rsid w:val="005523A6"/>
    <w:rsid w:val="005526D5"/>
    <w:rsid w:val="005529ED"/>
    <w:rsid w:val="00552A99"/>
    <w:rsid w:val="005530C4"/>
    <w:rsid w:val="005530E8"/>
    <w:rsid w:val="0055318E"/>
    <w:rsid w:val="005531F2"/>
    <w:rsid w:val="0055373E"/>
    <w:rsid w:val="005538A5"/>
    <w:rsid w:val="0055403A"/>
    <w:rsid w:val="0055441E"/>
    <w:rsid w:val="00555128"/>
    <w:rsid w:val="00555D6F"/>
    <w:rsid w:val="005560A8"/>
    <w:rsid w:val="005561A4"/>
    <w:rsid w:val="0055633D"/>
    <w:rsid w:val="00557441"/>
    <w:rsid w:val="00557605"/>
    <w:rsid w:val="005577B0"/>
    <w:rsid w:val="00557FF4"/>
    <w:rsid w:val="00560288"/>
    <w:rsid w:val="00560C16"/>
    <w:rsid w:val="00560CED"/>
    <w:rsid w:val="00560DD5"/>
    <w:rsid w:val="00561052"/>
    <w:rsid w:val="00561504"/>
    <w:rsid w:val="0056176C"/>
    <w:rsid w:val="00561B51"/>
    <w:rsid w:val="00561BB0"/>
    <w:rsid w:val="00561BC7"/>
    <w:rsid w:val="00561BFD"/>
    <w:rsid w:val="00561F86"/>
    <w:rsid w:val="005620CC"/>
    <w:rsid w:val="005625B6"/>
    <w:rsid w:val="0056268A"/>
    <w:rsid w:val="0056280F"/>
    <w:rsid w:val="0056281B"/>
    <w:rsid w:val="005629B7"/>
    <w:rsid w:val="00563D20"/>
    <w:rsid w:val="00563F12"/>
    <w:rsid w:val="00564701"/>
    <w:rsid w:val="00564812"/>
    <w:rsid w:val="00564A52"/>
    <w:rsid w:val="00564D75"/>
    <w:rsid w:val="00564EED"/>
    <w:rsid w:val="005652A5"/>
    <w:rsid w:val="00565C85"/>
    <w:rsid w:val="00565DDD"/>
    <w:rsid w:val="005663D7"/>
    <w:rsid w:val="0056641F"/>
    <w:rsid w:val="005667D9"/>
    <w:rsid w:val="00566B0D"/>
    <w:rsid w:val="00566F18"/>
    <w:rsid w:val="00566FA9"/>
    <w:rsid w:val="00567249"/>
    <w:rsid w:val="00567AEA"/>
    <w:rsid w:val="00567F35"/>
    <w:rsid w:val="00567F54"/>
    <w:rsid w:val="0057002E"/>
    <w:rsid w:val="005700DE"/>
    <w:rsid w:val="00570131"/>
    <w:rsid w:val="00570279"/>
    <w:rsid w:val="00570685"/>
    <w:rsid w:val="00570BFA"/>
    <w:rsid w:val="00571C9F"/>
    <w:rsid w:val="00571E4D"/>
    <w:rsid w:val="00571F61"/>
    <w:rsid w:val="0057241C"/>
    <w:rsid w:val="00572A5B"/>
    <w:rsid w:val="00572DB1"/>
    <w:rsid w:val="00572DBA"/>
    <w:rsid w:val="00573179"/>
    <w:rsid w:val="00573781"/>
    <w:rsid w:val="005738F9"/>
    <w:rsid w:val="00573E3C"/>
    <w:rsid w:val="00574830"/>
    <w:rsid w:val="005748BB"/>
    <w:rsid w:val="00574AB8"/>
    <w:rsid w:val="00574B26"/>
    <w:rsid w:val="00574D6B"/>
    <w:rsid w:val="00575641"/>
    <w:rsid w:val="00575A36"/>
    <w:rsid w:val="005765C5"/>
    <w:rsid w:val="005767AC"/>
    <w:rsid w:val="0057696F"/>
    <w:rsid w:val="005769C9"/>
    <w:rsid w:val="00576CEB"/>
    <w:rsid w:val="005772CA"/>
    <w:rsid w:val="005775FE"/>
    <w:rsid w:val="00577FB4"/>
    <w:rsid w:val="005801A7"/>
    <w:rsid w:val="005801B6"/>
    <w:rsid w:val="005802D8"/>
    <w:rsid w:val="00580393"/>
    <w:rsid w:val="005805A3"/>
    <w:rsid w:val="00580792"/>
    <w:rsid w:val="0058096C"/>
    <w:rsid w:val="00580E5C"/>
    <w:rsid w:val="00581028"/>
    <w:rsid w:val="00581399"/>
    <w:rsid w:val="00581651"/>
    <w:rsid w:val="005817B2"/>
    <w:rsid w:val="00581A0E"/>
    <w:rsid w:val="00581B49"/>
    <w:rsid w:val="00581EB4"/>
    <w:rsid w:val="00581EDC"/>
    <w:rsid w:val="00581F78"/>
    <w:rsid w:val="00581F99"/>
    <w:rsid w:val="0058239B"/>
    <w:rsid w:val="005826D2"/>
    <w:rsid w:val="00582A41"/>
    <w:rsid w:val="00583082"/>
    <w:rsid w:val="00583210"/>
    <w:rsid w:val="0058358B"/>
    <w:rsid w:val="00583785"/>
    <w:rsid w:val="0058384D"/>
    <w:rsid w:val="00583883"/>
    <w:rsid w:val="005839C3"/>
    <w:rsid w:val="00583BB0"/>
    <w:rsid w:val="005840FB"/>
    <w:rsid w:val="0058413B"/>
    <w:rsid w:val="00584188"/>
    <w:rsid w:val="00584463"/>
    <w:rsid w:val="0058456A"/>
    <w:rsid w:val="00584884"/>
    <w:rsid w:val="0058499A"/>
    <w:rsid w:val="00584A16"/>
    <w:rsid w:val="00584A9B"/>
    <w:rsid w:val="00584AEE"/>
    <w:rsid w:val="00584E7C"/>
    <w:rsid w:val="00584F2C"/>
    <w:rsid w:val="00585049"/>
    <w:rsid w:val="00585133"/>
    <w:rsid w:val="0058550B"/>
    <w:rsid w:val="00586178"/>
    <w:rsid w:val="00586413"/>
    <w:rsid w:val="005864D6"/>
    <w:rsid w:val="00586885"/>
    <w:rsid w:val="00586B75"/>
    <w:rsid w:val="00586C45"/>
    <w:rsid w:val="0058715B"/>
    <w:rsid w:val="005871BE"/>
    <w:rsid w:val="005877B5"/>
    <w:rsid w:val="00587E73"/>
    <w:rsid w:val="005900F9"/>
    <w:rsid w:val="005907E0"/>
    <w:rsid w:val="00590AF2"/>
    <w:rsid w:val="00591736"/>
    <w:rsid w:val="00591EAF"/>
    <w:rsid w:val="00592154"/>
    <w:rsid w:val="0059220F"/>
    <w:rsid w:val="005924EA"/>
    <w:rsid w:val="00592878"/>
    <w:rsid w:val="00592A05"/>
    <w:rsid w:val="00592AF5"/>
    <w:rsid w:val="00592CCB"/>
    <w:rsid w:val="00592DF8"/>
    <w:rsid w:val="00592E04"/>
    <w:rsid w:val="00592E26"/>
    <w:rsid w:val="005930B7"/>
    <w:rsid w:val="005931E0"/>
    <w:rsid w:val="005935BA"/>
    <w:rsid w:val="00593A86"/>
    <w:rsid w:val="00593BA6"/>
    <w:rsid w:val="00593C33"/>
    <w:rsid w:val="00593F19"/>
    <w:rsid w:val="00593FF5"/>
    <w:rsid w:val="005942A7"/>
    <w:rsid w:val="0059433A"/>
    <w:rsid w:val="005944EC"/>
    <w:rsid w:val="00594A98"/>
    <w:rsid w:val="00594AA9"/>
    <w:rsid w:val="00595343"/>
    <w:rsid w:val="005953C0"/>
    <w:rsid w:val="00595497"/>
    <w:rsid w:val="00595779"/>
    <w:rsid w:val="00595A82"/>
    <w:rsid w:val="00595B58"/>
    <w:rsid w:val="00595E99"/>
    <w:rsid w:val="00595F11"/>
    <w:rsid w:val="00596026"/>
    <w:rsid w:val="00596176"/>
    <w:rsid w:val="0059647C"/>
    <w:rsid w:val="00596AEC"/>
    <w:rsid w:val="00596C6B"/>
    <w:rsid w:val="00596D2B"/>
    <w:rsid w:val="00597310"/>
    <w:rsid w:val="00597519"/>
    <w:rsid w:val="00597F8F"/>
    <w:rsid w:val="005A0453"/>
    <w:rsid w:val="005A0557"/>
    <w:rsid w:val="005A0595"/>
    <w:rsid w:val="005A0D73"/>
    <w:rsid w:val="005A0DF9"/>
    <w:rsid w:val="005A0E86"/>
    <w:rsid w:val="005A1054"/>
    <w:rsid w:val="005A11A9"/>
    <w:rsid w:val="005A137E"/>
    <w:rsid w:val="005A13A1"/>
    <w:rsid w:val="005A1469"/>
    <w:rsid w:val="005A18B6"/>
    <w:rsid w:val="005A219C"/>
    <w:rsid w:val="005A26E9"/>
    <w:rsid w:val="005A2752"/>
    <w:rsid w:val="005A2949"/>
    <w:rsid w:val="005A2B84"/>
    <w:rsid w:val="005A2D3E"/>
    <w:rsid w:val="005A2D74"/>
    <w:rsid w:val="005A36F2"/>
    <w:rsid w:val="005A3765"/>
    <w:rsid w:val="005A3A43"/>
    <w:rsid w:val="005A3A7A"/>
    <w:rsid w:val="005A3B54"/>
    <w:rsid w:val="005A471D"/>
    <w:rsid w:val="005A4910"/>
    <w:rsid w:val="005A497B"/>
    <w:rsid w:val="005A4FCD"/>
    <w:rsid w:val="005A5071"/>
    <w:rsid w:val="005A5325"/>
    <w:rsid w:val="005A57A1"/>
    <w:rsid w:val="005A5973"/>
    <w:rsid w:val="005A5C59"/>
    <w:rsid w:val="005A5CCC"/>
    <w:rsid w:val="005A5D43"/>
    <w:rsid w:val="005A5D63"/>
    <w:rsid w:val="005A5F18"/>
    <w:rsid w:val="005A5F66"/>
    <w:rsid w:val="005A5FDC"/>
    <w:rsid w:val="005A66D7"/>
    <w:rsid w:val="005A683B"/>
    <w:rsid w:val="005A68A7"/>
    <w:rsid w:val="005A6CB3"/>
    <w:rsid w:val="005A6EF0"/>
    <w:rsid w:val="005A6F3C"/>
    <w:rsid w:val="005A719C"/>
    <w:rsid w:val="005A720B"/>
    <w:rsid w:val="005A750D"/>
    <w:rsid w:val="005B0159"/>
    <w:rsid w:val="005B0188"/>
    <w:rsid w:val="005B018D"/>
    <w:rsid w:val="005B0B45"/>
    <w:rsid w:val="005B0DA9"/>
    <w:rsid w:val="005B13CE"/>
    <w:rsid w:val="005B166F"/>
    <w:rsid w:val="005B180B"/>
    <w:rsid w:val="005B1921"/>
    <w:rsid w:val="005B1C5B"/>
    <w:rsid w:val="005B211D"/>
    <w:rsid w:val="005B21F5"/>
    <w:rsid w:val="005B2294"/>
    <w:rsid w:val="005B26C5"/>
    <w:rsid w:val="005B2A22"/>
    <w:rsid w:val="005B2CC8"/>
    <w:rsid w:val="005B2DF3"/>
    <w:rsid w:val="005B3119"/>
    <w:rsid w:val="005B3239"/>
    <w:rsid w:val="005B3954"/>
    <w:rsid w:val="005B3B0B"/>
    <w:rsid w:val="005B3EB1"/>
    <w:rsid w:val="005B40DE"/>
    <w:rsid w:val="005B45D6"/>
    <w:rsid w:val="005B465F"/>
    <w:rsid w:val="005B4A56"/>
    <w:rsid w:val="005B4A92"/>
    <w:rsid w:val="005B5000"/>
    <w:rsid w:val="005B5069"/>
    <w:rsid w:val="005B5534"/>
    <w:rsid w:val="005B55B3"/>
    <w:rsid w:val="005B57AE"/>
    <w:rsid w:val="005B59E2"/>
    <w:rsid w:val="005B5A8C"/>
    <w:rsid w:val="005B5D05"/>
    <w:rsid w:val="005B5EFE"/>
    <w:rsid w:val="005B623C"/>
    <w:rsid w:val="005B6CFD"/>
    <w:rsid w:val="005B705B"/>
    <w:rsid w:val="005B72C0"/>
    <w:rsid w:val="005B72EB"/>
    <w:rsid w:val="005B7545"/>
    <w:rsid w:val="005B75C2"/>
    <w:rsid w:val="005B7A67"/>
    <w:rsid w:val="005C0112"/>
    <w:rsid w:val="005C0785"/>
    <w:rsid w:val="005C0815"/>
    <w:rsid w:val="005C0826"/>
    <w:rsid w:val="005C0AE5"/>
    <w:rsid w:val="005C0FF4"/>
    <w:rsid w:val="005C1055"/>
    <w:rsid w:val="005C117C"/>
    <w:rsid w:val="005C14C3"/>
    <w:rsid w:val="005C1780"/>
    <w:rsid w:val="005C194C"/>
    <w:rsid w:val="005C1988"/>
    <w:rsid w:val="005C1A1D"/>
    <w:rsid w:val="005C1B50"/>
    <w:rsid w:val="005C211E"/>
    <w:rsid w:val="005C255E"/>
    <w:rsid w:val="005C2687"/>
    <w:rsid w:val="005C2902"/>
    <w:rsid w:val="005C294E"/>
    <w:rsid w:val="005C2961"/>
    <w:rsid w:val="005C2A61"/>
    <w:rsid w:val="005C2CDF"/>
    <w:rsid w:val="005C3227"/>
    <w:rsid w:val="005C3316"/>
    <w:rsid w:val="005C35B4"/>
    <w:rsid w:val="005C390C"/>
    <w:rsid w:val="005C401E"/>
    <w:rsid w:val="005C4432"/>
    <w:rsid w:val="005C4644"/>
    <w:rsid w:val="005C473D"/>
    <w:rsid w:val="005C491B"/>
    <w:rsid w:val="005C498B"/>
    <w:rsid w:val="005C49DA"/>
    <w:rsid w:val="005C4E6C"/>
    <w:rsid w:val="005C4F0F"/>
    <w:rsid w:val="005C58D4"/>
    <w:rsid w:val="005C5A77"/>
    <w:rsid w:val="005C5ABF"/>
    <w:rsid w:val="005C5D4A"/>
    <w:rsid w:val="005C5F13"/>
    <w:rsid w:val="005C60EB"/>
    <w:rsid w:val="005C6467"/>
    <w:rsid w:val="005C650F"/>
    <w:rsid w:val="005C67B1"/>
    <w:rsid w:val="005C69C0"/>
    <w:rsid w:val="005C6DFE"/>
    <w:rsid w:val="005C6E7A"/>
    <w:rsid w:val="005C6FB2"/>
    <w:rsid w:val="005C7387"/>
    <w:rsid w:val="005C7596"/>
    <w:rsid w:val="005C76C9"/>
    <w:rsid w:val="005C7BAF"/>
    <w:rsid w:val="005C7E8C"/>
    <w:rsid w:val="005D0112"/>
    <w:rsid w:val="005D030A"/>
    <w:rsid w:val="005D03AC"/>
    <w:rsid w:val="005D0518"/>
    <w:rsid w:val="005D075B"/>
    <w:rsid w:val="005D121C"/>
    <w:rsid w:val="005D13B9"/>
    <w:rsid w:val="005D14FC"/>
    <w:rsid w:val="005D16CC"/>
    <w:rsid w:val="005D179B"/>
    <w:rsid w:val="005D244D"/>
    <w:rsid w:val="005D26FC"/>
    <w:rsid w:val="005D29CA"/>
    <w:rsid w:val="005D2A15"/>
    <w:rsid w:val="005D2A37"/>
    <w:rsid w:val="005D2A62"/>
    <w:rsid w:val="005D2E9F"/>
    <w:rsid w:val="005D31B4"/>
    <w:rsid w:val="005D32CC"/>
    <w:rsid w:val="005D32E8"/>
    <w:rsid w:val="005D371C"/>
    <w:rsid w:val="005D37EA"/>
    <w:rsid w:val="005D3A62"/>
    <w:rsid w:val="005D3B5F"/>
    <w:rsid w:val="005D454D"/>
    <w:rsid w:val="005D4579"/>
    <w:rsid w:val="005D45EA"/>
    <w:rsid w:val="005D49C5"/>
    <w:rsid w:val="005D4A17"/>
    <w:rsid w:val="005D4AAE"/>
    <w:rsid w:val="005D4D89"/>
    <w:rsid w:val="005D4E41"/>
    <w:rsid w:val="005D59B4"/>
    <w:rsid w:val="005D5EE7"/>
    <w:rsid w:val="005D613D"/>
    <w:rsid w:val="005D6213"/>
    <w:rsid w:val="005D65BD"/>
    <w:rsid w:val="005D6D1B"/>
    <w:rsid w:val="005D706C"/>
    <w:rsid w:val="005D7464"/>
    <w:rsid w:val="005D76CE"/>
    <w:rsid w:val="005D7906"/>
    <w:rsid w:val="005D7AD1"/>
    <w:rsid w:val="005E026B"/>
    <w:rsid w:val="005E02C7"/>
    <w:rsid w:val="005E03FC"/>
    <w:rsid w:val="005E0462"/>
    <w:rsid w:val="005E0646"/>
    <w:rsid w:val="005E0693"/>
    <w:rsid w:val="005E081A"/>
    <w:rsid w:val="005E0B11"/>
    <w:rsid w:val="005E0C8E"/>
    <w:rsid w:val="005E0D84"/>
    <w:rsid w:val="005E0D85"/>
    <w:rsid w:val="005E0DA6"/>
    <w:rsid w:val="005E0F78"/>
    <w:rsid w:val="005E1262"/>
    <w:rsid w:val="005E18D5"/>
    <w:rsid w:val="005E2222"/>
    <w:rsid w:val="005E23D0"/>
    <w:rsid w:val="005E2DE9"/>
    <w:rsid w:val="005E2EE6"/>
    <w:rsid w:val="005E318D"/>
    <w:rsid w:val="005E324E"/>
    <w:rsid w:val="005E34D8"/>
    <w:rsid w:val="005E35DE"/>
    <w:rsid w:val="005E391D"/>
    <w:rsid w:val="005E3F9D"/>
    <w:rsid w:val="005E45B8"/>
    <w:rsid w:val="005E4711"/>
    <w:rsid w:val="005E4D83"/>
    <w:rsid w:val="005E5834"/>
    <w:rsid w:val="005E584D"/>
    <w:rsid w:val="005E5AC7"/>
    <w:rsid w:val="005E5F55"/>
    <w:rsid w:val="005E5FED"/>
    <w:rsid w:val="005E6067"/>
    <w:rsid w:val="005E686B"/>
    <w:rsid w:val="005E696E"/>
    <w:rsid w:val="005E6F61"/>
    <w:rsid w:val="005E79FF"/>
    <w:rsid w:val="005F058D"/>
    <w:rsid w:val="005F05DE"/>
    <w:rsid w:val="005F070A"/>
    <w:rsid w:val="005F08EF"/>
    <w:rsid w:val="005F0AC5"/>
    <w:rsid w:val="005F0BCF"/>
    <w:rsid w:val="005F0DE6"/>
    <w:rsid w:val="005F1876"/>
    <w:rsid w:val="005F1AA1"/>
    <w:rsid w:val="005F1B56"/>
    <w:rsid w:val="005F1DC5"/>
    <w:rsid w:val="005F1E30"/>
    <w:rsid w:val="005F209F"/>
    <w:rsid w:val="005F25DE"/>
    <w:rsid w:val="005F2765"/>
    <w:rsid w:val="005F27E4"/>
    <w:rsid w:val="005F298E"/>
    <w:rsid w:val="005F2DF1"/>
    <w:rsid w:val="005F3675"/>
    <w:rsid w:val="005F37BA"/>
    <w:rsid w:val="005F4095"/>
    <w:rsid w:val="005F4097"/>
    <w:rsid w:val="005F40AC"/>
    <w:rsid w:val="005F4808"/>
    <w:rsid w:val="005F4CC1"/>
    <w:rsid w:val="005F4DD3"/>
    <w:rsid w:val="005F5138"/>
    <w:rsid w:val="005F52FD"/>
    <w:rsid w:val="005F56B0"/>
    <w:rsid w:val="005F588B"/>
    <w:rsid w:val="005F5A67"/>
    <w:rsid w:val="005F5DCB"/>
    <w:rsid w:val="005F5DE3"/>
    <w:rsid w:val="005F60F1"/>
    <w:rsid w:val="005F62A2"/>
    <w:rsid w:val="005F6449"/>
    <w:rsid w:val="005F6DA9"/>
    <w:rsid w:val="005F782A"/>
    <w:rsid w:val="005F791D"/>
    <w:rsid w:val="005F7CF5"/>
    <w:rsid w:val="005F7F62"/>
    <w:rsid w:val="0060018B"/>
    <w:rsid w:val="006002BB"/>
    <w:rsid w:val="00600BC9"/>
    <w:rsid w:val="0060123D"/>
    <w:rsid w:val="006017FE"/>
    <w:rsid w:val="00601A68"/>
    <w:rsid w:val="00601F4E"/>
    <w:rsid w:val="006032FB"/>
    <w:rsid w:val="00603903"/>
    <w:rsid w:val="0060416A"/>
    <w:rsid w:val="0060450B"/>
    <w:rsid w:val="0060457F"/>
    <w:rsid w:val="006049A1"/>
    <w:rsid w:val="00604EE4"/>
    <w:rsid w:val="00604FC5"/>
    <w:rsid w:val="00605064"/>
    <w:rsid w:val="00605437"/>
    <w:rsid w:val="00605462"/>
    <w:rsid w:val="006059A1"/>
    <w:rsid w:val="00605C28"/>
    <w:rsid w:val="00605C50"/>
    <w:rsid w:val="00605F19"/>
    <w:rsid w:val="00606201"/>
    <w:rsid w:val="0060659A"/>
    <w:rsid w:val="00606809"/>
    <w:rsid w:val="006068E7"/>
    <w:rsid w:val="00606989"/>
    <w:rsid w:val="00606A2B"/>
    <w:rsid w:val="00606ECD"/>
    <w:rsid w:val="00607221"/>
    <w:rsid w:val="0060725C"/>
    <w:rsid w:val="00607402"/>
    <w:rsid w:val="006074B9"/>
    <w:rsid w:val="0060751D"/>
    <w:rsid w:val="00607BF1"/>
    <w:rsid w:val="00607CED"/>
    <w:rsid w:val="006101FB"/>
    <w:rsid w:val="006111C5"/>
    <w:rsid w:val="006118F9"/>
    <w:rsid w:val="00611CF3"/>
    <w:rsid w:val="00611D97"/>
    <w:rsid w:val="006120A9"/>
    <w:rsid w:val="006121A7"/>
    <w:rsid w:val="0061253F"/>
    <w:rsid w:val="006126E4"/>
    <w:rsid w:val="00612B4C"/>
    <w:rsid w:val="00612C5F"/>
    <w:rsid w:val="0061308E"/>
    <w:rsid w:val="00613292"/>
    <w:rsid w:val="00613347"/>
    <w:rsid w:val="006135FF"/>
    <w:rsid w:val="006136B6"/>
    <w:rsid w:val="00613A5D"/>
    <w:rsid w:val="00613BBC"/>
    <w:rsid w:val="00613BEE"/>
    <w:rsid w:val="00614118"/>
    <w:rsid w:val="00614146"/>
    <w:rsid w:val="0061424A"/>
    <w:rsid w:val="0061499D"/>
    <w:rsid w:val="00614A97"/>
    <w:rsid w:val="00614AC7"/>
    <w:rsid w:val="00614BF0"/>
    <w:rsid w:val="00614C69"/>
    <w:rsid w:val="00614C75"/>
    <w:rsid w:val="00614CBB"/>
    <w:rsid w:val="006151D6"/>
    <w:rsid w:val="00615243"/>
    <w:rsid w:val="00615332"/>
    <w:rsid w:val="006155C9"/>
    <w:rsid w:val="00615618"/>
    <w:rsid w:val="00615779"/>
    <w:rsid w:val="00615867"/>
    <w:rsid w:val="00615C98"/>
    <w:rsid w:val="00615E54"/>
    <w:rsid w:val="00615E73"/>
    <w:rsid w:val="00615EB8"/>
    <w:rsid w:val="00616191"/>
    <w:rsid w:val="006161B6"/>
    <w:rsid w:val="00616392"/>
    <w:rsid w:val="00616DBB"/>
    <w:rsid w:val="006172BA"/>
    <w:rsid w:val="00617785"/>
    <w:rsid w:val="00617CC6"/>
    <w:rsid w:val="00617D86"/>
    <w:rsid w:val="00617DA8"/>
    <w:rsid w:val="00620274"/>
    <w:rsid w:val="00620746"/>
    <w:rsid w:val="00621260"/>
    <w:rsid w:val="00621283"/>
    <w:rsid w:val="00621489"/>
    <w:rsid w:val="006215E6"/>
    <w:rsid w:val="00621BEB"/>
    <w:rsid w:val="00621E19"/>
    <w:rsid w:val="0062200B"/>
    <w:rsid w:val="0062216E"/>
    <w:rsid w:val="006222F2"/>
    <w:rsid w:val="0062235F"/>
    <w:rsid w:val="006223DD"/>
    <w:rsid w:val="00622556"/>
    <w:rsid w:val="00622A9A"/>
    <w:rsid w:val="00622B6D"/>
    <w:rsid w:val="0062307F"/>
    <w:rsid w:val="0062310B"/>
    <w:rsid w:val="0062370D"/>
    <w:rsid w:val="00623946"/>
    <w:rsid w:val="00623C9F"/>
    <w:rsid w:val="00623DDA"/>
    <w:rsid w:val="006241D3"/>
    <w:rsid w:val="006242C4"/>
    <w:rsid w:val="006244A1"/>
    <w:rsid w:val="006247D7"/>
    <w:rsid w:val="00624A14"/>
    <w:rsid w:val="00624E4D"/>
    <w:rsid w:val="00625199"/>
    <w:rsid w:val="006251D4"/>
    <w:rsid w:val="0062526E"/>
    <w:rsid w:val="00625281"/>
    <w:rsid w:val="0062528B"/>
    <w:rsid w:val="0062564F"/>
    <w:rsid w:val="0062610B"/>
    <w:rsid w:val="00626430"/>
    <w:rsid w:val="00626503"/>
    <w:rsid w:val="006265BC"/>
    <w:rsid w:val="00626699"/>
    <w:rsid w:val="00626D61"/>
    <w:rsid w:val="00626DB3"/>
    <w:rsid w:val="00626FA4"/>
    <w:rsid w:val="0062727F"/>
    <w:rsid w:val="006273A4"/>
    <w:rsid w:val="00627457"/>
    <w:rsid w:val="00627529"/>
    <w:rsid w:val="00627608"/>
    <w:rsid w:val="006279E1"/>
    <w:rsid w:val="0063035A"/>
    <w:rsid w:val="00630481"/>
    <w:rsid w:val="0063049C"/>
    <w:rsid w:val="006306DA"/>
    <w:rsid w:val="0063081D"/>
    <w:rsid w:val="00631227"/>
    <w:rsid w:val="00631AFB"/>
    <w:rsid w:val="00631C60"/>
    <w:rsid w:val="00631D83"/>
    <w:rsid w:val="0063200E"/>
    <w:rsid w:val="0063298B"/>
    <w:rsid w:val="00632CA6"/>
    <w:rsid w:val="00632F3D"/>
    <w:rsid w:val="006331EA"/>
    <w:rsid w:val="0063324F"/>
    <w:rsid w:val="00633CEE"/>
    <w:rsid w:val="00633EB2"/>
    <w:rsid w:val="006341FC"/>
    <w:rsid w:val="006344E0"/>
    <w:rsid w:val="006346D0"/>
    <w:rsid w:val="00634706"/>
    <w:rsid w:val="006348CE"/>
    <w:rsid w:val="00634AF5"/>
    <w:rsid w:val="00634B57"/>
    <w:rsid w:val="006351C1"/>
    <w:rsid w:val="00635542"/>
    <w:rsid w:val="006355E9"/>
    <w:rsid w:val="00635A26"/>
    <w:rsid w:val="00636007"/>
    <w:rsid w:val="0063602E"/>
    <w:rsid w:val="00636057"/>
    <w:rsid w:val="006362DB"/>
    <w:rsid w:val="006364F0"/>
    <w:rsid w:val="00636614"/>
    <w:rsid w:val="00636BC8"/>
    <w:rsid w:val="00636E1F"/>
    <w:rsid w:val="00637342"/>
    <w:rsid w:val="006373F6"/>
    <w:rsid w:val="006377B4"/>
    <w:rsid w:val="00637948"/>
    <w:rsid w:val="00637A54"/>
    <w:rsid w:val="00637AA9"/>
    <w:rsid w:val="0064038E"/>
    <w:rsid w:val="006403DB"/>
    <w:rsid w:val="006403F1"/>
    <w:rsid w:val="00640644"/>
    <w:rsid w:val="00640D26"/>
    <w:rsid w:val="006415A4"/>
    <w:rsid w:val="006417A1"/>
    <w:rsid w:val="006417C6"/>
    <w:rsid w:val="00641C50"/>
    <w:rsid w:val="00641F7C"/>
    <w:rsid w:val="00642044"/>
    <w:rsid w:val="0064215A"/>
    <w:rsid w:val="006425BC"/>
    <w:rsid w:val="00642A3C"/>
    <w:rsid w:val="00642DC1"/>
    <w:rsid w:val="00642DCC"/>
    <w:rsid w:val="006438D8"/>
    <w:rsid w:val="00643D95"/>
    <w:rsid w:val="00643D96"/>
    <w:rsid w:val="00643EC5"/>
    <w:rsid w:val="00643F6F"/>
    <w:rsid w:val="00644512"/>
    <w:rsid w:val="00644DD3"/>
    <w:rsid w:val="00644E2A"/>
    <w:rsid w:val="006450BD"/>
    <w:rsid w:val="00645548"/>
    <w:rsid w:val="0064593C"/>
    <w:rsid w:val="00645B07"/>
    <w:rsid w:val="00645B81"/>
    <w:rsid w:val="00645CE3"/>
    <w:rsid w:val="00645EE0"/>
    <w:rsid w:val="0064645F"/>
    <w:rsid w:val="006466F8"/>
    <w:rsid w:val="006469AD"/>
    <w:rsid w:val="00646F2E"/>
    <w:rsid w:val="00647024"/>
    <w:rsid w:val="006474DE"/>
    <w:rsid w:val="006474ED"/>
    <w:rsid w:val="00647A5E"/>
    <w:rsid w:val="00647A77"/>
    <w:rsid w:val="00647C28"/>
    <w:rsid w:val="00647E19"/>
    <w:rsid w:val="00647F06"/>
    <w:rsid w:val="006500A5"/>
    <w:rsid w:val="00650952"/>
    <w:rsid w:val="0065125D"/>
    <w:rsid w:val="006513FC"/>
    <w:rsid w:val="0065198D"/>
    <w:rsid w:val="00651ECF"/>
    <w:rsid w:val="006521CA"/>
    <w:rsid w:val="0065224F"/>
    <w:rsid w:val="006523D3"/>
    <w:rsid w:val="006523EF"/>
    <w:rsid w:val="0065255D"/>
    <w:rsid w:val="00652DA5"/>
    <w:rsid w:val="00653005"/>
    <w:rsid w:val="00653060"/>
    <w:rsid w:val="00653431"/>
    <w:rsid w:val="00653433"/>
    <w:rsid w:val="006535AE"/>
    <w:rsid w:val="00653739"/>
    <w:rsid w:val="006538EE"/>
    <w:rsid w:val="00653992"/>
    <w:rsid w:val="00653AFC"/>
    <w:rsid w:val="00653C83"/>
    <w:rsid w:val="00653D15"/>
    <w:rsid w:val="00653F20"/>
    <w:rsid w:val="00653FC5"/>
    <w:rsid w:val="00654C51"/>
    <w:rsid w:val="00655123"/>
    <w:rsid w:val="00655F0B"/>
    <w:rsid w:val="0065644A"/>
    <w:rsid w:val="00656607"/>
    <w:rsid w:val="00656C63"/>
    <w:rsid w:val="0065702A"/>
    <w:rsid w:val="006570A5"/>
    <w:rsid w:val="006572D8"/>
    <w:rsid w:val="006573FE"/>
    <w:rsid w:val="006577A4"/>
    <w:rsid w:val="006579DC"/>
    <w:rsid w:val="00657FA8"/>
    <w:rsid w:val="006600BA"/>
    <w:rsid w:val="006601D7"/>
    <w:rsid w:val="00660420"/>
    <w:rsid w:val="00660480"/>
    <w:rsid w:val="006607C5"/>
    <w:rsid w:val="00660AD8"/>
    <w:rsid w:val="00660C2E"/>
    <w:rsid w:val="00660CF6"/>
    <w:rsid w:val="00660D6D"/>
    <w:rsid w:val="00660DF2"/>
    <w:rsid w:val="00660FF0"/>
    <w:rsid w:val="00661103"/>
    <w:rsid w:val="006612D9"/>
    <w:rsid w:val="006612FC"/>
    <w:rsid w:val="006614E4"/>
    <w:rsid w:val="00661645"/>
    <w:rsid w:val="006618D8"/>
    <w:rsid w:val="00661991"/>
    <w:rsid w:val="00661CF8"/>
    <w:rsid w:val="006623E2"/>
    <w:rsid w:val="00662D6D"/>
    <w:rsid w:val="00662E64"/>
    <w:rsid w:val="00662F04"/>
    <w:rsid w:val="00662F57"/>
    <w:rsid w:val="00662FC3"/>
    <w:rsid w:val="00663155"/>
    <w:rsid w:val="006643D0"/>
    <w:rsid w:val="00665125"/>
    <w:rsid w:val="00665201"/>
    <w:rsid w:val="00665246"/>
    <w:rsid w:val="006652A4"/>
    <w:rsid w:val="006658F1"/>
    <w:rsid w:val="00665DA7"/>
    <w:rsid w:val="00665E2A"/>
    <w:rsid w:val="00665F14"/>
    <w:rsid w:val="006663A8"/>
    <w:rsid w:val="00666D49"/>
    <w:rsid w:val="00666EA2"/>
    <w:rsid w:val="0066744F"/>
    <w:rsid w:val="00667DEF"/>
    <w:rsid w:val="00667E78"/>
    <w:rsid w:val="00667E92"/>
    <w:rsid w:val="00667F30"/>
    <w:rsid w:val="00667FD0"/>
    <w:rsid w:val="00670316"/>
    <w:rsid w:val="00670362"/>
    <w:rsid w:val="00670459"/>
    <w:rsid w:val="00670933"/>
    <w:rsid w:val="00670DC4"/>
    <w:rsid w:val="0067105E"/>
    <w:rsid w:val="006714DD"/>
    <w:rsid w:val="00671D4B"/>
    <w:rsid w:val="00671FCE"/>
    <w:rsid w:val="0067292F"/>
    <w:rsid w:val="00672A5A"/>
    <w:rsid w:val="00672B62"/>
    <w:rsid w:val="00672F74"/>
    <w:rsid w:val="00673033"/>
    <w:rsid w:val="006730E7"/>
    <w:rsid w:val="006735E9"/>
    <w:rsid w:val="0067379B"/>
    <w:rsid w:val="006738E7"/>
    <w:rsid w:val="00673DB2"/>
    <w:rsid w:val="00673EFB"/>
    <w:rsid w:val="00674087"/>
    <w:rsid w:val="00674342"/>
    <w:rsid w:val="00674ABB"/>
    <w:rsid w:val="00674AF5"/>
    <w:rsid w:val="00674E83"/>
    <w:rsid w:val="00675087"/>
    <w:rsid w:val="00675F5F"/>
    <w:rsid w:val="0067606C"/>
    <w:rsid w:val="00676882"/>
    <w:rsid w:val="00677881"/>
    <w:rsid w:val="00677AA9"/>
    <w:rsid w:val="00680470"/>
    <w:rsid w:val="006805F3"/>
    <w:rsid w:val="006806B4"/>
    <w:rsid w:val="006809A8"/>
    <w:rsid w:val="006809BC"/>
    <w:rsid w:val="00680ABE"/>
    <w:rsid w:val="006812D8"/>
    <w:rsid w:val="00681593"/>
    <w:rsid w:val="00681970"/>
    <w:rsid w:val="00681ADF"/>
    <w:rsid w:val="00681C57"/>
    <w:rsid w:val="00681DF0"/>
    <w:rsid w:val="00681EBC"/>
    <w:rsid w:val="00681F0F"/>
    <w:rsid w:val="00681FD8"/>
    <w:rsid w:val="0068246B"/>
    <w:rsid w:val="00682650"/>
    <w:rsid w:val="0068272A"/>
    <w:rsid w:val="0068280F"/>
    <w:rsid w:val="00682845"/>
    <w:rsid w:val="00682875"/>
    <w:rsid w:val="00682E40"/>
    <w:rsid w:val="00682F53"/>
    <w:rsid w:val="00682F67"/>
    <w:rsid w:val="00683178"/>
    <w:rsid w:val="006833E9"/>
    <w:rsid w:val="0068343F"/>
    <w:rsid w:val="006834C5"/>
    <w:rsid w:val="00683527"/>
    <w:rsid w:val="00683701"/>
    <w:rsid w:val="00683894"/>
    <w:rsid w:val="00683BE2"/>
    <w:rsid w:val="00683DCD"/>
    <w:rsid w:val="0068431E"/>
    <w:rsid w:val="006846C3"/>
    <w:rsid w:val="006848DA"/>
    <w:rsid w:val="00684C72"/>
    <w:rsid w:val="00684FF7"/>
    <w:rsid w:val="006852EB"/>
    <w:rsid w:val="006859FD"/>
    <w:rsid w:val="00685AC1"/>
    <w:rsid w:val="00685B6D"/>
    <w:rsid w:val="00685B87"/>
    <w:rsid w:val="00686062"/>
    <w:rsid w:val="006867FB"/>
    <w:rsid w:val="0068698F"/>
    <w:rsid w:val="00687361"/>
    <w:rsid w:val="00687BFD"/>
    <w:rsid w:val="00690986"/>
    <w:rsid w:val="00691202"/>
    <w:rsid w:val="00691366"/>
    <w:rsid w:val="006913D3"/>
    <w:rsid w:val="00691682"/>
    <w:rsid w:val="0069199F"/>
    <w:rsid w:val="00691C64"/>
    <w:rsid w:val="00691CD1"/>
    <w:rsid w:val="00691D98"/>
    <w:rsid w:val="00691F4D"/>
    <w:rsid w:val="0069307E"/>
    <w:rsid w:val="0069327E"/>
    <w:rsid w:val="006933CB"/>
    <w:rsid w:val="006935FA"/>
    <w:rsid w:val="00693792"/>
    <w:rsid w:val="00693795"/>
    <w:rsid w:val="006939E1"/>
    <w:rsid w:val="00693A06"/>
    <w:rsid w:val="00693D13"/>
    <w:rsid w:val="006942BD"/>
    <w:rsid w:val="00694301"/>
    <w:rsid w:val="0069479E"/>
    <w:rsid w:val="006949D3"/>
    <w:rsid w:val="00694A62"/>
    <w:rsid w:val="00694E73"/>
    <w:rsid w:val="006951BE"/>
    <w:rsid w:val="0069562B"/>
    <w:rsid w:val="00695F9B"/>
    <w:rsid w:val="00696098"/>
    <w:rsid w:val="006961C9"/>
    <w:rsid w:val="0069707C"/>
    <w:rsid w:val="00697390"/>
    <w:rsid w:val="00697559"/>
    <w:rsid w:val="0069762F"/>
    <w:rsid w:val="00697CE9"/>
    <w:rsid w:val="00697DE6"/>
    <w:rsid w:val="00697E79"/>
    <w:rsid w:val="006A01DD"/>
    <w:rsid w:val="006A03A5"/>
    <w:rsid w:val="006A0ABE"/>
    <w:rsid w:val="006A0E07"/>
    <w:rsid w:val="006A12AE"/>
    <w:rsid w:val="006A15DF"/>
    <w:rsid w:val="006A16F5"/>
    <w:rsid w:val="006A1836"/>
    <w:rsid w:val="006A1888"/>
    <w:rsid w:val="006A1B94"/>
    <w:rsid w:val="006A1D41"/>
    <w:rsid w:val="006A1EC3"/>
    <w:rsid w:val="006A20D6"/>
    <w:rsid w:val="006A21C5"/>
    <w:rsid w:val="006A2257"/>
    <w:rsid w:val="006A23AB"/>
    <w:rsid w:val="006A2413"/>
    <w:rsid w:val="006A258E"/>
    <w:rsid w:val="006A2669"/>
    <w:rsid w:val="006A27A5"/>
    <w:rsid w:val="006A28D6"/>
    <w:rsid w:val="006A2E5B"/>
    <w:rsid w:val="006A34B7"/>
    <w:rsid w:val="006A3842"/>
    <w:rsid w:val="006A3851"/>
    <w:rsid w:val="006A3B9C"/>
    <w:rsid w:val="006A4162"/>
    <w:rsid w:val="006A439B"/>
    <w:rsid w:val="006A4626"/>
    <w:rsid w:val="006A47FC"/>
    <w:rsid w:val="006A4ABE"/>
    <w:rsid w:val="006A4EAD"/>
    <w:rsid w:val="006A52BE"/>
    <w:rsid w:val="006A54BC"/>
    <w:rsid w:val="006A55CB"/>
    <w:rsid w:val="006A55F0"/>
    <w:rsid w:val="006A5777"/>
    <w:rsid w:val="006A5843"/>
    <w:rsid w:val="006A62E9"/>
    <w:rsid w:val="006A6793"/>
    <w:rsid w:val="006A68C2"/>
    <w:rsid w:val="006A6CC3"/>
    <w:rsid w:val="006A751D"/>
    <w:rsid w:val="006A758B"/>
    <w:rsid w:val="006A782C"/>
    <w:rsid w:val="006A7967"/>
    <w:rsid w:val="006B012B"/>
    <w:rsid w:val="006B0376"/>
    <w:rsid w:val="006B0462"/>
    <w:rsid w:val="006B06BE"/>
    <w:rsid w:val="006B0905"/>
    <w:rsid w:val="006B0C64"/>
    <w:rsid w:val="006B1487"/>
    <w:rsid w:val="006B153A"/>
    <w:rsid w:val="006B1676"/>
    <w:rsid w:val="006B2277"/>
    <w:rsid w:val="006B230E"/>
    <w:rsid w:val="006B277F"/>
    <w:rsid w:val="006B292B"/>
    <w:rsid w:val="006B2CF2"/>
    <w:rsid w:val="006B31B8"/>
    <w:rsid w:val="006B360A"/>
    <w:rsid w:val="006B3EDE"/>
    <w:rsid w:val="006B3F6C"/>
    <w:rsid w:val="006B3F88"/>
    <w:rsid w:val="006B4070"/>
    <w:rsid w:val="006B41F4"/>
    <w:rsid w:val="006B42B0"/>
    <w:rsid w:val="006B43EA"/>
    <w:rsid w:val="006B4740"/>
    <w:rsid w:val="006B482F"/>
    <w:rsid w:val="006B4A50"/>
    <w:rsid w:val="006B4FFE"/>
    <w:rsid w:val="006B50A3"/>
    <w:rsid w:val="006B5765"/>
    <w:rsid w:val="006B5EE1"/>
    <w:rsid w:val="006B638E"/>
    <w:rsid w:val="006B642F"/>
    <w:rsid w:val="006B6A4B"/>
    <w:rsid w:val="006B6BF5"/>
    <w:rsid w:val="006B6C62"/>
    <w:rsid w:val="006B6E3B"/>
    <w:rsid w:val="006B70F0"/>
    <w:rsid w:val="006B73F8"/>
    <w:rsid w:val="006B765A"/>
    <w:rsid w:val="006B76C6"/>
    <w:rsid w:val="006B7913"/>
    <w:rsid w:val="006B79F9"/>
    <w:rsid w:val="006B7A28"/>
    <w:rsid w:val="006C0011"/>
    <w:rsid w:val="006C0076"/>
    <w:rsid w:val="006C0480"/>
    <w:rsid w:val="006C062B"/>
    <w:rsid w:val="006C12F0"/>
    <w:rsid w:val="006C19C2"/>
    <w:rsid w:val="006C1BD9"/>
    <w:rsid w:val="006C1F99"/>
    <w:rsid w:val="006C21E5"/>
    <w:rsid w:val="006C2478"/>
    <w:rsid w:val="006C24E9"/>
    <w:rsid w:val="006C2614"/>
    <w:rsid w:val="006C28BA"/>
    <w:rsid w:val="006C2CA4"/>
    <w:rsid w:val="006C2E5B"/>
    <w:rsid w:val="006C3406"/>
    <w:rsid w:val="006C353D"/>
    <w:rsid w:val="006C366C"/>
    <w:rsid w:val="006C3F8B"/>
    <w:rsid w:val="006C3FEC"/>
    <w:rsid w:val="006C402F"/>
    <w:rsid w:val="006C40FC"/>
    <w:rsid w:val="006C4626"/>
    <w:rsid w:val="006C4688"/>
    <w:rsid w:val="006C476F"/>
    <w:rsid w:val="006C47CE"/>
    <w:rsid w:val="006C51B5"/>
    <w:rsid w:val="006C5517"/>
    <w:rsid w:val="006C55F3"/>
    <w:rsid w:val="006C5951"/>
    <w:rsid w:val="006C60F1"/>
    <w:rsid w:val="006C6512"/>
    <w:rsid w:val="006C669A"/>
    <w:rsid w:val="006C6784"/>
    <w:rsid w:val="006C698B"/>
    <w:rsid w:val="006C6C50"/>
    <w:rsid w:val="006C6C64"/>
    <w:rsid w:val="006C6D40"/>
    <w:rsid w:val="006C6EA0"/>
    <w:rsid w:val="006C71E4"/>
    <w:rsid w:val="006C7791"/>
    <w:rsid w:val="006C783C"/>
    <w:rsid w:val="006C7877"/>
    <w:rsid w:val="006C7952"/>
    <w:rsid w:val="006C7D21"/>
    <w:rsid w:val="006C7EB1"/>
    <w:rsid w:val="006C7FEC"/>
    <w:rsid w:val="006D0140"/>
    <w:rsid w:val="006D0289"/>
    <w:rsid w:val="006D0801"/>
    <w:rsid w:val="006D0866"/>
    <w:rsid w:val="006D0963"/>
    <w:rsid w:val="006D0C97"/>
    <w:rsid w:val="006D0E0B"/>
    <w:rsid w:val="006D16CD"/>
    <w:rsid w:val="006D1944"/>
    <w:rsid w:val="006D1A55"/>
    <w:rsid w:val="006D1DF0"/>
    <w:rsid w:val="006D22D4"/>
    <w:rsid w:val="006D2407"/>
    <w:rsid w:val="006D2446"/>
    <w:rsid w:val="006D2AC1"/>
    <w:rsid w:val="006D2CB4"/>
    <w:rsid w:val="006D2DA1"/>
    <w:rsid w:val="006D2E63"/>
    <w:rsid w:val="006D3EA0"/>
    <w:rsid w:val="006D4304"/>
    <w:rsid w:val="006D449D"/>
    <w:rsid w:val="006D4569"/>
    <w:rsid w:val="006D4AD5"/>
    <w:rsid w:val="006D4AE4"/>
    <w:rsid w:val="006D4F50"/>
    <w:rsid w:val="006D542D"/>
    <w:rsid w:val="006D54C4"/>
    <w:rsid w:val="006D54C5"/>
    <w:rsid w:val="006D5507"/>
    <w:rsid w:val="006D5556"/>
    <w:rsid w:val="006D57B7"/>
    <w:rsid w:val="006D5932"/>
    <w:rsid w:val="006D5959"/>
    <w:rsid w:val="006D5F2B"/>
    <w:rsid w:val="006D627D"/>
    <w:rsid w:val="006D6494"/>
    <w:rsid w:val="006D6751"/>
    <w:rsid w:val="006D6B62"/>
    <w:rsid w:val="006D6CEB"/>
    <w:rsid w:val="006D6FEA"/>
    <w:rsid w:val="006D7057"/>
    <w:rsid w:val="006D72F1"/>
    <w:rsid w:val="006D73F9"/>
    <w:rsid w:val="006D74D7"/>
    <w:rsid w:val="006D778C"/>
    <w:rsid w:val="006D7A6D"/>
    <w:rsid w:val="006D7B55"/>
    <w:rsid w:val="006D7B8E"/>
    <w:rsid w:val="006D7BF3"/>
    <w:rsid w:val="006D7F68"/>
    <w:rsid w:val="006E00CE"/>
    <w:rsid w:val="006E01D8"/>
    <w:rsid w:val="006E02F3"/>
    <w:rsid w:val="006E02FC"/>
    <w:rsid w:val="006E1087"/>
    <w:rsid w:val="006E1492"/>
    <w:rsid w:val="006E1583"/>
    <w:rsid w:val="006E1B4B"/>
    <w:rsid w:val="006E1C36"/>
    <w:rsid w:val="006E1CDE"/>
    <w:rsid w:val="006E2165"/>
    <w:rsid w:val="006E2402"/>
    <w:rsid w:val="006E26E1"/>
    <w:rsid w:val="006E2759"/>
    <w:rsid w:val="006E2B07"/>
    <w:rsid w:val="006E2B8E"/>
    <w:rsid w:val="006E2BF2"/>
    <w:rsid w:val="006E2D2F"/>
    <w:rsid w:val="006E35CB"/>
    <w:rsid w:val="006E363B"/>
    <w:rsid w:val="006E3750"/>
    <w:rsid w:val="006E37A4"/>
    <w:rsid w:val="006E3CD1"/>
    <w:rsid w:val="006E474D"/>
    <w:rsid w:val="006E47FA"/>
    <w:rsid w:val="006E47FC"/>
    <w:rsid w:val="006E482B"/>
    <w:rsid w:val="006E48B6"/>
    <w:rsid w:val="006E48D1"/>
    <w:rsid w:val="006E4AE0"/>
    <w:rsid w:val="006E4C8A"/>
    <w:rsid w:val="006E545D"/>
    <w:rsid w:val="006E56FC"/>
    <w:rsid w:val="006E5732"/>
    <w:rsid w:val="006E576D"/>
    <w:rsid w:val="006E61B8"/>
    <w:rsid w:val="006E6574"/>
    <w:rsid w:val="006E6C12"/>
    <w:rsid w:val="006E71FF"/>
    <w:rsid w:val="006E7DDF"/>
    <w:rsid w:val="006F0002"/>
    <w:rsid w:val="006F0160"/>
    <w:rsid w:val="006F0434"/>
    <w:rsid w:val="006F0C4E"/>
    <w:rsid w:val="006F122E"/>
    <w:rsid w:val="006F13E5"/>
    <w:rsid w:val="006F19D7"/>
    <w:rsid w:val="006F253D"/>
    <w:rsid w:val="006F296F"/>
    <w:rsid w:val="006F322E"/>
    <w:rsid w:val="006F33E0"/>
    <w:rsid w:val="006F3437"/>
    <w:rsid w:val="006F3AF6"/>
    <w:rsid w:val="006F3DBF"/>
    <w:rsid w:val="006F3E8F"/>
    <w:rsid w:val="006F4054"/>
    <w:rsid w:val="006F43B1"/>
    <w:rsid w:val="006F4732"/>
    <w:rsid w:val="006F4AD6"/>
    <w:rsid w:val="006F5053"/>
    <w:rsid w:val="006F5245"/>
    <w:rsid w:val="006F52CE"/>
    <w:rsid w:val="006F53DC"/>
    <w:rsid w:val="006F53E5"/>
    <w:rsid w:val="006F542D"/>
    <w:rsid w:val="006F54A3"/>
    <w:rsid w:val="006F5765"/>
    <w:rsid w:val="006F5880"/>
    <w:rsid w:val="006F5A28"/>
    <w:rsid w:val="006F60AD"/>
    <w:rsid w:val="006F6165"/>
    <w:rsid w:val="006F62F2"/>
    <w:rsid w:val="006F655E"/>
    <w:rsid w:val="006F6780"/>
    <w:rsid w:val="006F687A"/>
    <w:rsid w:val="006F68D4"/>
    <w:rsid w:val="006F68ED"/>
    <w:rsid w:val="006F6EE8"/>
    <w:rsid w:val="006F7331"/>
    <w:rsid w:val="006F74B2"/>
    <w:rsid w:val="006F7618"/>
    <w:rsid w:val="006F7A5D"/>
    <w:rsid w:val="006F7C3B"/>
    <w:rsid w:val="006F7FDA"/>
    <w:rsid w:val="006F7FF7"/>
    <w:rsid w:val="007000A3"/>
    <w:rsid w:val="007002CF"/>
    <w:rsid w:val="0070058D"/>
    <w:rsid w:val="00700B02"/>
    <w:rsid w:val="00700BD9"/>
    <w:rsid w:val="00701238"/>
    <w:rsid w:val="007014B4"/>
    <w:rsid w:val="00701B3D"/>
    <w:rsid w:val="00702160"/>
    <w:rsid w:val="00702317"/>
    <w:rsid w:val="007026D3"/>
    <w:rsid w:val="007027A7"/>
    <w:rsid w:val="00702BA1"/>
    <w:rsid w:val="00702D4E"/>
    <w:rsid w:val="00702FF3"/>
    <w:rsid w:val="00702FFB"/>
    <w:rsid w:val="0070312E"/>
    <w:rsid w:val="00703341"/>
    <w:rsid w:val="00703523"/>
    <w:rsid w:val="00703975"/>
    <w:rsid w:val="00703A53"/>
    <w:rsid w:val="00703D77"/>
    <w:rsid w:val="00704083"/>
    <w:rsid w:val="0070412E"/>
    <w:rsid w:val="007047AE"/>
    <w:rsid w:val="00705013"/>
    <w:rsid w:val="007052C3"/>
    <w:rsid w:val="00705DC5"/>
    <w:rsid w:val="0070646F"/>
    <w:rsid w:val="007064CC"/>
    <w:rsid w:val="00706A07"/>
    <w:rsid w:val="00706FBF"/>
    <w:rsid w:val="007071A1"/>
    <w:rsid w:val="00707783"/>
    <w:rsid w:val="007079B0"/>
    <w:rsid w:val="00707ADA"/>
    <w:rsid w:val="00707BFC"/>
    <w:rsid w:val="00707EFC"/>
    <w:rsid w:val="00707F30"/>
    <w:rsid w:val="0071007F"/>
    <w:rsid w:val="0071010D"/>
    <w:rsid w:val="00710294"/>
    <w:rsid w:val="007103F4"/>
    <w:rsid w:val="0071047A"/>
    <w:rsid w:val="007107CC"/>
    <w:rsid w:val="00710D71"/>
    <w:rsid w:val="00711124"/>
    <w:rsid w:val="0071154B"/>
    <w:rsid w:val="0071182B"/>
    <w:rsid w:val="00711B14"/>
    <w:rsid w:val="00711EE1"/>
    <w:rsid w:val="007121D1"/>
    <w:rsid w:val="00712C7D"/>
    <w:rsid w:val="007130B4"/>
    <w:rsid w:val="007131A4"/>
    <w:rsid w:val="00713796"/>
    <w:rsid w:val="0071385B"/>
    <w:rsid w:val="00713BCA"/>
    <w:rsid w:val="00714002"/>
    <w:rsid w:val="007141C8"/>
    <w:rsid w:val="007142AC"/>
    <w:rsid w:val="00714660"/>
    <w:rsid w:val="00714F25"/>
    <w:rsid w:val="00715902"/>
    <w:rsid w:val="00715BB4"/>
    <w:rsid w:val="007160D3"/>
    <w:rsid w:val="00716208"/>
    <w:rsid w:val="00716240"/>
    <w:rsid w:val="007162AA"/>
    <w:rsid w:val="00716C71"/>
    <w:rsid w:val="00716DC0"/>
    <w:rsid w:val="00717420"/>
    <w:rsid w:val="0071762E"/>
    <w:rsid w:val="007176FA"/>
    <w:rsid w:val="00720251"/>
    <w:rsid w:val="0072074F"/>
    <w:rsid w:val="007209A1"/>
    <w:rsid w:val="00720CF5"/>
    <w:rsid w:val="00720D42"/>
    <w:rsid w:val="007213D7"/>
    <w:rsid w:val="007216BE"/>
    <w:rsid w:val="00721C0B"/>
    <w:rsid w:val="00721C11"/>
    <w:rsid w:val="00721D18"/>
    <w:rsid w:val="00722196"/>
    <w:rsid w:val="0072243C"/>
    <w:rsid w:val="00722750"/>
    <w:rsid w:val="00722784"/>
    <w:rsid w:val="007227CF"/>
    <w:rsid w:val="0072281F"/>
    <w:rsid w:val="00722D6F"/>
    <w:rsid w:val="00722F62"/>
    <w:rsid w:val="007230CD"/>
    <w:rsid w:val="007231A2"/>
    <w:rsid w:val="007232A1"/>
    <w:rsid w:val="007235AD"/>
    <w:rsid w:val="007237E1"/>
    <w:rsid w:val="00723B31"/>
    <w:rsid w:val="00723C46"/>
    <w:rsid w:val="0072416D"/>
    <w:rsid w:val="00724185"/>
    <w:rsid w:val="007241BF"/>
    <w:rsid w:val="0072425F"/>
    <w:rsid w:val="00724646"/>
    <w:rsid w:val="00724B5A"/>
    <w:rsid w:val="00725C9E"/>
    <w:rsid w:val="00725CD9"/>
    <w:rsid w:val="00725EBC"/>
    <w:rsid w:val="00726233"/>
    <w:rsid w:val="007268B0"/>
    <w:rsid w:val="0072759B"/>
    <w:rsid w:val="007279D9"/>
    <w:rsid w:val="00727C37"/>
    <w:rsid w:val="00727CF4"/>
    <w:rsid w:val="00730086"/>
    <w:rsid w:val="007302B9"/>
    <w:rsid w:val="00730392"/>
    <w:rsid w:val="007305C6"/>
    <w:rsid w:val="00730B1B"/>
    <w:rsid w:val="00730D77"/>
    <w:rsid w:val="00730FB0"/>
    <w:rsid w:val="0073147E"/>
    <w:rsid w:val="00731748"/>
    <w:rsid w:val="00731851"/>
    <w:rsid w:val="007319FB"/>
    <w:rsid w:val="00731E15"/>
    <w:rsid w:val="007323D4"/>
    <w:rsid w:val="00732A05"/>
    <w:rsid w:val="007332D2"/>
    <w:rsid w:val="007333CD"/>
    <w:rsid w:val="00733BEF"/>
    <w:rsid w:val="00733E7B"/>
    <w:rsid w:val="00733F23"/>
    <w:rsid w:val="007342F8"/>
    <w:rsid w:val="00734C1F"/>
    <w:rsid w:val="00735435"/>
    <w:rsid w:val="00735508"/>
    <w:rsid w:val="00735589"/>
    <w:rsid w:val="007355A7"/>
    <w:rsid w:val="00735857"/>
    <w:rsid w:val="00735AF4"/>
    <w:rsid w:val="00735B56"/>
    <w:rsid w:val="00736854"/>
    <w:rsid w:val="00736D01"/>
    <w:rsid w:val="00736D4B"/>
    <w:rsid w:val="007370F2"/>
    <w:rsid w:val="00737580"/>
    <w:rsid w:val="00737783"/>
    <w:rsid w:val="0073778A"/>
    <w:rsid w:val="00737AED"/>
    <w:rsid w:val="00737DDB"/>
    <w:rsid w:val="00740BEB"/>
    <w:rsid w:val="007410DF"/>
    <w:rsid w:val="007411F7"/>
    <w:rsid w:val="007415E6"/>
    <w:rsid w:val="00741D99"/>
    <w:rsid w:val="00741E1B"/>
    <w:rsid w:val="007424D2"/>
    <w:rsid w:val="00742FA7"/>
    <w:rsid w:val="00743236"/>
    <w:rsid w:val="0074376E"/>
    <w:rsid w:val="0074377D"/>
    <w:rsid w:val="0074378F"/>
    <w:rsid w:val="007437EF"/>
    <w:rsid w:val="00744088"/>
    <w:rsid w:val="00744206"/>
    <w:rsid w:val="00744375"/>
    <w:rsid w:val="00744BF8"/>
    <w:rsid w:val="007451BA"/>
    <w:rsid w:val="00745352"/>
    <w:rsid w:val="0074576E"/>
    <w:rsid w:val="00745A7C"/>
    <w:rsid w:val="00745A80"/>
    <w:rsid w:val="00745BAB"/>
    <w:rsid w:val="00745E90"/>
    <w:rsid w:val="00746000"/>
    <w:rsid w:val="0074608D"/>
    <w:rsid w:val="007463C9"/>
    <w:rsid w:val="00746448"/>
    <w:rsid w:val="007464D1"/>
    <w:rsid w:val="007466EA"/>
    <w:rsid w:val="00746750"/>
    <w:rsid w:val="00746815"/>
    <w:rsid w:val="00746889"/>
    <w:rsid w:val="00746A64"/>
    <w:rsid w:val="00746E40"/>
    <w:rsid w:val="007472D4"/>
    <w:rsid w:val="00747526"/>
    <w:rsid w:val="007475E4"/>
    <w:rsid w:val="0074794F"/>
    <w:rsid w:val="00747A82"/>
    <w:rsid w:val="00747BC1"/>
    <w:rsid w:val="007507F3"/>
    <w:rsid w:val="00750A7E"/>
    <w:rsid w:val="00750CB5"/>
    <w:rsid w:val="00750E73"/>
    <w:rsid w:val="0075165D"/>
    <w:rsid w:val="007517C4"/>
    <w:rsid w:val="00751E17"/>
    <w:rsid w:val="00751E5A"/>
    <w:rsid w:val="0075211F"/>
    <w:rsid w:val="007521A9"/>
    <w:rsid w:val="00752820"/>
    <w:rsid w:val="007529EB"/>
    <w:rsid w:val="00752B84"/>
    <w:rsid w:val="00752C01"/>
    <w:rsid w:val="007532DF"/>
    <w:rsid w:val="00753412"/>
    <w:rsid w:val="007534E3"/>
    <w:rsid w:val="00753641"/>
    <w:rsid w:val="00753842"/>
    <w:rsid w:val="007538ED"/>
    <w:rsid w:val="00753D22"/>
    <w:rsid w:val="00753D54"/>
    <w:rsid w:val="00753E60"/>
    <w:rsid w:val="00753EBD"/>
    <w:rsid w:val="0075443E"/>
    <w:rsid w:val="00754484"/>
    <w:rsid w:val="007549FE"/>
    <w:rsid w:val="00754D7F"/>
    <w:rsid w:val="007550D6"/>
    <w:rsid w:val="00755424"/>
    <w:rsid w:val="007554C9"/>
    <w:rsid w:val="00755D94"/>
    <w:rsid w:val="00756016"/>
    <w:rsid w:val="007561BA"/>
    <w:rsid w:val="007562D4"/>
    <w:rsid w:val="00756E56"/>
    <w:rsid w:val="00757397"/>
    <w:rsid w:val="007576C3"/>
    <w:rsid w:val="00757BD0"/>
    <w:rsid w:val="007606BF"/>
    <w:rsid w:val="007606D4"/>
    <w:rsid w:val="00760C45"/>
    <w:rsid w:val="00760C99"/>
    <w:rsid w:val="00760CFF"/>
    <w:rsid w:val="00760F2F"/>
    <w:rsid w:val="007610CF"/>
    <w:rsid w:val="0076168F"/>
    <w:rsid w:val="00761D72"/>
    <w:rsid w:val="0076223E"/>
    <w:rsid w:val="00762874"/>
    <w:rsid w:val="00762DFB"/>
    <w:rsid w:val="00762F7B"/>
    <w:rsid w:val="0076304F"/>
    <w:rsid w:val="0076338E"/>
    <w:rsid w:val="00763511"/>
    <w:rsid w:val="007635ED"/>
    <w:rsid w:val="00763727"/>
    <w:rsid w:val="00763DE9"/>
    <w:rsid w:val="00763EDD"/>
    <w:rsid w:val="00763F36"/>
    <w:rsid w:val="007645E6"/>
    <w:rsid w:val="0076473D"/>
    <w:rsid w:val="00764B27"/>
    <w:rsid w:val="00764FEB"/>
    <w:rsid w:val="007650E7"/>
    <w:rsid w:val="00765143"/>
    <w:rsid w:val="00765202"/>
    <w:rsid w:val="00765339"/>
    <w:rsid w:val="007654F3"/>
    <w:rsid w:val="00765651"/>
    <w:rsid w:val="00765EAC"/>
    <w:rsid w:val="00765F70"/>
    <w:rsid w:val="00766592"/>
    <w:rsid w:val="0076668E"/>
    <w:rsid w:val="0076675A"/>
    <w:rsid w:val="00766835"/>
    <w:rsid w:val="00766BC0"/>
    <w:rsid w:val="00766F26"/>
    <w:rsid w:val="00766F67"/>
    <w:rsid w:val="00767060"/>
    <w:rsid w:val="007670D2"/>
    <w:rsid w:val="007671B3"/>
    <w:rsid w:val="0076788A"/>
    <w:rsid w:val="007700D2"/>
    <w:rsid w:val="007703D7"/>
    <w:rsid w:val="00770714"/>
    <w:rsid w:val="0077084F"/>
    <w:rsid w:val="007711BF"/>
    <w:rsid w:val="0077171A"/>
    <w:rsid w:val="007717E4"/>
    <w:rsid w:val="007719F6"/>
    <w:rsid w:val="00771C26"/>
    <w:rsid w:val="00771EFF"/>
    <w:rsid w:val="007728C1"/>
    <w:rsid w:val="00772B12"/>
    <w:rsid w:val="007732DA"/>
    <w:rsid w:val="007734AE"/>
    <w:rsid w:val="0077367B"/>
    <w:rsid w:val="00773776"/>
    <w:rsid w:val="00773D6F"/>
    <w:rsid w:val="00773E54"/>
    <w:rsid w:val="00774308"/>
    <w:rsid w:val="0077447D"/>
    <w:rsid w:val="00774CDA"/>
    <w:rsid w:val="00774D22"/>
    <w:rsid w:val="00774E88"/>
    <w:rsid w:val="00775687"/>
    <w:rsid w:val="00775A63"/>
    <w:rsid w:val="007764FE"/>
    <w:rsid w:val="0077669F"/>
    <w:rsid w:val="0077682D"/>
    <w:rsid w:val="007769B5"/>
    <w:rsid w:val="007769BD"/>
    <w:rsid w:val="00776E3D"/>
    <w:rsid w:val="00776FDE"/>
    <w:rsid w:val="0077737E"/>
    <w:rsid w:val="007779C4"/>
    <w:rsid w:val="00777AE6"/>
    <w:rsid w:val="00777B16"/>
    <w:rsid w:val="00777C69"/>
    <w:rsid w:val="00777F69"/>
    <w:rsid w:val="00777FA4"/>
    <w:rsid w:val="00780300"/>
    <w:rsid w:val="00780653"/>
    <w:rsid w:val="007807EE"/>
    <w:rsid w:val="00780BD8"/>
    <w:rsid w:val="00781F96"/>
    <w:rsid w:val="007821E9"/>
    <w:rsid w:val="0078270B"/>
    <w:rsid w:val="00782991"/>
    <w:rsid w:val="00782B85"/>
    <w:rsid w:val="00782C77"/>
    <w:rsid w:val="00782F78"/>
    <w:rsid w:val="00783384"/>
    <w:rsid w:val="007833CF"/>
    <w:rsid w:val="00783569"/>
    <w:rsid w:val="00783CED"/>
    <w:rsid w:val="00783ED6"/>
    <w:rsid w:val="00784465"/>
    <w:rsid w:val="00784674"/>
    <w:rsid w:val="007849D2"/>
    <w:rsid w:val="00784CF5"/>
    <w:rsid w:val="00784D8B"/>
    <w:rsid w:val="00784EDD"/>
    <w:rsid w:val="00784EDF"/>
    <w:rsid w:val="00785017"/>
    <w:rsid w:val="00785362"/>
    <w:rsid w:val="007853C4"/>
    <w:rsid w:val="007853F3"/>
    <w:rsid w:val="0078565E"/>
    <w:rsid w:val="00785796"/>
    <w:rsid w:val="00785D92"/>
    <w:rsid w:val="00786966"/>
    <w:rsid w:val="00786ADB"/>
    <w:rsid w:val="00786BE4"/>
    <w:rsid w:val="00786C06"/>
    <w:rsid w:val="00786EF7"/>
    <w:rsid w:val="00786F0C"/>
    <w:rsid w:val="00787052"/>
    <w:rsid w:val="007873FF"/>
    <w:rsid w:val="007875F4"/>
    <w:rsid w:val="0078762F"/>
    <w:rsid w:val="007878E7"/>
    <w:rsid w:val="0079071B"/>
    <w:rsid w:val="007908D1"/>
    <w:rsid w:val="00790943"/>
    <w:rsid w:val="00790ADC"/>
    <w:rsid w:val="0079116C"/>
    <w:rsid w:val="007913D3"/>
    <w:rsid w:val="00791466"/>
    <w:rsid w:val="007916E6"/>
    <w:rsid w:val="007919D3"/>
    <w:rsid w:val="00791F31"/>
    <w:rsid w:val="00792235"/>
    <w:rsid w:val="00792D12"/>
    <w:rsid w:val="0079323D"/>
    <w:rsid w:val="007932E1"/>
    <w:rsid w:val="007932F9"/>
    <w:rsid w:val="007933BF"/>
    <w:rsid w:val="0079346C"/>
    <w:rsid w:val="007935D5"/>
    <w:rsid w:val="007936C2"/>
    <w:rsid w:val="00793A4D"/>
    <w:rsid w:val="00793C60"/>
    <w:rsid w:val="00793DCD"/>
    <w:rsid w:val="00793DE2"/>
    <w:rsid w:val="0079441E"/>
    <w:rsid w:val="0079448E"/>
    <w:rsid w:val="00794817"/>
    <w:rsid w:val="00794A5A"/>
    <w:rsid w:val="00794ACE"/>
    <w:rsid w:val="00794EBB"/>
    <w:rsid w:val="00795251"/>
    <w:rsid w:val="00795254"/>
    <w:rsid w:val="007953CF"/>
    <w:rsid w:val="00795531"/>
    <w:rsid w:val="00795A89"/>
    <w:rsid w:val="00795B17"/>
    <w:rsid w:val="00795B76"/>
    <w:rsid w:val="00795E95"/>
    <w:rsid w:val="00796862"/>
    <w:rsid w:val="00796B72"/>
    <w:rsid w:val="007972B6"/>
    <w:rsid w:val="00797417"/>
    <w:rsid w:val="0079759B"/>
    <w:rsid w:val="007975A1"/>
    <w:rsid w:val="00797617"/>
    <w:rsid w:val="007977B0"/>
    <w:rsid w:val="00797807"/>
    <w:rsid w:val="00797C76"/>
    <w:rsid w:val="00797D75"/>
    <w:rsid w:val="00797E19"/>
    <w:rsid w:val="00797E94"/>
    <w:rsid w:val="007A00BA"/>
    <w:rsid w:val="007A0504"/>
    <w:rsid w:val="007A052B"/>
    <w:rsid w:val="007A06C4"/>
    <w:rsid w:val="007A07F4"/>
    <w:rsid w:val="007A08C7"/>
    <w:rsid w:val="007A0B30"/>
    <w:rsid w:val="007A0B3B"/>
    <w:rsid w:val="007A0DC6"/>
    <w:rsid w:val="007A11E8"/>
    <w:rsid w:val="007A141F"/>
    <w:rsid w:val="007A1EAE"/>
    <w:rsid w:val="007A24C3"/>
    <w:rsid w:val="007A2612"/>
    <w:rsid w:val="007A2B05"/>
    <w:rsid w:val="007A2B92"/>
    <w:rsid w:val="007A2C81"/>
    <w:rsid w:val="007A2C88"/>
    <w:rsid w:val="007A30C4"/>
    <w:rsid w:val="007A3503"/>
    <w:rsid w:val="007A38CF"/>
    <w:rsid w:val="007A3A8C"/>
    <w:rsid w:val="007A3B6B"/>
    <w:rsid w:val="007A3BBE"/>
    <w:rsid w:val="007A3D68"/>
    <w:rsid w:val="007A3E78"/>
    <w:rsid w:val="007A457C"/>
    <w:rsid w:val="007A4767"/>
    <w:rsid w:val="007A4C6B"/>
    <w:rsid w:val="007A4FF1"/>
    <w:rsid w:val="007A56BB"/>
    <w:rsid w:val="007A5775"/>
    <w:rsid w:val="007A5C77"/>
    <w:rsid w:val="007A5C81"/>
    <w:rsid w:val="007A61EF"/>
    <w:rsid w:val="007A64FA"/>
    <w:rsid w:val="007A65F8"/>
    <w:rsid w:val="007A6DC5"/>
    <w:rsid w:val="007A6DE5"/>
    <w:rsid w:val="007A6E16"/>
    <w:rsid w:val="007A736D"/>
    <w:rsid w:val="007A74D3"/>
    <w:rsid w:val="007A764A"/>
    <w:rsid w:val="007A7825"/>
    <w:rsid w:val="007A7C91"/>
    <w:rsid w:val="007A7C9B"/>
    <w:rsid w:val="007B055F"/>
    <w:rsid w:val="007B08FC"/>
    <w:rsid w:val="007B0BC4"/>
    <w:rsid w:val="007B0C84"/>
    <w:rsid w:val="007B1550"/>
    <w:rsid w:val="007B15BC"/>
    <w:rsid w:val="007B1690"/>
    <w:rsid w:val="007B1B3B"/>
    <w:rsid w:val="007B1B76"/>
    <w:rsid w:val="007B1E55"/>
    <w:rsid w:val="007B1F78"/>
    <w:rsid w:val="007B2422"/>
    <w:rsid w:val="007B299F"/>
    <w:rsid w:val="007B2D96"/>
    <w:rsid w:val="007B3072"/>
    <w:rsid w:val="007B3417"/>
    <w:rsid w:val="007B34ED"/>
    <w:rsid w:val="007B361C"/>
    <w:rsid w:val="007B37C0"/>
    <w:rsid w:val="007B3AD7"/>
    <w:rsid w:val="007B3E0A"/>
    <w:rsid w:val="007B3F1B"/>
    <w:rsid w:val="007B46AC"/>
    <w:rsid w:val="007B47F6"/>
    <w:rsid w:val="007B49C9"/>
    <w:rsid w:val="007B4A98"/>
    <w:rsid w:val="007B4D91"/>
    <w:rsid w:val="007B545C"/>
    <w:rsid w:val="007B5573"/>
    <w:rsid w:val="007B590E"/>
    <w:rsid w:val="007B5E95"/>
    <w:rsid w:val="007B650A"/>
    <w:rsid w:val="007B6604"/>
    <w:rsid w:val="007B686B"/>
    <w:rsid w:val="007B6C47"/>
    <w:rsid w:val="007B703F"/>
    <w:rsid w:val="007B7295"/>
    <w:rsid w:val="007B7D9B"/>
    <w:rsid w:val="007C00B3"/>
    <w:rsid w:val="007C0202"/>
    <w:rsid w:val="007C0915"/>
    <w:rsid w:val="007C108A"/>
    <w:rsid w:val="007C133F"/>
    <w:rsid w:val="007C146E"/>
    <w:rsid w:val="007C1873"/>
    <w:rsid w:val="007C1C18"/>
    <w:rsid w:val="007C230E"/>
    <w:rsid w:val="007C2554"/>
    <w:rsid w:val="007C2558"/>
    <w:rsid w:val="007C2C1A"/>
    <w:rsid w:val="007C310C"/>
    <w:rsid w:val="007C3E73"/>
    <w:rsid w:val="007C416E"/>
    <w:rsid w:val="007C4195"/>
    <w:rsid w:val="007C455B"/>
    <w:rsid w:val="007C46E8"/>
    <w:rsid w:val="007C4C73"/>
    <w:rsid w:val="007C4CB8"/>
    <w:rsid w:val="007C51A9"/>
    <w:rsid w:val="007C534A"/>
    <w:rsid w:val="007C5579"/>
    <w:rsid w:val="007C56C7"/>
    <w:rsid w:val="007C590C"/>
    <w:rsid w:val="007C5DCD"/>
    <w:rsid w:val="007C5DEC"/>
    <w:rsid w:val="007C5EB1"/>
    <w:rsid w:val="007C61FF"/>
    <w:rsid w:val="007C631C"/>
    <w:rsid w:val="007C6461"/>
    <w:rsid w:val="007C65DF"/>
    <w:rsid w:val="007C6787"/>
    <w:rsid w:val="007C6C80"/>
    <w:rsid w:val="007C6D97"/>
    <w:rsid w:val="007C7041"/>
    <w:rsid w:val="007C7069"/>
    <w:rsid w:val="007C7574"/>
    <w:rsid w:val="007C7672"/>
    <w:rsid w:val="007C799B"/>
    <w:rsid w:val="007C7F5C"/>
    <w:rsid w:val="007D04B9"/>
    <w:rsid w:val="007D0887"/>
    <w:rsid w:val="007D0941"/>
    <w:rsid w:val="007D0BC0"/>
    <w:rsid w:val="007D144A"/>
    <w:rsid w:val="007D14E2"/>
    <w:rsid w:val="007D2312"/>
    <w:rsid w:val="007D28BE"/>
    <w:rsid w:val="007D2A5C"/>
    <w:rsid w:val="007D317D"/>
    <w:rsid w:val="007D3337"/>
    <w:rsid w:val="007D33DE"/>
    <w:rsid w:val="007D35B6"/>
    <w:rsid w:val="007D3A08"/>
    <w:rsid w:val="007D3C1C"/>
    <w:rsid w:val="007D3C48"/>
    <w:rsid w:val="007D3DD1"/>
    <w:rsid w:val="007D3DF6"/>
    <w:rsid w:val="007D3E68"/>
    <w:rsid w:val="007D3F49"/>
    <w:rsid w:val="007D4340"/>
    <w:rsid w:val="007D4341"/>
    <w:rsid w:val="007D434D"/>
    <w:rsid w:val="007D4435"/>
    <w:rsid w:val="007D4960"/>
    <w:rsid w:val="007D510F"/>
    <w:rsid w:val="007D517A"/>
    <w:rsid w:val="007D5235"/>
    <w:rsid w:val="007D5C95"/>
    <w:rsid w:val="007D5CBD"/>
    <w:rsid w:val="007D6333"/>
    <w:rsid w:val="007D6A7E"/>
    <w:rsid w:val="007D6D90"/>
    <w:rsid w:val="007D7228"/>
    <w:rsid w:val="007D730B"/>
    <w:rsid w:val="007D73E3"/>
    <w:rsid w:val="007D77B5"/>
    <w:rsid w:val="007D78B2"/>
    <w:rsid w:val="007D7A94"/>
    <w:rsid w:val="007D7CED"/>
    <w:rsid w:val="007E09EB"/>
    <w:rsid w:val="007E0A60"/>
    <w:rsid w:val="007E11CF"/>
    <w:rsid w:val="007E14A9"/>
    <w:rsid w:val="007E15B6"/>
    <w:rsid w:val="007E16A5"/>
    <w:rsid w:val="007E1B13"/>
    <w:rsid w:val="007E2301"/>
    <w:rsid w:val="007E2509"/>
    <w:rsid w:val="007E283A"/>
    <w:rsid w:val="007E2961"/>
    <w:rsid w:val="007E2D85"/>
    <w:rsid w:val="007E30C1"/>
    <w:rsid w:val="007E3304"/>
    <w:rsid w:val="007E33FF"/>
    <w:rsid w:val="007E37D5"/>
    <w:rsid w:val="007E3929"/>
    <w:rsid w:val="007E3950"/>
    <w:rsid w:val="007E398B"/>
    <w:rsid w:val="007E3BF0"/>
    <w:rsid w:val="007E3EA5"/>
    <w:rsid w:val="007E3EDE"/>
    <w:rsid w:val="007E3F98"/>
    <w:rsid w:val="007E4278"/>
    <w:rsid w:val="007E4530"/>
    <w:rsid w:val="007E4744"/>
    <w:rsid w:val="007E4856"/>
    <w:rsid w:val="007E4BDA"/>
    <w:rsid w:val="007E528D"/>
    <w:rsid w:val="007E5432"/>
    <w:rsid w:val="007E5CCE"/>
    <w:rsid w:val="007E61A6"/>
    <w:rsid w:val="007E6428"/>
    <w:rsid w:val="007E6ADD"/>
    <w:rsid w:val="007E6CEB"/>
    <w:rsid w:val="007E6E96"/>
    <w:rsid w:val="007E721F"/>
    <w:rsid w:val="007E72C5"/>
    <w:rsid w:val="007E72EF"/>
    <w:rsid w:val="007E7530"/>
    <w:rsid w:val="007E753E"/>
    <w:rsid w:val="007E774F"/>
    <w:rsid w:val="007E7EA8"/>
    <w:rsid w:val="007E7ED9"/>
    <w:rsid w:val="007F0074"/>
    <w:rsid w:val="007F0617"/>
    <w:rsid w:val="007F09D3"/>
    <w:rsid w:val="007F0D00"/>
    <w:rsid w:val="007F116A"/>
    <w:rsid w:val="007F142E"/>
    <w:rsid w:val="007F146F"/>
    <w:rsid w:val="007F14B4"/>
    <w:rsid w:val="007F1667"/>
    <w:rsid w:val="007F2141"/>
    <w:rsid w:val="007F2635"/>
    <w:rsid w:val="007F288E"/>
    <w:rsid w:val="007F290C"/>
    <w:rsid w:val="007F3271"/>
    <w:rsid w:val="007F348C"/>
    <w:rsid w:val="007F3A63"/>
    <w:rsid w:val="007F3A9F"/>
    <w:rsid w:val="007F4508"/>
    <w:rsid w:val="007F458A"/>
    <w:rsid w:val="007F4986"/>
    <w:rsid w:val="007F4C63"/>
    <w:rsid w:val="007F4F62"/>
    <w:rsid w:val="007F5D05"/>
    <w:rsid w:val="007F5E01"/>
    <w:rsid w:val="007F6118"/>
    <w:rsid w:val="007F6211"/>
    <w:rsid w:val="007F63E0"/>
    <w:rsid w:val="007F67F2"/>
    <w:rsid w:val="007F6E83"/>
    <w:rsid w:val="007F70F5"/>
    <w:rsid w:val="007F722C"/>
    <w:rsid w:val="007F7D8D"/>
    <w:rsid w:val="008000AB"/>
    <w:rsid w:val="0080037E"/>
    <w:rsid w:val="00800626"/>
    <w:rsid w:val="00800811"/>
    <w:rsid w:val="00800A37"/>
    <w:rsid w:val="00800CB0"/>
    <w:rsid w:val="00801070"/>
    <w:rsid w:val="00801848"/>
    <w:rsid w:val="00801B1E"/>
    <w:rsid w:val="00801DAD"/>
    <w:rsid w:val="008025DB"/>
    <w:rsid w:val="00802B4B"/>
    <w:rsid w:val="00803243"/>
    <w:rsid w:val="008037DA"/>
    <w:rsid w:val="008037E6"/>
    <w:rsid w:val="008038F3"/>
    <w:rsid w:val="00803ED2"/>
    <w:rsid w:val="0080404E"/>
    <w:rsid w:val="008043F8"/>
    <w:rsid w:val="0080458C"/>
    <w:rsid w:val="00804A8C"/>
    <w:rsid w:val="00804E53"/>
    <w:rsid w:val="00805115"/>
    <w:rsid w:val="008051D3"/>
    <w:rsid w:val="008056FE"/>
    <w:rsid w:val="008057D7"/>
    <w:rsid w:val="008058E2"/>
    <w:rsid w:val="00805DEA"/>
    <w:rsid w:val="00806019"/>
    <w:rsid w:val="0080604B"/>
    <w:rsid w:val="008062C7"/>
    <w:rsid w:val="008063A8"/>
    <w:rsid w:val="0080649E"/>
    <w:rsid w:val="00806938"/>
    <w:rsid w:val="00806C3B"/>
    <w:rsid w:val="0080733D"/>
    <w:rsid w:val="008076C5"/>
    <w:rsid w:val="008101B0"/>
    <w:rsid w:val="008103AD"/>
    <w:rsid w:val="008106B1"/>
    <w:rsid w:val="0081079F"/>
    <w:rsid w:val="00810F03"/>
    <w:rsid w:val="00810F3B"/>
    <w:rsid w:val="00811079"/>
    <w:rsid w:val="008112E8"/>
    <w:rsid w:val="00811612"/>
    <w:rsid w:val="0081161A"/>
    <w:rsid w:val="00811BA1"/>
    <w:rsid w:val="00811BAE"/>
    <w:rsid w:val="00811BE3"/>
    <w:rsid w:val="008122DD"/>
    <w:rsid w:val="008124A8"/>
    <w:rsid w:val="008124C8"/>
    <w:rsid w:val="008125C7"/>
    <w:rsid w:val="00812C77"/>
    <w:rsid w:val="00812E40"/>
    <w:rsid w:val="00813106"/>
    <w:rsid w:val="0081335D"/>
    <w:rsid w:val="0081336E"/>
    <w:rsid w:val="008144EA"/>
    <w:rsid w:val="0081453E"/>
    <w:rsid w:val="008149F1"/>
    <w:rsid w:val="00815108"/>
    <w:rsid w:val="00815163"/>
    <w:rsid w:val="008151B5"/>
    <w:rsid w:val="0081523A"/>
    <w:rsid w:val="00815AE3"/>
    <w:rsid w:val="0081653D"/>
    <w:rsid w:val="00816578"/>
    <w:rsid w:val="0081671E"/>
    <w:rsid w:val="00816775"/>
    <w:rsid w:val="00816BFD"/>
    <w:rsid w:val="00816F8D"/>
    <w:rsid w:val="00817B32"/>
    <w:rsid w:val="00817D79"/>
    <w:rsid w:val="00817E80"/>
    <w:rsid w:val="00820004"/>
    <w:rsid w:val="0082003A"/>
    <w:rsid w:val="008200BC"/>
    <w:rsid w:val="0082072C"/>
    <w:rsid w:val="00820856"/>
    <w:rsid w:val="00820B68"/>
    <w:rsid w:val="00820C9A"/>
    <w:rsid w:val="00821403"/>
    <w:rsid w:val="00821439"/>
    <w:rsid w:val="00821617"/>
    <w:rsid w:val="0082180B"/>
    <w:rsid w:val="008218C9"/>
    <w:rsid w:val="00821D07"/>
    <w:rsid w:val="0082205C"/>
    <w:rsid w:val="008221F1"/>
    <w:rsid w:val="00822579"/>
    <w:rsid w:val="00822EF2"/>
    <w:rsid w:val="00823113"/>
    <w:rsid w:val="00823959"/>
    <w:rsid w:val="008239A7"/>
    <w:rsid w:val="00823A9B"/>
    <w:rsid w:val="00823E06"/>
    <w:rsid w:val="00823E44"/>
    <w:rsid w:val="00824432"/>
    <w:rsid w:val="00825020"/>
    <w:rsid w:val="008251A0"/>
    <w:rsid w:val="00825543"/>
    <w:rsid w:val="008259F9"/>
    <w:rsid w:val="00825D89"/>
    <w:rsid w:val="00825DB1"/>
    <w:rsid w:val="00825E1D"/>
    <w:rsid w:val="00825E4B"/>
    <w:rsid w:val="00826085"/>
    <w:rsid w:val="008261E5"/>
    <w:rsid w:val="0082622C"/>
    <w:rsid w:val="00826488"/>
    <w:rsid w:val="00826663"/>
    <w:rsid w:val="00826F62"/>
    <w:rsid w:val="00827534"/>
    <w:rsid w:val="00827845"/>
    <w:rsid w:val="00827A06"/>
    <w:rsid w:val="00827C51"/>
    <w:rsid w:val="00827D36"/>
    <w:rsid w:val="00827F56"/>
    <w:rsid w:val="00827F80"/>
    <w:rsid w:val="008301EA"/>
    <w:rsid w:val="00830347"/>
    <w:rsid w:val="00830457"/>
    <w:rsid w:val="0083057B"/>
    <w:rsid w:val="00830597"/>
    <w:rsid w:val="00830CA0"/>
    <w:rsid w:val="00830DCF"/>
    <w:rsid w:val="00830FA4"/>
    <w:rsid w:val="00832269"/>
    <w:rsid w:val="008323B7"/>
    <w:rsid w:val="00832A50"/>
    <w:rsid w:val="00832ECE"/>
    <w:rsid w:val="00832FC4"/>
    <w:rsid w:val="00833175"/>
    <w:rsid w:val="0083329C"/>
    <w:rsid w:val="008332BC"/>
    <w:rsid w:val="0083335C"/>
    <w:rsid w:val="008337EE"/>
    <w:rsid w:val="0083390F"/>
    <w:rsid w:val="008341B3"/>
    <w:rsid w:val="008341ED"/>
    <w:rsid w:val="00834333"/>
    <w:rsid w:val="008347FA"/>
    <w:rsid w:val="0083484E"/>
    <w:rsid w:val="00834EA7"/>
    <w:rsid w:val="0083548E"/>
    <w:rsid w:val="0083557A"/>
    <w:rsid w:val="0083628D"/>
    <w:rsid w:val="00836780"/>
    <w:rsid w:val="00836863"/>
    <w:rsid w:val="00836988"/>
    <w:rsid w:val="0083699C"/>
    <w:rsid w:val="00836CEE"/>
    <w:rsid w:val="0083700D"/>
    <w:rsid w:val="008372AA"/>
    <w:rsid w:val="008372B8"/>
    <w:rsid w:val="00837372"/>
    <w:rsid w:val="008374A8"/>
    <w:rsid w:val="00837795"/>
    <w:rsid w:val="00837B02"/>
    <w:rsid w:val="00837CB1"/>
    <w:rsid w:val="00840546"/>
    <w:rsid w:val="00840710"/>
    <w:rsid w:val="008408CA"/>
    <w:rsid w:val="00840C84"/>
    <w:rsid w:val="00840DC9"/>
    <w:rsid w:val="00841767"/>
    <w:rsid w:val="00841C4B"/>
    <w:rsid w:val="00841CB1"/>
    <w:rsid w:val="00841D82"/>
    <w:rsid w:val="00842CF8"/>
    <w:rsid w:val="00842FA3"/>
    <w:rsid w:val="0084407C"/>
    <w:rsid w:val="0084410D"/>
    <w:rsid w:val="00844259"/>
    <w:rsid w:val="00844451"/>
    <w:rsid w:val="008444CB"/>
    <w:rsid w:val="00844576"/>
    <w:rsid w:val="00844641"/>
    <w:rsid w:val="00844E36"/>
    <w:rsid w:val="00845063"/>
    <w:rsid w:val="008455D7"/>
    <w:rsid w:val="008456A2"/>
    <w:rsid w:val="008457C6"/>
    <w:rsid w:val="008457E4"/>
    <w:rsid w:val="00845C48"/>
    <w:rsid w:val="00845C4F"/>
    <w:rsid w:val="008460A7"/>
    <w:rsid w:val="008460F1"/>
    <w:rsid w:val="0084643E"/>
    <w:rsid w:val="00846771"/>
    <w:rsid w:val="00846BF2"/>
    <w:rsid w:val="0084738F"/>
    <w:rsid w:val="008474C9"/>
    <w:rsid w:val="00847E00"/>
    <w:rsid w:val="00847F3E"/>
    <w:rsid w:val="008505D9"/>
    <w:rsid w:val="0085067B"/>
    <w:rsid w:val="00850F2C"/>
    <w:rsid w:val="0085123D"/>
    <w:rsid w:val="00851998"/>
    <w:rsid w:val="008519CC"/>
    <w:rsid w:val="00851F56"/>
    <w:rsid w:val="00852ACE"/>
    <w:rsid w:val="00852C24"/>
    <w:rsid w:val="00852C7C"/>
    <w:rsid w:val="00852E59"/>
    <w:rsid w:val="00852EBF"/>
    <w:rsid w:val="00852F30"/>
    <w:rsid w:val="00853350"/>
    <w:rsid w:val="00853648"/>
    <w:rsid w:val="008538AB"/>
    <w:rsid w:val="00853C0D"/>
    <w:rsid w:val="008541DA"/>
    <w:rsid w:val="0085443F"/>
    <w:rsid w:val="008546E0"/>
    <w:rsid w:val="008547CA"/>
    <w:rsid w:val="00854B52"/>
    <w:rsid w:val="00854C15"/>
    <w:rsid w:val="0085535A"/>
    <w:rsid w:val="008558CE"/>
    <w:rsid w:val="0085601F"/>
    <w:rsid w:val="008567FA"/>
    <w:rsid w:val="008568D3"/>
    <w:rsid w:val="00856AB4"/>
    <w:rsid w:val="00856BC6"/>
    <w:rsid w:val="00856CF1"/>
    <w:rsid w:val="00856E04"/>
    <w:rsid w:val="00856FBE"/>
    <w:rsid w:val="0085715E"/>
    <w:rsid w:val="008574F6"/>
    <w:rsid w:val="00857A7D"/>
    <w:rsid w:val="00857AA1"/>
    <w:rsid w:val="0086049A"/>
    <w:rsid w:val="008604CF"/>
    <w:rsid w:val="00860E3D"/>
    <w:rsid w:val="00860F1C"/>
    <w:rsid w:val="00860F3E"/>
    <w:rsid w:val="00861272"/>
    <w:rsid w:val="0086136D"/>
    <w:rsid w:val="00861704"/>
    <w:rsid w:val="00861709"/>
    <w:rsid w:val="00861759"/>
    <w:rsid w:val="00861FF7"/>
    <w:rsid w:val="008628A4"/>
    <w:rsid w:val="00862C1B"/>
    <w:rsid w:val="00862D6A"/>
    <w:rsid w:val="00862E3F"/>
    <w:rsid w:val="0086315B"/>
    <w:rsid w:val="00863347"/>
    <w:rsid w:val="0086342B"/>
    <w:rsid w:val="00863469"/>
    <w:rsid w:val="0086391E"/>
    <w:rsid w:val="00863A69"/>
    <w:rsid w:val="00863B42"/>
    <w:rsid w:val="00863C5D"/>
    <w:rsid w:val="00863DEF"/>
    <w:rsid w:val="00863EF1"/>
    <w:rsid w:val="00864044"/>
    <w:rsid w:val="008642FF"/>
    <w:rsid w:val="008644AC"/>
    <w:rsid w:val="00864537"/>
    <w:rsid w:val="0086497E"/>
    <w:rsid w:val="00864B5D"/>
    <w:rsid w:val="00865279"/>
    <w:rsid w:val="008652E3"/>
    <w:rsid w:val="00865595"/>
    <w:rsid w:val="008655E2"/>
    <w:rsid w:val="008657E3"/>
    <w:rsid w:val="00865805"/>
    <w:rsid w:val="00865B00"/>
    <w:rsid w:val="00865B68"/>
    <w:rsid w:val="00865D48"/>
    <w:rsid w:val="00865E3B"/>
    <w:rsid w:val="00866C6D"/>
    <w:rsid w:val="00866D81"/>
    <w:rsid w:val="008671F1"/>
    <w:rsid w:val="00867510"/>
    <w:rsid w:val="00867617"/>
    <w:rsid w:val="00867B16"/>
    <w:rsid w:val="00867CA3"/>
    <w:rsid w:val="00867FDC"/>
    <w:rsid w:val="00870537"/>
    <w:rsid w:val="00870780"/>
    <w:rsid w:val="008707E3"/>
    <w:rsid w:val="0087095C"/>
    <w:rsid w:val="00870A43"/>
    <w:rsid w:val="00870FC5"/>
    <w:rsid w:val="0087143D"/>
    <w:rsid w:val="008715D6"/>
    <w:rsid w:val="00871A3D"/>
    <w:rsid w:val="00871B32"/>
    <w:rsid w:val="00871C34"/>
    <w:rsid w:val="00871D5A"/>
    <w:rsid w:val="00871DD0"/>
    <w:rsid w:val="00872240"/>
    <w:rsid w:val="008722D4"/>
    <w:rsid w:val="0087230B"/>
    <w:rsid w:val="00872972"/>
    <w:rsid w:val="00872C5F"/>
    <w:rsid w:val="00872D94"/>
    <w:rsid w:val="00872DAA"/>
    <w:rsid w:val="00872EE1"/>
    <w:rsid w:val="00872F2A"/>
    <w:rsid w:val="008730DC"/>
    <w:rsid w:val="00873324"/>
    <w:rsid w:val="00873731"/>
    <w:rsid w:val="0087373F"/>
    <w:rsid w:val="00873AB0"/>
    <w:rsid w:val="00873B32"/>
    <w:rsid w:val="00873F7B"/>
    <w:rsid w:val="00874010"/>
    <w:rsid w:val="0087444E"/>
    <w:rsid w:val="0087451E"/>
    <w:rsid w:val="0087465B"/>
    <w:rsid w:val="00874742"/>
    <w:rsid w:val="0087489E"/>
    <w:rsid w:val="00874B7E"/>
    <w:rsid w:val="00874FB6"/>
    <w:rsid w:val="00875333"/>
    <w:rsid w:val="0087534C"/>
    <w:rsid w:val="008755B4"/>
    <w:rsid w:val="00875602"/>
    <w:rsid w:val="008758DC"/>
    <w:rsid w:val="00875B65"/>
    <w:rsid w:val="00875B73"/>
    <w:rsid w:val="00876137"/>
    <w:rsid w:val="008769D0"/>
    <w:rsid w:val="00876A4E"/>
    <w:rsid w:val="00876AC7"/>
    <w:rsid w:val="00876DD6"/>
    <w:rsid w:val="0087710E"/>
    <w:rsid w:val="00877154"/>
    <w:rsid w:val="0087733F"/>
    <w:rsid w:val="00877871"/>
    <w:rsid w:val="00880076"/>
    <w:rsid w:val="008801EB"/>
    <w:rsid w:val="00880272"/>
    <w:rsid w:val="0088089C"/>
    <w:rsid w:val="00880A8E"/>
    <w:rsid w:val="00880AFF"/>
    <w:rsid w:val="00880B5C"/>
    <w:rsid w:val="00880BF0"/>
    <w:rsid w:val="00880D2D"/>
    <w:rsid w:val="008811E7"/>
    <w:rsid w:val="008811FA"/>
    <w:rsid w:val="008812A4"/>
    <w:rsid w:val="008814F7"/>
    <w:rsid w:val="00881B7E"/>
    <w:rsid w:val="00882391"/>
    <w:rsid w:val="008826B5"/>
    <w:rsid w:val="008826FD"/>
    <w:rsid w:val="008828B6"/>
    <w:rsid w:val="00882D12"/>
    <w:rsid w:val="00883128"/>
    <w:rsid w:val="0088312E"/>
    <w:rsid w:val="00883277"/>
    <w:rsid w:val="00883361"/>
    <w:rsid w:val="00883936"/>
    <w:rsid w:val="008839B3"/>
    <w:rsid w:val="00883A39"/>
    <w:rsid w:val="00883D4F"/>
    <w:rsid w:val="00883DA8"/>
    <w:rsid w:val="00883EF8"/>
    <w:rsid w:val="00884102"/>
    <w:rsid w:val="008844F0"/>
    <w:rsid w:val="00884558"/>
    <w:rsid w:val="008846CA"/>
    <w:rsid w:val="00884A18"/>
    <w:rsid w:val="00884BBC"/>
    <w:rsid w:val="00884BF8"/>
    <w:rsid w:val="00884D0C"/>
    <w:rsid w:val="00884E02"/>
    <w:rsid w:val="00884E0A"/>
    <w:rsid w:val="008850F5"/>
    <w:rsid w:val="00885319"/>
    <w:rsid w:val="00885372"/>
    <w:rsid w:val="0088544F"/>
    <w:rsid w:val="00885617"/>
    <w:rsid w:val="0088583E"/>
    <w:rsid w:val="00885C96"/>
    <w:rsid w:val="00885CD5"/>
    <w:rsid w:val="0088621A"/>
    <w:rsid w:val="0088622C"/>
    <w:rsid w:val="0088658D"/>
    <w:rsid w:val="00886CF4"/>
    <w:rsid w:val="00886DB5"/>
    <w:rsid w:val="00887407"/>
    <w:rsid w:val="008875B3"/>
    <w:rsid w:val="00887750"/>
    <w:rsid w:val="00887987"/>
    <w:rsid w:val="008879B4"/>
    <w:rsid w:val="00887B22"/>
    <w:rsid w:val="00887E40"/>
    <w:rsid w:val="00890263"/>
    <w:rsid w:val="0089034E"/>
    <w:rsid w:val="008906AB"/>
    <w:rsid w:val="00890B0D"/>
    <w:rsid w:val="00890B63"/>
    <w:rsid w:val="00890C70"/>
    <w:rsid w:val="00891046"/>
    <w:rsid w:val="0089125C"/>
    <w:rsid w:val="008913C1"/>
    <w:rsid w:val="00891518"/>
    <w:rsid w:val="008916A6"/>
    <w:rsid w:val="008920BD"/>
    <w:rsid w:val="008920E8"/>
    <w:rsid w:val="00892456"/>
    <w:rsid w:val="00892488"/>
    <w:rsid w:val="00892AF8"/>
    <w:rsid w:val="00892F21"/>
    <w:rsid w:val="0089343D"/>
    <w:rsid w:val="008934F7"/>
    <w:rsid w:val="008936CF"/>
    <w:rsid w:val="00893876"/>
    <w:rsid w:val="00893FA5"/>
    <w:rsid w:val="00894098"/>
    <w:rsid w:val="008940BF"/>
    <w:rsid w:val="0089464E"/>
    <w:rsid w:val="008947D3"/>
    <w:rsid w:val="0089481E"/>
    <w:rsid w:val="00894CDB"/>
    <w:rsid w:val="008951F3"/>
    <w:rsid w:val="00895460"/>
    <w:rsid w:val="0089569C"/>
    <w:rsid w:val="008957F7"/>
    <w:rsid w:val="0089595D"/>
    <w:rsid w:val="00895AE6"/>
    <w:rsid w:val="00895E10"/>
    <w:rsid w:val="008960C2"/>
    <w:rsid w:val="008960D0"/>
    <w:rsid w:val="00896187"/>
    <w:rsid w:val="008961C7"/>
    <w:rsid w:val="0089628F"/>
    <w:rsid w:val="008966A5"/>
    <w:rsid w:val="008966E4"/>
    <w:rsid w:val="00896A57"/>
    <w:rsid w:val="00897182"/>
    <w:rsid w:val="008971E7"/>
    <w:rsid w:val="00897AAE"/>
    <w:rsid w:val="00897D88"/>
    <w:rsid w:val="008A06B5"/>
    <w:rsid w:val="008A0902"/>
    <w:rsid w:val="008A0A12"/>
    <w:rsid w:val="008A0A8B"/>
    <w:rsid w:val="008A10F8"/>
    <w:rsid w:val="008A11C7"/>
    <w:rsid w:val="008A1255"/>
    <w:rsid w:val="008A141B"/>
    <w:rsid w:val="008A155B"/>
    <w:rsid w:val="008A1F0C"/>
    <w:rsid w:val="008A2028"/>
    <w:rsid w:val="008A21A6"/>
    <w:rsid w:val="008A271D"/>
    <w:rsid w:val="008A299F"/>
    <w:rsid w:val="008A2C11"/>
    <w:rsid w:val="008A3123"/>
    <w:rsid w:val="008A387B"/>
    <w:rsid w:val="008A3AF8"/>
    <w:rsid w:val="008A3C11"/>
    <w:rsid w:val="008A4150"/>
    <w:rsid w:val="008A44A4"/>
    <w:rsid w:val="008A47F4"/>
    <w:rsid w:val="008A47FA"/>
    <w:rsid w:val="008A4E65"/>
    <w:rsid w:val="008A5B20"/>
    <w:rsid w:val="008A5C1F"/>
    <w:rsid w:val="008A6270"/>
    <w:rsid w:val="008A661D"/>
    <w:rsid w:val="008A6742"/>
    <w:rsid w:val="008A6DE3"/>
    <w:rsid w:val="008A6F88"/>
    <w:rsid w:val="008A738B"/>
    <w:rsid w:val="008A7588"/>
    <w:rsid w:val="008A76CF"/>
    <w:rsid w:val="008A7BA2"/>
    <w:rsid w:val="008A7DC8"/>
    <w:rsid w:val="008A7E5B"/>
    <w:rsid w:val="008A7F93"/>
    <w:rsid w:val="008B00EA"/>
    <w:rsid w:val="008B0578"/>
    <w:rsid w:val="008B06A0"/>
    <w:rsid w:val="008B0932"/>
    <w:rsid w:val="008B0B89"/>
    <w:rsid w:val="008B0F61"/>
    <w:rsid w:val="008B18AE"/>
    <w:rsid w:val="008B1ED4"/>
    <w:rsid w:val="008B1ED6"/>
    <w:rsid w:val="008B1F21"/>
    <w:rsid w:val="008B258C"/>
    <w:rsid w:val="008B2656"/>
    <w:rsid w:val="008B28AF"/>
    <w:rsid w:val="008B2EED"/>
    <w:rsid w:val="008B3701"/>
    <w:rsid w:val="008B3868"/>
    <w:rsid w:val="008B3F3F"/>
    <w:rsid w:val="008B4630"/>
    <w:rsid w:val="008B4685"/>
    <w:rsid w:val="008B46C2"/>
    <w:rsid w:val="008B4BE0"/>
    <w:rsid w:val="008B4F5C"/>
    <w:rsid w:val="008B5040"/>
    <w:rsid w:val="008B53EA"/>
    <w:rsid w:val="008B54C4"/>
    <w:rsid w:val="008B55FA"/>
    <w:rsid w:val="008B5645"/>
    <w:rsid w:val="008B5B09"/>
    <w:rsid w:val="008B5BA3"/>
    <w:rsid w:val="008B609E"/>
    <w:rsid w:val="008B66CA"/>
    <w:rsid w:val="008B6C07"/>
    <w:rsid w:val="008B7061"/>
    <w:rsid w:val="008B70EB"/>
    <w:rsid w:val="008B782C"/>
    <w:rsid w:val="008B7D16"/>
    <w:rsid w:val="008B7F06"/>
    <w:rsid w:val="008C00E9"/>
    <w:rsid w:val="008C05D7"/>
    <w:rsid w:val="008C08EE"/>
    <w:rsid w:val="008C0AD7"/>
    <w:rsid w:val="008C0E10"/>
    <w:rsid w:val="008C132D"/>
    <w:rsid w:val="008C140C"/>
    <w:rsid w:val="008C1720"/>
    <w:rsid w:val="008C17A7"/>
    <w:rsid w:val="008C1824"/>
    <w:rsid w:val="008C1AB3"/>
    <w:rsid w:val="008C1BDC"/>
    <w:rsid w:val="008C1CA7"/>
    <w:rsid w:val="008C1CCF"/>
    <w:rsid w:val="008C262E"/>
    <w:rsid w:val="008C31F9"/>
    <w:rsid w:val="008C34E4"/>
    <w:rsid w:val="008C3836"/>
    <w:rsid w:val="008C39FE"/>
    <w:rsid w:val="008C3F58"/>
    <w:rsid w:val="008C46AC"/>
    <w:rsid w:val="008C4979"/>
    <w:rsid w:val="008C4C1B"/>
    <w:rsid w:val="008C4E4B"/>
    <w:rsid w:val="008C4E8D"/>
    <w:rsid w:val="008C5022"/>
    <w:rsid w:val="008C53A7"/>
    <w:rsid w:val="008C53F7"/>
    <w:rsid w:val="008C557A"/>
    <w:rsid w:val="008C5849"/>
    <w:rsid w:val="008C5B06"/>
    <w:rsid w:val="008C5F73"/>
    <w:rsid w:val="008C6710"/>
    <w:rsid w:val="008C67FF"/>
    <w:rsid w:val="008C6C76"/>
    <w:rsid w:val="008C6DCC"/>
    <w:rsid w:val="008C7173"/>
    <w:rsid w:val="008C75C6"/>
    <w:rsid w:val="008C77C5"/>
    <w:rsid w:val="008C7A62"/>
    <w:rsid w:val="008C7C44"/>
    <w:rsid w:val="008D00BA"/>
    <w:rsid w:val="008D055E"/>
    <w:rsid w:val="008D0592"/>
    <w:rsid w:val="008D0A12"/>
    <w:rsid w:val="008D0D36"/>
    <w:rsid w:val="008D0F27"/>
    <w:rsid w:val="008D0FC6"/>
    <w:rsid w:val="008D0FED"/>
    <w:rsid w:val="008D144B"/>
    <w:rsid w:val="008D16A7"/>
    <w:rsid w:val="008D198F"/>
    <w:rsid w:val="008D1CBB"/>
    <w:rsid w:val="008D1FEC"/>
    <w:rsid w:val="008D205D"/>
    <w:rsid w:val="008D225D"/>
    <w:rsid w:val="008D2A09"/>
    <w:rsid w:val="008D2AFE"/>
    <w:rsid w:val="008D2C89"/>
    <w:rsid w:val="008D2CA3"/>
    <w:rsid w:val="008D2F05"/>
    <w:rsid w:val="008D2F92"/>
    <w:rsid w:val="008D33D2"/>
    <w:rsid w:val="008D3529"/>
    <w:rsid w:val="008D3C40"/>
    <w:rsid w:val="008D414E"/>
    <w:rsid w:val="008D427E"/>
    <w:rsid w:val="008D4569"/>
    <w:rsid w:val="008D457C"/>
    <w:rsid w:val="008D4A97"/>
    <w:rsid w:val="008D4AF3"/>
    <w:rsid w:val="008D4C73"/>
    <w:rsid w:val="008D4CC4"/>
    <w:rsid w:val="008D542C"/>
    <w:rsid w:val="008D5625"/>
    <w:rsid w:val="008D5924"/>
    <w:rsid w:val="008D5B0D"/>
    <w:rsid w:val="008D6009"/>
    <w:rsid w:val="008D65E1"/>
    <w:rsid w:val="008D6683"/>
    <w:rsid w:val="008D674E"/>
    <w:rsid w:val="008D699E"/>
    <w:rsid w:val="008D6CF4"/>
    <w:rsid w:val="008D76A2"/>
    <w:rsid w:val="008E003D"/>
    <w:rsid w:val="008E00CB"/>
    <w:rsid w:val="008E019D"/>
    <w:rsid w:val="008E02FA"/>
    <w:rsid w:val="008E058C"/>
    <w:rsid w:val="008E0612"/>
    <w:rsid w:val="008E0816"/>
    <w:rsid w:val="008E083A"/>
    <w:rsid w:val="008E0A71"/>
    <w:rsid w:val="008E0C22"/>
    <w:rsid w:val="008E0C4F"/>
    <w:rsid w:val="008E0E56"/>
    <w:rsid w:val="008E1664"/>
    <w:rsid w:val="008E18E3"/>
    <w:rsid w:val="008E1DD8"/>
    <w:rsid w:val="008E202A"/>
    <w:rsid w:val="008E2057"/>
    <w:rsid w:val="008E23B0"/>
    <w:rsid w:val="008E283E"/>
    <w:rsid w:val="008E2886"/>
    <w:rsid w:val="008E2CAB"/>
    <w:rsid w:val="008E3379"/>
    <w:rsid w:val="008E36BF"/>
    <w:rsid w:val="008E37B7"/>
    <w:rsid w:val="008E38C0"/>
    <w:rsid w:val="008E38D1"/>
    <w:rsid w:val="008E3D3A"/>
    <w:rsid w:val="008E4478"/>
    <w:rsid w:val="008E499C"/>
    <w:rsid w:val="008E4CEA"/>
    <w:rsid w:val="008E4D19"/>
    <w:rsid w:val="008E4FC4"/>
    <w:rsid w:val="008E5148"/>
    <w:rsid w:val="008E52B1"/>
    <w:rsid w:val="008E5328"/>
    <w:rsid w:val="008E5715"/>
    <w:rsid w:val="008E610E"/>
    <w:rsid w:val="008E61B2"/>
    <w:rsid w:val="008E6742"/>
    <w:rsid w:val="008E688F"/>
    <w:rsid w:val="008E6A5C"/>
    <w:rsid w:val="008E6DE7"/>
    <w:rsid w:val="008E7729"/>
    <w:rsid w:val="008E7CB1"/>
    <w:rsid w:val="008F0A60"/>
    <w:rsid w:val="008F0D28"/>
    <w:rsid w:val="008F0F03"/>
    <w:rsid w:val="008F0F88"/>
    <w:rsid w:val="008F1074"/>
    <w:rsid w:val="008F1075"/>
    <w:rsid w:val="008F123C"/>
    <w:rsid w:val="008F1E17"/>
    <w:rsid w:val="008F2051"/>
    <w:rsid w:val="008F24D9"/>
    <w:rsid w:val="008F278D"/>
    <w:rsid w:val="008F2EBB"/>
    <w:rsid w:val="008F2F8C"/>
    <w:rsid w:val="008F321F"/>
    <w:rsid w:val="008F365D"/>
    <w:rsid w:val="008F3C3A"/>
    <w:rsid w:val="008F3DDF"/>
    <w:rsid w:val="008F42C5"/>
    <w:rsid w:val="008F45CF"/>
    <w:rsid w:val="008F46EA"/>
    <w:rsid w:val="008F49E0"/>
    <w:rsid w:val="008F4A44"/>
    <w:rsid w:val="008F4A70"/>
    <w:rsid w:val="008F4EEB"/>
    <w:rsid w:val="008F515E"/>
    <w:rsid w:val="008F52DC"/>
    <w:rsid w:val="008F554E"/>
    <w:rsid w:val="008F557C"/>
    <w:rsid w:val="008F56D3"/>
    <w:rsid w:val="008F56F0"/>
    <w:rsid w:val="008F5914"/>
    <w:rsid w:val="008F5C1E"/>
    <w:rsid w:val="008F6145"/>
    <w:rsid w:val="008F64EF"/>
    <w:rsid w:val="008F6AE3"/>
    <w:rsid w:val="008F6BED"/>
    <w:rsid w:val="008F6DAF"/>
    <w:rsid w:val="008F6E09"/>
    <w:rsid w:val="008F6E7F"/>
    <w:rsid w:val="008F73DE"/>
    <w:rsid w:val="008F76BF"/>
    <w:rsid w:val="008F76EA"/>
    <w:rsid w:val="008F7C64"/>
    <w:rsid w:val="008F7DE3"/>
    <w:rsid w:val="009002D0"/>
    <w:rsid w:val="009002DE"/>
    <w:rsid w:val="0090037F"/>
    <w:rsid w:val="00900593"/>
    <w:rsid w:val="00900897"/>
    <w:rsid w:val="009009BC"/>
    <w:rsid w:val="00901854"/>
    <w:rsid w:val="00901967"/>
    <w:rsid w:val="009019FB"/>
    <w:rsid w:val="0090256E"/>
    <w:rsid w:val="00902DF0"/>
    <w:rsid w:val="00903315"/>
    <w:rsid w:val="00903574"/>
    <w:rsid w:val="00903F71"/>
    <w:rsid w:val="0090452E"/>
    <w:rsid w:val="00904AC4"/>
    <w:rsid w:val="00904AD1"/>
    <w:rsid w:val="00904E6D"/>
    <w:rsid w:val="009054ED"/>
    <w:rsid w:val="00905A04"/>
    <w:rsid w:val="00905C03"/>
    <w:rsid w:val="00905CD2"/>
    <w:rsid w:val="009062F8"/>
    <w:rsid w:val="009064F6"/>
    <w:rsid w:val="00906BDD"/>
    <w:rsid w:val="00907137"/>
    <w:rsid w:val="0090725C"/>
    <w:rsid w:val="009075A0"/>
    <w:rsid w:val="00907AF8"/>
    <w:rsid w:val="00907C34"/>
    <w:rsid w:val="00910341"/>
    <w:rsid w:val="009106C7"/>
    <w:rsid w:val="009108EA"/>
    <w:rsid w:val="00910A3C"/>
    <w:rsid w:val="00910D8C"/>
    <w:rsid w:val="00910EC5"/>
    <w:rsid w:val="00911365"/>
    <w:rsid w:val="00911955"/>
    <w:rsid w:val="00911C4D"/>
    <w:rsid w:val="00911F25"/>
    <w:rsid w:val="00911FB3"/>
    <w:rsid w:val="00912618"/>
    <w:rsid w:val="00912834"/>
    <w:rsid w:val="00913112"/>
    <w:rsid w:val="009131CC"/>
    <w:rsid w:val="00913A3C"/>
    <w:rsid w:val="00913F77"/>
    <w:rsid w:val="009141E2"/>
    <w:rsid w:val="009142CF"/>
    <w:rsid w:val="009144DE"/>
    <w:rsid w:val="0091460D"/>
    <w:rsid w:val="00914D02"/>
    <w:rsid w:val="00915049"/>
    <w:rsid w:val="00915131"/>
    <w:rsid w:val="00915164"/>
    <w:rsid w:val="00915235"/>
    <w:rsid w:val="00915429"/>
    <w:rsid w:val="009159D3"/>
    <w:rsid w:val="0091668F"/>
    <w:rsid w:val="00916967"/>
    <w:rsid w:val="00917063"/>
    <w:rsid w:val="00917767"/>
    <w:rsid w:val="00917BCF"/>
    <w:rsid w:val="00917C1C"/>
    <w:rsid w:val="00920108"/>
    <w:rsid w:val="0092018C"/>
    <w:rsid w:val="009201D4"/>
    <w:rsid w:val="009207FE"/>
    <w:rsid w:val="009208CB"/>
    <w:rsid w:val="00920A95"/>
    <w:rsid w:val="009213C5"/>
    <w:rsid w:val="0092171C"/>
    <w:rsid w:val="009218A8"/>
    <w:rsid w:val="00921D13"/>
    <w:rsid w:val="00921DE7"/>
    <w:rsid w:val="00921F85"/>
    <w:rsid w:val="00921FE6"/>
    <w:rsid w:val="00922049"/>
    <w:rsid w:val="0092215A"/>
    <w:rsid w:val="009223CB"/>
    <w:rsid w:val="00922500"/>
    <w:rsid w:val="00922C9A"/>
    <w:rsid w:val="00922E28"/>
    <w:rsid w:val="0092343F"/>
    <w:rsid w:val="00923752"/>
    <w:rsid w:val="00923806"/>
    <w:rsid w:val="00923BD1"/>
    <w:rsid w:val="00923F5C"/>
    <w:rsid w:val="00924231"/>
    <w:rsid w:val="009242D5"/>
    <w:rsid w:val="009245C2"/>
    <w:rsid w:val="00924974"/>
    <w:rsid w:val="009249D5"/>
    <w:rsid w:val="00924C7A"/>
    <w:rsid w:val="00924EB0"/>
    <w:rsid w:val="00925158"/>
    <w:rsid w:val="00925308"/>
    <w:rsid w:val="00925CBF"/>
    <w:rsid w:val="009263A7"/>
    <w:rsid w:val="0092663E"/>
    <w:rsid w:val="00926701"/>
    <w:rsid w:val="00926D85"/>
    <w:rsid w:val="00926E62"/>
    <w:rsid w:val="00926EDE"/>
    <w:rsid w:val="009273C7"/>
    <w:rsid w:val="009273E2"/>
    <w:rsid w:val="0092776D"/>
    <w:rsid w:val="0092780E"/>
    <w:rsid w:val="00927ACD"/>
    <w:rsid w:val="00930C54"/>
    <w:rsid w:val="009311BD"/>
    <w:rsid w:val="00931247"/>
    <w:rsid w:val="009312D7"/>
    <w:rsid w:val="00931809"/>
    <w:rsid w:val="00931939"/>
    <w:rsid w:val="00931A47"/>
    <w:rsid w:val="009320DD"/>
    <w:rsid w:val="00932204"/>
    <w:rsid w:val="00932344"/>
    <w:rsid w:val="009324BB"/>
    <w:rsid w:val="00932C54"/>
    <w:rsid w:val="00932E07"/>
    <w:rsid w:val="00932EAD"/>
    <w:rsid w:val="0093334A"/>
    <w:rsid w:val="009338ED"/>
    <w:rsid w:val="009339A3"/>
    <w:rsid w:val="00933FCF"/>
    <w:rsid w:val="009345D9"/>
    <w:rsid w:val="009347EF"/>
    <w:rsid w:val="00934A2D"/>
    <w:rsid w:val="00934A73"/>
    <w:rsid w:val="00934BA9"/>
    <w:rsid w:val="00934EBF"/>
    <w:rsid w:val="009351D4"/>
    <w:rsid w:val="00935277"/>
    <w:rsid w:val="0093562D"/>
    <w:rsid w:val="0093567A"/>
    <w:rsid w:val="009356D1"/>
    <w:rsid w:val="00935882"/>
    <w:rsid w:val="009362BA"/>
    <w:rsid w:val="009369C8"/>
    <w:rsid w:val="00936BD9"/>
    <w:rsid w:val="00936D0F"/>
    <w:rsid w:val="00936D24"/>
    <w:rsid w:val="00936DFB"/>
    <w:rsid w:val="00936E71"/>
    <w:rsid w:val="00937551"/>
    <w:rsid w:val="00937687"/>
    <w:rsid w:val="009377B5"/>
    <w:rsid w:val="00937C68"/>
    <w:rsid w:val="00937D00"/>
    <w:rsid w:val="00937DD5"/>
    <w:rsid w:val="00937EF7"/>
    <w:rsid w:val="009400F0"/>
    <w:rsid w:val="00940256"/>
    <w:rsid w:val="0094028E"/>
    <w:rsid w:val="00940A30"/>
    <w:rsid w:val="0094117E"/>
    <w:rsid w:val="00941915"/>
    <w:rsid w:val="009419B0"/>
    <w:rsid w:val="00941AD0"/>
    <w:rsid w:val="00941BE6"/>
    <w:rsid w:val="00941FBA"/>
    <w:rsid w:val="00942003"/>
    <w:rsid w:val="00942116"/>
    <w:rsid w:val="009428F5"/>
    <w:rsid w:val="0094293F"/>
    <w:rsid w:val="00942B37"/>
    <w:rsid w:val="00942E8C"/>
    <w:rsid w:val="00942FEA"/>
    <w:rsid w:val="0094311C"/>
    <w:rsid w:val="00943545"/>
    <w:rsid w:val="009435F3"/>
    <w:rsid w:val="00943944"/>
    <w:rsid w:val="00943DFB"/>
    <w:rsid w:val="00943EE9"/>
    <w:rsid w:val="00943F59"/>
    <w:rsid w:val="009444AC"/>
    <w:rsid w:val="009449BE"/>
    <w:rsid w:val="00944B7A"/>
    <w:rsid w:val="00945026"/>
    <w:rsid w:val="00945124"/>
    <w:rsid w:val="00945554"/>
    <w:rsid w:val="009455C5"/>
    <w:rsid w:val="0094596B"/>
    <w:rsid w:val="00945BC4"/>
    <w:rsid w:val="0094627F"/>
    <w:rsid w:val="0094643D"/>
    <w:rsid w:val="009464E9"/>
    <w:rsid w:val="00946DB8"/>
    <w:rsid w:val="009471CC"/>
    <w:rsid w:val="00947247"/>
    <w:rsid w:val="00947518"/>
    <w:rsid w:val="00947994"/>
    <w:rsid w:val="00950238"/>
    <w:rsid w:val="009502A7"/>
    <w:rsid w:val="00950ED9"/>
    <w:rsid w:val="00950F3B"/>
    <w:rsid w:val="00951043"/>
    <w:rsid w:val="009512E6"/>
    <w:rsid w:val="0095150A"/>
    <w:rsid w:val="0095164F"/>
    <w:rsid w:val="0095165A"/>
    <w:rsid w:val="0095178E"/>
    <w:rsid w:val="00951A81"/>
    <w:rsid w:val="00951BBD"/>
    <w:rsid w:val="00951E7F"/>
    <w:rsid w:val="009520FB"/>
    <w:rsid w:val="00952194"/>
    <w:rsid w:val="009522ED"/>
    <w:rsid w:val="009525DA"/>
    <w:rsid w:val="00952781"/>
    <w:rsid w:val="009529EB"/>
    <w:rsid w:val="009535FB"/>
    <w:rsid w:val="00953D7C"/>
    <w:rsid w:val="00953D9F"/>
    <w:rsid w:val="00954037"/>
    <w:rsid w:val="009541F3"/>
    <w:rsid w:val="00954636"/>
    <w:rsid w:val="00954DC0"/>
    <w:rsid w:val="009551C9"/>
    <w:rsid w:val="009553CD"/>
    <w:rsid w:val="009554F5"/>
    <w:rsid w:val="0095581C"/>
    <w:rsid w:val="00955B40"/>
    <w:rsid w:val="009565F2"/>
    <w:rsid w:val="0095661D"/>
    <w:rsid w:val="009567B5"/>
    <w:rsid w:val="00956A64"/>
    <w:rsid w:val="00956B14"/>
    <w:rsid w:val="00956E55"/>
    <w:rsid w:val="00956EB8"/>
    <w:rsid w:val="009577A6"/>
    <w:rsid w:val="00957916"/>
    <w:rsid w:val="00957A3D"/>
    <w:rsid w:val="00957ECE"/>
    <w:rsid w:val="009605BF"/>
    <w:rsid w:val="0096078C"/>
    <w:rsid w:val="00960B34"/>
    <w:rsid w:val="00960D52"/>
    <w:rsid w:val="009617F7"/>
    <w:rsid w:val="00961A42"/>
    <w:rsid w:val="00961AFA"/>
    <w:rsid w:val="00962011"/>
    <w:rsid w:val="0096206D"/>
    <w:rsid w:val="009620A4"/>
    <w:rsid w:val="00962478"/>
    <w:rsid w:val="009624EE"/>
    <w:rsid w:val="009627B2"/>
    <w:rsid w:val="0096355F"/>
    <w:rsid w:val="00963883"/>
    <w:rsid w:val="00963AE0"/>
    <w:rsid w:val="00963C22"/>
    <w:rsid w:val="00963F71"/>
    <w:rsid w:val="0096470A"/>
    <w:rsid w:val="00965310"/>
    <w:rsid w:val="00965539"/>
    <w:rsid w:val="00965890"/>
    <w:rsid w:val="00965AE7"/>
    <w:rsid w:val="00966048"/>
    <w:rsid w:val="009661EF"/>
    <w:rsid w:val="0096694A"/>
    <w:rsid w:val="009669F9"/>
    <w:rsid w:val="00966CDE"/>
    <w:rsid w:val="009675FA"/>
    <w:rsid w:val="0096764F"/>
    <w:rsid w:val="00967841"/>
    <w:rsid w:val="00971496"/>
    <w:rsid w:val="009716EB"/>
    <w:rsid w:val="00971812"/>
    <w:rsid w:val="00971EAB"/>
    <w:rsid w:val="009721A5"/>
    <w:rsid w:val="00972806"/>
    <w:rsid w:val="00972BF4"/>
    <w:rsid w:val="00972CA0"/>
    <w:rsid w:val="009732A7"/>
    <w:rsid w:val="00973613"/>
    <w:rsid w:val="00973B0F"/>
    <w:rsid w:val="00973E2C"/>
    <w:rsid w:val="00974437"/>
    <w:rsid w:val="0097462D"/>
    <w:rsid w:val="009746D3"/>
    <w:rsid w:val="0097498D"/>
    <w:rsid w:val="00974C24"/>
    <w:rsid w:val="00974D2E"/>
    <w:rsid w:val="00974E07"/>
    <w:rsid w:val="00974E6B"/>
    <w:rsid w:val="00974EF6"/>
    <w:rsid w:val="00975129"/>
    <w:rsid w:val="0097520A"/>
    <w:rsid w:val="00975B8C"/>
    <w:rsid w:val="00976409"/>
    <w:rsid w:val="0097673E"/>
    <w:rsid w:val="00976881"/>
    <w:rsid w:val="00976BD1"/>
    <w:rsid w:val="00976DBF"/>
    <w:rsid w:val="0097703F"/>
    <w:rsid w:val="00977054"/>
    <w:rsid w:val="00977342"/>
    <w:rsid w:val="00977ABE"/>
    <w:rsid w:val="00977B7E"/>
    <w:rsid w:val="00977BCF"/>
    <w:rsid w:val="00977DC5"/>
    <w:rsid w:val="00980790"/>
    <w:rsid w:val="00980846"/>
    <w:rsid w:val="00980DB3"/>
    <w:rsid w:val="00980DF7"/>
    <w:rsid w:val="00981075"/>
    <w:rsid w:val="009811B3"/>
    <w:rsid w:val="00981694"/>
    <w:rsid w:val="00981852"/>
    <w:rsid w:val="00981B44"/>
    <w:rsid w:val="009824B1"/>
    <w:rsid w:val="00982502"/>
    <w:rsid w:val="00983377"/>
    <w:rsid w:val="00983382"/>
    <w:rsid w:val="00983432"/>
    <w:rsid w:val="0098359B"/>
    <w:rsid w:val="009838F2"/>
    <w:rsid w:val="00983AE3"/>
    <w:rsid w:val="00983BC6"/>
    <w:rsid w:val="00983EB5"/>
    <w:rsid w:val="009844C5"/>
    <w:rsid w:val="0098452B"/>
    <w:rsid w:val="00984709"/>
    <w:rsid w:val="00985260"/>
    <w:rsid w:val="009852B5"/>
    <w:rsid w:val="009852CB"/>
    <w:rsid w:val="00985D5F"/>
    <w:rsid w:val="00985F34"/>
    <w:rsid w:val="00986166"/>
    <w:rsid w:val="009862B0"/>
    <w:rsid w:val="0098680B"/>
    <w:rsid w:val="0098698E"/>
    <w:rsid w:val="00986A55"/>
    <w:rsid w:val="00986A72"/>
    <w:rsid w:val="00986C78"/>
    <w:rsid w:val="0098710F"/>
    <w:rsid w:val="00987265"/>
    <w:rsid w:val="009876EE"/>
    <w:rsid w:val="009879FD"/>
    <w:rsid w:val="00987C11"/>
    <w:rsid w:val="00987D2A"/>
    <w:rsid w:val="00990365"/>
    <w:rsid w:val="00990778"/>
    <w:rsid w:val="009907F8"/>
    <w:rsid w:val="00990A42"/>
    <w:rsid w:val="009911D3"/>
    <w:rsid w:val="00991252"/>
    <w:rsid w:val="0099175F"/>
    <w:rsid w:val="009919B6"/>
    <w:rsid w:val="00991C37"/>
    <w:rsid w:val="00991C71"/>
    <w:rsid w:val="009921FC"/>
    <w:rsid w:val="0099231A"/>
    <w:rsid w:val="0099232F"/>
    <w:rsid w:val="00992669"/>
    <w:rsid w:val="0099277E"/>
    <w:rsid w:val="00992B30"/>
    <w:rsid w:val="00993417"/>
    <w:rsid w:val="009938D6"/>
    <w:rsid w:val="009939D5"/>
    <w:rsid w:val="00993C9E"/>
    <w:rsid w:val="00993CD8"/>
    <w:rsid w:val="00993D9C"/>
    <w:rsid w:val="0099413A"/>
    <w:rsid w:val="0099420B"/>
    <w:rsid w:val="0099483D"/>
    <w:rsid w:val="00994A2F"/>
    <w:rsid w:val="00994C8C"/>
    <w:rsid w:val="009951FB"/>
    <w:rsid w:val="00995382"/>
    <w:rsid w:val="00995C59"/>
    <w:rsid w:val="00995D41"/>
    <w:rsid w:val="00995DD9"/>
    <w:rsid w:val="00996268"/>
    <w:rsid w:val="00996443"/>
    <w:rsid w:val="0099652B"/>
    <w:rsid w:val="00996EE8"/>
    <w:rsid w:val="009972C7"/>
    <w:rsid w:val="009975C3"/>
    <w:rsid w:val="00997799"/>
    <w:rsid w:val="00997A1E"/>
    <w:rsid w:val="00997B6B"/>
    <w:rsid w:val="00997B9D"/>
    <w:rsid w:val="009A00A9"/>
    <w:rsid w:val="009A0517"/>
    <w:rsid w:val="009A0761"/>
    <w:rsid w:val="009A0850"/>
    <w:rsid w:val="009A0907"/>
    <w:rsid w:val="009A0B41"/>
    <w:rsid w:val="009A10DA"/>
    <w:rsid w:val="009A1409"/>
    <w:rsid w:val="009A144C"/>
    <w:rsid w:val="009A1CC4"/>
    <w:rsid w:val="009A1F74"/>
    <w:rsid w:val="009A21B0"/>
    <w:rsid w:val="009A26CE"/>
    <w:rsid w:val="009A26F0"/>
    <w:rsid w:val="009A2C3D"/>
    <w:rsid w:val="009A315B"/>
    <w:rsid w:val="009A318F"/>
    <w:rsid w:val="009A3205"/>
    <w:rsid w:val="009A3267"/>
    <w:rsid w:val="009A3A6D"/>
    <w:rsid w:val="009A3E02"/>
    <w:rsid w:val="009A43FF"/>
    <w:rsid w:val="009A45CD"/>
    <w:rsid w:val="009A48BF"/>
    <w:rsid w:val="009A530B"/>
    <w:rsid w:val="009A537C"/>
    <w:rsid w:val="009A54B1"/>
    <w:rsid w:val="009A5985"/>
    <w:rsid w:val="009A5990"/>
    <w:rsid w:val="009A5C8B"/>
    <w:rsid w:val="009A5D78"/>
    <w:rsid w:val="009A5DE3"/>
    <w:rsid w:val="009A60B6"/>
    <w:rsid w:val="009A617B"/>
    <w:rsid w:val="009A6AA1"/>
    <w:rsid w:val="009A6CD4"/>
    <w:rsid w:val="009A6DA5"/>
    <w:rsid w:val="009A7211"/>
    <w:rsid w:val="009A7310"/>
    <w:rsid w:val="009A7709"/>
    <w:rsid w:val="009A7A78"/>
    <w:rsid w:val="009B0198"/>
    <w:rsid w:val="009B0455"/>
    <w:rsid w:val="009B0903"/>
    <w:rsid w:val="009B0D2E"/>
    <w:rsid w:val="009B1037"/>
    <w:rsid w:val="009B121B"/>
    <w:rsid w:val="009B1255"/>
    <w:rsid w:val="009B1610"/>
    <w:rsid w:val="009B18E8"/>
    <w:rsid w:val="009B1B04"/>
    <w:rsid w:val="009B1EEA"/>
    <w:rsid w:val="009B20FA"/>
    <w:rsid w:val="009B214E"/>
    <w:rsid w:val="009B2222"/>
    <w:rsid w:val="009B25F9"/>
    <w:rsid w:val="009B3338"/>
    <w:rsid w:val="009B343E"/>
    <w:rsid w:val="009B36C2"/>
    <w:rsid w:val="009B3922"/>
    <w:rsid w:val="009B3D89"/>
    <w:rsid w:val="009B3E2C"/>
    <w:rsid w:val="009B4585"/>
    <w:rsid w:val="009B4869"/>
    <w:rsid w:val="009B4D2D"/>
    <w:rsid w:val="009B4FBD"/>
    <w:rsid w:val="009B59CE"/>
    <w:rsid w:val="009B5B84"/>
    <w:rsid w:val="009B5BDE"/>
    <w:rsid w:val="009B5D76"/>
    <w:rsid w:val="009B5DF8"/>
    <w:rsid w:val="009B5E9A"/>
    <w:rsid w:val="009B646E"/>
    <w:rsid w:val="009B6631"/>
    <w:rsid w:val="009B6A3F"/>
    <w:rsid w:val="009B6D72"/>
    <w:rsid w:val="009B6F65"/>
    <w:rsid w:val="009B7568"/>
    <w:rsid w:val="009B7B62"/>
    <w:rsid w:val="009B7C97"/>
    <w:rsid w:val="009B7F5B"/>
    <w:rsid w:val="009C04E1"/>
    <w:rsid w:val="009C04F7"/>
    <w:rsid w:val="009C0673"/>
    <w:rsid w:val="009C0A9E"/>
    <w:rsid w:val="009C0CFF"/>
    <w:rsid w:val="009C14AE"/>
    <w:rsid w:val="009C161B"/>
    <w:rsid w:val="009C1849"/>
    <w:rsid w:val="009C188A"/>
    <w:rsid w:val="009C1905"/>
    <w:rsid w:val="009C1A54"/>
    <w:rsid w:val="009C1B28"/>
    <w:rsid w:val="009C1FC6"/>
    <w:rsid w:val="009C2285"/>
    <w:rsid w:val="009C22D2"/>
    <w:rsid w:val="009C237D"/>
    <w:rsid w:val="009C23F7"/>
    <w:rsid w:val="009C246F"/>
    <w:rsid w:val="009C267E"/>
    <w:rsid w:val="009C26BE"/>
    <w:rsid w:val="009C3301"/>
    <w:rsid w:val="009C371E"/>
    <w:rsid w:val="009C37AB"/>
    <w:rsid w:val="009C38DE"/>
    <w:rsid w:val="009C3A84"/>
    <w:rsid w:val="009C3A9F"/>
    <w:rsid w:val="009C3BFA"/>
    <w:rsid w:val="009C469B"/>
    <w:rsid w:val="009C4B6C"/>
    <w:rsid w:val="009C4F34"/>
    <w:rsid w:val="009C506D"/>
    <w:rsid w:val="009C523B"/>
    <w:rsid w:val="009C5C81"/>
    <w:rsid w:val="009C5CD4"/>
    <w:rsid w:val="009C6110"/>
    <w:rsid w:val="009C6271"/>
    <w:rsid w:val="009C65A9"/>
    <w:rsid w:val="009C6D74"/>
    <w:rsid w:val="009C6E64"/>
    <w:rsid w:val="009C71D4"/>
    <w:rsid w:val="009C72FF"/>
    <w:rsid w:val="009C7502"/>
    <w:rsid w:val="009C7692"/>
    <w:rsid w:val="009C7928"/>
    <w:rsid w:val="009C7AA0"/>
    <w:rsid w:val="009C7AAD"/>
    <w:rsid w:val="009C7C4C"/>
    <w:rsid w:val="009D01C4"/>
    <w:rsid w:val="009D051B"/>
    <w:rsid w:val="009D0564"/>
    <w:rsid w:val="009D0872"/>
    <w:rsid w:val="009D0992"/>
    <w:rsid w:val="009D0B67"/>
    <w:rsid w:val="009D10EA"/>
    <w:rsid w:val="009D118D"/>
    <w:rsid w:val="009D136F"/>
    <w:rsid w:val="009D15BD"/>
    <w:rsid w:val="009D17EF"/>
    <w:rsid w:val="009D1872"/>
    <w:rsid w:val="009D1CAB"/>
    <w:rsid w:val="009D1D79"/>
    <w:rsid w:val="009D1DF6"/>
    <w:rsid w:val="009D26C5"/>
    <w:rsid w:val="009D28FB"/>
    <w:rsid w:val="009D2B1F"/>
    <w:rsid w:val="009D2CF2"/>
    <w:rsid w:val="009D2FAB"/>
    <w:rsid w:val="009D3142"/>
    <w:rsid w:val="009D3167"/>
    <w:rsid w:val="009D3554"/>
    <w:rsid w:val="009D3585"/>
    <w:rsid w:val="009D3F0F"/>
    <w:rsid w:val="009D43DF"/>
    <w:rsid w:val="009D453B"/>
    <w:rsid w:val="009D4A5A"/>
    <w:rsid w:val="009D5296"/>
    <w:rsid w:val="009D5585"/>
    <w:rsid w:val="009D5761"/>
    <w:rsid w:val="009D5A8D"/>
    <w:rsid w:val="009D5D62"/>
    <w:rsid w:val="009D5F76"/>
    <w:rsid w:val="009D68B9"/>
    <w:rsid w:val="009D6CB9"/>
    <w:rsid w:val="009D7AE9"/>
    <w:rsid w:val="009E07CA"/>
    <w:rsid w:val="009E0873"/>
    <w:rsid w:val="009E08C3"/>
    <w:rsid w:val="009E1397"/>
    <w:rsid w:val="009E1789"/>
    <w:rsid w:val="009E1F7A"/>
    <w:rsid w:val="009E2650"/>
    <w:rsid w:val="009E2686"/>
    <w:rsid w:val="009E29BD"/>
    <w:rsid w:val="009E2B2F"/>
    <w:rsid w:val="009E2BE4"/>
    <w:rsid w:val="009E3207"/>
    <w:rsid w:val="009E34E7"/>
    <w:rsid w:val="009E3CBB"/>
    <w:rsid w:val="009E3F3E"/>
    <w:rsid w:val="009E40E3"/>
    <w:rsid w:val="009E42A9"/>
    <w:rsid w:val="009E47B3"/>
    <w:rsid w:val="009E4E6F"/>
    <w:rsid w:val="009E4F03"/>
    <w:rsid w:val="009E51B4"/>
    <w:rsid w:val="009E52E2"/>
    <w:rsid w:val="009E5920"/>
    <w:rsid w:val="009E5C23"/>
    <w:rsid w:val="009E5EFF"/>
    <w:rsid w:val="009E6259"/>
    <w:rsid w:val="009E6544"/>
    <w:rsid w:val="009E6757"/>
    <w:rsid w:val="009E684C"/>
    <w:rsid w:val="009E6C45"/>
    <w:rsid w:val="009E6C7B"/>
    <w:rsid w:val="009E6CD1"/>
    <w:rsid w:val="009E7919"/>
    <w:rsid w:val="009E7920"/>
    <w:rsid w:val="009E797C"/>
    <w:rsid w:val="009E797E"/>
    <w:rsid w:val="009E7AC4"/>
    <w:rsid w:val="009E7B1E"/>
    <w:rsid w:val="009E7C37"/>
    <w:rsid w:val="009E7CB1"/>
    <w:rsid w:val="009F01E3"/>
    <w:rsid w:val="009F02F6"/>
    <w:rsid w:val="009F0693"/>
    <w:rsid w:val="009F07BA"/>
    <w:rsid w:val="009F08AD"/>
    <w:rsid w:val="009F09A5"/>
    <w:rsid w:val="009F0D73"/>
    <w:rsid w:val="009F12EB"/>
    <w:rsid w:val="009F14B6"/>
    <w:rsid w:val="009F187B"/>
    <w:rsid w:val="009F1E77"/>
    <w:rsid w:val="009F1FD6"/>
    <w:rsid w:val="009F23B0"/>
    <w:rsid w:val="009F24A9"/>
    <w:rsid w:val="009F261D"/>
    <w:rsid w:val="009F2ADC"/>
    <w:rsid w:val="009F2F6F"/>
    <w:rsid w:val="009F3090"/>
    <w:rsid w:val="009F35A7"/>
    <w:rsid w:val="009F36C1"/>
    <w:rsid w:val="009F3714"/>
    <w:rsid w:val="009F394C"/>
    <w:rsid w:val="009F3DE4"/>
    <w:rsid w:val="009F3F98"/>
    <w:rsid w:val="009F403F"/>
    <w:rsid w:val="009F406C"/>
    <w:rsid w:val="009F42EA"/>
    <w:rsid w:val="009F4421"/>
    <w:rsid w:val="009F4625"/>
    <w:rsid w:val="009F48D3"/>
    <w:rsid w:val="009F4940"/>
    <w:rsid w:val="009F4C8D"/>
    <w:rsid w:val="009F4D79"/>
    <w:rsid w:val="009F4EB4"/>
    <w:rsid w:val="009F5B51"/>
    <w:rsid w:val="009F6B35"/>
    <w:rsid w:val="009F6E8C"/>
    <w:rsid w:val="009F6EB9"/>
    <w:rsid w:val="009F72EE"/>
    <w:rsid w:val="009F7607"/>
    <w:rsid w:val="009F7A4E"/>
    <w:rsid w:val="009F7D8D"/>
    <w:rsid w:val="009F7E81"/>
    <w:rsid w:val="009F7E86"/>
    <w:rsid w:val="00A00043"/>
    <w:rsid w:val="00A00058"/>
    <w:rsid w:val="00A0034F"/>
    <w:rsid w:val="00A00569"/>
    <w:rsid w:val="00A00832"/>
    <w:rsid w:val="00A00BBA"/>
    <w:rsid w:val="00A00D0B"/>
    <w:rsid w:val="00A00E21"/>
    <w:rsid w:val="00A014AB"/>
    <w:rsid w:val="00A01676"/>
    <w:rsid w:val="00A017A5"/>
    <w:rsid w:val="00A01C61"/>
    <w:rsid w:val="00A01F5A"/>
    <w:rsid w:val="00A02458"/>
    <w:rsid w:val="00A025B2"/>
    <w:rsid w:val="00A02AF8"/>
    <w:rsid w:val="00A02BC6"/>
    <w:rsid w:val="00A02F53"/>
    <w:rsid w:val="00A02FDB"/>
    <w:rsid w:val="00A033F3"/>
    <w:rsid w:val="00A03477"/>
    <w:rsid w:val="00A034D0"/>
    <w:rsid w:val="00A03630"/>
    <w:rsid w:val="00A03DDB"/>
    <w:rsid w:val="00A04755"/>
    <w:rsid w:val="00A0556E"/>
    <w:rsid w:val="00A05BE0"/>
    <w:rsid w:val="00A05C1A"/>
    <w:rsid w:val="00A05E23"/>
    <w:rsid w:val="00A06374"/>
    <w:rsid w:val="00A063A9"/>
    <w:rsid w:val="00A068FC"/>
    <w:rsid w:val="00A06948"/>
    <w:rsid w:val="00A07566"/>
    <w:rsid w:val="00A0761A"/>
    <w:rsid w:val="00A076AF"/>
    <w:rsid w:val="00A0776C"/>
    <w:rsid w:val="00A077A8"/>
    <w:rsid w:val="00A07BA4"/>
    <w:rsid w:val="00A07CEB"/>
    <w:rsid w:val="00A07E9E"/>
    <w:rsid w:val="00A101C7"/>
    <w:rsid w:val="00A1022B"/>
    <w:rsid w:val="00A10575"/>
    <w:rsid w:val="00A10584"/>
    <w:rsid w:val="00A109AC"/>
    <w:rsid w:val="00A10AFE"/>
    <w:rsid w:val="00A10BB5"/>
    <w:rsid w:val="00A10E52"/>
    <w:rsid w:val="00A10FEA"/>
    <w:rsid w:val="00A110F7"/>
    <w:rsid w:val="00A1130C"/>
    <w:rsid w:val="00A1196C"/>
    <w:rsid w:val="00A11AE0"/>
    <w:rsid w:val="00A11DB9"/>
    <w:rsid w:val="00A11F3B"/>
    <w:rsid w:val="00A11F5B"/>
    <w:rsid w:val="00A121E4"/>
    <w:rsid w:val="00A12366"/>
    <w:rsid w:val="00A1238C"/>
    <w:rsid w:val="00A12B01"/>
    <w:rsid w:val="00A12B2A"/>
    <w:rsid w:val="00A12C90"/>
    <w:rsid w:val="00A12E68"/>
    <w:rsid w:val="00A12F47"/>
    <w:rsid w:val="00A12FA7"/>
    <w:rsid w:val="00A1385A"/>
    <w:rsid w:val="00A13E38"/>
    <w:rsid w:val="00A14142"/>
    <w:rsid w:val="00A14183"/>
    <w:rsid w:val="00A146FC"/>
    <w:rsid w:val="00A148DB"/>
    <w:rsid w:val="00A14A17"/>
    <w:rsid w:val="00A14AE4"/>
    <w:rsid w:val="00A14C3C"/>
    <w:rsid w:val="00A14F4A"/>
    <w:rsid w:val="00A158B7"/>
    <w:rsid w:val="00A15B76"/>
    <w:rsid w:val="00A15F74"/>
    <w:rsid w:val="00A16243"/>
    <w:rsid w:val="00A164DB"/>
    <w:rsid w:val="00A166B7"/>
    <w:rsid w:val="00A166C2"/>
    <w:rsid w:val="00A167EF"/>
    <w:rsid w:val="00A168E5"/>
    <w:rsid w:val="00A16BC2"/>
    <w:rsid w:val="00A175B1"/>
    <w:rsid w:val="00A17749"/>
    <w:rsid w:val="00A17788"/>
    <w:rsid w:val="00A17863"/>
    <w:rsid w:val="00A17B12"/>
    <w:rsid w:val="00A20935"/>
    <w:rsid w:val="00A20BCB"/>
    <w:rsid w:val="00A2136A"/>
    <w:rsid w:val="00A213E4"/>
    <w:rsid w:val="00A21837"/>
    <w:rsid w:val="00A2195E"/>
    <w:rsid w:val="00A21C7F"/>
    <w:rsid w:val="00A22AEB"/>
    <w:rsid w:val="00A22B34"/>
    <w:rsid w:val="00A2341D"/>
    <w:rsid w:val="00A2358E"/>
    <w:rsid w:val="00A2388A"/>
    <w:rsid w:val="00A23FB0"/>
    <w:rsid w:val="00A2416D"/>
    <w:rsid w:val="00A241AD"/>
    <w:rsid w:val="00A244B8"/>
    <w:rsid w:val="00A24BC2"/>
    <w:rsid w:val="00A24C47"/>
    <w:rsid w:val="00A24CD5"/>
    <w:rsid w:val="00A24F38"/>
    <w:rsid w:val="00A2518D"/>
    <w:rsid w:val="00A251ED"/>
    <w:rsid w:val="00A25551"/>
    <w:rsid w:val="00A2571A"/>
    <w:rsid w:val="00A25A8E"/>
    <w:rsid w:val="00A25BCF"/>
    <w:rsid w:val="00A262E6"/>
    <w:rsid w:val="00A26518"/>
    <w:rsid w:val="00A26BAD"/>
    <w:rsid w:val="00A26C1D"/>
    <w:rsid w:val="00A26C86"/>
    <w:rsid w:val="00A26CC4"/>
    <w:rsid w:val="00A273BD"/>
    <w:rsid w:val="00A30811"/>
    <w:rsid w:val="00A3082D"/>
    <w:rsid w:val="00A30964"/>
    <w:rsid w:val="00A30E74"/>
    <w:rsid w:val="00A31119"/>
    <w:rsid w:val="00A3120F"/>
    <w:rsid w:val="00A3124A"/>
    <w:rsid w:val="00A313E3"/>
    <w:rsid w:val="00A3158E"/>
    <w:rsid w:val="00A316DE"/>
    <w:rsid w:val="00A31B25"/>
    <w:rsid w:val="00A31B7F"/>
    <w:rsid w:val="00A31C6B"/>
    <w:rsid w:val="00A31E4A"/>
    <w:rsid w:val="00A32115"/>
    <w:rsid w:val="00A32542"/>
    <w:rsid w:val="00A3259F"/>
    <w:rsid w:val="00A32D7B"/>
    <w:rsid w:val="00A32F97"/>
    <w:rsid w:val="00A330C9"/>
    <w:rsid w:val="00A33243"/>
    <w:rsid w:val="00A33399"/>
    <w:rsid w:val="00A33C84"/>
    <w:rsid w:val="00A33EDB"/>
    <w:rsid w:val="00A3413A"/>
    <w:rsid w:val="00A3458E"/>
    <w:rsid w:val="00A345E2"/>
    <w:rsid w:val="00A3484C"/>
    <w:rsid w:val="00A348B8"/>
    <w:rsid w:val="00A34A73"/>
    <w:rsid w:val="00A34AED"/>
    <w:rsid w:val="00A3551C"/>
    <w:rsid w:val="00A3560E"/>
    <w:rsid w:val="00A35627"/>
    <w:rsid w:val="00A356AB"/>
    <w:rsid w:val="00A358BD"/>
    <w:rsid w:val="00A35B2C"/>
    <w:rsid w:val="00A36723"/>
    <w:rsid w:val="00A36AC9"/>
    <w:rsid w:val="00A36B8F"/>
    <w:rsid w:val="00A37524"/>
    <w:rsid w:val="00A3773B"/>
    <w:rsid w:val="00A37A59"/>
    <w:rsid w:val="00A37AC1"/>
    <w:rsid w:val="00A37F12"/>
    <w:rsid w:val="00A37F4F"/>
    <w:rsid w:val="00A40093"/>
    <w:rsid w:val="00A400B7"/>
    <w:rsid w:val="00A4028F"/>
    <w:rsid w:val="00A4052E"/>
    <w:rsid w:val="00A40E85"/>
    <w:rsid w:val="00A41331"/>
    <w:rsid w:val="00A4137A"/>
    <w:rsid w:val="00A41740"/>
    <w:rsid w:val="00A419A3"/>
    <w:rsid w:val="00A41BB6"/>
    <w:rsid w:val="00A41D37"/>
    <w:rsid w:val="00A41EB1"/>
    <w:rsid w:val="00A41F54"/>
    <w:rsid w:val="00A42511"/>
    <w:rsid w:val="00A42F3A"/>
    <w:rsid w:val="00A4387C"/>
    <w:rsid w:val="00A43BB2"/>
    <w:rsid w:val="00A43E89"/>
    <w:rsid w:val="00A443DA"/>
    <w:rsid w:val="00A45493"/>
    <w:rsid w:val="00A45B31"/>
    <w:rsid w:val="00A4605D"/>
    <w:rsid w:val="00A46200"/>
    <w:rsid w:val="00A46C19"/>
    <w:rsid w:val="00A47796"/>
    <w:rsid w:val="00A477DD"/>
    <w:rsid w:val="00A47930"/>
    <w:rsid w:val="00A5008F"/>
    <w:rsid w:val="00A506A8"/>
    <w:rsid w:val="00A50A01"/>
    <w:rsid w:val="00A50E21"/>
    <w:rsid w:val="00A50E5C"/>
    <w:rsid w:val="00A51152"/>
    <w:rsid w:val="00A516C0"/>
    <w:rsid w:val="00A51995"/>
    <w:rsid w:val="00A51CF3"/>
    <w:rsid w:val="00A51D9E"/>
    <w:rsid w:val="00A51F83"/>
    <w:rsid w:val="00A52138"/>
    <w:rsid w:val="00A522D0"/>
    <w:rsid w:val="00A5233A"/>
    <w:rsid w:val="00A525A0"/>
    <w:rsid w:val="00A526E3"/>
    <w:rsid w:val="00A52848"/>
    <w:rsid w:val="00A52C88"/>
    <w:rsid w:val="00A52ED6"/>
    <w:rsid w:val="00A52F19"/>
    <w:rsid w:val="00A52FC5"/>
    <w:rsid w:val="00A530A6"/>
    <w:rsid w:val="00A53486"/>
    <w:rsid w:val="00A53734"/>
    <w:rsid w:val="00A5375C"/>
    <w:rsid w:val="00A53892"/>
    <w:rsid w:val="00A53C08"/>
    <w:rsid w:val="00A53EAE"/>
    <w:rsid w:val="00A53EFD"/>
    <w:rsid w:val="00A5425F"/>
    <w:rsid w:val="00A543C8"/>
    <w:rsid w:val="00A544D7"/>
    <w:rsid w:val="00A548B8"/>
    <w:rsid w:val="00A54BC3"/>
    <w:rsid w:val="00A54D1A"/>
    <w:rsid w:val="00A5541D"/>
    <w:rsid w:val="00A55449"/>
    <w:rsid w:val="00A55909"/>
    <w:rsid w:val="00A5590B"/>
    <w:rsid w:val="00A55CBC"/>
    <w:rsid w:val="00A55CD4"/>
    <w:rsid w:val="00A55D51"/>
    <w:rsid w:val="00A55FF9"/>
    <w:rsid w:val="00A5658B"/>
    <w:rsid w:val="00A5661C"/>
    <w:rsid w:val="00A566F6"/>
    <w:rsid w:val="00A56DF0"/>
    <w:rsid w:val="00A56FDE"/>
    <w:rsid w:val="00A57285"/>
    <w:rsid w:val="00A57661"/>
    <w:rsid w:val="00A577D8"/>
    <w:rsid w:val="00A57B6E"/>
    <w:rsid w:val="00A57C49"/>
    <w:rsid w:val="00A600E7"/>
    <w:rsid w:val="00A603A7"/>
    <w:rsid w:val="00A6049C"/>
    <w:rsid w:val="00A6059D"/>
    <w:rsid w:val="00A606AD"/>
    <w:rsid w:val="00A60D93"/>
    <w:rsid w:val="00A60E6C"/>
    <w:rsid w:val="00A611B1"/>
    <w:rsid w:val="00A613BE"/>
    <w:rsid w:val="00A61550"/>
    <w:rsid w:val="00A615A4"/>
    <w:rsid w:val="00A61716"/>
    <w:rsid w:val="00A61755"/>
    <w:rsid w:val="00A618BF"/>
    <w:rsid w:val="00A619A6"/>
    <w:rsid w:val="00A61BEE"/>
    <w:rsid w:val="00A61FE2"/>
    <w:rsid w:val="00A62561"/>
    <w:rsid w:val="00A62688"/>
    <w:rsid w:val="00A62CAD"/>
    <w:rsid w:val="00A62E57"/>
    <w:rsid w:val="00A631D4"/>
    <w:rsid w:val="00A63742"/>
    <w:rsid w:val="00A63955"/>
    <w:rsid w:val="00A6427E"/>
    <w:rsid w:val="00A64421"/>
    <w:rsid w:val="00A6444D"/>
    <w:rsid w:val="00A64B0B"/>
    <w:rsid w:val="00A64D04"/>
    <w:rsid w:val="00A64F6F"/>
    <w:rsid w:val="00A65188"/>
    <w:rsid w:val="00A653C1"/>
    <w:rsid w:val="00A653CF"/>
    <w:rsid w:val="00A6546B"/>
    <w:rsid w:val="00A65F25"/>
    <w:rsid w:val="00A66265"/>
    <w:rsid w:val="00A668D7"/>
    <w:rsid w:val="00A66929"/>
    <w:rsid w:val="00A66DF8"/>
    <w:rsid w:val="00A67168"/>
    <w:rsid w:val="00A671BF"/>
    <w:rsid w:val="00A673FF"/>
    <w:rsid w:val="00A67991"/>
    <w:rsid w:val="00A67EF2"/>
    <w:rsid w:val="00A7031D"/>
    <w:rsid w:val="00A7039E"/>
    <w:rsid w:val="00A70773"/>
    <w:rsid w:val="00A7095D"/>
    <w:rsid w:val="00A711F5"/>
    <w:rsid w:val="00A71201"/>
    <w:rsid w:val="00A7142A"/>
    <w:rsid w:val="00A7153A"/>
    <w:rsid w:val="00A715B7"/>
    <w:rsid w:val="00A71B9D"/>
    <w:rsid w:val="00A71DE5"/>
    <w:rsid w:val="00A71DF5"/>
    <w:rsid w:val="00A71E3D"/>
    <w:rsid w:val="00A72223"/>
    <w:rsid w:val="00A722D5"/>
    <w:rsid w:val="00A722ED"/>
    <w:rsid w:val="00A7255A"/>
    <w:rsid w:val="00A72577"/>
    <w:rsid w:val="00A726C8"/>
    <w:rsid w:val="00A72922"/>
    <w:rsid w:val="00A72A27"/>
    <w:rsid w:val="00A72A37"/>
    <w:rsid w:val="00A72B2C"/>
    <w:rsid w:val="00A73395"/>
    <w:rsid w:val="00A73A25"/>
    <w:rsid w:val="00A743B7"/>
    <w:rsid w:val="00A74469"/>
    <w:rsid w:val="00A746BC"/>
    <w:rsid w:val="00A74E74"/>
    <w:rsid w:val="00A75BEC"/>
    <w:rsid w:val="00A7601C"/>
    <w:rsid w:val="00A7620E"/>
    <w:rsid w:val="00A76EE2"/>
    <w:rsid w:val="00A76F86"/>
    <w:rsid w:val="00A77270"/>
    <w:rsid w:val="00A77313"/>
    <w:rsid w:val="00A7732B"/>
    <w:rsid w:val="00A7732E"/>
    <w:rsid w:val="00A77944"/>
    <w:rsid w:val="00A77E8C"/>
    <w:rsid w:val="00A80030"/>
    <w:rsid w:val="00A80355"/>
    <w:rsid w:val="00A80620"/>
    <w:rsid w:val="00A806D6"/>
    <w:rsid w:val="00A808D1"/>
    <w:rsid w:val="00A809DE"/>
    <w:rsid w:val="00A80AA1"/>
    <w:rsid w:val="00A80B2A"/>
    <w:rsid w:val="00A80B7C"/>
    <w:rsid w:val="00A80C8A"/>
    <w:rsid w:val="00A80E78"/>
    <w:rsid w:val="00A8124E"/>
    <w:rsid w:val="00A81266"/>
    <w:rsid w:val="00A816CB"/>
    <w:rsid w:val="00A817CB"/>
    <w:rsid w:val="00A82199"/>
    <w:rsid w:val="00A82665"/>
    <w:rsid w:val="00A8279B"/>
    <w:rsid w:val="00A82A8B"/>
    <w:rsid w:val="00A83393"/>
    <w:rsid w:val="00A8391D"/>
    <w:rsid w:val="00A83C0A"/>
    <w:rsid w:val="00A83E88"/>
    <w:rsid w:val="00A840F7"/>
    <w:rsid w:val="00A8418B"/>
    <w:rsid w:val="00A847D7"/>
    <w:rsid w:val="00A84D1E"/>
    <w:rsid w:val="00A84ED0"/>
    <w:rsid w:val="00A854AE"/>
    <w:rsid w:val="00A856B8"/>
    <w:rsid w:val="00A85893"/>
    <w:rsid w:val="00A85B18"/>
    <w:rsid w:val="00A85B1C"/>
    <w:rsid w:val="00A8606C"/>
    <w:rsid w:val="00A86232"/>
    <w:rsid w:val="00A86686"/>
    <w:rsid w:val="00A8670C"/>
    <w:rsid w:val="00A8674E"/>
    <w:rsid w:val="00A86E2C"/>
    <w:rsid w:val="00A86EE3"/>
    <w:rsid w:val="00A86FE9"/>
    <w:rsid w:val="00A87467"/>
    <w:rsid w:val="00A878A0"/>
    <w:rsid w:val="00A87A28"/>
    <w:rsid w:val="00A87BEE"/>
    <w:rsid w:val="00A9025E"/>
    <w:rsid w:val="00A906D5"/>
    <w:rsid w:val="00A90783"/>
    <w:rsid w:val="00A9089F"/>
    <w:rsid w:val="00A90C38"/>
    <w:rsid w:val="00A90D18"/>
    <w:rsid w:val="00A90F31"/>
    <w:rsid w:val="00A911B9"/>
    <w:rsid w:val="00A912F9"/>
    <w:rsid w:val="00A917DD"/>
    <w:rsid w:val="00A91C7B"/>
    <w:rsid w:val="00A9206D"/>
    <w:rsid w:val="00A92F81"/>
    <w:rsid w:val="00A9324D"/>
    <w:rsid w:val="00A93465"/>
    <w:rsid w:val="00A9382D"/>
    <w:rsid w:val="00A93838"/>
    <w:rsid w:val="00A94152"/>
    <w:rsid w:val="00A942A3"/>
    <w:rsid w:val="00A946B1"/>
    <w:rsid w:val="00A94809"/>
    <w:rsid w:val="00A94975"/>
    <w:rsid w:val="00A94D97"/>
    <w:rsid w:val="00A94DAD"/>
    <w:rsid w:val="00A95152"/>
    <w:rsid w:val="00A9548B"/>
    <w:rsid w:val="00A95B0D"/>
    <w:rsid w:val="00A962B5"/>
    <w:rsid w:val="00A96624"/>
    <w:rsid w:val="00A969BC"/>
    <w:rsid w:val="00A96B46"/>
    <w:rsid w:val="00A97017"/>
    <w:rsid w:val="00A97051"/>
    <w:rsid w:val="00A973B8"/>
    <w:rsid w:val="00A97489"/>
    <w:rsid w:val="00A974A5"/>
    <w:rsid w:val="00A977E7"/>
    <w:rsid w:val="00A979D0"/>
    <w:rsid w:val="00A97A47"/>
    <w:rsid w:val="00A97F37"/>
    <w:rsid w:val="00AA03A8"/>
    <w:rsid w:val="00AA0BBF"/>
    <w:rsid w:val="00AA0E0B"/>
    <w:rsid w:val="00AA0E87"/>
    <w:rsid w:val="00AA162B"/>
    <w:rsid w:val="00AA1AFA"/>
    <w:rsid w:val="00AA1C8D"/>
    <w:rsid w:val="00AA1CC3"/>
    <w:rsid w:val="00AA2CAD"/>
    <w:rsid w:val="00AA2D3A"/>
    <w:rsid w:val="00AA2F26"/>
    <w:rsid w:val="00AA3289"/>
    <w:rsid w:val="00AA3656"/>
    <w:rsid w:val="00AA3F07"/>
    <w:rsid w:val="00AA411C"/>
    <w:rsid w:val="00AA4CA2"/>
    <w:rsid w:val="00AA4CA7"/>
    <w:rsid w:val="00AA4D6E"/>
    <w:rsid w:val="00AA5172"/>
    <w:rsid w:val="00AA52E9"/>
    <w:rsid w:val="00AA53E5"/>
    <w:rsid w:val="00AA54DC"/>
    <w:rsid w:val="00AA56AD"/>
    <w:rsid w:val="00AA574A"/>
    <w:rsid w:val="00AA5A8B"/>
    <w:rsid w:val="00AA5F70"/>
    <w:rsid w:val="00AA6BA4"/>
    <w:rsid w:val="00AA6F2E"/>
    <w:rsid w:val="00AA6F33"/>
    <w:rsid w:val="00AA73C2"/>
    <w:rsid w:val="00AA7C8F"/>
    <w:rsid w:val="00AA7CA8"/>
    <w:rsid w:val="00AA7E70"/>
    <w:rsid w:val="00AB09A5"/>
    <w:rsid w:val="00AB0D6B"/>
    <w:rsid w:val="00AB13A6"/>
    <w:rsid w:val="00AB1439"/>
    <w:rsid w:val="00AB1741"/>
    <w:rsid w:val="00AB1873"/>
    <w:rsid w:val="00AB1A25"/>
    <w:rsid w:val="00AB1ACD"/>
    <w:rsid w:val="00AB1BED"/>
    <w:rsid w:val="00AB1C71"/>
    <w:rsid w:val="00AB1E01"/>
    <w:rsid w:val="00AB20D0"/>
    <w:rsid w:val="00AB2183"/>
    <w:rsid w:val="00AB2682"/>
    <w:rsid w:val="00AB26E2"/>
    <w:rsid w:val="00AB26FC"/>
    <w:rsid w:val="00AB27E1"/>
    <w:rsid w:val="00AB2AEE"/>
    <w:rsid w:val="00AB2C19"/>
    <w:rsid w:val="00AB33A5"/>
    <w:rsid w:val="00AB3767"/>
    <w:rsid w:val="00AB3F2A"/>
    <w:rsid w:val="00AB4797"/>
    <w:rsid w:val="00AB4B54"/>
    <w:rsid w:val="00AB4F3D"/>
    <w:rsid w:val="00AB4F44"/>
    <w:rsid w:val="00AB4F6C"/>
    <w:rsid w:val="00AB505C"/>
    <w:rsid w:val="00AB50EE"/>
    <w:rsid w:val="00AB58DD"/>
    <w:rsid w:val="00AB5BCD"/>
    <w:rsid w:val="00AB5C65"/>
    <w:rsid w:val="00AB639D"/>
    <w:rsid w:val="00AB646B"/>
    <w:rsid w:val="00AB6506"/>
    <w:rsid w:val="00AB6716"/>
    <w:rsid w:val="00AB688E"/>
    <w:rsid w:val="00AB696F"/>
    <w:rsid w:val="00AB788C"/>
    <w:rsid w:val="00AB7E7F"/>
    <w:rsid w:val="00AC015B"/>
    <w:rsid w:val="00AC03A2"/>
    <w:rsid w:val="00AC03B6"/>
    <w:rsid w:val="00AC062E"/>
    <w:rsid w:val="00AC0740"/>
    <w:rsid w:val="00AC0FA5"/>
    <w:rsid w:val="00AC0FD5"/>
    <w:rsid w:val="00AC117E"/>
    <w:rsid w:val="00AC1416"/>
    <w:rsid w:val="00AC17D9"/>
    <w:rsid w:val="00AC1AA5"/>
    <w:rsid w:val="00AC2448"/>
    <w:rsid w:val="00AC25C5"/>
    <w:rsid w:val="00AC2963"/>
    <w:rsid w:val="00AC2967"/>
    <w:rsid w:val="00AC2AC3"/>
    <w:rsid w:val="00AC2DB1"/>
    <w:rsid w:val="00AC3141"/>
    <w:rsid w:val="00AC316F"/>
    <w:rsid w:val="00AC32FD"/>
    <w:rsid w:val="00AC3411"/>
    <w:rsid w:val="00AC3732"/>
    <w:rsid w:val="00AC3A08"/>
    <w:rsid w:val="00AC3BC9"/>
    <w:rsid w:val="00AC41EE"/>
    <w:rsid w:val="00AC4212"/>
    <w:rsid w:val="00AC440F"/>
    <w:rsid w:val="00AC4452"/>
    <w:rsid w:val="00AC4463"/>
    <w:rsid w:val="00AC46CF"/>
    <w:rsid w:val="00AC4774"/>
    <w:rsid w:val="00AC4C24"/>
    <w:rsid w:val="00AC52E0"/>
    <w:rsid w:val="00AC536F"/>
    <w:rsid w:val="00AC540C"/>
    <w:rsid w:val="00AC5941"/>
    <w:rsid w:val="00AC5CC9"/>
    <w:rsid w:val="00AC6148"/>
    <w:rsid w:val="00AC61A8"/>
    <w:rsid w:val="00AC6303"/>
    <w:rsid w:val="00AC66FD"/>
    <w:rsid w:val="00AC691D"/>
    <w:rsid w:val="00AC6D44"/>
    <w:rsid w:val="00AC6DB6"/>
    <w:rsid w:val="00AC6F66"/>
    <w:rsid w:val="00AC7D42"/>
    <w:rsid w:val="00AC7E21"/>
    <w:rsid w:val="00AC7E3D"/>
    <w:rsid w:val="00AC7EC0"/>
    <w:rsid w:val="00AC7F9D"/>
    <w:rsid w:val="00AD00F3"/>
    <w:rsid w:val="00AD0281"/>
    <w:rsid w:val="00AD0405"/>
    <w:rsid w:val="00AD07AC"/>
    <w:rsid w:val="00AD07DB"/>
    <w:rsid w:val="00AD087A"/>
    <w:rsid w:val="00AD0F5C"/>
    <w:rsid w:val="00AD1B87"/>
    <w:rsid w:val="00AD1BE7"/>
    <w:rsid w:val="00AD1D70"/>
    <w:rsid w:val="00AD1DBB"/>
    <w:rsid w:val="00AD1F93"/>
    <w:rsid w:val="00AD226B"/>
    <w:rsid w:val="00AD22A6"/>
    <w:rsid w:val="00AD245F"/>
    <w:rsid w:val="00AD2AC2"/>
    <w:rsid w:val="00AD2D63"/>
    <w:rsid w:val="00AD318C"/>
    <w:rsid w:val="00AD33BD"/>
    <w:rsid w:val="00AD3459"/>
    <w:rsid w:val="00AD3979"/>
    <w:rsid w:val="00AD3A28"/>
    <w:rsid w:val="00AD3A3C"/>
    <w:rsid w:val="00AD3ACE"/>
    <w:rsid w:val="00AD3CDA"/>
    <w:rsid w:val="00AD3DC3"/>
    <w:rsid w:val="00AD4328"/>
    <w:rsid w:val="00AD45AA"/>
    <w:rsid w:val="00AD4BD8"/>
    <w:rsid w:val="00AD4C8E"/>
    <w:rsid w:val="00AD4D04"/>
    <w:rsid w:val="00AD4D5F"/>
    <w:rsid w:val="00AD500F"/>
    <w:rsid w:val="00AD55A1"/>
    <w:rsid w:val="00AD55E1"/>
    <w:rsid w:val="00AD571B"/>
    <w:rsid w:val="00AD5728"/>
    <w:rsid w:val="00AD5C06"/>
    <w:rsid w:val="00AD6249"/>
    <w:rsid w:val="00AD62BA"/>
    <w:rsid w:val="00AD6A6F"/>
    <w:rsid w:val="00AD6C82"/>
    <w:rsid w:val="00AD6F95"/>
    <w:rsid w:val="00AD7162"/>
    <w:rsid w:val="00AD725B"/>
    <w:rsid w:val="00AD7304"/>
    <w:rsid w:val="00AD7381"/>
    <w:rsid w:val="00AD7713"/>
    <w:rsid w:val="00AD7809"/>
    <w:rsid w:val="00AD7B09"/>
    <w:rsid w:val="00AD7C47"/>
    <w:rsid w:val="00AE0A86"/>
    <w:rsid w:val="00AE0D7B"/>
    <w:rsid w:val="00AE1459"/>
    <w:rsid w:val="00AE152E"/>
    <w:rsid w:val="00AE18D4"/>
    <w:rsid w:val="00AE200A"/>
    <w:rsid w:val="00AE207D"/>
    <w:rsid w:val="00AE25E0"/>
    <w:rsid w:val="00AE2877"/>
    <w:rsid w:val="00AE343B"/>
    <w:rsid w:val="00AE37AD"/>
    <w:rsid w:val="00AE3A14"/>
    <w:rsid w:val="00AE3FFF"/>
    <w:rsid w:val="00AE425E"/>
    <w:rsid w:val="00AE441B"/>
    <w:rsid w:val="00AE4BF1"/>
    <w:rsid w:val="00AE4CEC"/>
    <w:rsid w:val="00AE565D"/>
    <w:rsid w:val="00AE5761"/>
    <w:rsid w:val="00AE5F0A"/>
    <w:rsid w:val="00AE6263"/>
    <w:rsid w:val="00AE6650"/>
    <w:rsid w:val="00AE6AAB"/>
    <w:rsid w:val="00AE7063"/>
    <w:rsid w:val="00AE7075"/>
    <w:rsid w:val="00AE7193"/>
    <w:rsid w:val="00AE7291"/>
    <w:rsid w:val="00AE799D"/>
    <w:rsid w:val="00AE79BB"/>
    <w:rsid w:val="00AE79D3"/>
    <w:rsid w:val="00AE7B67"/>
    <w:rsid w:val="00AE7B98"/>
    <w:rsid w:val="00AF09A2"/>
    <w:rsid w:val="00AF0E56"/>
    <w:rsid w:val="00AF100A"/>
    <w:rsid w:val="00AF1B61"/>
    <w:rsid w:val="00AF1F46"/>
    <w:rsid w:val="00AF2143"/>
    <w:rsid w:val="00AF27B1"/>
    <w:rsid w:val="00AF28F6"/>
    <w:rsid w:val="00AF2CD4"/>
    <w:rsid w:val="00AF2F49"/>
    <w:rsid w:val="00AF3002"/>
    <w:rsid w:val="00AF31F5"/>
    <w:rsid w:val="00AF32CF"/>
    <w:rsid w:val="00AF3DA7"/>
    <w:rsid w:val="00AF40C0"/>
    <w:rsid w:val="00AF41DD"/>
    <w:rsid w:val="00AF4975"/>
    <w:rsid w:val="00AF4A23"/>
    <w:rsid w:val="00AF4C07"/>
    <w:rsid w:val="00AF526F"/>
    <w:rsid w:val="00AF560C"/>
    <w:rsid w:val="00AF6092"/>
    <w:rsid w:val="00AF63A2"/>
    <w:rsid w:val="00AF6B90"/>
    <w:rsid w:val="00AF6CD2"/>
    <w:rsid w:val="00AF6E67"/>
    <w:rsid w:val="00AF74DE"/>
    <w:rsid w:val="00AF76AA"/>
    <w:rsid w:val="00AF77AA"/>
    <w:rsid w:val="00AF7AE7"/>
    <w:rsid w:val="00AF7C4B"/>
    <w:rsid w:val="00AF7C9E"/>
    <w:rsid w:val="00AF7DA8"/>
    <w:rsid w:val="00B001BF"/>
    <w:rsid w:val="00B004B5"/>
    <w:rsid w:val="00B009B5"/>
    <w:rsid w:val="00B00F78"/>
    <w:rsid w:val="00B016B5"/>
    <w:rsid w:val="00B0195C"/>
    <w:rsid w:val="00B01989"/>
    <w:rsid w:val="00B01AD1"/>
    <w:rsid w:val="00B01B35"/>
    <w:rsid w:val="00B01B96"/>
    <w:rsid w:val="00B01D18"/>
    <w:rsid w:val="00B01DAB"/>
    <w:rsid w:val="00B0247A"/>
    <w:rsid w:val="00B0269B"/>
    <w:rsid w:val="00B02772"/>
    <w:rsid w:val="00B029DC"/>
    <w:rsid w:val="00B02EF1"/>
    <w:rsid w:val="00B03358"/>
    <w:rsid w:val="00B0390A"/>
    <w:rsid w:val="00B03BEB"/>
    <w:rsid w:val="00B03BF2"/>
    <w:rsid w:val="00B03DF8"/>
    <w:rsid w:val="00B04530"/>
    <w:rsid w:val="00B04C59"/>
    <w:rsid w:val="00B04C72"/>
    <w:rsid w:val="00B04CA2"/>
    <w:rsid w:val="00B04D38"/>
    <w:rsid w:val="00B04DC2"/>
    <w:rsid w:val="00B04EA2"/>
    <w:rsid w:val="00B05008"/>
    <w:rsid w:val="00B0525D"/>
    <w:rsid w:val="00B05D0C"/>
    <w:rsid w:val="00B06163"/>
    <w:rsid w:val="00B0667C"/>
    <w:rsid w:val="00B06817"/>
    <w:rsid w:val="00B06A1F"/>
    <w:rsid w:val="00B06B48"/>
    <w:rsid w:val="00B06BA8"/>
    <w:rsid w:val="00B06EB5"/>
    <w:rsid w:val="00B0706E"/>
    <w:rsid w:val="00B07120"/>
    <w:rsid w:val="00B072C7"/>
    <w:rsid w:val="00B07655"/>
    <w:rsid w:val="00B07701"/>
    <w:rsid w:val="00B079FC"/>
    <w:rsid w:val="00B07B96"/>
    <w:rsid w:val="00B07C96"/>
    <w:rsid w:val="00B07E91"/>
    <w:rsid w:val="00B07F1E"/>
    <w:rsid w:val="00B101B3"/>
    <w:rsid w:val="00B10224"/>
    <w:rsid w:val="00B1040D"/>
    <w:rsid w:val="00B1047A"/>
    <w:rsid w:val="00B10A63"/>
    <w:rsid w:val="00B111D1"/>
    <w:rsid w:val="00B113D0"/>
    <w:rsid w:val="00B1164F"/>
    <w:rsid w:val="00B11A9B"/>
    <w:rsid w:val="00B11B7C"/>
    <w:rsid w:val="00B11BC6"/>
    <w:rsid w:val="00B120DE"/>
    <w:rsid w:val="00B12275"/>
    <w:rsid w:val="00B12371"/>
    <w:rsid w:val="00B12494"/>
    <w:rsid w:val="00B12607"/>
    <w:rsid w:val="00B12741"/>
    <w:rsid w:val="00B1275E"/>
    <w:rsid w:val="00B12AE5"/>
    <w:rsid w:val="00B12C17"/>
    <w:rsid w:val="00B12C9C"/>
    <w:rsid w:val="00B12DD7"/>
    <w:rsid w:val="00B12E39"/>
    <w:rsid w:val="00B12EDC"/>
    <w:rsid w:val="00B133C1"/>
    <w:rsid w:val="00B134FB"/>
    <w:rsid w:val="00B13795"/>
    <w:rsid w:val="00B138C9"/>
    <w:rsid w:val="00B1390A"/>
    <w:rsid w:val="00B13A17"/>
    <w:rsid w:val="00B14FEC"/>
    <w:rsid w:val="00B1507F"/>
    <w:rsid w:val="00B151AB"/>
    <w:rsid w:val="00B151E7"/>
    <w:rsid w:val="00B1532E"/>
    <w:rsid w:val="00B156E8"/>
    <w:rsid w:val="00B15FE7"/>
    <w:rsid w:val="00B16141"/>
    <w:rsid w:val="00B162EC"/>
    <w:rsid w:val="00B16444"/>
    <w:rsid w:val="00B16468"/>
    <w:rsid w:val="00B16811"/>
    <w:rsid w:val="00B16B3B"/>
    <w:rsid w:val="00B1708F"/>
    <w:rsid w:val="00B172BE"/>
    <w:rsid w:val="00B1730F"/>
    <w:rsid w:val="00B17598"/>
    <w:rsid w:val="00B2090E"/>
    <w:rsid w:val="00B20D83"/>
    <w:rsid w:val="00B21068"/>
    <w:rsid w:val="00B2129F"/>
    <w:rsid w:val="00B21949"/>
    <w:rsid w:val="00B2194E"/>
    <w:rsid w:val="00B21B78"/>
    <w:rsid w:val="00B228B4"/>
    <w:rsid w:val="00B228F8"/>
    <w:rsid w:val="00B22910"/>
    <w:rsid w:val="00B229AE"/>
    <w:rsid w:val="00B22DD7"/>
    <w:rsid w:val="00B23264"/>
    <w:rsid w:val="00B23F78"/>
    <w:rsid w:val="00B24766"/>
    <w:rsid w:val="00B24B86"/>
    <w:rsid w:val="00B24F94"/>
    <w:rsid w:val="00B25226"/>
    <w:rsid w:val="00B253A6"/>
    <w:rsid w:val="00B25575"/>
    <w:rsid w:val="00B25965"/>
    <w:rsid w:val="00B25A48"/>
    <w:rsid w:val="00B25B71"/>
    <w:rsid w:val="00B25CA8"/>
    <w:rsid w:val="00B25CBB"/>
    <w:rsid w:val="00B2628E"/>
    <w:rsid w:val="00B2651E"/>
    <w:rsid w:val="00B267DE"/>
    <w:rsid w:val="00B26F3E"/>
    <w:rsid w:val="00B27155"/>
    <w:rsid w:val="00B276CE"/>
    <w:rsid w:val="00B27A8A"/>
    <w:rsid w:val="00B27F99"/>
    <w:rsid w:val="00B30465"/>
    <w:rsid w:val="00B30874"/>
    <w:rsid w:val="00B3109C"/>
    <w:rsid w:val="00B3176B"/>
    <w:rsid w:val="00B31C56"/>
    <w:rsid w:val="00B321D3"/>
    <w:rsid w:val="00B322BD"/>
    <w:rsid w:val="00B326B7"/>
    <w:rsid w:val="00B328F8"/>
    <w:rsid w:val="00B330BE"/>
    <w:rsid w:val="00B335AE"/>
    <w:rsid w:val="00B33678"/>
    <w:rsid w:val="00B336F2"/>
    <w:rsid w:val="00B3384A"/>
    <w:rsid w:val="00B338CF"/>
    <w:rsid w:val="00B339DE"/>
    <w:rsid w:val="00B33CC8"/>
    <w:rsid w:val="00B33D3E"/>
    <w:rsid w:val="00B34667"/>
    <w:rsid w:val="00B347F4"/>
    <w:rsid w:val="00B34860"/>
    <w:rsid w:val="00B3489E"/>
    <w:rsid w:val="00B34E30"/>
    <w:rsid w:val="00B35316"/>
    <w:rsid w:val="00B3542E"/>
    <w:rsid w:val="00B35787"/>
    <w:rsid w:val="00B35A25"/>
    <w:rsid w:val="00B35AF8"/>
    <w:rsid w:val="00B35B7C"/>
    <w:rsid w:val="00B35BFE"/>
    <w:rsid w:val="00B363D7"/>
    <w:rsid w:val="00B3667C"/>
    <w:rsid w:val="00B366C5"/>
    <w:rsid w:val="00B36A1F"/>
    <w:rsid w:val="00B36C71"/>
    <w:rsid w:val="00B36CD8"/>
    <w:rsid w:val="00B36EB8"/>
    <w:rsid w:val="00B370AD"/>
    <w:rsid w:val="00B37166"/>
    <w:rsid w:val="00B3735B"/>
    <w:rsid w:val="00B37384"/>
    <w:rsid w:val="00B4084A"/>
    <w:rsid w:val="00B40947"/>
    <w:rsid w:val="00B40B09"/>
    <w:rsid w:val="00B40DEE"/>
    <w:rsid w:val="00B40F01"/>
    <w:rsid w:val="00B4126C"/>
    <w:rsid w:val="00B4154A"/>
    <w:rsid w:val="00B4157E"/>
    <w:rsid w:val="00B4158C"/>
    <w:rsid w:val="00B419BE"/>
    <w:rsid w:val="00B41ABE"/>
    <w:rsid w:val="00B41C5F"/>
    <w:rsid w:val="00B41EE1"/>
    <w:rsid w:val="00B42302"/>
    <w:rsid w:val="00B42361"/>
    <w:rsid w:val="00B42377"/>
    <w:rsid w:val="00B4263D"/>
    <w:rsid w:val="00B42882"/>
    <w:rsid w:val="00B42A39"/>
    <w:rsid w:val="00B431FC"/>
    <w:rsid w:val="00B43C20"/>
    <w:rsid w:val="00B43C9B"/>
    <w:rsid w:val="00B44165"/>
    <w:rsid w:val="00B44270"/>
    <w:rsid w:val="00B44558"/>
    <w:rsid w:val="00B446CA"/>
    <w:rsid w:val="00B4479E"/>
    <w:rsid w:val="00B44B02"/>
    <w:rsid w:val="00B44DB1"/>
    <w:rsid w:val="00B451A7"/>
    <w:rsid w:val="00B4523D"/>
    <w:rsid w:val="00B456E9"/>
    <w:rsid w:val="00B45F28"/>
    <w:rsid w:val="00B460EF"/>
    <w:rsid w:val="00B46136"/>
    <w:rsid w:val="00B46585"/>
    <w:rsid w:val="00B4747D"/>
    <w:rsid w:val="00B474F3"/>
    <w:rsid w:val="00B4782B"/>
    <w:rsid w:val="00B47D2E"/>
    <w:rsid w:val="00B50722"/>
    <w:rsid w:val="00B50947"/>
    <w:rsid w:val="00B509B1"/>
    <w:rsid w:val="00B50AF8"/>
    <w:rsid w:val="00B50D7B"/>
    <w:rsid w:val="00B50D7D"/>
    <w:rsid w:val="00B51356"/>
    <w:rsid w:val="00B51CC7"/>
    <w:rsid w:val="00B51E64"/>
    <w:rsid w:val="00B524B3"/>
    <w:rsid w:val="00B52823"/>
    <w:rsid w:val="00B528DC"/>
    <w:rsid w:val="00B529E9"/>
    <w:rsid w:val="00B52CA8"/>
    <w:rsid w:val="00B52EEF"/>
    <w:rsid w:val="00B5313F"/>
    <w:rsid w:val="00B534CC"/>
    <w:rsid w:val="00B535FD"/>
    <w:rsid w:val="00B53A7D"/>
    <w:rsid w:val="00B53C66"/>
    <w:rsid w:val="00B54C52"/>
    <w:rsid w:val="00B54CC3"/>
    <w:rsid w:val="00B558A5"/>
    <w:rsid w:val="00B55BD5"/>
    <w:rsid w:val="00B55C3E"/>
    <w:rsid w:val="00B55E6D"/>
    <w:rsid w:val="00B55FE1"/>
    <w:rsid w:val="00B56391"/>
    <w:rsid w:val="00B56662"/>
    <w:rsid w:val="00B56A04"/>
    <w:rsid w:val="00B56F35"/>
    <w:rsid w:val="00B57077"/>
    <w:rsid w:val="00B57165"/>
    <w:rsid w:val="00B571C3"/>
    <w:rsid w:val="00B572C9"/>
    <w:rsid w:val="00B57538"/>
    <w:rsid w:val="00B57685"/>
    <w:rsid w:val="00B5782A"/>
    <w:rsid w:val="00B57FD9"/>
    <w:rsid w:val="00B60A47"/>
    <w:rsid w:val="00B60D40"/>
    <w:rsid w:val="00B60DA9"/>
    <w:rsid w:val="00B611C0"/>
    <w:rsid w:val="00B61219"/>
    <w:rsid w:val="00B61B88"/>
    <w:rsid w:val="00B61C04"/>
    <w:rsid w:val="00B61D47"/>
    <w:rsid w:val="00B62059"/>
    <w:rsid w:val="00B621F7"/>
    <w:rsid w:val="00B6278E"/>
    <w:rsid w:val="00B62ABC"/>
    <w:rsid w:val="00B62C72"/>
    <w:rsid w:val="00B6301A"/>
    <w:rsid w:val="00B63370"/>
    <w:rsid w:val="00B638E8"/>
    <w:rsid w:val="00B63C09"/>
    <w:rsid w:val="00B6416F"/>
    <w:rsid w:val="00B641A1"/>
    <w:rsid w:val="00B64365"/>
    <w:rsid w:val="00B64439"/>
    <w:rsid w:val="00B64A9B"/>
    <w:rsid w:val="00B64C66"/>
    <w:rsid w:val="00B64EA2"/>
    <w:rsid w:val="00B65920"/>
    <w:rsid w:val="00B65931"/>
    <w:rsid w:val="00B65CF1"/>
    <w:rsid w:val="00B65D9A"/>
    <w:rsid w:val="00B66254"/>
    <w:rsid w:val="00B664DB"/>
    <w:rsid w:val="00B66801"/>
    <w:rsid w:val="00B668D5"/>
    <w:rsid w:val="00B669F8"/>
    <w:rsid w:val="00B675D3"/>
    <w:rsid w:val="00B679CD"/>
    <w:rsid w:val="00B67D26"/>
    <w:rsid w:val="00B67E51"/>
    <w:rsid w:val="00B67F5F"/>
    <w:rsid w:val="00B67FC7"/>
    <w:rsid w:val="00B70177"/>
    <w:rsid w:val="00B70272"/>
    <w:rsid w:val="00B7066D"/>
    <w:rsid w:val="00B70A42"/>
    <w:rsid w:val="00B70AC0"/>
    <w:rsid w:val="00B70D80"/>
    <w:rsid w:val="00B70F44"/>
    <w:rsid w:val="00B70FFE"/>
    <w:rsid w:val="00B7100C"/>
    <w:rsid w:val="00B710A6"/>
    <w:rsid w:val="00B710D4"/>
    <w:rsid w:val="00B713DD"/>
    <w:rsid w:val="00B717EE"/>
    <w:rsid w:val="00B71893"/>
    <w:rsid w:val="00B71949"/>
    <w:rsid w:val="00B71A28"/>
    <w:rsid w:val="00B71A7B"/>
    <w:rsid w:val="00B71E32"/>
    <w:rsid w:val="00B720DE"/>
    <w:rsid w:val="00B7234A"/>
    <w:rsid w:val="00B72421"/>
    <w:rsid w:val="00B725C2"/>
    <w:rsid w:val="00B72AE6"/>
    <w:rsid w:val="00B72B42"/>
    <w:rsid w:val="00B72CED"/>
    <w:rsid w:val="00B72F03"/>
    <w:rsid w:val="00B736C0"/>
    <w:rsid w:val="00B737FC"/>
    <w:rsid w:val="00B73A42"/>
    <w:rsid w:val="00B73D5E"/>
    <w:rsid w:val="00B74069"/>
    <w:rsid w:val="00B74240"/>
    <w:rsid w:val="00B74726"/>
    <w:rsid w:val="00B74BC4"/>
    <w:rsid w:val="00B7520C"/>
    <w:rsid w:val="00B75539"/>
    <w:rsid w:val="00B7571D"/>
    <w:rsid w:val="00B75773"/>
    <w:rsid w:val="00B75890"/>
    <w:rsid w:val="00B75F05"/>
    <w:rsid w:val="00B76861"/>
    <w:rsid w:val="00B76AA9"/>
    <w:rsid w:val="00B76AF2"/>
    <w:rsid w:val="00B76E94"/>
    <w:rsid w:val="00B771B2"/>
    <w:rsid w:val="00B77597"/>
    <w:rsid w:val="00B77A75"/>
    <w:rsid w:val="00B800E8"/>
    <w:rsid w:val="00B800FC"/>
    <w:rsid w:val="00B80130"/>
    <w:rsid w:val="00B8015A"/>
    <w:rsid w:val="00B805A0"/>
    <w:rsid w:val="00B80908"/>
    <w:rsid w:val="00B80B39"/>
    <w:rsid w:val="00B80BE4"/>
    <w:rsid w:val="00B80DDF"/>
    <w:rsid w:val="00B81298"/>
    <w:rsid w:val="00B813ED"/>
    <w:rsid w:val="00B8160B"/>
    <w:rsid w:val="00B81803"/>
    <w:rsid w:val="00B819C2"/>
    <w:rsid w:val="00B81A82"/>
    <w:rsid w:val="00B81B87"/>
    <w:rsid w:val="00B81DEB"/>
    <w:rsid w:val="00B82445"/>
    <w:rsid w:val="00B82D92"/>
    <w:rsid w:val="00B82E1E"/>
    <w:rsid w:val="00B82F13"/>
    <w:rsid w:val="00B834C5"/>
    <w:rsid w:val="00B83580"/>
    <w:rsid w:val="00B835D2"/>
    <w:rsid w:val="00B838E5"/>
    <w:rsid w:val="00B8391E"/>
    <w:rsid w:val="00B83B56"/>
    <w:rsid w:val="00B83B97"/>
    <w:rsid w:val="00B83CDB"/>
    <w:rsid w:val="00B841F7"/>
    <w:rsid w:val="00B845DB"/>
    <w:rsid w:val="00B84BB6"/>
    <w:rsid w:val="00B85465"/>
    <w:rsid w:val="00B854E0"/>
    <w:rsid w:val="00B856AF"/>
    <w:rsid w:val="00B85A45"/>
    <w:rsid w:val="00B85D6F"/>
    <w:rsid w:val="00B8607D"/>
    <w:rsid w:val="00B862C6"/>
    <w:rsid w:val="00B8679F"/>
    <w:rsid w:val="00B8692E"/>
    <w:rsid w:val="00B86950"/>
    <w:rsid w:val="00B86969"/>
    <w:rsid w:val="00B86ACF"/>
    <w:rsid w:val="00B86EF4"/>
    <w:rsid w:val="00B86FAC"/>
    <w:rsid w:val="00B877A0"/>
    <w:rsid w:val="00B87E26"/>
    <w:rsid w:val="00B90118"/>
    <w:rsid w:val="00B905EA"/>
    <w:rsid w:val="00B90E9C"/>
    <w:rsid w:val="00B90FED"/>
    <w:rsid w:val="00B91354"/>
    <w:rsid w:val="00B914E5"/>
    <w:rsid w:val="00B915F4"/>
    <w:rsid w:val="00B9181F"/>
    <w:rsid w:val="00B91BBA"/>
    <w:rsid w:val="00B91DD7"/>
    <w:rsid w:val="00B91ED0"/>
    <w:rsid w:val="00B92435"/>
    <w:rsid w:val="00B9285F"/>
    <w:rsid w:val="00B92AE8"/>
    <w:rsid w:val="00B92BFB"/>
    <w:rsid w:val="00B9309D"/>
    <w:rsid w:val="00B93217"/>
    <w:rsid w:val="00B9397F"/>
    <w:rsid w:val="00B93B29"/>
    <w:rsid w:val="00B93DF6"/>
    <w:rsid w:val="00B93F00"/>
    <w:rsid w:val="00B94350"/>
    <w:rsid w:val="00B949A5"/>
    <w:rsid w:val="00B94B64"/>
    <w:rsid w:val="00B95122"/>
    <w:rsid w:val="00B9554B"/>
    <w:rsid w:val="00B9559E"/>
    <w:rsid w:val="00B955D6"/>
    <w:rsid w:val="00B9566B"/>
    <w:rsid w:val="00B95760"/>
    <w:rsid w:val="00B959BA"/>
    <w:rsid w:val="00B96412"/>
    <w:rsid w:val="00B9649D"/>
    <w:rsid w:val="00B964A8"/>
    <w:rsid w:val="00B965AD"/>
    <w:rsid w:val="00B968FB"/>
    <w:rsid w:val="00B969BB"/>
    <w:rsid w:val="00B96B65"/>
    <w:rsid w:val="00B97125"/>
    <w:rsid w:val="00B975D6"/>
    <w:rsid w:val="00B97784"/>
    <w:rsid w:val="00B97F0B"/>
    <w:rsid w:val="00B97FBE"/>
    <w:rsid w:val="00BA0143"/>
    <w:rsid w:val="00BA01CC"/>
    <w:rsid w:val="00BA038A"/>
    <w:rsid w:val="00BA0422"/>
    <w:rsid w:val="00BA0C77"/>
    <w:rsid w:val="00BA0CB6"/>
    <w:rsid w:val="00BA130D"/>
    <w:rsid w:val="00BA17E5"/>
    <w:rsid w:val="00BA1A93"/>
    <w:rsid w:val="00BA1C55"/>
    <w:rsid w:val="00BA1C67"/>
    <w:rsid w:val="00BA1E51"/>
    <w:rsid w:val="00BA20E4"/>
    <w:rsid w:val="00BA2104"/>
    <w:rsid w:val="00BA21D7"/>
    <w:rsid w:val="00BA28FF"/>
    <w:rsid w:val="00BA29A4"/>
    <w:rsid w:val="00BA33EE"/>
    <w:rsid w:val="00BA3410"/>
    <w:rsid w:val="00BA368C"/>
    <w:rsid w:val="00BA389B"/>
    <w:rsid w:val="00BA3BDC"/>
    <w:rsid w:val="00BA3EC7"/>
    <w:rsid w:val="00BA4192"/>
    <w:rsid w:val="00BA4293"/>
    <w:rsid w:val="00BA4473"/>
    <w:rsid w:val="00BA44BC"/>
    <w:rsid w:val="00BA469A"/>
    <w:rsid w:val="00BA4B6A"/>
    <w:rsid w:val="00BA4FEB"/>
    <w:rsid w:val="00BA504D"/>
    <w:rsid w:val="00BA52F9"/>
    <w:rsid w:val="00BA5414"/>
    <w:rsid w:val="00BA5526"/>
    <w:rsid w:val="00BA5643"/>
    <w:rsid w:val="00BA57FB"/>
    <w:rsid w:val="00BA5C93"/>
    <w:rsid w:val="00BA5CFC"/>
    <w:rsid w:val="00BA5E3F"/>
    <w:rsid w:val="00BA5ECC"/>
    <w:rsid w:val="00BA6122"/>
    <w:rsid w:val="00BA632E"/>
    <w:rsid w:val="00BA69A5"/>
    <w:rsid w:val="00BA6E47"/>
    <w:rsid w:val="00BA764E"/>
    <w:rsid w:val="00BA7ACC"/>
    <w:rsid w:val="00BA7B9A"/>
    <w:rsid w:val="00BB0009"/>
    <w:rsid w:val="00BB04C0"/>
    <w:rsid w:val="00BB07B3"/>
    <w:rsid w:val="00BB0A2E"/>
    <w:rsid w:val="00BB0D11"/>
    <w:rsid w:val="00BB10D7"/>
    <w:rsid w:val="00BB1A32"/>
    <w:rsid w:val="00BB1C90"/>
    <w:rsid w:val="00BB1D6C"/>
    <w:rsid w:val="00BB20C9"/>
    <w:rsid w:val="00BB23F2"/>
    <w:rsid w:val="00BB2E8E"/>
    <w:rsid w:val="00BB2F89"/>
    <w:rsid w:val="00BB2FD9"/>
    <w:rsid w:val="00BB3170"/>
    <w:rsid w:val="00BB3283"/>
    <w:rsid w:val="00BB39EE"/>
    <w:rsid w:val="00BB45A9"/>
    <w:rsid w:val="00BB4848"/>
    <w:rsid w:val="00BB49CC"/>
    <w:rsid w:val="00BB4C24"/>
    <w:rsid w:val="00BB4C84"/>
    <w:rsid w:val="00BB4CC8"/>
    <w:rsid w:val="00BB4F04"/>
    <w:rsid w:val="00BB50E2"/>
    <w:rsid w:val="00BB58BF"/>
    <w:rsid w:val="00BB58DA"/>
    <w:rsid w:val="00BB5AFE"/>
    <w:rsid w:val="00BB5C4F"/>
    <w:rsid w:val="00BB611E"/>
    <w:rsid w:val="00BB6937"/>
    <w:rsid w:val="00BB6F28"/>
    <w:rsid w:val="00BB7124"/>
    <w:rsid w:val="00BB73DE"/>
    <w:rsid w:val="00BB762B"/>
    <w:rsid w:val="00BB7634"/>
    <w:rsid w:val="00BC00E8"/>
    <w:rsid w:val="00BC01CB"/>
    <w:rsid w:val="00BC0737"/>
    <w:rsid w:val="00BC089F"/>
    <w:rsid w:val="00BC08C0"/>
    <w:rsid w:val="00BC0F6D"/>
    <w:rsid w:val="00BC1289"/>
    <w:rsid w:val="00BC12CE"/>
    <w:rsid w:val="00BC166A"/>
    <w:rsid w:val="00BC19EA"/>
    <w:rsid w:val="00BC1AB5"/>
    <w:rsid w:val="00BC1D98"/>
    <w:rsid w:val="00BC1E44"/>
    <w:rsid w:val="00BC20A7"/>
    <w:rsid w:val="00BC227C"/>
    <w:rsid w:val="00BC2282"/>
    <w:rsid w:val="00BC22A8"/>
    <w:rsid w:val="00BC23FA"/>
    <w:rsid w:val="00BC26F5"/>
    <w:rsid w:val="00BC2846"/>
    <w:rsid w:val="00BC2982"/>
    <w:rsid w:val="00BC2D87"/>
    <w:rsid w:val="00BC2DE6"/>
    <w:rsid w:val="00BC30E6"/>
    <w:rsid w:val="00BC367E"/>
    <w:rsid w:val="00BC386E"/>
    <w:rsid w:val="00BC3B3F"/>
    <w:rsid w:val="00BC3BE1"/>
    <w:rsid w:val="00BC420E"/>
    <w:rsid w:val="00BC46AE"/>
    <w:rsid w:val="00BC4C51"/>
    <w:rsid w:val="00BC5351"/>
    <w:rsid w:val="00BC556E"/>
    <w:rsid w:val="00BC5A19"/>
    <w:rsid w:val="00BC5C1A"/>
    <w:rsid w:val="00BC5D8C"/>
    <w:rsid w:val="00BC5EB3"/>
    <w:rsid w:val="00BC6246"/>
    <w:rsid w:val="00BC6770"/>
    <w:rsid w:val="00BC6A3C"/>
    <w:rsid w:val="00BC763F"/>
    <w:rsid w:val="00BC7742"/>
    <w:rsid w:val="00BC7CC4"/>
    <w:rsid w:val="00BD010A"/>
    <w:rsid w:val="00BD07BE"/>
    <w:rsid w:val="00BD07CB"/>
    <w:rsid w:val="00BD0B8E"/>
    <w:rsid w:val="00BD0DF3"/>
    <w:rsid w:val="00BD124E"/>
    <w:rsid w:val="00BD139E"/>
    <w:rsid w:val="00BD1555"/>
    <w:rsid w:val="00BD17EE"/>
    <w:rsid w:val="00BD19F9"/>
    <w:rsid w:val="00BD20F8"/>
    <w:rsid w:val="00BD26D3"/>
    <w:rsid w:val="00BD2777"/>
    <w:rsid w:val="00BD2838"/>
    <w:rsid w:val="00BD2ED2"/>
    <w:rsid w:val="00BD3567"/>
    <w:rsid w:val="00BD396A"/>
    <w:rsid w:val="00BD3B4B"/>
    <w:rsid w:val="00BD3E65"/>
    <w:rsid w:val="00BD3E95"/>
    <w:rsid w:val="00BD3FED"/>
    <w:rsid w:val="00BD437D"/>
    <w:rsid w:val="00BD454A"/>
    <w:rsid w:val="00BD455B"/>
    <w:rsid w:val="00BD46C9"/>
    <w:rsid w:val="00BD4A5C"/>
    <w:rsid w:val="00BD4CC9"/>
    <w:rsid w:val="00BD53F1"/>
    <w:rsid w:val="00BD5529"/>
    <w:rsid w:val="00BD565B"/>
    <w:rsid w:val="00BD5670"/>
    <w:rsid w:val="00BD5883"/>
    <w:rsid w:val="00BD59F7"/>
    <w:rsid w:val="00BD5A04"/>
    <w:rsid w:val="00BD5A93"/>
    <w:rsid w:val="00BD5C5C"/>
    <w:rsid w:val="00BD6213"/>
    <w:rsid w:val="00BD62BF"/>
    <w:rsid w:val="00BD6584"/>
    <w:rsid w:val="00BD67A5"/>
    <w:rsid w:val="00BD69A4"/>
    <w:rsid w:val="00BD6C69"/>
    <w:rsid w:val="00BD6D01"/>
    <w:rsid w:val="00BD74A6"/>
    <w:rsid w:val="00BD74FA"/>
    <w:rsid w:val="00BD76CD"/>
    <w:rsid w:val="00BD7991"/>
    <w:rsid w:val="00BD7A92"/>
    <w:rsid w:val="00BD7B51"/>
    <w:rsid w:val="00BD7D68"/>
    <w:rsid w:val="00BE015A"/>
    <w:rsid w:val="00BE0190"/>
    <w:rsid w:val="00BE05BD"/>
    <w:rsid w:val="00BE089E"/>
    <w:rsid w:val="00BE0BBB"/>
    <w:rsid w:val="00BE0BED"/>
    <w:rsid w:val="00BE0E49"/>
    <w:rsid w:val="00BE0F1C"/>
    <w:rsid w:val="00BE100F"/>
    <w:rsid w:val="00BE1392"/>
    <w:rsid w:val="00BE16DC"/>
    <w:rsid w:val="00BE1972"/>
    <w:rsid w:val="00BE1CA0"/>
    <w:rsid w:val="00BE1CEF"/>
    <w:rsid w:val="00BE22E1"/>
    <w:rsid w:val="00BE24FF"/>
    <w:rsid w:val="00BE2663"/>
    <w:rsid w:val="00BE28E1"/>
    <w:rsid w:val="00BE296A"/>
    <w:rsid w:val="00BE29E7"/>
    <w:rsid w:val="00BE2E51"/>
    <w:rsid w:val="00BE2FEA"/>
    <w:rsid w:val="00BE331D"/>
    <w:rsid w:val="00BE390F"/>
    <w:rsid w:val="00BE3B52"/>
    <w:rsid w:val="00BE3BFC"/>
    <w:rsid w:val="00BE3C08"/>
    <w:rsid w:val="00BE3CD2"/>
    <w:rsid w:val="00BE3EA7"/>
    <w:rsid w:val="00BE3F03"/>
    <w:rsid w:val="00BE40C0"/>
    <w:rsid w:val="00BE447D"/>
    <w:rsid w:val="00BE4771"/>
    <w:rsid w:val="00BE4B77"/>
    <w:rsid w:val="00BE5401"/>
    <w:rsid w:val="00BE5534"/>
    <w:rsid w:val="00BE568F"/>
    <w:rsid w:val="00BE56B6"/>
    <w:rsid w:val="00BE5780"/>
    <w:rsid w:val="00BE5B48"/>
    <w:rsid w:val="00BE5C88"/>
    <w:rsid w:val="00BE5EFF"/>
    <w:rsid w:val="00BE62EC"/>
    <w:rsid w:val="00BE6556"/>
    <w:rsid w:val="00BE718A"/>
    <w:rsid w:val="00BE77BD"/>
    <w:rsid w:val="00BE7A46"/>
    <w:rsid w:val="00BE7EAE"/>
    <w:rsid w:val="00BF0626"/>
    <w:rsid w:val="00BF08E2"/>
    <w:rsid w:val="00BF0A0A"/>
    <w:rsid w:val="00BF0A5F"/>
    <w:rsid w:val="00BF0B17"/>
    <w:rsid w:val="00BF0FB9"/>
    <w:rsid w:val="00BF12E1"/>
    <w:rsid w:val="00BF1338"/>
    <w:rsid w:val="00BF14F4"/>
    <w:rsid w:val="00BF2867"/>
    <w:rsid w:val="00BF2D5C"/>
    <w:rsid w:val="00BF3057"/>
    <w:rsid w:val="00BF350B"/>
    <w:rsid w:val="00BF3710"/>
    <w:rsid w:val="00BF3C0D"/>
    <w:rsid w:val="00BF423E"/>
    <w:rsid w:val="00BF426E"/>
    <w:rsid w:val="00BF4307"/>
    <w:rsid w:val="00BF4825"/>
    <w:rsid w:val="00BF512C"/>
    <w:rsid w:val="00BF5199"/>
    <w:rsid w:val="00BF5337"/>
    <w:rsid w:val="00BF550B"/>
    <w:rsid w:val="00BF55BC"/>
    <w:rsid w:val="00BF5CD4"/>
    <w:rsid w:val="00BF5F4A"/>
    <w:rsid w:val="00BF624C"/>
    <w:rsid w:val="00BF6620"/>
    <w:rsid w:val="00BF6A96"/>
    <w:rsid w:val="00BF6BCD"/>
    <w:rsid w:val="00BF6EE8"/>
    <w:rsid w:val="00BF70AB"/>
    <w:rsid w:val="00BF77B0"/>
    <w:rsid w:val="00BF7B3A"/>
    <w:rsid w:val="00C0020A"/>
    <w:rsid w:val="00C00494"/>
    <w:rsid w:val="00C00D6D"/>
    <w:rsid w:val="00C010BF"/>
    <w:rsid w:val="00C012CF"/>
    <w:rsid w:val="00C01908"/>
    <w:rsid w:val="00C01A29"/>
    <w:rsid w:val="00C01AC7"/>
    <w:rsid w:val="00C0200A"/>
    <w:rsid w:val="00C02171"/>
    <w:rsid w:val="00C02715"/>
    <w:rsid w:val="00C0275C"/>
    <w:rsid w:val="00C02811"/>
    <w:rsid w:val="00C02D85"/>
    <w:rsid w:val="00C0337D"/>
    <w:rsid w:val="00C0338A"/>
    <w:rsid w:val="00C03EC9"/>
    <w:rsid w:val="00C03ECE"/>
    <w:rsid w:val="00C03FE8"/>
    <w:rsid w:val="00C042F7"/>
    <w:rsid w:val="00C04565"/>
    <w:rsid w:val="00C04694"/>
    <w:rsid w:val="00C0485C"/>
    <w:rsid w:val="00C048FC"/>
    <w:rsid w:val="00C04903"/>
    <w:rsid w:val="00C04F1A"/>
    <w:rsid w:val="00C04F4E"/>
    <w:rsid w:val="00C04FAD"/>
    <w:rsid w:val="00C0508D"/>
    <w:rsid w:val="00C050CE"/>
    <w:rsid w:val="00C051BF"/>
    <w:rsid w:val="00C0534D"/>
    <w:rsid w:val="00C05773"/>
    <w:rsid w:val="00C058AA"/>
    <w:rsid w:val="00C05F31"/>
    <w:rsid w:val="00C06AEC"/>
    <w:rsid w:val="00C06C67"/>
    <w:rsid w:val="00C06EA7"/>
    <w:rsid w:val="00C06F9D"/>
    <w:rsid w:val="00C06FA3"/>
    <w:rsid w:val="00C07058"/>
    <w:rsid w:val="00C07A35"/>
    <w:rsid w:val="00C07B4B"/>
    <w:rsid w:val="00C07C82"/>
    <w:rsid w:val="00C07D19"/>
    <w:rsid w:val="00C10046"/>
    <w:rsid w:val="00C10164"/>
    <w:rsid w:val="00C10269"/>
    <w:rsid w:val="00C10337"/>
    <w:rsid w:val="00C103B6"/>
    <w:rsid w:val="00C10F47"/>
    <w:rsid w:val="00C1119A"/>
    <w:rsid w:val="00C113BA"/>
    <w:rsid w:val="00C118AC"/>
    <w:rsid w:val="00C118E5"/>
    <w:rsid w:val="00C11CFF"/>
    <w:rsid w:val="00C12122"/>
    <w:rsid w:val="00C12B07"/>
    <w:rsid w:val="00C12DAF"/>
    <w:rsid w:val="00C12F3F"/>
    <w:rsid w:val="00C131D6"/>
    <w:rsid w:val="00C1325C"/>
    <w:rsid w:val="00C13325"/>
    <w:rsid w:val="00C135FF"/>
    <w:rsid w:val="00C139BB"/>
    <w:rsid w:val="00C144DD"/>
    <w:rsid w:val="00C154E4"/>
    <w:rsid w:val="00C15666"/>
    <w:rsid w:val="00C15B30"/>
    <w:rsid w:val="00C15C0A"/>
    <w:rsid w:val="00C15FF6"/>
    <w:rsid w:val="00C1612F"/>
    <w:rsid w:val="00C16635"/>
    <w:rsid w:val="00C16812"/>
    <w:rsid w:val="00C169CB"/>
    <w:rsid w:val="00C16B8D"/>
    <w:rsid w:val="00C16F1E"/>
    <w:rsid w:val="00C17034"/>
    <w:rsid w:val="00C172FF"/>
    <w:rsid w:val="00C174D2"/>
    <w:rsid w:val="00C174E8"/>
    <w:rsid w:val="00C17690"/>
    <w:rsid w:val="00C17CBC"/>
    <w:rsid w:val="00C17EDF"/>
    <w:rsid w:val="00C17F63"/>
    <w:rsid w:val="00C20177"/>
    <w:rsid w:val="00C204DA"/>
    <w:rsid w:val="00C20872"/>
    <w:rsid w:val="00C20E21"/>
    <w:rsid w:val="00C210A7"/>
    <w:rsid w:val="00C212EA"/>
    <w:rsid w:val="00C213DF"/>
    <w:rsid w:val="00C21496"/>
    <w:rsid w:val="00C21C4C"/>
    <w:rsid w:val="00C22084"/>
    <w:rsid w:val="00C22212"/>
    <w:rsid w:val="00C222CC"/>
    <w:rsid w:val="00C22CE5"/>
    <w:rsid w:val="00C22EBA"/>
    <w:rsid w:val="00C23499"/>
    <w:rsid w:val="00C23AE3"/>
    <w:rsid w:val="00C23BCE"/>
    <w:rsid w:val="00C23CB0"/>
    <w:rsid w:val="00C23CE0"/>
    <w:rsid w:val="00C2415B"/>
    <w:rsid w:val="00C244F3"/>
    <w:rsid w:val="00C253C2"/>
    <w:rsid w:val="00C254AB"/>
    <w:rsid w:val="00C2562C"/>
    <w:rsid w:val="00C25638"/>
    <w:rsid w:val="00C257BA"/>
    <w:rsid w:val="00C25830"/>
    <w:rsid w:val="00C25AC7"/>
    <w:rsid w:val="00C25C81"/>
    <w:rsid w:val="00C25D4E"/>
    <w:rsid w:val="00C266A3"/>
    <w:rsid w:val="00C267B7"/>
    <w:rsid w:val="00C269A8"/>
    <w:rsid w:val="00C27155"/>
    <w:rsid w:val="00C271A2"/>
    <w:rsid w:val="00C272D3"/>
    <w:rsid w:val="00C27354"/>
    <w:rsid w:val="00C27420"/>
    <w:rsid w:val="00C275B4"/>
    <w:rsid w:val="00C275B7"/>
    <w:rsid w:val="00C27925"/>
    <w:rsid w:val="00C2792C"/>
    <w:rsid w:val="00C3046D"/>
    <w:rsid w:val="00C304FA"/>
    <w:rsid w:val="00C3069E"/>
    <w:rsid w:val="00C30790"/>
    <w:rsid w:val="00C311B6"/>
    <w:rsid w:val="00C31484"/>
    <w:rsid w:val="00C3187C"/>
    <w:rsid w:val="00C31959"/>
    <w:rsid w:val="00C31E4D"/>
    <w:rsid w:val="00C31EED"/>
    <w:rsid w:val="00C32514"/>
    <w:rsid w:val="00C32889"/>
    <w:rsid w:val="00C32A91"/>
    <w:rsid w:val="00C32ABE"/>
    <w:rsid w:val="00C32D2F"/>
    <w:rsid w:val="00C332D5"/>
    <w:rsid w:val="00C332F1"/>
    <w:rsid w:val="00C33321"/>
    <w:rsid w:val="00C333F5"/>
    <w:rsid w:val="00C3371E"/>
    <w:rsid w:val="00C3375A"/>
    <w:rsid w:val="00C338B2"/>
    <w:rsid w:val="00C33A3F"/>
    <w:rsid w:val="00C33B4E"/>
    <w:rsid w:val="00C33C4C"/>
    <w:rsid w:val="00C33C51"/>
    <w:rsid w:val="00C33D5A"/>
    <w:rsid w:val="00C33DF3"/>
    <w:rsid w:val="00C33FD5"/>
    <w:rsid w:val="00C34117"/>
    <w:rsid w:val="00C34B6A"/>
    <w:rsid w:val="00C34BEC"/>
    <w:rsid w:val="00C34C1C"/>
    <w:rsid w:val="00C34DF5"/>
    <w:rsid w:val="00C3560E"/>
    <w:rsid w:val="00C35940"/>
    <w:rsid w:val="00C36031"/>
    <w:rsid w:val="00C361A0"/>
    <w:rsid w:val="00C36397"/>
    <w:rsid w:val="00C364DD"/>
    <w:rsid w:val="00C36F46"/>
    <w:rsid w:val="00C37410"/>
    <w:rsid w:val="00C3765B"/>
    <w:rsid w:val="00C379F2"/>
    <w:rsid w:val="00C37EF5"/>
    <w:rsid w:val="00C40216"/>
    <w:rsid w:val="00C406A2"/>
    <w:rsid w:val="00C40728"/>
    <w:rsid w:val="00C40E0F"/>
    <w:rsid w:val="00C413FD"/>
    <w:rsid w:val="00C41634"/>
    <w:rsid w:val="00C4195D"/>
    <w:rsid w:val="00C41B98"/>
    <w:rsid w:val="00C41D91"/>
    <w:rsid w:val="00C41F0A"/>
    <w:rsid w:val="00C42294"/>
    <w:rsid w:val="00C42591"/>
    <w:rsid w:val="00C42882"/>
    <w:rsid w:val="00C430D8"/>
    <w:rsid w:val="00C43193"/>
    <w:rsid w:val="00C4343E"/>
    <w:rsid w:val="00C436E8"/>
    <w:rsid w:val="00C43E3F"/>
    <w:rsid w:val="00C43E7D"/>
    <w:rsid w:val="00C43EF2"/>
    <w:rsid w:val="00C44243"/>
    <w:rsid w:val="00C44437"/>
    <w:rsid w:val="00C444AD"/>
    <w:rsid w:val="00C447E7"/>
    <w:rsid w:val="00C448F0"/>
    <w:rsid w:val="00C44A0C"/>
    <w:rsid w:val="00C44A25"/>
    <w:rsid w:val="00C44D83"/>
    <w:rsid w:val="00C44E96"/>
    <w:rsid w:val="00C44F29"/>
    <w:rsid w:val="00C44FFF"/>
    <w:rsid w:val="00C45576"/>
    <w:rsid w:val="00C455D8"/>
    <w:rsid w:val="00C45EF8"/>
    <w:rsid w:val="00C46012"/>
    <w:rsid w:val="00C46068"/>
    <w:rsid w:val="00C461B5"/>
    <w:rsid w:val="00C46802"/>
    <w:rsid w:val="00C46981"/>
    <w:rsid w:val="00C46E1D"/>
    <w:rsid w:val="00C472C7"/>
    <w:rsid w:val="00C47564"/>
    <w:rsid w:val="00C47601"/>
    <w:rsid w:val="00C47A5A"/>
    <w:rsid w:val="00C47C93"/>
    <w:rsid w:val="00C47CAC"/>
    <w:rsid w:val="00C47D96"/>
    <w:rsid w:val="00C50468"/>
    <w:rsid w:val="00C515F4"/>
    <w:rsid w:val="00C51D1F"/>
    <w:rsid w:val="00C52192"/>
    <w:rsid w:val="00C521FF"/>
    <w:rsid w:val="00C52432"/>
    <w:rsid w:val="00C5244C"/>
    <w:rsid w:val="00C5276F"/>
    <w:rsid w:val="00C528CA"/>
    <w:rsid w:val="00C52B4C"/>
    <w:rsid w:val="00C52B67"/>
    <w:rsid w:val="00C53101"/>
    <w:rsid w:val="00C5386E"/>
    <w:rsid w:val="00C53917"/>
    <w:rsid w:val="00C53C01"/>
    <w:rsid w:val="00C53ED3"/>
    <w:rsid w:val="00C54476"/>
    <w:rsid w:val="00C5451F"/>
    <w:rsid w:val="00C54932"/>
    <w:rsid w:val="00C54CFD"/>
    <w:rsid w:val="00C54DBE"/>
    <w:rsid w:val="00C5548D"/>
    <w:rsid w:val="00C554C5"/>
    <w:rsid w:val="00C559C8"/>
    <w:rsid w:val="00C559CC"/>
    <w:rsid w:val="00C55D93"/>
    <w:rsid w:val="00C56142"/>
    <w:rsid w:val="00C56245"/>
    <w:rsid w:val="00C567CD"/>
    <w:rsid w:val="00C5691E"/>
    <w:rsid w:val="00C569C9"/>
    <w:rsid w:val="00C56CB9"/>
    <w:rsid w:val="00C56E49"/>
    <w:rsid w:val="00C57210"/>
    <w:rsid w:val="00C57297"/>
    <w:rsid w:val="00C575DF"/>
    <w:rsid w:val="00C57603"/>
    <w:rsid w:val="00C57790"/>
    <w:rsid w:val="00C602FF"/>
    <w:rsid w:val="00C605A6"/>
    <w:rsid w:val="00C606D4"/>
    <w:rsid w:val="00C606FD"/>
    <w:rsid w:val="00C6074E"/>
    <w:rsid w:val="00C60AB3"/>
    <w:rsid w:val="00C60D48"/>
    <w:rsid w:val="00C614F1"/>
    <w:rsid w:val="00C6161E"/>
    <w:rsid w:val="00C61870"/>
    <w:rsid w:val="00C61908"/>
    <w:rsid w:val="00C619EE"/>
    <w:rsid w:val="00C61CBC"/>
    <w:rsid w:val="00C61D47"/>
    <w:rsid w:val="00C61FD8"/>
    <w:rsid w:val="00C62B7C"/>
    <w:rsid w:val="00C62E19"/>
    <w:rsid w:val="00C62F1B"/>
    <w:rsid w:val="00C6308B"/>
    <w:rsid w:val="00C6315E"/>
    <w:rsid w:val="00C63B54"/>
    <w:rsid w:val="00C63C4F"/>
    <w:rsid w:val="00C6404A"/>
    <w:rsid w:val="00C6456B"/>
    <w:rsid w:val="00C648C0"/>
    <w:rsid w:val="00C64ABE"/>
    <w:rsid w:val="00C64B2C"/>
    <w:rsid w:val="00C64B34"/>
    <w:rsid w:val="00C64B45"/>
    <w:rsid w:val="00C64E76"/>
    <w:rsid w:val="00C64F28"/>
    <w:rsid w:val="00C6537F"/>
    <w:rsid w:val="00C65B5B"/>
    <w:rsid w:val="00C66005"/>
    <w:rsid w:val="00C661FE"/>
    <w:rsid w:val="00C662A9"/>
    <w:rsid w:val="00C66300"/>
    <w:rsid w:val="00C66B62"/>
    <w:rsid w:val="00C66DA7"/>
    <w:rsid w:val="00C66E6D"/>
    <w:rsid w:val="00C66FF6"/>
    <w:rsid w:val="00C67098"/>
    <w:rsid w:val="00C67510"/>
    <w:rsid w:val="00C67EBD"/>
    <w:rsid w:val="00C67F10"/>
    <w:rsid w:val="00C67FE7"/>
    <w:rsid w:val="00C7026E"/>
    <w:rsid w:val="00C7038C"/>
    <w:rsid w:val="00C707EA"/>
    <w:rsid w:val="00C708D9"/>
    <w:rsid w:val="00C70A8E"/>
    <w:rsid w:val="00C70C33"/>
    <w:rsid w:val="00C71201"/>
    <w:rsid w:val="00C7138A"/>
    <w:rsid w:val="00C713E9"/>
    <w:rsid w:val="00C71789"/>
    <w:rsid w:val="00C71855"/>
    <w:rsid w:val="00C71934"/>
    <w:rsid w:val="00C71E52"/>
    <w:rsid w:val="00C71EF0"/>
    <w:rsid w:val="00C72083"/>
    <w:rsid w:val="00C7240A"/>
    <w:rsid w:val="00C7250B"/>
    <w:rsid w:val="00C72C3C"/>
    <w:rsid w:val="00C72DB3"/>
    <w:rsid w:val="00C73116"/>
    <w:rsid w:val="00C733C5"/>
    <w:rsid w:val="00C73E40"/>
    <w:rsid w:val="00C73E44"/>
    <w:rsid w:val="00C73F9E"/>
    <w:rsid w:val="00C7412E"/>
    <w:rsid w:val="00C7424A"/>
    <w:rsid w:val="00C745C0"/>
    <w:rsid w:val="00C745CF"/>
    <w:rsid w:val="00C7491B"/>
    <w:rsid w:val="00C74C1D"/>
    <w:rsid w:val="00C74E67"/>
    <w:rsid w:val="00C750CD"/>
    <w:rsid w:val="00C75225"/>
    <w:rsid w:val="00C754DF"/>
    <w:rsid w:val="00C75908"/>
    <w:rsid w:val="00C7599D"/>
    <w:rsid w:val="00C75CA4"/>
    <w:rsid w:val="00C7630B"/>
    <w:rsid w:val="00C76345"/>
    <w:rsid w:val="00C76D19"/>
    <w:rsid w:val="00C76FD7"/>
    <w:rsid w:val="00C77141"/>
    <w:rsid w:val="00C7714F"/>
    <w:rsid w:val="00C7738C"/>
    <w:rsid w:val="00C7760B"/>
    <w:rsid w:val="00C77E00"/>
    <w:rsid w:val="00C80392"/>
    <w:rsid w:val="00C80673"/>
    <w:rsid w:val="00C80832"/>
    <w:rsid w:val="00C809B3"/>
    <w:rsid w:val="00C80A6C"/>
    <w:rsid w:val="00C80CFE"/>
    <w:rsid w:val="00C80E54"/>
    <w:rsid w:val="00C80EE6"/>
    <w:rsid w:val="00C81821"/>
    <w:rsid w:val="00C81985"/>
    <w:rsid w:val="00C81C07"/>
    <w:rsid w:val="00C82029"/>
    <w:rsid w:val="00C8224C"/>
    <w:rsid w:val="00C8238F"/>
    <w:rsid w:val="00C826B3"/>
    <w:rsid w:val="00C82C37"/>
    <w:rsid w:val="00C82DA6"/>
    <w:rsid w:val="00C82E28"/>
    <w:rsid w:val="00C835A1"/>
    <w:rsid w:val="00C83809"/>
    <w:rsid w:val="00C839DD"/>
    <w:rsid w:val="00C83B24"/>
    <w:rsid w:val="00C83E48"/>
    <w:rsid w:val="00C83F52"/>
    <w:rsid w:val="00C84099"/>
    <w:rsid w:val="00C842D6"/>
    <w:rsid w:val="00C844E3"/>
    <w:rsid w:val="00C845C1"/>
    <w:rsid w:val="00C846B4"/>
    <w:rsid w:val="00C84716"/>
    <w:rsid w:val="00C84ADB"/>
    <w:rsid w:val="00C84C6C"/>
    <w:rsid w:val="00C84D6B"/>
    <w:rsid w:val="00C84FBA"/>
    <w:rsid w:val="00C85ADA"/>
    <w:rsid w:val="00C85CF1"/>
    <w:rsid w:val="00C86034"/>
    <w:rsid w:val="00C86166"/>
    <w:rsid w:val="00C86247"/>
    <w:rsid w:val="00C8637A"/>
    <w:rsid w:val="00C867C2"/>
    <w:rsid w:val="00C8698F"/>
    <w:rsid w:val="00C869CA"/>
    <w:rsid w:val="00C86B2E"/>
    <w:rsid w:val="00C8731C"/>
    <w:rsid w:val="00C876AA"/>
    <w:rsid w:val="00C8788A"/>
    <w:rsid w:val="00C87B85"/>
    <w:rsid w:val="00C87BE0"/>
    <w:rsid w:val="00C87DBE"/>
    <w:rsid w:val="00C87EFF"/>
    <w:rsid w:val="00C87F38"/>
    <w:rsid w:val="00C87FD6"/>
    <w:rsid w:val="00C90110"/>
    <w:rsid w:val="00C9015E"/>
    <w:rsid w:val="00C901D2"/>
    <w:rsid w:val="00C90369"/>
    <w:rsid w:val="00C90585"/>
    <w:rsid w:val="00C90806"/>
    <w:rsid w:val="00C90A63"/>
    <w:rsid w:val="00C90CE5"/>
    <w:rsid w:val="00C910D8"/>
    <w:rsid w:val="00C9134A"/>
    <w:rsid w:val="00C9135F"/>
    <w:rsid w:val="00C91406"/>
    <w:rsid w:val="00C915F3"/>
    <w:rsid w:val="00C91E5B"/>
    <w:rsid w:val="00C921BD"/>
    <w:rsid w:val="00C921E0"/>
    <w:rsid w:val="00C924F5"/>
    <w:rsid w:val="00C92529"/>
    <w:rsid w:val="00C92687"/>
    <w:rsid w:val="00C92733"/>
    <w:rsid w:val="00C928EB"/>
    <w:rsid w:val="00C92A0A"/>
    <w:rsid w:val="00C92CA9"/>
    <w:rsid w:val="00C92D6A"/>
    <w:rsid w:val="00C92FFE"/>
    <w:rsid w:val="00C9321C"/>
    <w:rsid w:val="00C93865"/>
    <w:rsid w:val="00C93B24"/>
    <w:rsid w:val="00C93B44"/>
    <w:rsid w:val="00C9408E"/>
    <w:rsid w:val="00C940A3"/>
    <w:rsid w:val="00C94218"/>
    <w:rsid w:val="00C94308"/>
    <w:rsid w:val="00C943F9"/>
    <w:rsid w:val="00C94D15"/>
    <w:rsid w:val="00C94D43"/>
    <w:rsid w:val="00C94E3B"/>
    <w:rsid w:val="00C9506C"/>
    <w:rsid w:val="00C9617F"/>
    <w:rsid w:val="00C96ACA"/>
    <w:rsid w:val="00C96CDD"/>
    <w:rsid w:val="00C96D55"/>
    <w:rsid w:val="00C96FB2"/>
    <w:rsid w:val="00C9750F"/>
    <w:rsid w:val="00C9763B"/>
    <w:rsid w:val="00C97ADC"/>
    <w:rsid w:val="00C97B5A"/>
    <w:rsid w:val="00CA02FE"/>
    <w:rsid w:val="00CA0311"/>
    <w:rsid w:val="00CA03A6"/>
    <w:rsid w:val="00CA0879"/>
    <w:rsid w:val="00CA094A"/>
    <w:rsid w:val="00CA0E53"/>
    <w:rsid w:val="00CA0F12"/>
    <w:rsid w:val="00CA11FD"/>
    <w:rsid w:val="00CA1A7D"/>
    <w:rsid w:val="00CA1E05"/>
    <w:rsid w:val="00CA268F"/>
    <w:rsid w:val="00CA2CBF"/>
    <w:rsid w:val="00CA2D13"/>
    <w:rsid w:val="00CA3013"/>
    <w:rsid w:val="00CA3404"/>
    <w:rsid w:val="00CA3A19"/>
    <w:rsid w:val="00CA3C3B"/>
    <w:rsid w:val="00CA4198"/>
    <w:rsid w:val="00CA426D"/>
    <w:rsid w:val="00CA49C7"/>
    <w:rsid w:val="00CA4EA2"/>
    <w:rsid w:val="00CA5337"/>
    <w:rsid w:val="00CA591D"/>
    <w:rsid w:val="00CA593A"/>
    <w:rsid w:val="00CA5BE6"/>
    <w:rsid w:val="00CA5C21"/>
    <w:rsid w:val="00CA5EE0"/>
    <w:rsid w:val="00CA5F57"/>
    <w:rsid w:val="00CA614E"/>
    <w:rsid w:val="00CA6792"/>
    <w:rsid w:val="00CA734C"/>
    <w:rsid w:val="00CA7627"/>
    <w:rsid w:val="00CA7947"/>
    <w:rsid w:val="00CA7A03"/>
    <w:rsid w:val="00CA7D56"/>
    <w:rsid w:val="00CA7F6B"/>
    <w:rsid w:val="00CB0001"/>
    <w:rsid w:val="00CB0215"/>
    <w:rsid w:val="00CB08BE"/>
    <w:rsid w:val="00CB08E6"/>
    <w:rsid w:val="00CB0C93"/>
    <w:rsid w:val="00CB0CCF"/>
    <w:rsid w:val="00CB0D05"/>
    <w:rsid w:val="00CB0F2B"/>
    <w:rsid w:val="00CB120C"/>
    <w:rsid w:val="00CB1266"/>
    <w:rsid w:val="00CB18E6"/>
    <w:rsid w:val="00CB191F"/>
    <w:rsid w:val="00CB2029"/>
    <w:rsid w:val="00CB22F6"/>
    <w:rsid w:val="00CB25A0"/>
    <w:rsid w:val="00CB2DAF"/>
    <w:rsid w:val="00CB2E1F"/>
    <w:rsid w:val="00CB39AD"/>
    <w:rsid w:val="00CB39E0"/>
    <w:rsid w:val="00CB3AB1"/>
    <w:rsid w:val="00CB3B34"/>
    <w:rsid w:val="00CB3EEB"/>
    <w:rsid w:val="00CB3F9C"/>
    <w:rsid w:val="00CB479B"/>
    <w:rsid w:val="00CB47E8"/>
    <w:rsid w:val="00CB47ED"/>
    <w:rsid w:val="00CB487D"/>
    <w:rsid w:val="00CB4887"/>
    <w:rsid w:val="00CB4B02"/>
    <w:rsid w:val="00CB4B08"/>
    <w:rsid w:val="00CB4C09"/>
    <w:rsid w:val="00CB5469"/>
    <w:rsid w:val="00CB5E81"/>
    <w:rsid w:val="00CB6100"/>
    <w:rsid w:val="00CB638B"/>
    <w:rsid w:val="00CB6557"/>
    <w:rsid w:val="00CB655A"/>
    <w:rsid w:val="00CB6645"/>
    <w:rsid w:val="00CB6659"/>
    <w:rsid w:val="00CB6902"/>
    <w:rsid w:val="00CB6A7B"/>
    <w:rsid w:val="00CB7202"/>
    <w:rsid w:val="00CB72C6"/>
    <w:rsid w:val="00CB73EA"/>
    <w:rsid w:val="00CB7E62"/>
    <w:rsid w:val="00CC0D92"/>
    <w:rsid w:val="00CC104F"/>
    <w:rsid w:val="00CC18A1"/>
    <w:rsid w:val="00CC19FF"/>
    <w:rsid w:val="00CC1A8E"/>
    <w:rsid w:val="00CC1D66"/>
    <w:rsid w:val="00CC1DCB"/>
    <w:rsid w:val="00CC23A3"/>
    <w:rsid w:val="00CC2564"/>
    <w:rsid w:val="00CC2B25"/>
    <w:rsid w:val="00CC2BC4"/>
    <w:rsid w:val="00CC31C8"/>
    <w:rsid w:val="00CC3AF2"/>
    <w:rsid w:val="00CC3C39"/>
    <w:rsid w:val="00CC4159"/>
    <w:rsid w:val="00CC44BC"/>
    <w:rsid w:val="00CC482B"/>
    <w:rsid w:val="00CC563B"/>
    <w:rsid w:val="00CC5BF7"/>
    <w:rsid w:val="00CC5E74"/>
    <w:rsid w:val="00CC60DC"/>
    <w:rsid w:val="00CC6306"/>
    <w:rsid w:val="00CC63F4"/>
    <w:rsid w:val="00CC6477"/>
    <w:rsid w:val="00CC6B4E"/>
    <w:rsid w:val="00CC6CC5"/>
    <w:rsid w:val="00CC765E"/>
    <w:rsid w:val="00CC78EB"/>
    <w:rsid w:val="00CC7974"/>
    <w:rsid w:val="00CC7BAB"/>
    <w:rsid w:val="00CC7BD5"/>
    <w:rsid w:val="00CD0C22"/>
    <w:rsid w:val="00CD0D0D"/>
    <w:rsid w:val="00CD0DEA"/>
    <w:rsid w:val="00CD0E4F"/>
    <w:rsid w:val="00CD1C85"/>
    <w:rsid w:val="00CD2B16"/>
    <w:rsid w:val="00CD2C57"/>
    <w:rsid w:val="00CD304B"/>
    <w:rsid w:val="00CD3CEB"/>
    <w:rsid w:val="00CD4B5A"/>
    <w:rsid w:val="00CD4F3F"/>
    <w:rsid w:val="00CD4FD7"/>
    <w:rsid w:val="00CD5056"/>
    <w:rsid w:val="00CD5149"/>
    <w:rsid w:val="00CD516E"/>
    <w:rsid w:val="00CD5A38"/>
    <w:rsid w:val="00CD5C22"/>
    <w:rsid w:val="00CD5CF1"/>
    <w:rsid w:val="00CD633E"/>
    <w:rsid w:val="00CD68A1"/>
    <w:rsid w:val="00CD6F56"/>
    <w:rsid w:val="00CD7173"/>
    <w:rsid w:val="00CD74F2"/>
    <w:rsid w:val="00CD7681"/>
    <w:rsid w:val="00CD7A82"/>
    <w:rsid w:val="00CD7EC7"/>
    <w:rsid w:val="00CE0048"/>
    <w:rsid w:val="00CE0384"/>
    <w:rsid w:val="00CE0628"/>
    <w:rsid w:val="00CE0641"/>
    <w:rsid w:val="00CE06DE"/>
    <w:rsid w:val="00CE0753"/>
    <w:rsid w:val="00CE07B8"/>
    <w:rsid w:val="00CE0DBA"/>
    <w:rsid w:val="00CE0E67"/>
    <w:rsid w:val="00CE17E8"/>
    <w:rsid w:val="00CE184B"/>
    <w:rsid w:val="00CE21E5"/>
    <w:rsid w:val="00CE2A8B"/>
    <w:rsid w:val="00CE2DC0"/>
    <w:rsid w:val="00CE32E2"/>
    <w:rsid w:val="00CE333E"/>
    <w:rsid w:val="00CE35A4"/>
    <w:rsid w:val="00CE3817"/>
    <w:rsid w:val="00CE3B59"/>
    <w:rsid w:val="00CE445F"/>
    <w:rsid w:val="00CE448E"/>
    <w:rsid w:val="00CE44A6"/>
    <w:rsid w:val="00CE458A"/>
    <w:rsid w:val="00CE45E0"/>
    <w:rsid w:val="00CE469C"/>
    <w:rsid w:val="00CE4837"/>
    <w:rsid w:val="00CE4D60"/>
    <w:rsid w:val="00CE50F6"/>
    <w:rsid w:val="00CE54A7"/>
    <w:rsid w:val="00CE5578"/>
    <w:rsid w:val="00CE5E46"/>
    <w:rsid w:val="00CE61EC"/>
    <w:rsid w:val="00CE6452"/>
    <w:rsid w:val="00CE67B8"/>
    <w:rsid w:val="00CE6867"/>
    <w:rsid w:val="00CE6F46"/>
    <w:rsid w:val="00CE76B9"/>
    <w:rsid w:val="00CE7883"/>
    <w:rsid w:val="00CE7B8A"/>
    <w:rsid w:val="00CE7FE9"/>
    <w:rsid w:val="00CF0048"/>
    <w:rsid w:val="00CF04E9"/>
    <w:rsid w:val="00CF05D0"/>
    <w:rsid w:val="00CF0753"/>
    <w:rsid w:val="00CF0959"/>
    <w:rsid w:val="00CF0E11"/>
    <w:rsid w:val="00CF0EFD"/>
    <w:rsid w:val="00CF1153"/>
    <w:rsid w:val="00CF1227"/>
    <w:rsid w:val="00CF1858"/>
    <w:rsid w:val="00CF1BFC"/>
    <w:rsid w:val="00CF1E05"/>
    <w:rsid w:val="00CF21B6"/>
    <w:rsid w:val="00CF24D9"/>
    <w:rsid w:val="00CF255F"/>
    <w:rsid w:val="00CF29ED"/>
    <w:rsid w:val="00CF3268"/>
    <w:rsid w:val="00CF440F"/>
    <w:rsid w:val="00CF4B9B"/>
    <w:rsid w:val="00CF4C6C"/>
    <w:rsid w:val="00CF4D3A"/>
    <w:rsid w:val="00CF4E41"/>
    <w:rsid w:val="00CF4F3C"/>
    <w:rsid w:val="00CF5190"/>
    <w:rsid w:val="00CF53A8"/>
    <w:rsid w:val="00CF56F6"/>
    <w:rsid w:val="00CF596F"/>
    <w:rsid w:val="00CF5A79"/>
    <w:rsid w:val="00CF5F9B"/>
    <w:rsid w:val="00CF60EC"/>
    <w:rsid w:val="00CF653C"/>
    <w:rsid w:val="00CF6784"/>
    <w:rsid w:val="00CF67DA"/>
    <w:rsid w:val="00CF73E9"/>
    <w:rsid w:val="00CF7816"/>
    <w:rsid w:val="00CF78B3"/>
    <w:rsid w:val="00CF7AB1"/>
    <w:rsid w:val="00CF7C2C"/>
    <w:rsid w:val="00CF7DC9"/>
    <w:rsid w:val="00CF7E76"/>
    <w:rsid w:val="00CF7F26"/>
    <w:rsid w:val="00D0048F"/>
    <w:rsid w:val="00D005BF"/>
    <w:rsid w:val="00D0079E"/>
    <w:rsid w:val="00D00B41"/>
    <w:rsid w:val="00D00F8B"/>
    <w:rsid w:val="00D0106B"/>
    <w:rsid w:val="00D01A02"/>
    <w:rsid w:val="00D01A5F"/>
    <w:rsid w:val="00D01AB8"/>
    <w:rsid w:val="00D01E7C"/>
    <w:rsid w:val="00D025BC"/>
    <w:rsid w:val="00D025EC"/>
    <w:rsid w:val="00D02717"/>
    <w:rsid w:val="00D02AFD"/>
    <w:rsid w:val="00D02B63"/>
    <w:rsid w:val="00D02C70"/>
    <w:rsid w:val="00D02D33"/>
    <w:rsid w:val="00D02EF1"/>
    <w:rsid w:val="00D03008"/>
    <w:rsid w:val="00D03066"/>
    <w:rsid w:val="00D03428"/>
    <w:rsid w:val="00D03477"/>
    <w:rsid w:val="00D035A5"/>
    <w:rsid w:val="00D035D9"/>
    <w:rsid w:val="00D03AE6"/>
    <w:rsid w:val="00D03C4E"/>
    <w:rsid w:val="00D03D76"/>
    <w:rsid w:val="00D04273"/>
    <w:rsid w:val="00D0480D"/>
    <w:rsid w:val="00D04884"/>
    <w:rsid w:val="00D04FA2"/>
    <w:rsid w:val="00D0539B"/>
    <w:rsid w:val="00D05411"/>
    <w:rsid w:val="00D054DC"/>
    <w:rsid w:val="00D05DD7"/>
    <w:rsid w:val="00D05EAD"/>
    <w:rsid w:val="00D065CC"/>
    <w:rsid w:val="00D067CE"/>
    <w:rsid w:val="00D069A3"/>
    <w:rsid w:val="00D06A8C"/>
    <w:rsid w:val="00D06CB7"/>
    <w:rsid w:val="00D0783E"/>
    <w:rsid w:val="00D07E26"/>
    <w:rsid w:val="00D07F09"/>
    <w:rsid w:val="00D1000C"/>
    <w:rsid w:val="00D10065"/>
    <w:rsid w:val="00D1051E"/>
    <w:rsid w:val="00D1099F"/>
    <w:rsid w:val="00D10E1E"/>
    <w:rsid w:val="00D11197"/>
    <w:rsid w:val="00D11234"/>
    <w:rsid w:val="00D1153C"/>
    <w:rsid w:val="00D11F48"/>
    <w:rsid w:val="00D12521"/>
    <w:rsid w:val="00D12668"/>
    <w:rsid w:val="00D12B70"/>
    <w:rsid w:val="00D12D88"/>
    <w:rsid w:val="00D13008"/>
    <w:rsid w:val="00D13083"/>
    <w:rsid w:val="00D13097"/>
    <w:rsid w:val="00D13471"/>
    <w:rsid w:val="00D135D8"/>
    <w:rsid w:val="00D135DD"/>
    <w:rsid w:val="00D13AC3"/>
    <w:rsid w:val="00D13C41"/>
    <w:rsid w:val="00D140CB"/>
    <w:rsid w:val="00D14749"/>
    <w:rsid w:val="00D148A8"/>
    <w:rsid w:val="00D1498A"/>
    <w:rsid w:val="00D14AE8"/>
    <w:rsid w:val="00D14DE7"/>
    <w:rsid w:val="00D1522B"/>
    <w:rsid w:val="00D15689"/>
    <w:rsid w:val="00D1568C"/>
    <w:rsid w:val="00D156B9"/>
    <w:rsid w:val="00D156E1"/>
    <w:rsid w:val="00D15872"/>
    <w:rsid w:val="00D15AC9"/>
    <w:rsid w:val="00D15AF4"/>
    <w:rsid w:val="00D15B12"/>
    <w:rsid w:val="00D15B83"/>
    <w:rsid w:val="00D1615D"/>
    <w:rsid w:val="00D1617F"/>
    <w:rsid w:val="00D16190"/>
    <w:rsid w:val="00D1635B"/>
    <w:rsid w:val="00D1658A"/>
    <w:rsid w:val="00D1658B"/>
    <w:rsid w:val="00D168E9"/>
    <w:rsid w:val="00D16B2F"/>
    <w:rsid w:val="00D16BD8"/>
    <w:rsid w:val="00D16E3A"/>
    <w:rsid w:val="00D16E48"/>
    <w:rsid w:val="00D17713"/>
    <w:rsid w:val="00D17DD6"/>
    <w:rsid w:val="00D20132"/>
    <w:rsid w:val="00D208B0"/>
    <w:rsid w:val="00D209B6"/>
    <w:rsid w:val="00D21312"/>
    <w:rsid w:val="00D21AAE"/>
    <w:rsid w:val="00D21C0C"/>
    <w:rsid w:val="00D21F90"/>
    <w:rsid w:val="00D221FA"/>
    <w:rsid w:val="00D22425"/>
    <w:rsid w:val="00D22E0E"/>
    <w:rsid w:val="00D22F25"/>
    <w:rsid w:val="00D23044"/>
    <w:rsid w:val="00D2369B"/>
    <w:rsid w:val="00D23752"/>
    <w:rsid w:val="00D23CD6"/>
    <w:rsid w:val="00D23D46"/>
    <w:rsid w:val="00D23E74"/>
    <w:rsid w:val="00D24063"/>
    <w:rsid w:val="00D24083"/>
    <w:rsid w:val="00D24317"/>
    <w:rsid w:val="00D24346"/>
    <w:rsid w:val="00D24B69"/>
    <w:rsid w:val="00D24CB8"/>
    <w:rsid w:val="00D24EEF"/>
    <w:rsid w:val="00D25336"/>
    <w:rsid w:val="00D25AA8"/>
    <w:rsid w:val="00D25C1B"/>
    <w:rsid w:val="00D25CB4"/>
    <w:rsid w:val="00D25D1A"/>
    <w:rsid w:val="00D25F15"/>
    <w:rsid w:val="00D26033"/>
    <w:rsid w:val="00D26190"/>
    <w:rsid w:val="00D26546"/>
    <w:rsid w:val="00D267F0"/>
    <w:rsid w:val="00D26899"/>
    <w:rsid w:val="00D26B93"/>
    <w:rsid w:val="00D26BC0"/>
    <w:rsid w:val="00D26EC5"/>
    <w:rsid w:val="00D270CD"/>
    <w:rsid w:val="00D27187"/>
    <w:rsid w:val="00D2741B"/>
    <w:rsid w:val="00D2753C"/>
    <w:rsid w:val="00D277E5"/>
    <w:rsid w:val="00D27C4A"/>
    <w:rsid w:val="00D300B3"/>
    <w:rsid w:val="00D3087E"/>
    <w:rsid w:val="00D309EA"/>
    <w:rsid w:val="00D30BEF"/>
    <w:rsid w:val="00D30C1A"/>
    <w:rsid w:val="00D30F6C"/>
    <w:rsid w:val="00D31083"/>
    <w:rsid w:val="00D3109B"/>
    <w:rsid w:val="00D310F3"/>
    <w:rsid w:val="00D3123E"/>
    <w:rsid w:val="00D31906"/>
    <w:rsid w:val="00D31A6D"/>
    <w:rsid w:val="00D31B7D"/>
    <w:rsid w:val="00D32124"/>
    <w:rsid w:val="00D322A7"/>
    <w:rsid w:val="00D3232A"/>
    <w:rsid w:val="00D3237A"/>
    <w:rsid w:val="00D326C1"/>
    <w:rsid w:val="00D326E7"/>
    <w:rsid w:val="00D329F5"/>
    <w:rsid w:val="00D32BB8"/>
    <w:rsid w:val="00D32CEC"/>
    <w:rsid w:val="00D33047"/>
    <w:rsid w:val="00D3306D"/>
    <w:rsid w:val="00D33F8D"/>
    <w:rsid w:val="00D3420C"/>
    <w:rsid w:val="00D34249"/>
    <w:rsid w:val="00D34289"/>
    <w:rsid w:val="00D343ED"/>
    <w:rsid w:val="00D345CC"/>
    <w:rsid w:val="00D34C6B"/>
    <w:rsid w:val="00D35083"/>
    <w:rsid w:val="00D356FC"/>
    <w:rsid w:val="00D358B1"/>
    <w:rsid w:val="00D35927"/>
    <w:rsid w:val="00D35CC5"/>
    <w:rsid w:val="00D35CF8"/>
    <w:rsid w:val="00D35D60"/>
    <w:rsid w:val="00D361E7"/>
    <w:rsid w:val="00D3634F"/>
    <w:rsid w:val="00D3674A"/>
    <w:rsid w:val="00D3691F"/>
    <w:rsid w:val="00D36B9F"/>
    <w:rsid w:val="00D36F26"/>
    <w:rsid w:val="00D378B1"/>
    <w:rsid w:val="00D378BC"/>
    <w:rsid w:val="00D37CC0"/>
    <w:rsid w:val="00D40122"/>
    <w:rsid w:val="00D40D9A"/>
    <w:rsid w:val="00D410C3"/>
    <w:rsid w:val="00D410E7"/>
    <w:rsid w:val="00D41481"/>
    <w:rsid w:val="00D4155F"/>
    <w:rsid w:val="00D41A60"/>
    <w:rsid w:val="00D41B45"/>
    <w:rsid w:val="00D4229F"/>
    <w:rsid w:val="00D42520"/>
    <w:rsid w:val="00D425B5"/>
    <w:rsid w:val="00D43067"/>
    <w:rsid w:val="00D43415"/>
    <w:rsid w:val="00D43613"/>
    <w:rsid w:val="00D43666"/>
    <w:rsid w:val="00D437D8"/>
    <w:rsid w:val="00D439EC"/>
    <w:rsid w:val="00D43E33"/>
    <w:rsid w:val="00D43FC3"/>
    <w:rsid w:val="00D44063"/>
    <w:rsid w:val="00D444BD"/>
    <w:rsid w:val="00D45DBA"/>
    <w:rsid w:val="00D45F2A"/>
    <w:rsid w:val="00D461E0"/>
    <w:rsid w:val="00D4644D"/>
    <w:rsid w:val="00D46B0F"/>
    <w:rsid w:val="00D46EC2"/>
    <w:rsid w:val="00D46F4B"/>
    <w:rsid w:val="00D47415"/>
    <w:rsid w:val="00D474FD"/>
    <w:rsid w:val="00D475B1"/>
    <w:rsid w:val="00D47D04"/>
    <w:rsid w:val="00D47D72"/>
    <w:rsid w:val="00D47DE3"/>
    <w:rsid w:val="00D502A3"/>
    <w:rsid w:val="00D503B0"/>
    <w:rsid w:val="00D507CA"/>
    <w:rsid w:val="00D5085E"/>
    <w:rsid w:val="00D508A0"/>
    <w:rsid w:val="00D50AFD"/>
    <w:rsid w:val="00D50DA0"/>
    <w:rsid w:val="00D5146A"/>
    <w:rsid w:val="00D51944"/>
    <w:rsid w:val="00D51EF9"/>
    <w:rsid w:val="00D52123"/>
    <w:rsid w:val="00D523B8"/>
    <w:rsid w:val="00D52672"/>
    <w:rsid w:val="00D52814"/>
    <w:rsid w:val="00D528B0"/>
    <w:rsid w:val="00D52952"/>
    <w:rsid w:val="00D53708"/>
    <w:rsid w:val="00D5384B"/>
    <w:rsid w:val="00D53883"/>
    <w:rsid w:val="00D53B6D"/>
    <w:rsid w:val="00D544B8"/>
    <w:rsid w:val="00D545D2"/>
    <w:rsid w:val="00D54696"/>
    <w:rsid w:val="00D54823"/>
    <w:rsid w:val="00D54FB2"/>
    <w:rsid w:val="00D551CD"/>
    <w:rsid w:val="00D55849"/>
    <w:rsid w:val="00D55A00"/>
    <w:rsid w:val="00D56316"/>
    <w:rsid w:val="00D56443"/>
    <w:rsid w:val="00D564CB"/>
    <w:rsid w:val="00D56F83"/>
    <w:rsid w:val="00D5743C"/>
    <w:rsid w:val="00D577FE"/>
    <w:rsid w:val="00D57AE5"/>
    <w:rsid w:val="00D57CC3"/>
    <w:rsid w:val="00D60390"/>
    <w:rsid w:val="00D60899"/>
    <w:rsid w:val="00D608DB"/>
    <w:rsid w:val="00D60CCB"/>
    <w:rsid w:val="00D610A9"/>
    <w:rsid w:val="00D611F0"/>
    <w:rsid w:val="00D614A4"/>
    <w:rsid w:val="00D616D5"/>
    <w:rsid w:val="00D6195A"/>
    <w:rsid w:val="00D61D3A"/>
    <w:rsid w:val="00D6220B"/>
    <w:rsid w:val="00D62347"/>
    <w:rsid w:val="00D623A8"/>
    <w:rsid w:val="00D62468"/>
    <w:rsid w:val="00D62667"/>
    <w:rsid w:val="00D62BA2"/>
    <w:rsid w:val="00D62D13"/>
    <w:rsid w:val="00D6333A"/>
    <w:rsid w:val="00D6343C"/>
    <w:rsid w:val="00D6367A"/>
    <w:rsid w:val="00D63A94"/>
    <w:rsid w:val="00D63DEB"/>
    <w:rsid w:val="00D646FE"/>
    <w:rsid w:val="00D64B7A"/>
    <w:rsid w:val="00D64B83"/>
    <w:rsid w:val="00D64C5E"/>
    <w:rsid w:val="00D64CC9"/>
    <w:rsid w:val="00D64D8B"/>
    <w:rsid w:val="00D64DD9"/>
    <w:rsid w:val="00D65258"/>
    <w:rsid w:val="00D652DB"/>
    <w:rsid w:val="00D6604B"/>
    <w:rsid w:val="00D660F4"/>
    <w:rsid w:val="00D6647A"/>
    <w:rsid w:val="00D66BBB"/>
    <w:rsid w:val="00D66D11"/>
    <w:rsid w:val="00D66D58"/>
    <w:rsid w:val="00D66EA2"/>
    <w:rsid w:val="00D66FBB"/>
    <w:rsid w:val="00D66FC0"/>
    <w:rsid w:val="00D67087"/>
    <w:rsid w:val="00D67094"/>
    <w:rsid w:val="00D67119"/>
    <w:rsid w:val="00D671F7"/>
    <w:rsid w:val="00D6750B"/>
    <w:rsid w:val="00D6766D"/>
    <w:rsid w:val="00D67810"/>
    <w:rsid w:val="00D67AFC"/>
    <w:rsid w:val="00D67F2C"/>
    <w:rsid w:val="00D70149"/>
    <w:rsid w:val="00D7016C"/>
    <w:rsid w:val="00D70240"/>
    <w:rsid w:val="00D707D3"/>
    <w:rsid w:val="00D707F4"/>
    <w:rsid w:val="00D70DA5"/>
    <w:rsid w:val="00D71129"/>
    <w:rsid w:val="00D71237"/>
    <w:rsid w:val="00D71AF1"/>
    <w:rsid w:val="00D71B36"/>
    <w:rsid w:val="00D71C45"/>
    <w:rsid w:val="00D71D27"/>
    <w:rsid w:val="00D72218"/>
    <w:rsid w:val="00D72BC1"/>
    <w:rsid w:val="00D72D0F"/>
    <w:rsid w:val="00D73096"/>
    <w:rsid w:val="00D731EE"/>
    <w:rsid w:val="00D7335C"/>
    <w:rsid w:val="00D73439"/>
    <w:rsid w:val="00D7367C"/>
    <w:rsid w:val="00D73863"/>
    <w:rsid w:val="00D741B8"/>
    <w:rsid w:val="00D742AB"/>
    <w:rsid w:val="00D742B4"/>
    <w:rsid w:val="00D749DC"/>
    <w:rsid w:val="00D75468"/>
    <w:rsid w:val="00D755C7"/>
    <w:rsid w:val="00D756A2"/>
    <w:rsid w:val="00D75D3D"/>
    <w:rsid w:val="00D7629C"/>
    <w:rsid w:val="00D76356"/>
    <w:rsid w:val="00D76358"/>
    <w:rsid w:val="00D763C8"/>
    <w:rsid w:val="00D766B3"/>
    <w:rsid w:val="00D76A88"/>
    <w:rsid w:val="00D76DE0"/>
    <w:rsid w:val="00D76FD7"/>
    <w:rsid w:val="00D77727"/>
    <w:rsid w:val="00D77C98"/>
    <w:rsid w:val="00D77E31"/>
    <w:rsid w:val="00D77EE7"/>
    <w:rsid w:val="00D77F6B"/>
    <w:rsid w:val="00D800C1"/>
    <w:rsid w:val="00D8023A"/>
    <w:rsid w:val="00D803ED"/>
    <w:rsid w:val="00D803F1"/>
    <w:rsid w:val="00D8044D"/>
    <w:rsid w:val="00D807C6"/>
    <w:rsid w:val="00D808F8"/>
    <w:rsid w:val="00D80D1B"/>
    <w:rsid w:val="00D813AE"/>
    <w:rsid w:val="00D813E7"/>
    <w:rsid w:val="00D81464"/>
    <w:rsid w:val="00D81496"/>
    <w:rsid w:val="00D81B4E"/>
    <w:rsid w:val="00D81BD0"/>
    <w:rsid w:val="00D81F9C"/>
    <w:rsid w:val="00D823A1"/>
    <w:rsid w:val="00D828DF"/>
    <w:rsid w:val="00D8294D"/>
    <w:rsid w:val="00D82B0D"/>
    <w:rsid w:val="00D82CD0"/>
    <w:rsid w:val="00D82F4E"/>
    <w:rsid w:val="00D830F2"/>
    <w:rsid w:val="00D83471"/>
    <w:rsid w:val="00D8355C"/>
    <w:rsid w:val="00D83635"/>
    <w:rsid w:val="00D83945"/>
    <w:rsid w:val="00D8398F"/>
    <w:rsid w:val="00D8403B"/>
    <w:rsid w:val="00D84642"/>
    <w:rsid w:val="00D846EB"/>
    <w:rsid w:val="00D84B45"/>
    <w:rsid w:val="00D84E09"/>
    <w:rsid w:val="00D850AC"/>
    <w:rsid w:val="00D85618"/>
    <w:rsid w:val="00D85742"/>
    <w:rsid w:val="00D85872"/>
    <w:rsid w:val="00D85DE8"/>
    <w:rsid w:val="00D86180"/>
    <w:rsid w:val="00D86500"/>
    <w:rsid w:val="00D866E1"/>
    <w:rsid w:val="00D86A5C"/>
    <w:rsid w:val="00D8750E"/>
    <w:rsid w:val="00D87C60"/>
    <w:rsid w:val="00D90625"/>
    <w:rsid w:val="00D906C3"/>
    <w:rsid w:val="00D907DD"/>
    <w:rsid w:val="00D90F3B"/>
    <w:rsid w:val="00D90F40"/>
    <w:rsid w:val="00D90F4A"/>
    <w:rsid w:val="00D91000"/>
    <w:rsid w:val="00D91419"/>
    <w:rsid w:val="00D91653"/>
    <w:rsid w:val="00D91854"/>
    <w:rsid w:val="00D9197F"/>
    <w:rsid w:val="00D919B6"/>
    <w:rsid w:val="00D91B06"/>
    <w:rsid w:val="00D91BDB"/>
    <w:rsid w:val="00D91DA8"/>
    <w:rsid w:val="00D91DC5"/>
    <w:rsid w:val="00D91FA7"/>
    <w:rsid w:val="00D921D8"/>
    <w:rsid w:val="00D923FB"/>
    <w:rsid w:val="00D928A7"/>
    <w:rsid w:val="00D92C29"/>
    <w:rsid w:val="00D92D64"/>
    <w:rsid w:val="00D92E56"/>
    <w:rsid w:val="00D93191"/>
    <w:rsid w:val="00D93569"/>
    <w:rsid w:val="00D93690"/>
    <w:rsid w:val="00D93A0B"/>
    <w:rsid w:val="00D93C59"/>
    <w:rsid w:val="00D93FB8"/>
    <w:rsid w:val="00D940D4"/>
    <w:rsid w:val="00D944B4"/>
    <w:rsid w:val="00D9474B"/>
    <w:rsid w:val="00D94A17"/>
    <w:rsid w:val="00D9510B"/>
    <w:rsid w:val="00D95181"/>
    <w:rsid w:val="00D9522F"/>
    <w:rsid w:val="00D953BE"/>
    <w:rsid w:val="00D95915"/>
    <w:rsid w:val="00D95F06"/>
    <w:rsid w:val="00D9656D"/>
    <w:rsid w:val="00D965C8"/>
    <w:rsid w:val="00D9673A"/>
    <w:rsid w:val="00D96B78"/>
    <w:rsid w:val="00D970DA"/>
    <w:rsid w:val="00D971F4"/>
    <w:rsid w:val="00D97278"/>
    <w:rsid w:val="00D977DD"/>
    <w:rsid w:val="00D9792F"/>
    <w:rsid w:val="00D97E46"/>
    <w:rsid w:val="00D97FAA"/>
    <w:rsid w:val="00DA02BE"/>
    <w:rsid w:val="00DA0312"/>
    <w:rsid w:val="00DA07BD"/>
    <w:rsid w:val="00DA0BA7"/>
    <w:rsid w:val="00DA0E61"/>
    <w:rsid w:val="00DA1110"/>
    <w:rsid w:val="00DA1203"/>
    <w:rsid w:val="00DA1905"/>
    <w:rsid w:val="00DA1ACD"/>
    <w:rsid w:val="00DA1BED"/>
    <w:rsid w:val="00DA1E71"/>
    <w:rsid w:val="00DA1F5A"/>
    <w:rsid w:val="00DA1FE9"/>
    <w:rsid w:val="00DA2258"/>
    <w:rsid w:val="00DA237E"/>
    <w:rsid w:val="00DA256C"/>
    <w:rsid w:val="00DA2991"/>
    <w:rsid w:val="00DA2BE0"/>
    <w:rsid w:val="00DA2DF9"/>
    <w:rsid w:val="00DA319C"/>
    <w:rsid w:val="00DA3872"/>
    <w:rsid w:val="00DA3CC0"/>
    <w:rsid w:val="00DA4065"/>
    <w:rsid w:val="00DA4157"/>
    <w:rsid w:val="00DA42C5"/>
    <w:rsid w:val="00DA4332"/>
    <w:rsid w:val="00DA46C5"/>
    <w:rsid w:val="00DA4A50"/>
    <w:rsid w:val="00DA4D8D"/>
    <w:rsid w:val="00DA5503"/>
    <w:rsid w:val="00DA556E"/>
    <w:rsid w:val="00DA575D"/>
    <w:rsid w:val="00DA5A0F"/>
    <w:rsid w:val="00DA5BE0"/>
    <w:rsid w:val="00DA6321"/>
    <w:rsid w:val="00DA66E3"/>
    <w:rsid w:val="00DA6948"/>
    <w:rsid w:val="00DA6D24"/>
    <w:rsid w:val="00DA70EA"/>
    <w:rsid w:val="00DA74E1"/>
    <w:rsid w:val="00DA76AB"/>
    <w:rsid w:val="00DA785E"/>
    <w:rsid w:val="00DA7C56"/>
    <w:rsid w:val="00DA7CC3"/>
    <w:rsid w:val="00DA7CFA"/>
    <w:rsid w:val="00DA7DF0"/>
    <w:rsid w:val="00DA7E3C"/>
    <w:rsid w:val="00DA7F97"/>
    <w:rsid w:val="00DB0186"/>
    <w:rsid w:val="00DB03AF"/>
    <w:rsid w:val="00DB05BF"/>
    <w:rsid w:val="00DB0612"/>
    <w:rsid w:val="00DB084B"/>
    <w:rsid w:val="00DB0B54"/>
    <w:rsid w:val="00DB14DC"/>
    <w:rsid w:val="00DB169F"/>
    <w:rsid w:val="00DB1C1C"/>
    <w:rsid w:val="00DB1C73"/>
    <w:rsid w:val="00DB1CD2"/>
    <w:rsid w:val="00DB1CDE"/>
    <w:rsid w:val="00DB1DEB"/>
    <w:rsid w:val="00DB1F6F"/>
    <w:rsid w:val="00DB2318"/>
    <w:rsid w:val="00DB26DC"/>
    <w:rsid w:val="00DB273F"/>
    <w:rsid w:val="00DB375E"/>
    <w:rsid w:val="00DB423F"/>
    <w:rsid w:val="00DB46CC"/>
    <w:rsid w:val="00DB4C08"/>
    <w:rsid w:val="00DB51A2"/>
    <w:rsid w:val="00DB544D"/>
    <w:rsid w:val="00DB591E"/>
    <w:rsid w:val="00DB5DC9"/>
    <w:rsid w:val="00DB6487"/>
    <w:rsid w:val="00DB6807"/>
    <w:rsid w:val="00DB6894"/>
    <w:rsid w:val="00DB6A9F"/>
    <w:rsid w:val="00DB7041"/>
    <w:rsid w:val="00DB7882"/>
    <w:rsid w:val="00DB79CB"/>
    <w:rsid w:val="00DB79EC"/>
    <w:rsid w:val="00DB7DCF"/>
    <w:rsid w:val="00DB7E2E"/>
    <w:rsid w:val="00DB7EA1"/>
    <w:rsid w:val="00DB7F1B"/>
    <w:rsid w:val="00DB7F43"/>
    <w:rsid w:val="00DC0094"/>
    <w:rsid w:val="00DC064B"/>
    <w:rsid w:val="00DC081F"/>
    <w:rsid w:val="00DC0918"/>
    <w:rsid w:val="00DC0C31"/>
    <w:rsid w:val="00DC1304"/>
    <w:rsid w:val="00DC17F2"/>
    <w:rsid w:val="00DC1ADF"/>
    <w:rsid w:val="00DC1BA6"/>
    <w:rsid w:val="00DC1CA8"/>
    <w:rsid w:val="00DC2445"/>
    <w:rsid w:val="00DC262F"/>
    <w:rsid w:val="00DC270B"/>
    <w:rsid w:val="00DC278F"/>
    <w:rsid w:val="00DC2C6D"/>
    <w:rsid w:val="00DC2CAC"/>
    <w:rsid w:val="00DC2D02"/>
    <w:rsid w:val="00DC2F80"/>
    <w:rsid w:val="00DC3F12"/>
    <w:rsid w:val="00DC41EE"/>
    <w:rsid w:val="00DC4435"/>
    <w:rsid w:val="00DC450C"/>
    <w:rsid w:val="00DC4F1B"/>
    <w:rsid w:val="00DC5097"/>
    <w:rsid w:val="00DC584E"/>
    <w:rsid w:val="00DC5A0E"/>
    <w:rsid w:val="00DC5D19"/>
    <w:rsid w:val="00DC5D6F"/>
    <w:rsid w:val="00DC6513"/>
    <w:rsid w:val="00DC65B3"/>
    <w:rsid w:val="00DC65C8"/>
    <w:rsid w:val="00DC68B2"/>
    <w:rsid w:val="00DC69A7"/>
    <w:rsid w:val="00DC6B53"/>
    <w:rsid w:val="00DC6B76"/>
    <w:rsid w:val="00DC6B85"/>
    <w:rsid w:val="00DC6BA7"/>
    <w:rsid w:val="00DC6D2D"/>
    <w:rsid w:val="00DC6D93"/>
    <w:rsid w:val="00DC70EB"/>
    <w:rsid w:val="00DC7511"/>
    <w:rsid w:val="00DC77DF"/>
    <w:rsid w:val="00DC799A"/>
    <w:rsid w:val="00DC7CA5"/>
    <w:rsid w:val="00DD0461"/>
    <w:rsid w:val="00DD0520"/>
    <w:rsid w:val="00DD05AF"/>
    <w:rsid w:val="00DD0848"/>
    <w:rsid w:val="00DD0A66"/>
    <w:rsid w:val="00DD0BF1"/>
    <w:rsid w:val="00DD0DB3"/>
    <w:rsid w:val="00DD0EBA"/>
    <w:rsid w:val="00DD0EF9"/>
    <w:rsid w:val="00DD1556"/>
    <w:rsid w:val="00DD16B7"/>
    <w:rsid w:val="00DD1B59"/>
    <w:rsid w:val="00DD2488"/>
    <w:rsid w:val="00DD2B32"/>
    <w:rsid w:val="00DD2C47"/>
    <w:rsid w:val="00DD2E99"/>
    <w:rsid w:val="00DD2EB8"/>
    <w:rsid w:val="00DD31D3"/>
    <w:rsid w:val="00DD37DE"/>
    <w:rsid w:val="00DD3807"/>
    <w:rsid w:val="00DD3838"/>
    <w:rsid w:val="00DD3876"/>
    <w:rsid w:val="00DD38FF"/>
    <w:rsid w:val="00DD3B26"/>
    <w:rsid w:val="00DD3D10"/>
    <w:rsid w:val="00DD3FF2"/>
    <w:rsid w:val="00DD45D5"/>
    <w:rsid w:val="00DD4D72"/>
    <w:rsid w:val="00DD4E27"/>
    <w:rsid w:val="00DD52EC"/>
    <w:rsid w:val="00DD548E"/>
    <w:rsid w:val="00DD550F"/>
    <w:rsid w:val="00DD5743"/>
    <w:rsid w:val="00DD5CA0"/>
    <w:rsid w:val="00DD5D97"/>
    <w:rsid w:val="00DD665B"/>
    <w:rsid w:val="00DD66D7"/>
    <w:rsid w:val="00DD6811"/>
    <w:rsid w:val="00DD6879"/>
    <w:rsid w:val="00DD69A9"/>
    <w:rsid w:val="00DD69EC"/>
    <w:rsid w:val="00DE0335"/>
    <w:rsid w:val="00DE04B5"/>
    <w:rsid w:val="00DE0587"/>
    <w:rsid w:val="00DE09AF"/>
    <w:rsid w:val="00DE0AE0"/>
    <w:rsid w:val="00DE0C64"/>
    <w:rsid w:val="00DE0D5F"/>
    <w:rsid w:val="00DE131C"/>
    <w:rsid w:val="00DE15F0"/>
    <w:rsid w:val="00DE17A0"/>
    <w:rsid w:val="00DE1E47"/>
    <w:rsid w:val="00DE2029"/>
    <w:rsid w:val="00DE21CC"/>
    <w:rsid w:val="00DE23C8"/>
    <w:rsid w:val="00DE2489"/>
    <w:rsid w:val="00DE2D11"/>
    <w:rsid w:val="00DE2E9A"/>
    <w:rsid w:val="00DE3179"/>
    <w:rsid w:val="00DE366D"/>
    <w:rsid w:val="00DE371C"/>
    <w:rsid w:val="00DE3753"/>
    <w:rsid w:val="00DE37DE"/>
    <w:rsid w:val="00DE39B7"/>
    <w:rsid w:val="00DE3BCD"/>
    <w:rsid w:val="00DE3C8A"/>
    <w:rsid w:val="00DE3CC5"/>
    <w:rsid w:val="00DE44DB"/>
    <w:rsid w:val="00DE46A7"/>
    <w:rsid w:val="00DE488C"/>
    <w:rsid w:val="00DE4C9D"/>
    <w:rsid w:val="00DE4EB8"/>
    <w:rsid w:val="00DE599E"/>
    <w:rsid w:val="00DE5BC9"/>
    <w:rsid w:val="00DE5EB2"/>
    <w:rsid w:val="00DE6144"/>
    <w:rsid w:val="00DE62BB"/>
    <w:rsid w:val="00DE67F2"/>
    <w:rsid w:val="00DE684D"/>
    <w:rsid w:val="00DE6B5C"/>
    <w:rsid w:val="00DE6F8D"/>
    <w:rsid w:val="00DE7384"/>
    <w:rsid w:val="00DE76E1"/>
    <w:rsid w:val="00DE77BA"/>
    <w:rsid w:val="00DE78EC"/>
    <w:rsid w:val="00DE79A8"/>
    <w:rsid w:val="00DE7B3B"/>
    <w:rsid w:val="00DE7B8D"/>
    <w:rsid w:val="00DE7C5A"/>
    <w:rsid w:val="00DF015B"/>
    <w:rsid w:val="00DF0385"/>
    <w:rsid w:val="00DF046D"/>
    <w:rsid w:val="00DF17FB"/>
    <w:rsid w:val="00DF187D"/>
    <w:rsid w:val="00DF1BA7"/>
    <w:rsid w:val="00DF2052"/>
    <w:rsid w:val="00DF20DF"/>
    <w:rsid w:val="00DF218C"/>
    <w:rsid w:val="00DF282D"/>
    <w:rsid w:val="00DF2A2B"/>
    <w:rsid w:val="00DF2CBE"/>
    <w:rsid w:val="00DF302E"/>
    <w:rsid w:val="00DF3574"/>
    <w:rsid w:val="00DF3AF4"/>
    <w:rsid w:val="00DF3B34"/>
    <w:rsid w:val="00DF3F1B"/>
    <w:rsid w:val="00DF4015"/>
    <w:rsid w:val="00DF44E6"/>
    <w:rsid w:val="00DF4D86"/>
    <w:rsid w:val="00DF5332"/>
    <w:rsid w:val="00DF5C77"/>
    <w:rsid w:val="00DF6016"/>
    <w:rsid w:val="00DF6187"/>
    <w:rsid w:val="00DF62C4"/>
    <w:rsid w:val="00DF6309"/>
    <w:rsid w:val="00DF6480"/>
    <w:rsid w:val="00DF65C9"/>
    <w:rsid w:val="00DF67B7"/>
    <w:rsid w:val="00DF6E90"/>
    <w:rsid w:val="00DF74EF"/>
    <w:rsid w:val="00DF76C6"/>
    <w:rsid w:val="00DF76F8"/>
    <w:rsid w:val="00DF7B31"/>
    <w:rsid w:val="00E00159"/>
    <w:rsid w:val="00E00B80"/>
    <w:rsid w:val="00E00B86"/>
    <w:rsid w:val="00E00E06"/>
    <w:rsid w:val="00E00EB4"/>
    <w:rsid w:val="00E0107A"/>
    <w:rsid w:val="00E01086"/>
    <w:rsid w:val="00E01326"/>
    <w:rsid w:val="00E01694"/>
    <w:rsid w:val="00E01934"/>
    <w:rsid w:val="00E01935"/>
    <w:rsid w:val="00E01B76"/>
    <w:rsid w:val="00E01E60"/>
    <w:rsid w:val="00E01E88"/>
    <w:rsid w:val="00E01F42"/>
    <w:rsid w:val="00E01F6C"/>
    <w:rsid w:val="00E01FA4"/>
    <w:rsid w:val="00E02193"/>
    <w:rsid w:val="00E024D5"/>
    <w:rsid w:val="00E0278B"/>
    <w:rsid w:val="00E03092"/>
    <w:rsid w:val="00E0342A"/>
    <w:rsid w:val="00E038CF"/>
    <w:rsid w:val="00E039FD"/>
    <w:rsid w:val="00E03F99"/>
    <w:rsid w:val="00E0411A"/>
    <w:rsid w:val="00E041DC"/>
    <w:rsid w:val="00E044A4"/>
    <w:rsid w:val="00E044B8"/>
    <w:rsid w:val="00E04C64"/>
    <w:rsid w:val="00E050C1"/>
    <w:rsid w:val="00E05216"/>
    <w:rsid w:val="00E05B88"/>
    <w:rsid w:val="00E06102"/>
    <w:rsid w:val="00E0671B"/>
    <w:rsid w:val="00E0682F"/>
    <w:rsid w:val="00E06882"/>
    <w:rsid w:val="00E069F8"/>
    <w:rsid w:val="00E06CB8"/>
    <w:rsid w:val="00E06E5D"/>
    <w:rsid w:val="00E070EC"/>
    <w:rsid w:val="00E07374"/>
    <w:rsid w:val="00E07E7A"/>
    <w:rsid w:val="00E10609"/>
    <w:rsid w:val="00E10686"/>
    <w:rsid w:val="00E106A5"/>
    <w:rsid w:val="00E10728"/>
    <w:rsid w:val="00E1072C"/>
    <w:rsid w:val="00E107CA"/>
    <w:rsid w:val="00E109EA"/>
    <w:rsid w:val="00E10E7E"/>
    <w:rsid w:val="00E10FFD"/>
    <w:rsid w:val="00E1156F"/>
    <w:rsid w:val="00E115F9"/>
    <w:rsid w:val="00E11C2F"/>
    <w:rsid w:val="00E11D3F"/>
    <w:rsid w:val="00E11DE6"/>
    <w:rsid w:val="00E11F32"/>
    <w:rsid w:val="00E12043"/>
    <w:rsid w:val="00E12058"/>
    <w:rsid w:val="00E1209E"/>
    <w:rsid w:val="00E122FB"/>
    <w:rsid w:val="00E1307B"/>
    <w:rsid w:val="00E13817"/>
    <w:rsid w:val="00E13AAB"/>
    <w:rsid w:val="00E13DDE"/>
    <w:rsid w:val="00E1469C"/>
    <w:rsid w:val="00E1483B"/>
    <w:rsid w:val="00E14A1C"/>
    <w:rsid w:val="00E14E0F"/>
    <w:rsid w:val="00E14E17"/>
    <w:rsid w:val="00E1508C"/>
    <w:rsid w:val="00E15253"/>
    <w:rsid w:val="00E15326"/>
    <w:rsid w:val="00E15521"/>
    <w:rsid w:val="00E15BE1"/>
    <w:rsid w:val="00E16411"/>
    <w:rsid w:val="00E1688B"/>
    <w:rsid w:val="00E16D1D"/>
    <w:rsid w:val="00E16D73"/>
    <w:rsid w:val="00E1751C"/>
    <w:rsid w:val="00E17DE1"/>
    <w:rsid w:val="00E17E0C"/>
    <w:rsid w:val="00E20200"/>
    <w:rsid w:val="00E20627"/>
    <w:rsid w:val="00E20744"/>
    <w:rsid w:val="00E208B5"/>
    <w:rsid w:val="00E20A88"/>
    <w:rsid w:val="00E20C44"/>
    <w:rsid w:val="00E20C45"/>
    <w:rsid w:val="00E2106F"/>
    <w:rsid w:val="00E21310"/>
    <w:rsid w:val="00E2168A"/>
    <w:rsid w:val="00E2192F"/>
    <w:rsid w:val="00E21E03"/>
    <w:rsid w:val="00E21FBA"/>
    <w:rsid w:val="00E2221F"/>
    <w:rsid w:val="00E22334"/>
    <w:rsid w:val="00E223B9"/>
    <w:rsid w:val="00E227EA"/>
    <w:rsid w:val="00E22A47"/>
    <w:rsid w:val="00E22C59"/>
    <w:rsid w:val="00E22CC3"/>
    <w:rsid w:val="00E22D4F"/>
    <w:rsid w:val="00E230AD"/>
    <w:rsid w:val="00E2325E"/>
    <w:rsid w:val="00E236A2"/>
    <w:rsid w:val="00E23733"/>
    <w:rsid w:val="00E23B7E"/>
    <w:rsid w:val="00E243E8"/>
    <w:rsid w:val="00E24537"/>
    <w:rsid w:val="00E24839"/>
    <w:rsid w:val="00E2490B"/>
    <w:rsid w:val="00E250D2"/>
    <w:rsid w:val="00E252B7"/>
    <w:rsid w:val="00E253FD"/>
    <w:rsid w:val="00E2542C"/>
    <w:rsid w:val="00E25DB4"/>
    <w:rsid w:val="00E25DFC"/>
    <w:rsid w:val="00E262EB"/>
    <w:rsid w:val="00E26E5B"/>
    <w:rsid w:val="00E26F3F"/>
    <w:rsid w:val="00E26F96"/>
    <w:rsid w:val="00E2746F"/>
    <w:rsid w:val="00E27F75"/>
    <w:rsid w:val="00E27FA8"/>
    <w:rsid w:val="00E30073"/>
    <w:rsid w:val="00E300C8"/>
    <w:rsid w:val="00E3067D"/>
    <w:rsid w:val="00E30BE4"/>
    <w:rsid w:val="00E30CCE"/>
    <w:rsid w:val="00E31379"/>
    <w:rsid w:val="00E319B7"/>
    <w:rsid w:val="00E319E2"/>
    <w:rsid w:val="00E31B93"/>
    <w:rsid w:val="00E31CE8"/>
    <w:rsid w:val="00E31F33"/>
    <w:rsid w:val="00E324F9"/>
    <w:rsid w:val="00E328A0"/>
    <w:rsid w:val="00E3303E"/>
    <w:rsid w:val="00E3360F"/>
    <w:rsid w:val="00E33810"/>
    <w:rsid w:val="00E34269"/>
    <w:rsid w:val="00E34707"/>
    <w:rsid w:val="00E348C7"/>
    <w:rsid w:val="00E34E43"/>
    <w:rsid w:val="00E34E9D"/>
    <w:rsid w:val="00E34EA6"/>
    <w:rsid w:val="00E3590E"/>
    <w:rsid w:val="00E35A9E"/>
    <w:rsid w:val="00E3600C"/>
    <w:rsid w:val="00E364A1"/>
    <w:rsid w:val="00E364AE"/>
    <w:rsid w:val="00E3672F"/>
    <w:rsid w:val="00E36B5D"/>
    <w:rsid w:val="00E36B98"/>
    <w:rsid w:val="00E36BBE"/>
    <w:rsid w:val="00E36C0B"/>
    <w:rsid w:val="00E36EDA"/>
    <w:rsid w:val="00E37271"/>
    <w:rsid w:val="00E37498"/>
    <w:rsid w:val="00E37562"/>
    <w:rsid w:val="00E375D8"/>
    <w:rsid w:val="00E377F4"/>
    <w:rsid w:val="00E37821"/>
    <w:rsid w:val="00E3794C"/>
    <w:rsid w:val="00E3799C"/>
    <w:rsid w:val="00E37D9A"/>
    <w:rsid w:val="00E37E54"/>
    <w:rsid w:val="00E37FB7"/>
    <w:rsid w:val="00E40222"/>
    <w:rsid w:val="00E40261"/>
    <w:rsid w:val="00E409E3"/>
    <w:rsid w:val="00E40F40"/>
    <w:rsid w:val="00E40F4B"/>
    <w:rsid w:val="00E4140D"/>
    <w:rsid w:val="00E41659"/>
    <w:rsid w:val="00E416F4"/>
    <w:rsid w:val="00E420A0"/>
    <w:rsid w:val="00E42128"/>
    <w:rsid w:val="00E42149"/>
    <w:rsid w:val="00E42404"/>
    <w:rsid w:val="00E42715"/>
    <w:rsid w:val="00E42876"/>
    <w:rsid w:val="00E42A79"/>
    <w:rsid w:val="00E42FA4"/>
    <w:rsid w:val="00E4300C"/>
    <w:rsid w:val="00E436EC"/>
    <w:rsid w:val="00E4372B"/>
    <w:rsid w:val="00E43A84"/>
    <w:rsid w:val="00E43AE2"/>
    <w:rsid w:val="00E43C3D"/>
    <w:rsid w:val="00E43C71"/>
    <w:rsid w:val="00E444D8"/>
    <w:rsid w:val="00E4469F"/>
    <w:rsid w:val="00E44EAB"/>
    <w:rsid w:val="00E45247"/>
    <w:rsid w:val="00E45598"/>
    <w:rsid w:val="00E45CC3"/>
    <w:rsid w:val="00E45D83"/>
    <w:rsid w:val="00E45DE1"/>
    <w:rsid w:val="00E45F20"/>
    <w:rsid w:val="00E46277"/>
    <w:rsid w:val="00E4675F"/>
    <w:rsid w:val="00E4681C"/>
    <w:rsid w:val="00E46A47"/>
    <w:rsid w:val="00E46A9C"/>
    <w:rsid w:val="00E46C0B"/>
    <w:rsid w:val="00E47382"/>
    <w:rsid w:val="00E47A2C"/>
    <w:rsid w:val="00E47A34"/>
    <w:rsid w:val="00E47FCD"/>
    <w:rsid w:val="00E503C7"/>
    <w:rsid w:val="00E50650"/>
    <w:rsid w:val="00E50667"/>
    <w:rsid w:val="00E50F71"/>
    <w:rsid w:val="00E51142"/>
    <w:rsid w:val="00E513B4"/>
    <w:rsid w:val="00E51406"/>
    <w:rsid w:val="00E5164C"/>
    <w:rsid w:val="00E51C86"/>
    <w:rsid w:val="00E51F3A"/>
    <w:rsid w:val="00E523BB"/>
    <w:rsid w:val="00E530ED"/>
    <w:rsid w:val="00E53628"/>
    <w:rsid w:val="00E5362B"/>
    <w:rsid w:val="00E53815"/>
    <w:rsid w:val="00E53AE9"/>
    <w:rsid w:val="00E53D06"/>
    <w:rsid w:val="00E53EBE"/>
    <w:rsid w:val="00E5409D"/>
    <w:rsid w:val="00E540F3"/>
    <w:rsid w:val="00E543AE"/>
    <w:rsid w:val="00E543E8"/>
    <w:rsid w:val="00E54516"/>
    <w:rsid w:val="00E5459A"/>
    <w:rsid w:val="00E54A7D"/>
    <w:rsid w:val="00E54CB9"/>
    <w:rsid w:val="00E54DAC"/>
    <w:rsid w:val="00E55371"/>
    <w:rsid w:val="00E5545A"/>
    <w:rsid w:val="00E5564D"/>
    <w:rsid w:val="00E55684"/>
    <w:rsid w:val="00E55ABA"/>
    <w:rsid w:val="00E55F9B"/>
    <w:rsid w:val="00E5603C"/>
    <w:rsid w:val="00E561AB"/>
    <w:rsid w:val="00E565B0"/>
    <w:rsid w:val="00E56723"/>
    <w:rsid w:val="00E56E7A"/>
    <w:rsid w:val="00E57142"/>
    <w:rsid w:val="00E575DE"/>
    <w:rsid w:val="00E578CD"/>
    <w:rsid w:val="00E579CC"/>
    <w:rsid w:val="00E57A76"/>
    <w:rsid w:val="00E57EF1"/>
    <w:rsid w:val="00E60ABC"/>
    <w:rsid w:val="00E60F13"/>
    <w:rsid w:val="00E610CD"/>
    <w:rsid w:val="00E613D4"/>
    <w:rsid w:val="00E61DE5"/>
    <w:rsid w:val="00E62899"/>
    <w:rsid w:val="00E62B89"/>
    <w:rsid w:val="00E62E23"/>
    <w:rsid w:val="00E6327A"/>
    <w:rsid w:val="00E63361"/>
    <w:rsid w:val="00E636CD"/>
    <w:rsid w:val="00E643A2"/>
    <w:rsid w:val="00E645CB"/>
    <w:rsid w:val="00E648B6"/>
    <w:rsid w:val="00E649A0"/>
    <w:rsid w:val="00E64AC3"/>
    <w:rsid w:val="00E64BE3"/>
    <w:rsid w:val="00E651F9"/>
    <w:rsid w:val="00E65302"/>
    <w:rsid w:val="00E65417"/>
    <w:rsid w:val="00E655D2"/>
    <w:rsid w:val="00E658AD"/>
    <w:rsid w:val="00E658D8"/>
    <w:rsid w:val="00E65D1A"/>
    <w:rsid w:val="00E65DBF"/>
    <w:rsid w:val="00E6605C"/>
    <w:rsid w:val="00E6605D"/>
    <w:rsid w:val="00E660B9"/>
    <w:rsid w:val="00E6688D"/>
    <w:rsid w:val="00E66C9F"/>
    <w:rsid w:val="00E66DC8"/>
    <w:rsid w:val="00E67080"/>
    <w:rsid w:val="00E6785B"/>
    <w:rsid w:val="00E67D93"/>
    <w:rsid w:val="00E67FAF"/>
    <w:rsid w:val="00E703AC"/>
    <w:rsid w:val="00E708BD"/>
    <w:rsid w:val="00E709E6"/>
    <w:rsid w:val="00E7101E"/>
    <w:rsid w:val="00E71A4B"/>
    <w:rsid w:val="00E71BFA"/>
    <w:rsid w:val="00E71D24"/>
    <w:rsid w:val="00E71D82"/>
    <w:rsid w:val="00E71FD7"/>
    <w:rsid w:val="00E72549"/>
    <w:rsid w:val="00E72A26"/>
    <w:rsid w:val="00E72BCE"/>
    <w:rsid w:val="00E72C41"/>
    <w:rsid w:val="00E732C9"/>
    <w:rsid w:val="00E73549"/>
    <w:rsid w:val="00E7388F"/>
    <w:rsid w:val="00E7397D"/>
    <w:rsid w:val="00E73AB8"/>
    <w:rsid w:val="00E73CD4"/>
    <w:rsid w:val="00E74632"/>
    <w:rsid w:val="00E74BB4"/>
    <w:rsid w:val="00E74D17"/>
    <w:rsid w:val="00E750A4"/>
    <w:rsid w:val="00E752C1"/>
    <w:rsid w:val="00E759E5"/>
    <w:rsid w:val="00E75A12"/>
    <w:rsid w:val="00E75CAB"/>
    <w:rsid w:val="00E75E39"/>
    <w:rsid w:val="00E75F4A"/>
    <w:rsid w:val="00E75FA8"/>
    <w:rsid w:val="00E75FFB"/>
    <w:rsid w:val="00E762A2"/>
    <w:rsid w:val="00E764B0"/>
    <w:rsid w:val="00E76626"/>
    <w:rsid w:val="00E76F0F"/>
    <w:rsid w:val="00E7734C"/>
    <w:rsid w:val="00E77459"/>
    <w:rsid w:val="00E77537"/>
    <w:rsid w:val="00E77834"/>
    <w:rsid w:val="00E77C9F"/>
    <w:rsid w:val="00E77EA1"/>
    <w:rsid w:val="00E77FD3"/>
    <w:rsid w:val="00E806C4"/>
    <w:rsid w:val="00E808D3"/>
    <w:rsid w:val="00E80C0E"/>
    <w:rsid w:val="00E8101F"/>
    <w:rsid w:val="00E811A4"/>
    <w:rsid w:val="00E8129A"/>
    <w:rsid w:val="00E81859"/>
    <w:rsid w:val="00E82032"/>
    <w:rsid w:val="00E82139"/>
    <w:rsid w:val="00E822E8"/>
    <w:rsid w:val="00E823FF"/>
    <w:rsid w:val="00E82577"/>
    <w:rsid w:val="00E82692"/>
    <w:rsid w:val="00E82937"/>
    <w:rsid w:val="00E83107"/>
    <w:rsid w:val="00E83F33"/>
    <w:rsid w:val="00E83FF1"/>
    <w:rsid w:val="00E84650"/>
    <w:rsid w:val="00E84695"/>
    <w:rsid w:val="00E846D4"/>
    <w:rsid w:val="00E84B1A"/>
    <w:rsid w:val="00E84D46"/>
    <w:rsid w:val="00E84D52"/>
    <w:rsid w:val="00E84DE6"/>
    <w:rsid w:val="00E84F93"/>
    <w:rsid w:val="00E8508F"/>
    <w:rsid w:val="00E8542E"/>
    <w:rsid w:val="00E8556C"/>
    <w:rsid w:val="00E8592A"/>
    <w:rsid w:val="00E85990"/>
    <w:rsid w:val="00E85AC1"/>
    <w:rsid w:val="00E85DEC"/>
    <w:rsid w:val="00E85E02"/>
    <w:rsid w:val="00E85ED2"/>
    <w:rsid w:val="00E860EB"/>
    <w:rsid w:val="00E8642E"/>
    <w:rsid w:val="00E8682B"/>
    <w:rsid w:val="00E8684B"/>
    <w:rsid w:val="00E86ED2"/>
    <w:rsid w:val="00E87042"/>
    <w:rsid w:val="00E873B5"/>
    <w:rsid w:val="00E8749E"/>
    <w:rsid w:val="00E87A29"/>
    <w:rsid w:val="00E87BF9"/>
    <w:rsid w:val="00E9005C"/>
    <w:rsid w:val="00E900A8"/>
    <w:rsid w:val="00E9021A"/>
    <w:rsid w:val="00E907DB"/>
    <w:rsid w:val="00E9097D"/>
    <w:rsid w:val="00E9127A"/>
    <w:rsid w:val="00E913D3"/>
    <w:rsid w:val="00E91562"/>
    <w:rsid w:val="00E91645"/>
    <w:rsid w:val="00E91759"/>
    <w:rsid w:val="00E918F2"/>
    <w:rsid w:val="00E91987"/>
    <w:rsid w:val="00E91997"/>
    <w:rsid w:val="00E91BD5"/>
    <w:rsid w:val="00E92133"/>
    <w:rsid w:val="00E9226A"/>
    <w:rsid w:val="00E92B1F"/>
    <w:rsid w:val="00E93251"/>
    <w:rsid w:val="00E933CF"/>
    <w:rsid w:val="00E934E0"/>
    <w:rsid w:val="00E9356F"/>
    <w:rsid w:val="00E93B68"/>
    <w:rsid w:val="00E93E7E"/>
    <w:rsid w:val="00E93EA8"/>
    <w:rsid w:val="00E93FAB"/>
    <w:rsid w:val="00E9407C"/>
    <w:rsid w:val="00E9449B"/>
    <w:rsid w:val="00E946CA"/>
    <w:rsid w:val="00E947F2"/>
    <w:rsid w:val="00E94B23"/>
    <w:rsid w:val="00E94EDD"/>
    <w:rsid w:val="00E9503C"/>
    <w:rsid w:val="00E951DE"/>
    <w:rsid w:val="00E95B17"/>
    <w:rsid w:val="00E95B88"/>
    <w:rsid w:val="00E95B8C"/>
    <w:rsid w:val="00E95BC9"/>
    <w:rsid w:val="00E9696E"/>
    <w:rsid w:val="00E96EC4"/>
    <w:rsid w:val="00E97242"/>
    <w:rsid w:val="00E97338"/>
    <w:rsid w:val="00E973B5"/>
    <w:rsid w:val="00E976B6"/>
    <w:rsid w:val="00E976DE"/>
    <w:rsid w:val="00E97A03"/>
    <w:rsid w:val="00EA0004"/>
    <w:rsid w:val="00EA041C"/>
    <w:rsid w:val="00EA081A"/>
    <w:rsid w:val="00EA0AA3"/>
    <w:rsid w:val="00EA0C35"/>
    <w:rsid w:val="00EA0D71"/>
    <w:rsid w:val="00EA0D72"/>
    <w:rsid w:val="00EA0F22"/>
    <w:rsid w:val="00EA1195"/>
    <w:rsid w:val="00EA15B6"/>
    <w:rsid w:val="00EA1863"/>
    <w:rsid w:val="00EA1BD7"/>
    <w:rsid w:val="00EA1BF3"/>
    <w:rsid w:val="00EA2322"/>
    <w:rsid w:val="00EA236C"/>
    <w:rsid w:val="00EA277F"/>
    <w:rsid w:val="00EA27C8"/>
    <w:rsid w:val="00EA2C23"/>
    <w:rsid w:val="00EA2C4D"/>
    <w:rsid w:val="00EA30D5"/>
    <w:rsid w:val="00EA3672"/>
    <w:rsid w:val="00EA3C53"/>
    <w:rsid w:val="00EA4726"/>
    <w:rsid w:val="00EA4A59"/>
    <w:rsid w:val="00EA4FF0"/>
    <w:rsid w:val="00EA50C1"/>
    <w:rsid w:val="00EA561F"/>
    <w:rsid w:val="00EA5862"/>
    <w:rsid w:val="00EA60A1"/>
    <w:rsid w:val="00EA64D6"/>
    <w:rsid w:val="00EA67D8"/>
    <w:rsid w:val="00EA6CCE"/>
    <w:rsid w:val="00EA7088"/>
    <w:rsid w:val="00EA71BF"/>
    <w:rsid w:val="00EA7374"/>
    <w:rsid w:val="00EA738B"/>
    <w:rsid w:val="00EA7472"/>
    <w:rsid w:val="00EA75E1"/>
    <w:rsid w:val="00EA7CA1"/>
    <w:rsid w:val="00EA7D57"/>
    <w:rsid w:val="00EA7DCB"/>
    <w:rsid w:val="00EA7ED7"/>
    <w:rsid w:val="00EB03E9"/>
    <w:rsid w:val="00EB07B8"/>
    <w:rsid w:val="00EB08D6"/>
    <w:rsid w:val="00EB0995"/>
    <w:rsid w:val="00EB125C"/>
    <w:rsid w:val="00EB12A9"/>
    <w:rsid w:val="00EB1627"/>
    <w:rsid w:val="00EB17A9"/>
    <w:rsid w:val="00EB19EB"/>
    <w:rsid w:val="00EB1A39"/>
    <w:rsid w:val="00EB1CA0"/>
    <w:rsid w:val="00EB1FAC"/>
    <w:rsid w:val="00EB20C5"/>
    <w:rsid w:val="00EB21E5"/>
    <w:rsid w:val="00EB2392"/>
    <w:rsid w:val="00EB24C9"/>
    <w:rsid w:val="00EB2B0A"/>
    <w:rsid w:val="00EB2DF3"/>
    <w:rsid w:val="00EB30B3"/>
    <w:rsid w:val="00EB326E"/>
    <w:rsid w:val="00EB33DE"/>
    <w:rsid w:val="00EB33FF"/>
    <w:rsid w:val="00EB368E"/>
    <w:rsid w:val="00EB38F8"/>
    <w:rsid w:val="00EB3A2E"/>
    <w:rsid w:val="00EB3B23"/>
    <w:rsid w:val="00EB3D50"/>
    <w:rsid w:val="00EB4176"/>
    <w:rsid w:val="00EB427E"/>
    <w:rsid w:val="00EB459C"/>
    <w:rsid w:val="00EB46A0"/>
    <w:rsid w:val="00EB476C"/>
    <w:rsid w:val="00EB4831"/>
    <w:rsid w:val="00EB4834"/>
    <w:rsid w:val="00EB48B9"/>
    <w:rsid w:val="00EB4A47"/>
    <w:rsid w:val="00EB4C9B"/>
    <w:rsid w:val="00EB4CD5"/>
    <w:rsid w:val="00EB50F6"/>
    <w:rsid w:val="00EB50F7"/>
    <w:rsid w:val="00EB5192"/>
    <w:rsid w:val="00EB5741"/>
    <w:rsid w:val="00EB5819"/>
    <w:rsid w:val="00EB5957"/>
    <w:rsid w:val="00EB5DB1"/>
    <w:rsid w:val="00EB5EA3"/>
    <w:rsid w:val="00EB5ED4"/>
    <w:rsid w:val="00EB62AD"/>
    <w:rsid w:val="00EB6347"/>
    <w:rsid w:val="00EB676C"/>
    <w:rsid w:val="00EB69F2"/>
    <w:rsid w:val="00EB6B6D"/>
    <w:rsid w:val="00EB6DFA"/>
    <w:rsid w:val="00EB74DE"/>
    <w:rsid w:val="00EB7E1E"/>
    <w:rsid w:val="00EC0657"/>
    <w:rsid w:val="00EC0685"/>
    <w:rsid w:val="00EC08D9"/>
    <w:rsid w:val="00EC0971"/>
    <w:rsid w:val="00EC141E"/>
    <w:rsid w:val="00EC141F"/>
    <w:rsid w:val="00EC154D"/>
    <w:rsid w:val="00EC1AD7"/>
    <w:rsid w:val="00EC21DC"/>
    <w:rsid w:val="00EC25EC"/>
    <w:rsid w:val="00EC2705"/>
    <w:rsid w:val="00EC2976"/>
    <w:rsid w:val="00EC3162"/>
    <w:rsid w:val="00EC362E"/>
    <w:rsid w:val="00EC394B"/>
    <w:rsid w:val="00EC3A94"/>
    <w:rsid w:val="00EC3B6E"/>
    <w:rsid w:val="00EC3B73"/>
    <w:rsid w:val="00EC3CEA"/>
    <w:rsid w:val="00EC47EE"/>
    <w:rsid w:val="00EC4F7F"/>
    <w:rsid w:val="00EC4F87"/>
    <w:rsid w:val="00EC522A"/>
    <w:rsid w:val="00EC53C2"/>
    <w:rsid w:val="00EC5783"/>
    <w:rsid w:val="00EC57A2"/>
    <w:rsid w:val="00EC603E"/>
    <w:rsid w:val="00EC652B"/>
    <w:rsid w:val="00EC673E"/>
    <w:rsid w:val="00EC6A44"/>
    <w:rsid w:val="00EC6A84"/>
    <w:rsid w:val="00EC6BFF"/>
    <w:rsid w:val="00EC6E92"/>
    <w:rsid w:val="00EC734B"/>
    <w:rsid w:val="00EC73BA"/>
    <w:rsid w:val="00EC75EC"/>
    <w:rsid w:val="00EC77C1"/>
    <w:rsid w:val="00EC7B2B"/>
    <w:rsid w:val="00ED053D"/>
    <w:rsid w:val="00ED0721"/>
    <w:rsid w:val="00ED09A4"/>
    <w:rsid w:val="00ED09CE"/>
    <w:rsid w:val="00ED0AAD"/>
    <w:rsid w:val="00ED0C08"/>
    <w:rsid w:val="00ED0DEC"/>
    <w:rsid w:val="00ED14A9"/>
    <w:rsid w:val="00ED15C0"/>
    <w:rsid w:val="00ED18DD"/>
    <w:rsid w:val="00ED1B8D"/>
    <w:rsid w:val="00ED1C30"/>
    <w:rsid w:val="00ED2163"/>
    <w:rsid w:val="00ED2844"/>
    <w:rsid w:val="00ED289D"/>
    <w:rsid w:val="00ED2967"/>
    <w:rsid w:val="00ED301B"/>
    <w:rsid w:val="00ED3048"/>
    <w:rsid w:val="00ED339B"/>
    <w:rsid w:val="00ED35AD"/>
    <w:rsid w:val="00ED3680"/>
    <w:rsid w:val="00ED3B28"/>
    <w:rsid w:val="00ED3BE3"/>
    <w:rsid w:val="00ED41AD"/>
    <w:rsid w:val="00ED4413"/>
    <w:rsid w:val="00ED48F0"/>
    <w:rsid w:val="00ED4A94"/>
    <w:rsid w:val="00ED4DFD"/>
    <w:rsid w:val="00ED4E8A"/>
    <w:rsid w:val="00ED522C"/>
    <w:rsid w:val="00ED53C6"/>
    <w:rsid w:val="00ED5A98"/>
    <w:rsid w:val="00ED5BF6"/>
    <w:rsid w:val="00ED5FB1"/>
    <w:rsid w:val="00ED6367"/>
    <w:rsid w:val="00ED677E"/>
    <w:rsid w:val="00ED7194"/>
    <w:rsid w:val="00ED7464"/>
    <w:rsid w:val="00ED76E0"/>
    <w:rsid w:val="00ED7D88"/>
    <w:rsid w:val="00EE006D"/>
    <w:rsid w:val="00EE0165"/>
    <w:rsid w:val="00EE023B"/>
    <w:rsid w:val="00EE0803"/>
    <w:rsid w:val="00EE087B"/>
    <w:rsid w:val="00EE092A"/>
    <w:rsid w:val="00EE0CDE"/>
    <w:rsid w:val="00EE0D2D"/>
    <w:rsid w:val="00EE1388"/>
    <w:rsid w:val="00EE156E"/>
    <w:rsid w:val="00EE188D"/>
    <w:rsid w:val="00EE1955"/>
    <w:rsid w:val="00EE1B9D"/>
    <w:rsid w:val="00EE1CE3"/>
    <w:rsid w:val="00EE2379"/>
    <w:rsid w:val="00EE26CD"/>
    <w:rsid w:val="00EE2B3D"/>
    <w:rsid w:val="00EE2D98"/>
    <w:rsid w:val="00EE2ECA"/>
    <w:rsid w:val="00EE325B"/>
    <w:rsid w:val="00EE3444"/>
    <w:rsid w:val="00EE39C7"/>
    <w:rsid w:val="00EE3F73"/>
    <w:rsid w:val="00EE40B4"/>
    <w:rsid w:val="00EE4263"/>
    <w:rsid w:val="00EE459A"/>
    <w:rsid w:val="00EE462D"/>
    <w:rsid w:val="00EE48DD"/>
    <w:rsid w:val="00EE4AE5"/>
    <w:rsid w:val="00EE4F27"/>
    <w:rsid w:val="00EE5794"/>
    <w:rsid w:val="00EE6D83"/>
    <w:rsid w:val="00EE6FEA"/>
    <w:rsid w:val="00EE72AC"/>
    <w:rsid w:val="00EE72C7"/>
    <w:rsid w:val="00EE72CB"/>
    <w:rsid w:val="00EE73F8"/>
    <w:rsid w:val="00EE7418"/>
    <w:rsid w:val="00EE7918"/>
    <w:rsid w:val="00EE7CA6"/>
    <w:rsid w:val="00EE7D12"/>
    <w:rsid w:val="00EF0E9D"/>
    <w:rsid w:val="00EF0FE9"/>
    <w:rsid w:val="00EF13FC"/>
    <w:rsid w:val="00EF1A0C"/>
    <w:rsid w:val="00EF1AF1"/>
    <w:rsid w:val="00EF1BEA"/>
    <w:rsid w:val="00EF1F61"/>
    <w:rsid w:val="00EF21CE"/>
    <w:rsid w:val="00EF21E8"/>
    <w:rsid w:val="00EF270A"/>
    <w:rsid w:val="00EF27F5"/>
    <w:rsid w:val="00EF29BF"/>
    <w:rsid w:val="00EF2CBE"/>
    <w:rsid w:val="00EF2D6D"/>
    <w:rsid w:val="00EF2E92"/>
    <w:rsid w:val="00EF2E95"/>
    <w:rsid w:val="00EF2F92"/>
    <w:rsid w:val="00EF3158"/>
    <w:rsid w:val="00EF31C1"/>
    <w:rsid w:val="00EF31C8"/>
    <w:rsid w:val="00EF3479"/>
    <w:rsid w:val="00EF3891"/>
    <w:rsid w:val="00EF3B61"/>
    <w:rsid w:val="00EF3C73"/>
    <w:rsid w:val="00EF3EBA"/>
    <w:rsid w:val="00EF3F18"/>
    <w:rsid w:val="00EF3FBC"/>
    <w:rsid w:val="00EF4907"/>
    <w:rsid w:val="00EF4BF5"/>
    <w:rsid w:val="00EF4DDA"/>
    <w:rsid w:val="00EF4E25"/>
    <w:rsid w:val="00EF4F4D"/>
    <w:rsid w:val="00EF4FC0"/>
    <w:rsid w:val="00EF5116"/>
    <w:rsid w:val="00EF5287"/>
    <w:rsid w:val="00EF5360"/>
    <w:rsid w:val="00EF5368"/>
    <w:rsid w:val="00EF5864"/>
    <w:rsid w:val="00EF593A"/>
    <w:rsid w:val="00EF604D"/>
    <w:rsid w:val="00EF60B1"/>
    <w:rsid w:val="00EF627F"/>
    <w:rsid w:val="00EF63B8"/>
    <w:rsid w:val="00EF662A"/>
    <w:rsid w:val="00EF68DC"/>
    <w:rsid w:val="00EF6C35"/>
    <w:rsid w:val="00EF6D74"/>
    <w:rsid w:val="00EF6ED9"/>
    <w:rsid w:val="00EF6F6C"/>
    <w:rsid w:val="00EF6FE5"/>
    <w:rsid w:val="00EF7063"/>
    <w:rsid w:val="00EF758C"/>
    <w:rsid w:val="00EF77C8"/>
    <w:rsid w:val="00EF79D1"/>
    <w:rsid w:val="00EF79D3"/>
    <w:rsid w:val="00F00228"/>
    <w:rsid w:val="00F0038A"/>
    <w:rsid w:val="00F00866"/>
    <w:rsid w:val="00F00D52"/>
    <w:rsid w:val="00F01068"/>
    <w:rsid w:val="00F010CD"/>
    <w:rsid w:val="00F016A8"/>
    <w:rsid w:val="00F0171A"/>
    <w:rsid w:val="00F018AE"/>
    <w:rsid w:val="00F01A25"/>
    <w:rsid w:val="00F01CBC"/>
    <w:rsid w:val="00F02059"/>
    <w:rsid w:val="00F02329"/>
    <w:rsid w:val="00F0247C"/>
    <w:rsid w:val="00F025E1"/>
    <w:rsid w:val="00F025E4"/>
    <w:rsid w:val="00F0262F"/>
    <w:rsid w:val="00F02ACD"/>
    <w:rsid w:val="00F02C88"/>
    <w:rsid w:val="00F03249"/>
    <w:rsid w:val="00F03792"/>
    <w:rsid w:val="00F0396A"/>
    <w:rsid w:val="00F03F2A"/>
    <w:rsid w:val="00F03F2E"/>
    <w:rsid w:val="00F04513"/>
    <w:rsid w:val="00F048B2"/>
    <w:rsid w:val="00F04C22"/>
    <w:rsid w:val="00F04DF7"/>
    <w:rsid w:val="00F04E2E"/>
    <w:rsid w:val="00F05075"/>
    <w:rsid w:val="00F052E4"/>
    <w:rsid w:val="00F05988"/>
    <w:rsid w:val="00F05BAB"/>
    <w:rsid w:val="00F062F9"/>
    <w:rsid w:val="00F0690D"/>
    <w:rsid w:val="00F0718E"/>
    <w:rsid w:val="00F071A9"/>
    <w:rsid w:val="00F0722C"/>
    <w:rsid w:val="00F07265"/>
    <w:rsid w:val="00F07674"/>
    <w:rsid w:val="00F07A7F"/>
    <w:rsid w:val="00F07A85"/>
    <w:rsid w:val="00F07BF5"/>
    <w:rsid w:val="00F07F6D"/>
    <w:rsid w:val="00F07FF3"/>
    <w:rsid w:val="00F10017"/>
    <w:rsid w:val="00F10046"/>
    <w:rsid w:val="00F10632"/>
    <w:rsid w:val="00F10680"/>
    <w:rsid w:val="00F107E3"/>
    <w:rsid w:val="00F10903"/>
    <w:rsid w:val="00F10F0D"/>
    <w:rsid w:val="00F10F41"/>
    <w:rsid w:val="00F11371"/>
    <w:rsid w:val="00F1167D"/>
    <w:rsid w:val="00F11738"/>
    <w:rsid w:val="00F118DF"/>
    <w:rsid w:val="00F119B1"/>
    <w:rsid w:val="00F11A4D"/>
    <w:rsid w:val="00F11C12"/>
    <w:rsid w:val="00F11CCC"/>
    <w:rsid w:val="00F11CCE"/>
    <w:rsid w:val="00F11ED4"/>
    <w:rsid w:val="00F11EE3"/>
    <w:rsid w:val="00F120EE"/>
    <w:rsid w:val="00F12259"/>
    <w:rsid w:val="00F12518"/>
    <w:rsid w:val="00F12A7B"/>
    <w:rsid w:val="00F130D6"/>
    <w:rsid w:val="00F13244"/>
    <w:rsid w:val="00F134BB"/>
    <w:rsid w:val="00F1353F"/>
    <w:rsid w:val="00F138D4"/>
    <w:rsid w:val="00F1428F"/>
    <w:rsid w:val="00F14424"/>
    <w:rsid w:val="00F14599"/>
    <w:rsid w:val="00F1459F"/>
    <w:rsid w:val="00F14604"/>
    <w:rsid w:val="00F14615"/>
    <w:rsid w:val="00F149BA"/>
    <w:rsid w:val="00F14B33"/>
    <w:rsid w:val="00F14C03"/>
    <w:rsid w:val="00F14F6B"/>
    <w:rsid w:val="00F1504E"/>
    <w:rsid w:val="00F15558"/>
    <w:rsid w:val="00F15A96"/>
    <w:rsid w:val="00F15C48"/>
    <w:rsid w:val="00F15F48"/>
    <w:rsid w:val="00F169B5"/>
    <w:rsid w:val="00F16AA3"/>
    <w:rsid w:val="00F16BEE"/>
    <w:rsid w:val="00F16CDE"/>
    <w:rsid w:val="00F16DBC"/>
    <w:rsid w:val="00F17D2D"/>
    <w:rsid w:val="00F17F4D"/>
    <w:rsid w:val="00F20750"/>
    <w:rsid w:val="00F20B2C"/>
    <w:rsid w:val="00F20E4A"/>
    <w:rsid w:val="00F20F09"/>
    <w:rsid w:val="00F20F64"/>
    <w:rsid w:val="00F20F8C"/>
    <w:rsid w:val="00F211D8"/>
    <w:rsid w:val="00F21F44"/>
    <w:rsid w:val="00F22404"/>
    <w:rsid w:val="00F226D2"/>
    <w:rsid w:val="00F22878"/>
    <w:rsid w:val="00F22C32"/>
    <w:rsid w:val="00F22C44"/>
    <w:rsid w:val="00F23E2C"/>
    <w:rsid w:val="00F23E5C"/>
    <w:rsid w:val="00F23E85"/>
    <w:rsid w:val="00F23FF2"/>
    <w:rsid w:val="00F24169"/>
    <w:rsid w:val="00F245BC"/>
    <w:rsid w:val="00F247EE"/>
    <w:rsid w:val="00F249CE"/>
    <w:rsid w:val="00F24A9E"/>
    <w:rsid w:val="00F24B5C"/>
    <w:rsid w:val="00F24B89"/>
    <w:rsid w:val="00F24BC5"/>
    <w:rsid w:val="00F24E3A"/>
    <w:rsid w:val="00F24F53"/>
    <w:rsid w:val="00F24FA5"/>
    <w:rsid w:val="00F250D2"/>
    <w:rsid w:val="00F2544F"/>
    <w:rsid w:val="00F2565E"/>
    <w:rsid w:val="00F2629D"/>
    <w:rsid w:val="00F263E8"/>
    <w:rsid w:val="00F267B0"/>
    <w:rsid w:val="00F26C10"/>
    <w:rsid w:val="00F26C50"/>
    <w:rsid w:val="00F26F58"/>
    <w:rsid w:val="00F2781C"/>
    <w:rsid w:val="00F27996"/>
    <w:rsid w:val="00F30037"/>
    <w:rsid w:val="00F30162"/>
    <w:rsid w:val="00F30465"/>
    <w:rsid w:val="00F30638"/>
    <w:rsid w:val="00F30846"/>
    <w:rsid w:val="00F30A27"/>
    <w:rsid w:val="00F3133A"/>
    <w:rsid w:val="00F316D4"/>
    <w:rsid w:val="00F31C1A"/>
    <w:rsid w:val="00F31DDE"/>
    <w:rsid w:val="00F32446"/>
    <w:rsid w:val="00F3291B"/>
    <w:rsid w:val="00F329BB"/>
    <w:rsid w:val="00F32AC2"/>
    <w:rsid w:val="00F330DF"/>
    <w:rsid w:val="00F33BEF"/>
    <w:rsid w:val="00F33C1C"/>
    <w:rsid w:val="00F346B0"/>
    <w:rsid w:val="00F34929"/>
    <w:rsid w:val="00F3493C"/>
    <w:rsid w:val="00F34B9C"/>
    <w:rsid w:val="00F34BDE"/>
    <w:rsid w:val="00F35079"/>
    <w:rsid w:val="00F35115"/>
    <w:rsid w:val="00F35368"/>
    <w:rsid w:val="00F356CD"/>
    <w:rsid w:val="00F3571D"/>
    <w:rsid w:val="00F357C9"/>
    <w:rsid w:val="00F35BA2"/>
    <w:rsid w:val="00F36046"/>
    <w:rsid w:val="00F36062"/>
    <w:rsid w:val="00F362B5"/>
    <w:rsid w:val="00F36438"/>
    <w:rsid w:val="00F364C7"/>
    <w:rsid w:val="00F367EE"/>
    <w:rsid w:val="00F37153"/>
    <w:rsid w:val="00F3765F"/>
    <w:rsid w:val="00F37C44"/>
    <w:rsid w:val="00F37C6B"/>
    <w:rsid w:val="00F37D6A"/>
    <w:rsid w:val="00F401AD"/>
    <w:rsid w:val="00F4026E"/>
    <w:rsid w:val="00F404CA"/>
    <w:rsid w:val="00F4076E"/>
    <w:rsid w:val="00F408A8"/>
    <w:rsid w:val="00F4090F"/>
    <w:rsid w:val="00F40E18"/>
    <w:rsid w:val="00F41428"/>
    <w:rsid w:val="00F4169C"/>
    <w:rsid w:val="00F4185F"/>
    <w:rsid w:val="00F41A66"/>
    <w:rsid w:val="00F425FA"/>
    <w:rsid w:val="00F42B4F"/>
    <w:rsid w:val="00F43055"/>
    <w:rsid w:val="00F430DE"/>
    <w:rsid w:val="00F43579"/>
    <w:rsid w:val="00F439E2"/>
    <w:rsid w:val="00F43A59"/>
    <w:rsid w:val="00F43B0F"/>
    <w:rsid w:val="00F4405D"/>
    <w:rsid w:val="00F4422F"/>
    <w:rsid w:val="00F44B99"/>
    <w:rsid w:val="00F45828"/>
    <w:rsid w:val="00F45A18"/>
    <w:rsid w:val="00F4640B"/>
    <w:rsid w:val="00F468BA"/>
    <w:rsid w:val="00F46916"/>
    <w:rsid w:val="00F46B10"/>
    <w:rsid w:val="00F4700F"/>
    <w:rsid w:val="00F470C3"/>
    <w:rsid w:val="00F47404"/>
    <w:rsid w:val="00F4774D"/>
    <w:rsid w:val="00F47D60"/>
    <w:rsid w:val="00F47E1C"/>
    <w:rsid w:val="00F47E6F"/>
    <w:rsid w:val="00F50C18"/>
    <w:rsid w:val="00F50EA2"/>
    <w:rsid w:val="00F50FAC"/>
    <w:rsid w:val="00F510CB"/>
    <w:rsid w:val="00F5117D"/>
    <w:rsid w:val="00F512C5"/>
    <w:rsid w:val="00F515ED"/>
    <w:rsid w:val="00F5162D"/>
    <w:rsid w:val="00F51876"/>
    <w:rsid w:val="00F519BC"/>
    <w:rsid w:val="00F51A90"/>
    <w:rsid w:val="00F51D3E"/>
    <w:rsid w:val="00F51D7A"/>
    <w:rsid w:val="00F52033"/>
    <w:rsid w:val="00F5207D"/>
    <w:rsid w:val="00F526EA"/>
    <w:rsid w:val="00F532FD"/>
    <w:rsid w:val="00F5332D"/>
    <w:rsid w:val="00F5346C"/>
    <w:rsid w:val="00F53AC6"/>
    <w:rsid w:val="00F53D4C"/>
    <w:rsid w:val="00F53DE9"/>
    <w:rsid w:val="00F53E00"/>
    <w:rsid w:val="00F54011"/>
    <w:rsid w:val="00F54574"/>
    <w:rsid w:val="00F549F3"/>
    <w:rsid w:val="00F5506D"/>
    <w:rsid w:val="00F550ED"/>
    <w:rsid w:val="00F55297"/>
    <w:rsid w:val="00F55550"/>
    <w:rsid w:val="00F5590D"/>
    <w:rsid w:val="00F55C39"/>
    <w:rsid w:val="00F55D65"/>
    <w:rsid w:val="00F55D88"/>
    <w:rsid w:val="00F55DC1"/>
    <w:rsid w:val="00F56085"/>
    <w:rsid w:val="00F56176"/>
    <w:rsid w:val="00F562B8"/>
    <w:rsid w:val="00F56624"/>
    <w:rsid w:val="00F566FD"/>
    <w:rsid w:val="00F56CBA"/>
    <w:rsid w:val="00F56E36"/>
    <w:rsid w:val="00F56F0F"/>
    <w:rsid w:val="00F57166"/>
    <w:rsid w:val="00F5734A"/>
    <w:rsid w:val="00F5741A"/>
    <w:rsid w:val="00F57545"/>
    <w:rsid w:val="00F57C16"/>
    <w:rsid w:val="00F57E1E"/>
    <w:rsid w:val="00F60622"/>
    <w:rsid w:val="00F60623"/>
    <w:rsid w:val="00F6063A"/>
    <w:rsid w:val="00F608A4"/>
    <w:rsid w:val="00F608E8"/>
    <w:rsid w:val="00F60A5C"/>
    <w:rsid w:val="00F61241"/>
    <w:rsid w:val="00F61BF7"/>
    <w:rsid w:val="00F61C88"/>
    <w:rsid w:val="00F61D10"/>
    <w:rsid w:val="00F61F21"/>
    <w:rsid w:val="00F620CF"/>
    <w:rsid w:val="00F62358"/>
    <w:rsid w:val="00F6252C"/>
    <w:rsid w:val="00F62569"/>
    <w:rsid w:val="00F62989"/>
    <w:rsid w:val="00F62C86"/>
    <w:rsid w:val="00F62E1F"/>
    <w:rsid w:val="00F63253"/>
    <w:rsid w:val="00F63BDC"/>
    <w:rsid w:val="00F640D9"/>
    <w:rsid w:val="00F64212"/>
    <w:rsid w:val="00F642D8"/>
    <w:rsid w:val="00F64439"/>
    <w:rsid w:val="00F6467E"/>
    <w:rsid w:val="00F646FE"/>
    <w:rsid w:val="00F64C69"/>
    <w:rsid w:val="00F64C80"/>
    <w:rsid w:val="00F64CAC"/>
    <w:rsid w:val="00F64E10"/>
    <w:rsid w:val="00F652EF"/>
    <w:rsid w:val="00F65356"/>
    <w:rsid w:val="00F65437"/>
    <w:rsid w:val="00F65672"/>
    <w:rsid w:val="00F6626C"/>
    <w:rsid w:val="00F66D71"/>
    <w:rsid w:val="00F66EDF"/>
    <w:rsid w:val="00F66F46"/>
    <w:rsid w:val="00F67072"/>
    <w:rsid w:val="00F67183"/>
    <w:rsid w:val="00F6763C"/>
    <w:rsid w:val="00F701FA"/>
    <w:rsid w:val="00F70666"/>
    <w:rsid w:val="00F709DC"/>
    <w:rsid w:val="00F70CA0"/>
    <w:rsid w:val="00F70EF7"/>
    <w:rsid w:val="00F711AB"/>
    <w:rsid w:val="00F716D1"/>
    <w:rsid w:val="00F71990"/>
    <w:rsid w:val="00F71B3B"/>
    <w:rsid w:val="00F71DAA"/>
    <w:rsid w:val="00F7271D"/>
    <w:rsid w:val="00F728BF"/>
    <w:rsid w:val="00F735F7"/>
    <w:rsid w:val="00F7383A"/>
    <w:rsid w:val="00F73AEA"/>
    <w:rsid w:val="00F73E69"/>
    <w:rsid w:val="00F73EFB"/>
    <w:rsid w:val="00F748F3"/>
    <w:rsid w:val="00F750EA"/>
    <w:rsid w:val="00F7563A"/>
    <w:rsid w:val="00F757CE"/>
    <w:rsid w:val="00F760CB"/>
    <w:rsid w:val="00F760D8"/>
    <w:rsid w:val="00F770C2"/>
    <w:rsid w:val="00F773E0"/>
    <w:rsid w:val="00F77449"/>
    <w:rsid w:val="00F7785A"/>
    <w:rsid w:val="00F77997"/>
    <w:rsid w:val="00F77E3C"/>
    <w:rsid w:val="00F8003C"/>
    <w:rsid w:val="00F80DE4"/>
    <w:rsid w:val="00F80F47"/>
    <w:rsid w:val="00F81199"/>
    <w:rsid w:val="00F81563"/>
    <w:rsid w:val="00F81B2F"/>
    <w:rsid w:val="00F81C41"/>
    <w:rsid w:val="00F81F32"/>
    <w:rsid w:val="00F81F4D"/>
    <w:rsid w:val="00F81F98"/>
    <w:rsid w:val="00F82397"/>
    <w:rsid w:val="00F826B5"/>
    <w:rsid w:val="00F832A3"/>
    <w:rsid w:val="00F837A8"/>
    <w:rsid w:val="00F839B5"/>
    <w:rsid w:val="00F83A09"/>
    <w:rsid w:val="00F83FB1"/>
    <w:rsid w:val="00F841C8"/>
    <w:rsid w:val="00F842D5"/>
    <w:rsid w:val="00F850C6"/>
    <w:rsid w:val="00F8517D"/>
    <w:rsid w:val="00F855FE"/>
    <w:rsid w:val="00F85772"/>
    <w:rsid w:val="00F85893"/>
    <w:rsid w:val="00F85AF3"/>
    <w:rsid w:val="00F85CFF"/>
    <w:rsid w:val="00F85D67"/>
    <w:rsid w:val="00F85D81"/>
    <w:rsid w:val="00F85F40"/>
    <w:rsid w:val="00F860B3"/>
    <w:rsid w:val="00F861EE"/>
    <w:rsid w:val="00F86455"/>
    <w:rsid w:val="00F869F6"/>
    <w:rsid w:val="00F86AD1"/>
    <w:rsid w:val="00F86E9A"/>
    <w:rsid w:val="00F86EA8"/>
    <w:rsid w:val="00F86F73"/>
    <w:rsid w:val="00F874AE"/>
    <w:rsid w:val="00F875EA"/>
    <w:rsid w:val="00F87869"/>
    <w:rsid w:val="00F878CB"/>
    <w:rsid w:val="00F87A6D"/>
    <w:rsid w:val="00F87CC0"/>
    <w:rsid w:val="00F87EBB"/>
    <w:rsid w:val="00F900F2"/>
    <w:rsid w:val="00F904F8"/>
    <w:rsid w:val="00F90B49"/>
    <w:rsid w:val="00F91325"/>
    <w:rsid w:val="00F9138D"/>
    <w:rsid w:val="00F91792"/>
    <w:rsid w:val="00F92294"/>
    <w:rsid w:val="00F923BB"/>
    <w:rsid w:val="00F9249C"/>
    <w:rsid w:val="00F92A57"/>
    <w:rsid w:val="00F92B7A"/>
    <w:rsid w:val="00F92BBA"/>
    <w:rsid w:val="00F930D0"/>
    <w:rsid w:val="00F932BF"/>
    <w:rsid w:val="00F9362A"/>
    <w:rsid w:val="00F9386B"/>
    <w:rsid w:val="00F93917"/>
    <w:rsid w:val="00F93A12"/>
    <w:rsid w:val="00F944C9"/>
    <w:rsid w:val="00F94731"/>
    <w:rsid w:val="00F94D74"/>
    <w:rsid w:val="00F95141"/>
    <w:rsid w:val="00F9529B"/>
    <w:rsid w:val="00F9595C"/>
    <w:rsid w:val="00F95C07"/>
    <w:rsid w:val="00F95E84"/>
    <w:rsid w:val="00F9681B"/>
    <w:rsid w:val="00F969AF"/>
    <w:rsid w:val="00F96AF8"/>
    <w:rsid w:val="00F96E98"/>
    <w:rsid w:val="00F96EC8"/>
    <w:rsid w:val="00F9757F"/>
    <w:rsid w:val="00F97895"/>
    <w:rsid w:val="00F978A3"/>
    <w:rsid w:val="00F97D2E"/>
    <w:rsid w:val="00F97D30"/>
    <w:rsid w:val="00FA0097"/>
    <w:rsid w:val="00FA00C0"/>
    <w:rsid w:val="00FA0221"/>
    <w:rsid w:val="00FA0613"/>
    <w:rsid w:val="00FA0723"/>
    <w:rsid w:val="00FA0763"/>
    <w:rsid w:val="00FA0D13"/>
    <w:rsid w:val="00FA0F0F"/>
    <w:rsid w:val="00FA11E1"/>
    <w:rsid w:val="00FA14E8"/>
    <w:rsid w:val="00FA1807"/>
    <w:rsid w:val="00FA183C"/>
    <w:rsid w:val="00FA1A93"/>
    <w:rsid w:val="00FA1E87"/>
    <w:rsid w:val="00FA2264"/>
    <w:rsid w:val="00FA26E2"/>
    <w:rsid w:val="00FA275C"/>
    <w:rsid w:val="00FA2945"/>
    <w:rsid w:val="00FA2947"/>
    <w:rsid w:val="00FA2BD8"/>
    <w:rsid w:val="00FA2EA8"/>
    <w:rsid w:val="00FA3061"/>
    <w:rsid w:val="00FA3605"/>
    <w:rsid w:val="00FA37D4"/>
    <w:rsid w:val="00FA3902"/>
    <w:rsid w:val="00FA3982"/>
    <w:rsid w:val="00FA39E5"/>
    <w:rsid w:val="00FA3FFE"/>
    <w:rsid w:val="00FA4562"/>
    <w:rsid w:val="00FA4AF0"/>
    <w:rsid w:val="00FA4BE8"/>
    <w:rsid w:val="00FA4FA3"/>
    <w:rsid w:val="00FA54BA"/>
    <w:rsid w:val="00FA55BE"/>
    <w:rsid w:val="00FA568D"/>
    <w:rsid w:val="00FA5E40"/>
    <w:rsid w:val="00FA5FCB"/>
    <w:rsid w:val="00FA6092"/>
    <w:rsid w:val="00FA650A"/>
    <w:rsid w:val="00FA702F"/>
    <w:rsid w:val="00FA70B5"/>
    <w:rsid w:val="00FA70F2"/>
    <w:rsid w:val="00FA713B"/>
    <w:rsid w:val="00FA77B5"/>
    <w:rsid w:val="00FA7BD9"/>
    <w:rsid w:val="00FA7C9B"/>
    <w:rsid w:val="00FA7F04"/>
    <w:rsid w:val="00FB05C1"/>
    <w:rsid w:val="00FB08F5"/>
    <w:rsid w:val="00FB11AF"/>
    <w:rsid w:val="00FB1556"/>
    <w:rsid w:val="00FB1844"/>
    <w:rsid w:val="00FB1A77"/>
    <w:rsid w:val="00FB1D0C"/>
    <w:rsid w:val="00FB20C8"/>
    <w:rsid w:val="00FB2441"/>
    <w:rsid w:val="00FB2DB5"/>
    <w:rsid w:val="00FB3107"/>
    <w:rsid w:val="00FB318C"/>
    <w:rsid w:val="00FB31DD"/>
    <w:rsid w:val="00FB3281"/>
    <w:rsid w:val="00FB35AB"/>
    <w:rsid w:val="00FB36A7"/>
    <w:rsid w:val="00FB379B"/>
    <w:rsid w:val="00FB3937"/>
    <w:rsid w:val="00FB3BB3"/>
    <w:rsid w:val="00FB3C9C"/>
    <w:rsid w:val="00FB3FF8"/>
    <w:rsid w:val="00FB47A7"/>
    <w:rsid w:val="00FB496B"/>
    <w:rsid w:val="00FB4A81"/>
    <w:rsid w:val="00FB4C30"/>
    <w:rsid w:val="00FB4E72"/>
    <w:rsid w:val="00FB502B"/>
    <w:rsid w:val="00FB54BC"/>
    <w:rsid w:val="00FB5A69"/>
    <w:rsid w:val="00FB5B07"/>
    <w:rsid w:val="00FB5C71"/>
    <w:rsid w:val="00FB5EE6"/>
    <w:rsid w:val="00FB61CF"/>
    <w:rsid w:val="00FB626E"/>
    <w:rsid w:val="00FB6575"/>
    <w:rsid w:val="00FB6777"/>
    <w:rsid w:val="00FB6848"/>
    <w:rsid w:val="00FB6FEA"/>
    <w:rsid w:val="00FB7415"/>
    <w:rsid w:val="00FB7EBD"/>
    <w:rsid w:val="00FB7F03"/>
    <w:rsid w:val="00FC031C"/>
    <w:rsid w:val="00FC0704"/>
    <w:rsid w:val="00FC0D48"/>
    <w:rsid w:val="00FC1310"/>
    <w:rsid w:val="00FC1427"/>
    <w:rsid w:val="00FC1539"/>
    <w:rsid w:val="00FC1729"/>
    <w:rsid w:val="00FC1D07"/>
    <w:rsid w:val="00FC2079"/>
    <w:rsid w:val="00FC20E2"/>
    <w:rsid w:val="00FC2637"/>
    <w:rsid w:val="00FC28E5"/>
    <w:rsid w:val="00FC29F4"/>
    <w:rsid w:val="00FC2B06"/>
    <w:rsid w:val="00FC2F7D"/>
    <w:rsid w:val="00FC31D7"/>
    <w:rsid w:val="00FC33BE"/>
    <w:rsid w:val="00FC3730"/>
    <w:rsid w:val="00FC3C1B"/>
    <w:rsid w:val="00FC3E51"/>
    <w:rsid w:val="00FC3F32"/>
    <w:rsid w:val="00FC3FEA"/>
    <w:rsid w:val="00FC4090"/>
    <w:rsid w:val="00FC46BC"/>
    <w:rsid w:val="00FC489E"/>
    <w:rsid w:val="00FC4C31"/>
    <w:rsid w:val="00FC545A"/>
    <w:rsid w:val="00FC56F9"/>
    <w:rsid w:val="00FC6446"/>
    <w:rsid w:val="00FC6483"/>
    <w:rsid w:val="00FC6642"/>
    <w:rsid w:val="00FC6819"/>
    <w:rsid w:val="00FC6BF5"/>
    <w:rsid w:val="00FC6CE3"/>
    <w:rsid w:val="00FC70A5"/>
    <w:rsid w:val="00FC70D3"/>
    <w:rsid w:val="00FC7596"/>
    <w:rsid w:val="00FC7894"/>
    <w:rsid w:val="00FC78AB"/>
    <w:rsid w:val="00FD04AB"/>
    <w:rsid w:val="00FD0862"/>
    <w:rsid w:val="00FD0963"/>
    <w:rsid w:val="00FD0F34"/>
    <w:rsid w:val="00FD1810"/>
    <w:rsid w:val="00FD19B8"/>
    <w:rsid w:val="00FD1DBB"/>
    <w:rsid w:val="00FD2307"/>
    <w:rsid w:val="00FD266E"/>
    <w:rsid w:val="00FD29BB"/>
    <w:rsid w:val="00FD2B11"/>
    <w:rsid w:val="00FD30E5"/>
    <w:rsid w:val="00FD33B8"/>
    <w:rsid w:val="00FD34CD"/>
    <w:rsid w:val="00FD36EC"/>
    <w:rsid w:val="00FD3C1D"/>
    <w:rsid w:val="00FD3EB4"/>
    <w:rsid w:val="00FD48DF"/>
    <w:rsid w:val="00FD4C7A"/>
    <w:rsid w:val="00FD4FAB"/>
    <w:rsid w:val="00FD58C4"/>
    <w:rsid w:val="00FD6092"/>
    <w:rsid w:val="00FD672A"/>
    <w:rsid w:val="00FD679D"/>
    <w:rsid w:val="00FD6A58"/>
    <w:rsid w:val="00FD6E64"/>
    <w:rsid w:val="00FD7596"/>
    <w:rsid w:val="00FD7822"/>
    <w:rsid w:val="00FD7914"/>
    <w:rsid w:val="00FD7ED7"/>
    <w:rsid w:val="00FD7EDC"/>
    <w:rsid w:val="00FE02F0"/>
    <w:rsid w:val="00FE0527"/>
    <w:rsid w:val="00FE0612"/>
    <w:rsid w:val="00FE06FD"/>
    <w:rsid w:val="00FE0B83"/>
    <w:rsid w:val="00FE1678"/>
    <w:rsid w:val="00FE1A70"/>
    <w:rsid w:val="00FE1B61"/>
    <w:rsid w:val="00FE1D12"/>
    <w:rsid w:val="00FE2218"/>
    <w:rsid w:val="00FE22A3"/>
    <w:rsid w:val="00FE24A8"/>
    <w:rsid w:val="00FE28ED"/>
    <w:rsid w:val="00FE2F22"/>
    <w:rsid w:val="00FE2FBF"/>
    <w:rsid w:val="00FE38B9"/>
    <w:rsid w:val="00FE3A25"/>
    <w:rsid w:val="00FE3A7F"/>
    <w:rsid w:val="00FE3ED3"/>
    <w:rsid w:val="00FE4679"/>
    <w:rsid w:val="00FE46BB"/>
    <w:rsid w:val="00FE48EB"/>
    <w:rsid w:val="00FE4B81"/>
    <w:rsid w:val="00FE4F6E"/>
    <w:rsid w:val="00FE508E"/>
    <w:rsid w:val="00FE51F6"/>
    <w:rsid w:val="00FE525A"/>
    <w:rsid w:val="00FE579E"/>
    <w:rsid w:val="00FE5A6F"/>
    <w:rsid w:val="00FE6110"/>
    <w:rsid w:val="00FE6691"/>
    <w:rsid w:val="00FE6748"/>
    <w:rsid w:val="00FE6D75"/>
    <w:rsid w:val="00FE735C"/>
    <w:rsid w:val="00FE7457"/>
    <w:rsid w:val="00FE7855"/>
    <w:rsid w:val="00FF0000"/>
    <w:rsid w:val="00FF03A7"/>
    <w:rsid w:val="00FF04D8"/>
    <w:rsid w:val="00FF07C5"/>
    <w:rsid w:val="00FF09A4"/>
    <w:rsid w:val="00FF0DD9"/>
    <w:rsid w:val="00FF0E23"/>
    <w:rsid w:val="00FF142E"/>
    <w:rsid w:val="00FF17D0"/>
    <w:rsid w:val="00FF196E"/>
    <w:rsid w:val="00FF19FB"/>
    <w:rsid w:val="00FF1E8B"/>
    <w:rsid w:val="00FF1ED0"/>
    <w:rsid w:val="00FF1F21"/>
    <w:rsid w:val="00FF1FEC"/>
    <w:rsid w:val="00FF2082"/>
    <w:rsid w:val="00FF2091"/>
    <w:rsid w:val="00FF241B"/>
    <w:rsid w:val="00FF2713"/>
    <w:rsid w:val="00FF3CF6"/>
    <w:rsid w:val="00FF4429"/>
    <w:rsid w:val="00FF44B3"/>
    <w:rsid w:val="00FF44C0"/>
    <w:rsid w:val="00FF479E"/>
    <w:rsid w:val="00FF5639"/>
    <w:rsid w:val="00FF57AB"/>
    <w:rsid w:val="00FF5CCD"/>
    <w:rsid w:val="00FF5D8E"/>
    <w:rsid w:val="00FF69E8"/>
    <w:rsid w:val="00FF6D09"/>
    <w:rsid w:val="00FF6E40"/>
    <w:rsid w:val="00FF7516"/>
    <w:rsid w:val="00FF77A8"/>
    <w:rsid w:val="00FF7A1A"/>
    <w:rsid w:val="00FF7DE8"/>
    <w:rsid w:val="108C135A"/>
    <w:rsid w:val="29E0EABD"/>
    <w:rsid w:val="2BAD6AD0"/>
    <w:rsid w:val="412889BC"/>
    <w:rsid w:val="4B1DECB9"/>
    <w:rsid w:val="4F5A29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6A78"/>
  <w15:docId w15:val="{6FE2C23C-3339-4903-A790-B3E87905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759B"/>
    <w:pPr>
      <w:spacing w:after="0" w:line="240" w:lineRule="auto"/>
    </w:pPr>
    <w:rPr>
      <w:rFonts w:ascii="Verdana" w:eastAsia="Times New Roman" w:hAnsi="Verdana" w:cs="Times New Roman"/>
      <w:kern w:val="0"/>
      <w:sz w:val="20"/>
      <w:szCs w:val="24"/>
      <w:lang w:eastAsia="nl-NL"/>
      <w14:ligatures w14:val="none"/>
    </w:rPr>
  </w:style>
  <w:style w:type="paragraph" w:styleId="Kop1">
    <w:name w:val="heading 1"/>
    <w:basedOn w:val="Standaard"/>
    <w:next w:val="Standaard"/>
    <w:link w:val="Kop1Char"/>
    <w:qFormat/>
    <w:rsid w:val="0072759B"/>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72759B"/>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72759B"/>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2759B"/>
    <w:rPr>
      <w:rFonts w:ascii="Verdana" w:eastAsia="Times New Roman" w:hAnsi="Verdana" w:cs="Arial"/>
      <w:b/>
      <w:bCs/>
      <w:kern w:val="32"/>
      <w:sz w:val="32"/>
      <w:szCs w:val="32"/>
      <w:lang w:eastAsia="nl-NL"/>
      <w14:ligatures w14:val="none"/>
    </w:rPr>
  </w:style>
  <w:style w:type="character" w:customStyle="1" w:styleId="Kop2Char">
    <w:name w:val="Kop 2 Char"/>
    <w:basedOn w:val="Standaardalinea-lettertype"/>
    <w:link w:val="Kop2"/>
    <w:rsid w:val="0072759B"/>
    <w:rPr>
      <w:rFonts w:ascii="Verdana" w:eastAsia="Times New Roman" w:hAnsi="Verdana" w:cs="Arial"/>
      <w:b/>
      <w:bCs/>
      <w:i/>
      <w:iCs/>
      <w:kern w:val="0"/>
      <w:sz w:val="28"/>
      <w:szCs w:val="28"/>
      <w:lang w:eastAsia="nl-NL"/>
      <w14:ligatures w14:val="none"/>
    </w:rPr>
  </w:style>
  <w:style w:type="character" w:customStyle="1" w:styleId="Kop3Char">
    <w:name w:val="Kop 3 Char"/>
    <w:basedOn w:val="Standaardalinea-lettertype"/>
    <w:link w:val="Kop3"/>
    <w:rsid w:val="0072759B"/>
    <w:rPr>
      <w:rFonts w:ascii="Verdana" w:eastAsia="Times New Roman" w:hAnsi="Verdana" w:cs="Arial"/>
      <w:b/>
      <w:bCs/>
      <w:kern w:val="0"/>
      <w:sz w:val="26"/>
      <w:szCs w:val="26"/>
      <w:lang w:eastAsia="nl-NL"/>
      <w14:ligatures w14:val="none"/>
    </w:rPr>
  </w:style>
  <w:style w:type="paragraph" w:styleId="Eindnoottekst">
    <w:name w:val="endnote text"/>
    <w:basedOn w:val="Standaard"/>
    <w:link w:val="EindnoottekstChar"/>
    <w:rsid w:val="0072759B"/>
  </w:style>
  <w:style w:type="character" w:customStyle="1" w:styleId="EindnoottekstChar">
    <w:name w:val="Eindnoottekst Char"/>
    <w:basedOn w:val="Standaardalinea-lettertype"/>
    <w:link w:val="Eindnoottekst"/>
    <w:rsid w:val="0072759B"/>
    <w:rPr>
      <w:rFonts w:ascii="Verdana" w:eastAsia="Times New Roman" w:hAnsi="Verdana" w:cs="Times New Roman"/>
      <w:kern w:val="0"/>
      <w:sz w:val="20"/>
      <w:szCs w:val="24"/>
      <w:lang w:eastAsia="nl-NL"/>
      <w14:ligatures w14:val="none"/>
    </w:rPr>
  </w:style>
  <w:style w:type="character" w:styleId="Eindnootmarkering">
    <w:name w:val="endnote reference"/>
    <w:rsid w:val="0072759B"/>
    <w:rPr>
      <w:rFonts w:cs="Times New Roman"/>
      <w:sz w:val="20"/>
      <w:szCs w:val="20"/>
      <w:vertAlign w:val="superscript"/>
    </w:rPr>
  </w:style>
  <w:style w:type="paragraph" w:styleId="Voetnoottekst">
    <w:name w:val="footnote text"/>
    <w:basedOn w:val="Standaard"/>
    <w:link w:val="VoetnoottekstChar"/>
    <w:rsid w:val="0072759B"/>
  </w:style>
  <w:style w:type="character" w:customStyle="1" w:styleId="VoetnoottekstChar">
    <w:name w:val="Voetnoottekst Char"/>
    <w:basedOn w:val="Standaardalinea-lettertype"/>
    <w:link w:val="Voetnoottekst"/>
    <w:rsid w:val="0072759B"/>
    <w:rPr>
      <w:rFonts w:ascii="Verdana" w:eastAsia="Times New Roman" w:hAnsi="Verdana" w:cs="Times New Roman"/>
      <w:kern w:val="0"/>
      <w:sz w:val="20"/>
      <w:szCs w:val="24"/>
      <w:lang w:eastAsia="nl-NL"/>
      <w14:ligatures w14:val="none"/>
    </w:rPr>
  </w:style>
  <w:style w:type="character" w:customStyle="1" w:styleId="Voetnootverwijzing">
    <w:name w:val="Voetnootverwijzing"/>
    <w:rsid w:val="0072759B"/>
    <w:rPr>
      <w:sz w:val="20"/>
      <w:vertAlign w:val="superscript"/>
    </w:rPr>
  </w:style>
  <w:style w:type="paragraph" w:customStyle="1" w:styleId="wetsvoorstel">
    <w:name w:val="wetsvoorstel"/>
    <w:rsid w:val="0072759B"/>
    <w:pPr>
      <w:widowControl w:val="0"/>
      <w:tabs>
        <w:tab w:val="left" w:pos="-1440"/>
        <w:tab w:val="left" w:pos="-720"/>
        <w:tab w:val="left" w:pos="0"/>
        <w:tab w:val="left" w:pos="288"/>
        <w:tab w:val="left" w:pos="720"/>
      </w:tabs>
      <w:suppressAutoHyphens/>
      <w:spacing w:after="0" w:line="240" w:lineRule="auto"/>
    </w:pPr>
    <w:rPr>
      <w:rFonts w:ascii="Courier New" w:eastAsia="Times New Roman" w:hAnsi="Courier New" w:cs="Courier New"/>
      <w:kern w:val="0"/>
      <w:sz w:val="24"/>
      <w:szCs w:val="24"/>
      <w:lang w:eastAsia="nl-NL"/>
      <w14:ligatures w14:val="none"/>
    </w:rPr>
  </w:style>
  <w:style w:type="character" w:customStyle="1" w:styleId="Alineanummer1">
    <w:name w:val="Alineanummer 1"/>
    <w:rsid w:val="0072759B"/>
    <w:rPr>
      <w:rFonts w:cs="Times New Roman"/>
      <w:sz w:val="20"/>
      <w:szCs w:val="20"/>
    </w:rPr>
  </w:style>
  <w:style w:type="character" w:customStyle="1" w:styleId="Bibliografie1">
    <w:name w:val="Bibliografie1"/>
    <w:rsid w:val="0072759B"/>
    <w:rPr>
      <w:rFonts w:cs="Times New Roman"/>
      <w:sz w:val="20"/>
      <w:szCs w:val="20"/>
    </w:rPr>
  </w:style>
  <w:style w:type="character" w:customStyle="1" w:styleId="Dokument5">
    <w:name w:val="Dokument 5"/>
    <w:rsid w:val="0072759B"/>
    <w:rPr>
      <w:rFonts w:cs="Times New Roman"/>
      <w:sz w:val="20"/>
      <w:szCs w:val="20"/>
    </w:rPr>
  </w:style>
  <w:style w:type="character" w:customStyle="1" w:styleId="Dokument6">
    <w:name w:val="Dokument 6"/>
    <w:rsid w:val="0072759B"/>
    <w:rPr>
      <w:rFonts w:cs="Times New Roman"/>
      <w:sz w:val="20"/>
      <w:szCs w:val="20"/>
    </w:rPr>
  </w:style>
  <w:style w:type="character" w:customStyle="1" w:styleId="Dokument4">
    <w:name w:val="Dokument 4"/>
    <w:rsid w:val="0072759B"/>
    <w:rPr>
      <w:rFonts w:cs="Times New Roman"/>
      <w:b/>
      <w:bCs/>
      <w:i/>
      <w:iCs/>
    </w:rPr>
  </w:style>
  <w:style w:type="character" w:customStyle="1" w:styleId="Alineanummer2">
    <w:name w:val="Alineanummer 2"/>
    <w:rsid w:val="0072759B"/>
    <w:rPr>
      <w:rFonts w:cs="Times New Roman"/>
      <w:sz w:val="20"/>
      <w:szCs w:val="20"/>
    </w:rPr>
  </w:style>
  <w:style w:type="paragraph" w:customStyle="1" w:styleId="Dokument1">
    <w:name w:val="Dokument 1"/>
    <w:rsid w:val="0072759B"/>
    <w:pPr>
      <w:keepNext/>
      <w:keepLines/>
      <w:widowControl w:val="0"/>
      <w:tabs>
        <w:tab w:val="left" w:pos="-720"/>
      </w:tabs>
      <w:suppressAutoHyphens/>
      <w:spacing w:after="0" w:line="240" w:lineRule="auto"/>
    </w:pPr>
    <w:rPr>
      <w:rFonts w:ascii="Courier New" w:eastAsia="Times New Roman" w:hAnsi="Courier New" w:cs="Courier New"/>
      <w:kern w:val="0"/>
      <w:sz w:val="24"/>
      <w:szCs w:val="24"/>
      <w:lang w:eastAsia="nl-NL"/>
      <w14:ligatures w14:val="none"/>
    </w:rPr>
  </w:style>
  <w:style w:type="character" w:customStyle="1" w:styleId="Alineanummer3">
    <w:name w:val="Alineanummer 3"/>
    <w:rsid w:val="0072759B"/>
    <w:rPr>
      <w:rFonts w:cs="Times New Roman"/>
      <w:sz w:val="20"/>
      <w:szCs w:val="20"/>
    </w:rPr>
  </w:style>
  <w:style w:type="character" w:customStyle="1" w:styleId="Alineanummer4">
    <w:name w:val="Alineanummer 4"/>
    <w:rsid w:val="0072759B"/>
    <w:rPr>
      <w:rFonts w:cs="Times New Roman"/>
      <w:sz w:val="20"/>
      <w:szCs w:val="20"/>
    </w:rPr>
  </w:style>
  <w:style w:type="character" w:customStyle="1" w:styleId="Alineanummer5">
    <w:name w:val="Alineanummer 5"/>
    <w:rsid w:val="0072759B"/>
    <w:rPr>
      <w:rFonts w:cs="Times New Roman"/>
      <w:sz w:val="20"/>
      <w:szCs w:val="20"/>
    </w:rPr>
  </w:style>
  <w:style w:type="character" w:customStyle="1" w:styleId="Alineanummer6">
    <w:name w:val="Alineanummer 6"/>
    <w:rsid w:val="0072759B"/>
    <w:rPr>
      <w:rFonts w:cs="Times New Roman"/>
      <w:sz w:val="20"/>
      <w:szCs w:val="20"/>
    </w:rPr>
  </w:style>
  <w:style w:type="character" w:customStyle="1" w:styleId="Dokument2">
    <w:name w:val="Dokument 2"/>
    <w:rsid w:val="0072759B"/>
    <w:rPr>
      <w:rFonts w:ascii="Courier New" w:hAnsi="Courier New" w:cs="Courier New"/>
    </w:rPr>
  </w:style>
  <w:style w:type="character" w:customStyle="1" w:styleId="Alineanummer7">
    <w:name w:val="Alineanummer 7"/>
    <w:rsid w:val="0072759B"/>
    <w:rPr>
      <w:rFonts w:cs="Times New Roman"/>
      <w:sz w:val="20"/>
      <w:szCs w:val="20"/>
    </w:rPr>
  </w:style>
  <w:style w:type="character" w:customStyle="1" w:styleId="Alineanummer8">
    <w:name w:val="Alineanummer 8"/>
    <w:rsid w:val="0072759B"/>
    <w:rPr>
      <w:rFonts w:cs="Times New Roman"/>
      <w:sz w:val="20"/>
      <w:szCs w:val="20"/>
    </w:rPr>
  </w:style>
  <w:style w:type="character" w:customStyle="1" w:styleId="Techninit">
    <w:name w:val="Techn init"/>
    <w:rsid w:val="0072759B"/>
    <w:rPr>
      <w:rFonts w:ascii="Courier New" w:hAnsi="Courier New" w:cs="Courier New"/>
    </w:rPr>
  </w:style>
  <w:style w:type="character" w:customStyle="1" w:styleId="Dokuinit">
    <w:name w:val="Doku init"/>
    <w:rsid w:val="0072759B"/>
    <w:rPr>
      <w:rFonts w:cs="Times New Roman"/>
      <w:sz w:val="20"/>
      <w:szCs w:val="20"/>
    </w:rPr>
  </w:style>
  <w:style w:type="character" w:customStyle="1" w:styleId="Dokument3">
    <w:name w:val="Dokument 3"/>
    <w:rsid w:val="0072759B"/>
    <w:rPr>
      <w:rFonts w:ascii="Courier New" w:hAnsi="Courier New" w:cs="Courier New"/>
    </w:rPr>
  </w:style>
  <w:style w:type="character" w:customStyle="1" w:styleId="Dokument7">
    <w:name w:val="Dokument 7"/>
    <w:rsid w:val="0072759B"/>
    <w:rPr>
      <w:rFonts w:cs="Times New Roman"/>
      <w:sz w:val="20"/>
      <w:szCs w:val="20"/>
    </w:rPr>
  </w:style>
  <w:style w:type="character" w:customStyle="1" w:styleId="Dokument8">
    <w:name w:val="Dokument 8"/>
    <w:rsid w:val="0072759B"/>
    <w:rPr>
      <w:rFonts w:cs="Times New Roman"/>
      <w:sz w:val="20"/>
      <w:szCs w:val="20"/>
    </w:rPr>
  </w:style>
  <w:style w:type="character" w:customStyle="1" w:styleId="Technisch1">
    <w:name w:val="Technisch 1"/>
    <w:rsid w:val="0072759B"/>
    <w:rPr>
      <w:rFonts w:ascii="Courier New" w:hAnsi="Courier New" w:cs="Courier New"/>
    </w:rPr>
  </w:style>
  <w:style w:type="character" w:customStyle="1" w:styleId="Technisch2">
    <w:name w:val="Technisch 2"/>
    <w:rsid w:val="0072759B"/>
    <w:rPr>
      <w:rFonts w:ascii="Courier New" w:hAnsi="Courier New" w:cs="Courier New"/>
    </w:rPr>
  </w:style>
  <w:style w:type="character" w:customStyle="1" w:styleId="Technisch3">
    <w:name w:val="Technisch 3"/>
    <w:rsid w:val="0072759B"/>
    <w:rPr>
      <w:rFonts w:ascii="Courier New" w:hAnsi="Courier New" w:cs="Courier New"/>
    </w:rPr>
  </w:style>
  <w:style w:type="character" w:customStyle="1" w:styleId="Technisch5">
    <w:name w:val="Technisch 5"/>
    <w:rsid w:val="0072759B"/>
    <w:rPr>
      <w:rFonts w:cs="Times New Roman"/>
      <w:sz w:val="20"/>
      <w:szCs w:val="20"/>
    </w:rPr>
  </w:style>
  <w:style w:type="character" w:customStyle="1" w:styleId="Technisch6">
    <w:name w:val="Technisch 6"/>
    <w:rsid w:val="0072759B"/>
    <w:rPr>
      <w:rFonts w:cs="Times New Roman"/>
      <w:sz w:val="20"/>
      <w:szCs w:val="20"/>
    </w:rPr>
  </w:style>
  <w:style w:type="character" w:customStyle="1" w:styleId="Technisch7">
    <w:name w:val="Technisch 7"/>
    <w:rsid w:val="0072759B"/>
    <w:rPr>
      <w:rFonts w:cs="Times New Roman"/>
      <w:sz w:val="20"/>
      <w:szCs w:val="20"/>
    </w:rPr>
  </w:style>
  <w:style w:type="character" w:customStyle="1" w:styleId="Technisch4">
    <w:name w:val="Technisch 4"/>
    <w:rsid w:val="0072759B"/>
    <w:rPr>
      <w:rFonts w:cs="Times New Roman"/>
      <w:sz w:val="20"/>
      <w:szCs w:val="20"/>
    </w:rPr>
  </w:style>
  <w:style w:type="character" w:customStyle="1" w:styleId="Technisch8">
    <w:name w:val="Technisch 8"/>
    <w:rsid w:val="0072759B"/>
    <w:rPr>
      <w:rFonts w:cs="Times New Roman"/>
      <w:sz w:val="20"/>
      <w:szCs w:val="20"/>
    </w:rPr>
  </w:style>
  <w:style w:type="paragraph" w:customStyle="1" w:styleId="Amendement">
    <w:name w:val="Amendement"/>
    <w:rsid w:val="0072759B"/>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inhopg1">
    <w:name w:val="inhopg 1"/>
    <w:basedOn w:val="Standaard"/>
    <w:rsid w:val="0072759B"/>
    <w:pPr>
      <w:tabs>
        <w:tab w:val="right" w:leader="dot" w:pos="9360"/>
      </w:tabs>
      <w:suppressAutoHyphens/>
      <w:spacing w:before="480"/>
      <w:ind w:left="720" w:right="720" w:hanging="720"/>
    </w:pPr>
  </w:style>
  <w:style w:type="paragraph" w:customStyle="1" w:styleId="inhopg2">
    <w:name w:val="inhopg 2"/>
    <w:basedOn w:val="Standaard"/>
    <w:rsid w:val="0072759B"/>
    <w:pPr>
      <w:tabs>
        <w:tab w:val="right" w:leader="dot" w:pos="9360"/>
      </w:tabs>
      <w:suppressAutoHyphens/>
      <w:ind w:left="1440" w:right="720" w:hanging="720"/>
    </w:pPr>
  </w:style>
  <w:style w:type="paragraph" w:customStyle="1" w:styleId="inhopg3">
    <w:name w:val="inhopg 3"/>
    <w:basedOn w:val="Standaard"/>
    <w:rsid w:val="0072759B"/>
    <w:pPr>
      <w:tabs>
        <w:tab w:val="right" w:leader="dot" w:pos="9360"/>
      </w:tabs>
      <w:suppressAutoHyphens/>
      <w:ind w:left="2160" w:right="720" w:hanging="720"/>
    </w:pPr>
  </w:style>
  <w:style w:type="paragraph" w:customStyle="1" w:styleId="inhopg4">
    <w:name w:val="inhopg 4"/>
    <w:basedOn w:val="Standaard"/>
    <w:rsid w:val="0072759B"/>
    <w:pPr>
      <w:tabs>
        <w:tab w:val="right" w:leader="dot" w:pos="9360"/>
      </w:tabs>
      <w:suppressAutoHyphens/>
      <w:ind w:left="2880" w:right="720" w:hanging="720"/>
    </w:pPr>
  </w:style>
  <w:style w:type="paragraph" w:customStyle="1" w:styleId="inhopg5">
    <w:name w:val="inhopg 5"/>
    <w:basedOn w:val="Standaard"/>
    <w:rsid w:val="0072759B"/>
    <w:pPr>
      <w:tabs>
        <w:tab w:val="right" w:leader="dot" w:pos="9360"/>
      </w:tabs>
      <w:suppressAutoHyphens/>
      <w:ind w:left="3600" w:right="720" w:hanging="720"/>
    </w:pPr>
  </w:style>
  <w:style w:type="paragraph" w:customStyle="1" w:styleId="inhopg6">
    <w:name w:val="inhopg 6"/>
    <w:basedOn w:val="Standaard"/>
    <w:rsid w:val="0072759B"/>
    <w:pPr>
      <w:tabs>
        <w:tab w:val="right" w:pos="9360"/>
      </w:tabs>
      <w:suppressAutoHyphens/>
      <w:ind w:left="720" w:hanging="720"/>
    </w:pPr>
  </w:style>
  <w:style w:type="paragraph" w:customStyle="1" w:styleId="inhopg7">
    <w:name w:val="inhopg 7"/>
    <w:basedOn w:val="Standaard"/>
    <w:rsid w:val="0072759B"/>
    <w:pPr>
      <w:suppressAutoHyphens/>
      <w:ind w:left="720" w:hanging="720"/>
    </w:pPr>
  </w:style>
  <w:style w:type="paragraph" w:customStyle="1" w:styleId="inhopg8">
    <w:name w:val="inhopg 8"/>
    <w:basedOn w:val="Standaard"/>
    <w:rsid w:val="0072759B"/>
    <w:pPr>
      <w:tabs>
        <w:tab w:val="right" w:pos="9360"/>
      </w:tabs>
      <w:suppressAutoHyphens/>
      <w:ind w:left="720" w:hanging="720"/>
    </w:pPr>
  </w:style>
  <w:style w:type="paragraph" w:customStyle="1" w:styleId="inhopg9">
    <w:name w:val="inhopg 9"/>
    <w:basedOn w:val="Standaard"/>
    <w:rsid w:val="0072759B"/>
    <w:pPr>
      <w:tabs>
        <w:tab w:val="right" w:leader="dot" w:pos="9360"/>
      </w:tabs>
      <w:suppressAutoHyphens/>
      <w:ind w:left="720" w:hanging="720"/>
    </w:pPr>
  </w:style>
  <w:style w:type="paragraph" w:styleId="Index1">
    <w:name w:val="index 1"/>
    <w:basedOn w:val="Standaard"/>
    <w:next w:val="Standaard"/>
    <w:rsid w:val="0072759B"/>
    <w:pPr>
      <w:tabs>
        <w:tab w:val="right" w:leader="dot" w:pos="9360"/>
      </w:tabs>
      <w:suppressAutoHyphens/>
      <w:ind w:left="1440" w:right="720" w:hanging="1440"/>
    </w:pPr>
  </w:style>
  <w:style w:type="paragraph" w:styleId="Index2">
    <w:name w:val="index 2"/>
    <w:basedOn w:val="Standaard"/>
    <w:next w:val="Standaard"/>
    <w:rsid w:val="0072759B"/>
    <w:pPr>
      <w:tabs>
        <w:tab w:val="right" w:leader="dot" w:pos="9360"/>
      </w:tabs>
      <w:suppressAutoHyphens/>
      <w:ind w:left="1440" w:right="720" w:hanging="720"/>
    </w:pPr>
  </w:style>
  <w:style w:type="paragraph" w:customStyle="1" w:styleId="bronvermelding">
    <w:name w:val="bronvermelding"/>
    <w:basedOn w:val="Standaard"/>
    <w:rsid w:val="0072759B"/>
    <w:pPr>
      <w:tabs>
        <w:tab w:val="right" w:pos="9360"/>
      </w:tabs>
      <w:suppressAutoHyphens/>
    </w:pPr>
  </w:style>
  <w:style w:type="paragraph" w:customStyle="1" w:styleId="bijschrift">
    <w:name w:val="bijschrift"/>
    <w:basedOn w:val="Standaard"/>
    <w:rsid w:val="0072759B"/>
  </w:style>
  <w:style w:type="character" w:customStyle="1" w:styleId="EquationCaption">
    <w:name w:val="_Equation Caption"/>
    <w:rsid w:val="0072759B"/>
    <w:rPr>
      <w:sz w:val="20"/>
    </w:rPr>
  </w:style>
  <w:style w:type="paragraph" w:styleId="Koptekst">
    <w:name w:val="header"/>
    <w:basedOn w:val="Standaard"/>
    <w:link w:val="KoptekstChar"/>
    <w:rsid w:val="0072759B"/>
    <w:pPr>
      <w:tabs>
        <w:tab w:val="center" w:pos="4536"/>
        <w:tab w:val="right" w:pos="9072"/>
      </w:tabs>
    </w:pPr>
  </w:style>
  <w:style w:type="character" w:customStyle="1" w:styleId="KoptekstChar">
    <w:name w:val="Koptekst Char"/>
    <w:basedOn w:val="Standaardalinea-lettertype"/>
    <w:link w:val="Koptekst"/>
    <w:rsid w:val="0072759B"/>
    <w:rPr>
      <w:rFonts w:ascii="Verdana" w:eastAsia="Times New Roman" w:hAnsi="Verdana" w:cs="Times New Roman"/>
      <w:kern w:val="0"/>
      <w:sz w:val="20"/>
      <w:szCs w:val="24"/>
      <w:lang w:eastAsia="nl-NL"/>
      <w14:ligatures w14:val="none"/>
    </w:rPr>
  </w:style>
  <w:style w:type="paragraph" w:styleId="Voettekst">
    <w:name w:val="footer"/>
    <w:basedOn w:val="Standaard"/>
    <w:link w:val="VoettekstChar"/>
    <w:rsid w:val="0072759B"/>
    <w:pPr>
      <w:tabs>
        <w:tab w:val="center" w:pos="4536"/>
        <w:tab w:val="right" w:pos="9072"/>
      </w:tabs>
    </w:pPr>
  </w:style>
  <w:style w:type="character" w:customStyle="1" w:styleId="VoettekstChar">
    <w:name w:val="Voettekst Char"/>
    <w:basedOn w:val="Standaardalinea-lettertype"/>
    <w:link w:val="Voettekst"/>
    <w:rsid w:val="0072759B"/>
    <w:rPr>
      <w:rFonts w:ascii="Verdana" w:eastAsia="Times New Roman" w:hAnsi="Verdana" w:cs="Times New Roman"/>
      <w:kern w:val="0"/>
      <w:sz w:val="20"/>
      <w:szCs w:val="24"/>
      <w:lang w:eastAsia="nl-NL"/>
      <w14:ligatures w14:val="none"/>
    </w:rPr>
  </w:style>
  <w:style w:type="paragraph" w:styleId="Documentstructuur">
    <w:name w:val="Document Map"/>
    <w:basedOn w:val="Standaard"/>
    <w:link w:val="DocumentstructuurChar"/>
    <w:semiHidden/>
    <w:rsid w:val="0072759B"/>
    <w:pPr>
      <w:shd w:val="clear" w:color="auto" w:fill="000080"/>
    </w:pPr>
    <w:rPr>
      <w:rFonts w:ascii="Tahoma" w:hAnsi="Tahoma" w:cs="Tahoma"/>
      <w:szCs w:val="20"/>
    </w:rPr>
  </w:style>
  <w:style w:type="character" w:customStyle="1" w:styleId="DocumentstructuurChar">
    <w:name w:val="Documentstructuur Char"/>
    <w:basedOn w:val="Standaardalinea-lettertype"/>
    <w:link w:val="Documentstructuur"/>
    <w:semiHidden/>
    <w:rsid w:val="0072759B"/>
    <w:rPr>
      <w:rFonts w:ascii="Tahoma" w:eastAsia="Times New Roman" w:hAnsi="Tahoma" w:cs="Tahoma"/>
      <w:kern w:val="0"/>
      <w:sz w:val="20"/>
      <w:szCs w:val="20"/>
      <w:shd w:val="clear" w:color="auto" w:fill="000080"/>
      <w:lang w:eastAsia="nl-NL"/>
      <w14:ligatures w14:val="none"/>
    </w:rPr>
  </w:style>
  <w:style w:type="paragraph" w:customStyle="1" w:styleId="afbeelding">
    <w:name w:val="afbeelding"/>
    <w:basedOn w:val="Standaard"/>
    <w:rsid w:val="0072759B"/>
    <w:rPr>
      <w:b/>
      <w:color w:val="FF0000"/>
    </w:rPr>
  </w:style>
  <w:style w:type="paragraph" w:customStyle="1" w:styleId="afdeling">
    <w:name w:val="afdeling"/>
    <w:basedOn w:val="Standaard"/>
    <w:rsid w:val="0072759B"/>
    <w:rPr>
      <w:b/>
      <w:sz w:val="24"/>
    </w:rPr>
  </w:style>
  <w:style w:type="paragraph" w:customStyle="1" w:styleId="artikel">
    <w:name w:val="artikel"/>
    <w:basedOn w:val="Standaard"/>
    <w:rsid w:val="0072759B"/>
    <w:pPr>
      <w:outlineLvl w:val="8"/>
    </w:pPr>
    <w:rPr>
      <w:b/>
      <w:sz w:val="22"/>
    </w:rPr>
  </w:style>
  <w:style w:type="paragraph" w:customStyle="1" w:styleId="afkondiging">
    <w:name w:val="afkondiging"/>
    <w:basedOn w:val="Standaard"/>
    <w:rsid w:val="0072759B"/>
  </w:style>
  <w:style w:type="paragraph" w:customStyle="1" w:styleId="boek">
    <w:name w:val="boek"/>
    <w:basedOn w:val="Standaard"/>
    <w:rsid w:val="0072759B"/>
    <w:rPr>
      <w:b/>
      <w:sz w:val="24"/>
    </w:rPr>
  </w:style>
  <w:style w:type="paragraph" w:customStyle="1" w:styleId="deel">
    <w:name w:val="deel"/>
    <w:basedOn w:val="Standaard"/>
    <w:rsid w:val="0072759B"/>
    <w:rPr>
      <w:b/>
      <w:sz w:val="24"/>
    </w:rPr>
  </w:style>
  <w:style w:type="paragraph" w:customStyle="1" w:styleId="hoofdstuk">
    <w:name w:val="hoofdstuk"/>
    <w:basedOn w:val="Standaard"/>
    <w:rsid w:val="0072759B"/>
    <w:rPr>
      <w:b/>
      <w:sz w:val="24"/>
    </w:rPr>
  </w:style>
  <w:style w:type="paragraph" w:customStyle="1" w:styleId="bijlage">
    <w:name w:val="bijlage"/>
    <w:basedOn w:val="Standaard"/>
    <w:rsid w:val="0072759B"/>
    <w:pPr>
      <w:outlineLvl w:val="0"/>
    </w:pPr>
    <w:rPr>
      <w:b/>
      <w:sz w:val="24"/>
    </w:rPr>
  </w:style>
  <w:style w:type="character" w:customStyle="1" w:styleId="inline-afbeelding">
    <w:name w:val="inline-afbeelding"/>
    <w:rsid w:val="0072759B"/>
    <w:rPr>
      <w:rFonts w:cs="Times New Roman"/>
      <w:b/>
      <w:color w:val="FF0000"/>
    </w:rPr>
  </w:style>
  <w:style w:type="paragraph" w:customStyle="1" w:styleId="intitule">
    <w:name w:val="intitule"/>
    <w:basedOn w:val="Standaard"/>
    <w:rsid w:val="0072759B"/>
    <w:rPr>
      <w:b/>
    </w:rPr>
  </w:style>
  <w:style w:type="paragraph" w:customStyle="1" w:styleId="considerans">
    <w:name w:val="considerans"/>
    <w:basedOn w:val="Standaard"/>
    <w:rsid w:val="0072759B"/>
  </w:style>
  <w:style w:type="paragraph" w:customStyle="1" w:styleId="definitie">
    <w:name w:val="definitie"/>
    <w:basedOn w:val="Standaard"/>
    <w:rsid w:val="0072759B"/>
  </w:style>
  <w:style w:type="paragraph" w:customStyle="1" w:styleId="definitieterm">
    <w:name w:val="definitieterm"/>
    <w:basedOn w:val="Standaard"/>
    <w:rsid w:val="0072759B"/>
  </w:style>
  <w:style w:type="paragraph" w:customStyle="1" w:styleId="lid">
    <w:name w:val="lid"/>
    <w:basedOn w:val="Standaard"/>
    <w:rsid w:val="0072759B"/>
  </w:style>
  <w:style w:type="paragraph" w:customStyle="1" w:styleId="livervolgal">
    <w:name w:val="livervolgal"/>
    <w:basedOn w:val="Standaard"/>
    <w:rsid w:val="0072759B"/>
  </w:style>
  <w:style w:type="paragraph" w:customStyle="1" w:styleId="ondertekening">
    <w:name w:val="ondertekening"/>
    <w:basedOn w:val="Standaard"/>
    <w:rsid w:val="0072759B"/>
    <w:pPr>
      <w:outlineLvl w:val="0"/>
    </w:pPr>
  </w:style>
  <w:style w:type="paragraph" w:customStyle="1" w:styleId="paragraaf">
    <w:name w:val="paragraaf"/>
    <w:basedOn w:val="Standaard"/>
    <w:rsid w:val="0072759B"/>
    <w:rPr>
      <w:b/>
      <w:sz w:val="24"/>
    </w:rPr>
  </w:style>
  <w:style w:type="paragraph" w:customStyle="1" w:styleId="slotformulering">
    <w:name w:val="slotformulering"/>
    <w:basedOn w:val="Standaard"/>
    <w:rsid w:val="0072759B"/>
    <w:pPr>
      <w:outlineLvl w:val="0"/>
    </w:pPr>
  </w:style>
  <w:style w:type="paragraph" w:customStyle="1" w:styleId="titeldeel">
    <w:name w:val="titeldeel"/>
    <w:basedOn w:val="Standaard"/>
    <w:rsid w:val="0072759B"/>
    <w:rPr>
      <w:b/>
      <w:sz w:val="24"/>
    </w:rPr>
  </w:style>
  <w:style w:type="paragraph" w:customStyle="1" w:styleId="artikel-na-wijzig-artikel">
    <w:name w:val="artikel-na-wijzig-artikel"/>
    <w:basedOn w:val="wijzig-artikel"/>
    <w:rsid w:val="0072759B"/>
  </w:style>
  <w:style w:type="paragraph" w:customStyle="1" w:styleId="tussenkop">
    <w:name w:val="tussenkop"/>
    <w:basedOn w:val="Standaard"/>
    <w:rsid w:val="0072759B"/>
    <w:rPr>
      <w:b/>
      <w:i/>
    </w:rPr>
  </w:style>
  <w:style w:type="paragraph" w:customStyle="1" w:styleId="wat">
    <w:name w:val="wat"/>
    <w:basedOn w:val="Standaard"/>
    <w:rsid w:val="0072759B"/>
    <w:pPr>
      <w:outlineLvl w:val="8"/>
    </w:pPr>
    <w:rPr>
      <w:i/>
    </w:rPr>
  </w:style>
  <w:style w:type="paragraph" w:customStyle="1" w:styleId="wij">
    <w:name w:val="wij"/>
    <w:basedOn w:val="Standaard"/>
    <w:rsid w:val="0072759B"/>
  </w:style>
  <w:style w:type="paragraph" w:customStyle="1" w:styleId="wijzig-lid">
    <w:name w:val="wijzig-lid"/>
    <w:basedOn w:val="Standaard"/>
    <w:rsid w:val="0072759B"/>
    <w:pPr>
      <w:outlineLvl w:val="1"/>
    </w:pPr>
    <w:rPr>
      <w:b/>
      <w:i/>
      <w:sz w:val="24"/>
    </w:rPr>
  </w:style>
  <w:style w:type="paragraph" w:customStyle="1" w:styleId="wijzig-artikel">
    <w:name w:val="wijzig-artikel"/>
    <w:basedOn w:val="Standaard"/>
    <w:rsid w:val="0072759B"/>
    <w:pPr>
      <w:outlineLvl w:val="0"/>
    </w:pPr>
    <w:rPr>
      <w:b/>
      <w:sz w:val="24"/>
    </w:rPr>
  </w:style>
  <w:style w:type="paragraph" w:customStyle="1" w:styleId="artikeltekst">
    <w:name w:val="artikeltekst"/>
    <w:basedOn w:val="Standaard"/>
    <w:rsid w:val="0072759B"/>
  </w:style>
  <w:style w:type="paragraph" w:customStyle="1" w:styleId="gegeven">
    <w:name w:val="gegeven"/>
    <w:basedOn w:val="Standaard"/>
    <w:rsid w:val="0072759B"/>
    <w:pPr>
      <w:outlineLvl w:val="0"/>
    </w:pPr>
  </w:style>
  <w:style w:type="paragraph" w:customStyle="1" w:styleId="divisie">
    <w:name w:val="divisie"/>
    <w:basedOn w:val="Standaard"/>
    <w:rsid w:val="0072759B"/>
    <w:rPr>
      <w:b/>
      <w:sz w:val="22"/>
    </w:rPr>
  </w:style>
  <w:style w:type="paragraph" w:customStyle="1" w:styleId="tempartikeltekst">
    <w:name w:val="temp artikeltekst"/>
    <w:basedOn w:val="artikeltekst"/>
    <w:rsid w:val="0072759B"/>
    <w:rPr>
      <w:color w:val="000080"/>
    </w:rPr>
  </w:style>
  <w:style w:type="paragraph" w:customStyle="1" w:styleId="tempwat">
    <w:name w:val="temp wat"/>
    <w:basedOn w:val="wat"/>
    <w:rsid w:val="0072759B"/>
    <w:rPr>
      <w:color w:val="000080"/>
    </w:rPr>
  </w:style>
  <w:style w:type="paragraph" w:customStyle="1" w:styleId="tabelstijl">
    <w:name w:val="tabelstijl"/>
    <w:basedOn w:val="Standaard"/>
    <w:rsid w:val="0072759B"/>
    <w:rPr>
      <w:b/>
    </w:rPr>
  </w:style>
  <w:style w:type="paragraph" w:customStyle="1" w:styleId="stuknr">
    <w:name w:val="stuknr"/>
    <w:basedOn w:val="Standaard"/>
    <w:rsid w:val="0072759B"/>
    <w:rPr>
      <w:b/>
      <w:sz w:val="22"/>
    </w:rPr>
  </w:style>
  <w:style w:type="paragraph" w:customStyle="1" w:styleId="stuktitel">
    <w:name w:val="stuktitel"/>
    <w:basedOn w:val="Standaard"/>
    <w:rsid w:val="0072759B"/>
    <w:rPr>
      <w:b/>
      <w:sz w:val="22"/>
    </w:rPr>
  </w:style>
  <w:style w:type="paragraph" w:customStyle="1" w:styleId="dossiernr">
    <w:name w:val="dossiernr"/>
    <w:basedOn w:val="Standaard"/>
    <w:rsid w:val="0072759B"/>
    <w:rPr>
      <w:b/>
      <w:sz w:val="22"/>
    </w:rPr>
  </w:style>
  <w:style w:type="paragraph" w:customStyle="1" w:styleId="dossiertitel">
    <w:name w:val="dossiertitel"/>
    <w:basedOn w:val="Standaard"/>
    <w:rsid w:val="0072759B"/>
    <w:rPr>
      <w:b/>
      <w:sz w:val="22"/>
    </w:rPr>
  </w:style>
  <w:style w:type="paragraph" w:customStyle="1" w:styleId="documentdatum">
    <w:name w:val="documentdatum"/>
    <w:basedOn w:val="Standaard"/>
    <w:rsid w:val="0072759B"/>
    <w:rPr>
      <w:i/>
      <w:sz w:val="22"/>
    </w:rPr>
  </w:style>
  <w:style w:type="paragraph" w:customStyle="1" w:styleId="vergaderjaar">
    <w:name w:val="vergaderjaar"/>
    <w:basedOn w:val="Standaard"/>
    <w:rsid w:val="0072759B"/>
  </w:style>
  <w:style w:type="character" w:styleId="Paginanummer">
    <w:name w:val="page number"/>
    <w:basedOn w:val="Standaardalinea-lettertype"/>
    <w:rsid w:val="0072759B"/>
  </w:style>
  <w:style w:type="character" w:styleId="Voetnootmarkering">
    <w:name w:val="footnote reference"/>
    <w:basedOn w:val="Standaardalinea-lettertype"/>
    <w:unhideWhenUsed/>
    <w:rsid w:val="0072759B"/>
    <w:rPr>
      <w:vertAlign w:val="superscript"/>
    </w:rPr>
  </w:style>
  <w:style w:type="character" w:styleId="Hyperlink">
    <w:name w:val="Hyperlink"/>
    <w:basedOn w:val="Standaardalinea-lettertype"/>
    <w:uiPriority w:val="99"/>
    <w:unhideWhenUsed/>
    <w:rsid w:val="0072759B"/>
    <w:rPr>
      <w:color w:val="0563C1" w:themeColor="hyperlink"/>
      <w:u w:val="single"/>
    </w:rPr>
  </w:style>
  <w:style w:type="character" w:styleId="Verwijzingopmerking">
    <w:name w:val="annotation reference"/>
    <w:basedOn w:val="Standaardalinea-lettertype"/>
    <w:uiPriority w:val="99"/>
    <w:semiHidden/>
    <w:unhideWhenUsed/>
    <w:rsid w:val="0072759B"/>
    <w:rPr>
      <w:sz w:val="16"/>
      <w:szCs w:val="16"/>
    </w:rPr>
  </w:style>
  <w:style w:type="paragraph" w:styleId="Tekstopmerking">
    <w:name w:val="annotation text"/>
    <w:basedOn w:val="Standaard"/>
    <w:link w:val="TekstopmerkingChar"/>
    <w:uiPriority w:val="99"/>
    <w:unhideWhenUsed/>
    <w:rsid w:val="0072759B"/>
    <w:pPr>
      <w:spacing w:after="16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72759B"/>
    <w:rPr>
      <w:kern w:val="0"/>
      <w:sz w:val="20"/>
      <w:szCs w:val="20"/>
      <w14:ligatures w14:val="none"/>
    </w:rPr>
  </w:style>
  <w:style w:type="paragraph" w:styleId="Ballontekst">
    <w:name w:val="Balloon Text"/>
    <w:basedOn w:val="Standaard"/>
    <w:link w:val="BallontekstChar"/>
    <w:semiHidden/>
    <w:unhideWhenUsed/>
    <w:rsid w:val="0072759B"/>
    <w:rPr>
      <w:rFonts w:ascii="Segoe UI" w:hAnsi="Segoe UI" w:cs="Segoe UI"/>
      <w:sz w:val="18"/>
      <w:szCs w:val="18"/>
    </w:rPr>
  </w:style>
  <w:style w:type="character" w:customStyle="1" w:styleId="BallontekstChar">
    <w:name w:val="Ballontekst Char"/>
    <w:basedOn w:val="Standaardalinea-lettertype"/>
    <w:link w:val="Ballontekst"/>
    <w:semiHidden/>
    <w:rsid w:val="0072759B"/>
    <w:rPr>
      <w:rFonts w:ascii="Segoe UI" w:eastAsia="Times New Roman" w:hAnsi="Segoe UI" w:cs="Segoe UI"/>
      <w:kern w:val="0"/>
      <w:sz w:val="18"/>
      <w:szCs w:val="18"/>
      <w:lang w:eastAsia="nl-NL"/>
      <w14:ligatures w14:val="none"/>
    </w:rPr>
  </w:style>
  <w:style w:type="paragraph" w:styleId="Onderwerpvanopmerking">
    <w:name w:val="annotation subject"/>
    <w:basedOn w:val="Tekstopmerking"/>
    <w:next w:val="Tekstopmerking"/>
    <w:link w:val="OnderwerpvanopmerkingChar"/>
    <w:semiHidden/>
    <w:unhideWhenUsed/>
    <w:rsid w:val="0072759B"/>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72759B"/>
    <w:rPr>
      <w:rFonts w:ascii="Verdana" w:eastAsia="Times New Roman" w:hAnsi="Verdana" w:cs="Times New Roman"/>
      <w:b/>
      <w:bCs/>
      <w:kern w:val="0"/>
      <w:sz w:val="20"/>
      <w:szCs w:val="20"/>
      <w:lang w:eastAsia="nl-NL"/>
      <w14:ligatures w14:val="none"/>
    </w:rPr>
  </w:style>
  <w:style w:type="paragraph" w:customStyle="1" w:styleId="labeled">
    <w:name w:val="labeled"/>
    <w:basedOn w:val="Standaard"/>
    <w:rsid w:val="0072759B"/>
    <w:pPr>
      <w:spacing w:before="100" w:beforeAutospacing="1" w:after="100" w:afterAutospacing="1"/>
    </w:pPr>
    <w:rPr>
      <w:rFonts w:ascii="Times New Roman" w:hAnsi="Times New Roman"/>
      <w:sz w:val="24"/>
    </w:rPr>
  </w:style>
  <w:style w:type="character" w:customStyle="1" w:styleId="ol">
    <w:name w:val="ol"/>
    <w:basedOn w:val="Standaardalinea-lettertype"/>
    <w:rsid w:val="0072759B"/>
  </w:style>
  <w:style w:type="paragraph" w:styleId="Revisie">
    <w:name w:val="Revision"/>
    <w:hidden/>
    <w:uiPriority w:val="99"/>
    <w:semiHidden/>
    <w:rsid w:val="0072759B"/>
    <w:pPr>
      <w:spacing w:after="0" w:line="240" w:lineRule="auto"/>
    </w:pPr>
    <w:rPr>
      <w:rFonts w:ascii="Verdana" w:eastAsia="Times New Roman" w:hAnsi="Verdana" w:cs="Times New Roman"/>
      <w:kern w:val="0"/>
      <w:sz w:val="20"/>
      <w:szCs w:val="24"/>
      <w:lang w:eastAsia="nl-NL"/>
      <w14:ligatures w14:val="none"/>
    </w:rPr>
  </w:style>
  <w:style w:type="paragraph" w:styleId="Lijstalinea">
    <w:name w:val="List Paragraph"/>
    <w:basedOn w:val="Standaard"/>
    <w:uiPriority w:val="34"/>
    <w:qFormat/>
    <w:rsid w:val="0072759B"/>
    <w:pPr>
      <w:ind w:left="720"/>
      <w:contextualSpacing/>
    </w:pPr>
  </w:style>
  <w:style w:type="character" w:customStyle="1" w:styleId="Onopgelostemelding1">
    <w:name w:val="Onopgeloste melding1"/>
    <w:basedOn w:val="Standaardalinea-lettertype"/>
    <w:uiPriority w:val="99"/>
    <w:semiHidden/>
    <w:unhideWhenUsed/>
    <w:rsid w:val="00727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871783">
      <w:bodyDiv w:val="1"/>
      <w:marLeft w:val="0"/>
      <w:marRight w:val="0"/>
      <w:marTop w:val="0"/>
      <w:marBottom w:val="0"/>
      <w:divBdr>
        <w:top w:val="none" w:sz="0" w:space="0" w:color="auto"/>
        <w:left w:val="none" w:sz="0" w:space="0" w:color="auto"/>
        <w:bottom w:val="none" w:sz="0" w:space="0" w:color="auto"/>
        <w:right w:val="none" w:sz="0" w:space="0" w:color="auto"/>
      </w:divBdr>
    </w:div>
    <w:div w:id="1158034632">
      <w:bodyDiv w:val="1"/>
      <w:marLeft w:val="0"/>
      <w:marRight w:val="0"/>
      <w:marTop w:val="0"/>
      <w:marBottom w:val="0"/>
      <w:divBdr>
        <w:top w:val="none" w:sz="0" w:space="0" w:color="auto"/>
        <w:left w:val="none" w:sz="0" w:space="0" w:color="auto"/>
        <w:bottom w:val="none" w:sz="0" w:space="0" w:color="auto"/>
        <w:right w:val="none" w:sz="0" w:space="0" w:color="auto"/>
      </w:divBdr>
    </w:div>
    <w:div w:id="1186402292">
      <w:bodyDiv w:val="1"/>
      <w:marLeft w:val="0"/>
      <w:marRight w:val="0"/>
      <w:marTop w:val="0"/>
      <w:marBottom w:val="0"/>
      <w:divBdr>
        <w:top w:val="none" w:sz="0" w:space="0" w:color="auto"/>
        <w:left w:val="none" w:sz="0" w:space="0" w:color="auto"/>
        <w:bottom w:val="none" w:sz="0" w:space="0" w:color="auto"/>
        <w:right w:val="none" w:sz="0" w:space="0" w:color="auto"/>
      </w:divBdr>
    </w:div>
    <w:div w:id="1188716373">
      <w:bodyDiv w:val="1"/>
      <w:marLeft w:val="0"/>
      <w:marRight w:val="0"/>
      <w:marTop w:val="0"/>
      <w:marBottom w:val="0"/>
      <w:divBdr>
        <w:top w:val="none" w:sz="0" w:space="0" w:color="auto"/>
        <w:left w:val="none" w:sz="0" w:space="0" w:color="auto"/>
        <w:bottom w:val="none" w:sz="0" w:space="0" w:color="auto"/>
        <w:right w:val="none" w:sz="0" w:space="0" w:color="auto"/>
      </w:divBdr>
    </w:div>
    <w:div w:id="1373114508">
      <w:bodyDiv w:val="1"/>
      <w:marLeft w:val="0"/>
      <w:marRight w:val="0"/>
      <w:marTop w:val="0"/>
      <w:marBottom w:val="0"/>
      <w:divBdr>
        <w:top w:val="none" w:sz="0" w:space="0" w:color="auto"/>
        <w:left w:val="none" w:sz="0" w:space="0" w:color="auto"/>
        <w:bottom w:val="none" w:sz="0" w:space="0" w:color="auto"/>
        <w:right w:val="none" w:sz="0" w:space="0" w:color="auto"/>
      </w:divBdr>
    </w:div>
    <w:div w:id="1374578303">
      <w:bodyDiv w:val="1"/>
      <w:marLeft w:val="0"/>
      <w:marRight w:val="0"/>
      <w:marTop w:val="0"/>
      <w:marBottom w:val="0"/>
      <w:divBdr>
        <w:top w:val="none" w:sz="0" w:space="0" w:color="auto"/>
        <w:left w:val="none" w:sz="0" w:space="0" w:color="auto"/>
        <w:bottom w:val="none" w:sz="0" w:space="0" w:color="auto"/>
        <w:right w:val="none" w:sz="0" w:space="0" w:color="auto"/>
      </w:divBdr>
    </w:div>
    <w:div w:id="1680497875">
      <w:bodyDiv w:val="1"/>
      <w:marLeft w:val="0"/>
      <w:marRight w:val="0"/>
      <w:marTop w:val="0"/>
      <w:marBottom w:val="0"/>
      <w:divBdr>
        <w:top w:val="none" w:sz="0" w:space="0" w:color="auto"/>
        <w:left w:val="none" w:sz="0" w:space="0" w:color="auto"/>
        <w:bottom w:val="none" w:sz="0" w:space="0" w:color="auto"/>
        <w:right w:val="none" w:sz="0" w:space="0" w:color="auto"/>
      </w:divBdr>
    </w:div>
    <w:div w:id="1844663772">
      <w:bodyDiv w:val="1"/>
      <w:marLeft w:val="0"/>
      <w:marRight w:val="0"/>
      <w:marTop w:val="0"/>
      <w:marBottom w:val="0"/>
      <w:divBdr>
        <w:top w:val="none" w:sz="0" w:space="0" w:color="auto"/>
        <w:left w:val="none" w:sz="0" w:space="0" w:color="auto"/>
        <w:bottom w:val="none" w:sz="0" w:space="0" w:color="auto"/>
        <w:right w:val="none" w:sz="0" w:space="0" w:color="auto"/>
      </w:divBdr>
    </w:div>
    <w:div w:id="2024625296">
      <w:bodyDiv w:val="1"/>
      <w:marLeft w:val="0"/>
      <w:marRight w:val="0"/>
      <w:marTop w:val="0"/>
      <w:marBottom w:val="0"/>
      <w:divBdr>
        <w:top w:val="none" w:sz="0" w:space="0" w:color="auto"/>
        <w:left w:val="none" w:sz="0" w:space="0" w:color="auto"/>
        <w:bottom w:val="none" w:sz="0" w:space="0" w:color="auto"/>
        <w:right w:val="none" w:sz="0" w:space="0" w:color="auto"/>
      </w:divBdr>
    </w:div>
    <w:div w:id="214002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38</ap:Pages>
  <ap:Words>18581</ap:Words>
  <ap:Characters>102197</ap:Characters>
  <ap:DocSecurity>0</ap:DocSecurity>
  <ap:Lines>851</ap:Lines>
  <ap:Paragraphs>241</ap:Paragraphs>
  <ap:ScaleCrop>false</ap:ScaleCrop>
  <ap:LinksUpToDate>false</ap:LinksUpToDate>
  <ap:CharactersWithSpaces>120537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2025-10-03T06:49:00.0000000Z</lastPrinted>
  <dcterms:created xsi:type="dcterms:W3CDTF">2025-10-13T08:33:00.0000000Z</dcterms:created>
  <dcterms:modified xsi:type="dcterms:W3CDTF">2025-10-13T08:33:00.0000000Z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0x01010038E60350FC170647B310166F2EB204D8</vt:lpwstr>
  </property>
  <property fmtid="{D5CDD505-2E9C-101B-9397-08002B2CF9AE}" pid="4" name="ClassificationContentMarkingFooterShapeIds">
    <vt:lpwstr>1e755c0a,78a4700,1cea118e</vt:lpwstr>
  </property>
  <property fmtid="{D5CDD505-2E9C-101B-9397-08002B2CF9AE}" pid="5" name="ClassificationContentMarkingFooterFontProps">
    <vt:lpwstr>#000000,10,Calibri</vt:lpwstr>
  </property>
  <property fmtid="{D5CDD505-2E9C-101B-9397-08002B2CF9AE}" pid="6" name="ClassificationContentMarkingFooterText">
    <vt:lpwstr>Intern gebruik</vt:lpwstr>
  </property>
</Properties>
</file>