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08C8971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3A401ED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48EB5FD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9D027B6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125A3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</w:t>
            </w:r>
            <w:r w:rsidR="00413B00">
              <w:rPr>
                <w:rFonts w:ascii="Times New Roman" w:hAnsi="Times New Roman"/>
                <w:b w:val="0"/>
              </w:rPr>
              <w:t>5</w:t>
            </w:r>
            <w:r w:rsidRPr="00E908D7" w:rsidR="00E908D7">
              <w:rPr>
                <w:rFonts w:ascii="Times New Roman" w:hAnsi="Times New Roman"/>
                <w:b w:val="0"/>
              </w:rPr>
              <w:t>-202</w:t>
            </w:r>
            <w:r w:rsidR="00413B00">
              <w:rPr>
                <w:rFonts w:ascii="Times New Roman" w:hAnsi="Times New Roman"/>
                <w:b w:val="0"/>
              </w:rPr>
              <w:t>6</w:t>
            </w:r>
          </w:p>
        </w:tc>
      </w:tr>
      <w:tr w:rsidR="004330ED" w:rsidTr="00EA1CE4" w14:paraId="077BABF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1904A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2B81F85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E81255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1E4AE8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3421AA0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0A84A8C3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24C569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62485C" w14:paraId="3ACB2D46" w14:textId="3042E15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36 815</w:t>
            </w:r>
          </w:p>
        </w:tc>
        <w:tc>
          <w:tcPr>
            <w:tcW w:w="7371" w:type="dxa"/>
            <w:gridSpan w:val="2"/>
          </w:tcPr>
          <w:p w:rsidRPr="0062485C" w:rsidR="003C21AC" w:rsidP="0062485C" w:rsidRDefault="0062485C" w14:paraId="1F94A688" w14:textId="515C3527">
            <w:pPr>
              <w:rPr>
                <w:b/>
                <w:bCs/>
              </w:rPr>
            </w:pPr>
            <w:r w:rsidRPr="0062485C">
              <w:rPr>
                <w:b/>
                <w:bCs/>
              </w:rPr>
              <w:t>Wijziging van de Wet belastingen op milieugrondslag in verband met differentiatie van het tarief van de vliegbelasting (Wet differentiatie vliegbelasting)</w:t>
            </w:r>
          </w:p>
        </w:tc>
      </w:tr>
      <w:tr w:rsidR="003C21AC" w:rsidTr="00EA1CE4" w14:paraId="01169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46F1E4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75E8DA9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35893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B6DD71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FE29AC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8D815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81C4285" w14:textId="45AD6DC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F03D98">
              <w:rPr>
                <w:rFonts w:ascii="Times New Roman" w:hAnsi="Times New Roman"/>
                <w:caps/>
              </w:rPr>
              <w:t>5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F30A934" w14:textId="3019283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F03D98">
              <w:rPr>
                <w:rFonts w:ascii="Times New Roman" w:hAnsi="Times New Roman"/>
                <w:caps/>
              </w:rPr>
              <w:t>de leden</w:t>
            </w:r>
            <w:r w:rsidRPr="00C035D4">
              <w:rPr>
                <w:rFonts w:ascii="Times New Roman" w:hAnsi="Times New Roman"/>
                <w:caps/>
              </w:rPr>
              <w:t xml:space="preserve"> </w:t>
            </w:r>
            <w:r w:rsidR="00F03D98">
              <w:rPr>
                <w:rFonts w:ascii="Times New Roman" w:hAnsi="Times New Roman"/>
                <w:caps/>
              </w:rPr>
              <w:t>grinwis en ceder</w:t>
            </w:r>
          </w:p>
        </w:tc>
      </w:tr>
      <w:tr w:rsidR="003C21AC" w:rsidTr="00EA1CE4" w14:paraId="4F08C3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24B4C8B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4683F2DC" w14:textId="503381AC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F03D98">
              <w:rPr>
                <w:rFonts w:ascii="Times New Roman" w:hAnsi="Times New Roman"/>
                <w:b w:val="0"/>
              </w:rPr>
              <w:t>9 oktober 2025</w:t>
            </w:r>
          </w:p>
        </w:tc>
      </w:tr>
      <w:tr w:rsidR="00B01BA6" w:rsidTr="00EA1CE4" w14:paraId="6D7683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1E400C3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A208AB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3503E8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7697B4E7" w14:textId="78BEFED4">
            <w:pPr>
              <w:ind w:firstLine="284"/>
            </w:pPr>
            <w:r w:rsidRPr="00EA69AC">
              <w:t>De ondergetekende</w:t>
            </w:r>
            <w:r w:rsidR="00F03D98">
              <w:t>n</w:t>
            </w:r>
            <w:r w:rsidRPr="00EA69AC">
              <w:t xml:space="preserve"> stel</w:t>
            </w:r>
            <w:r w:rsidR="00F03D98">
              <w:t xml:space="preserve">len </w:t>
            </w:r>
            <w:r w:rsidRPr="00EA69AC">
              <w:t>het volgende amendement voor:</w:t>
            </w:r>
          </w:p>
        </w:tc>
      </w:tr>
    </w:tbl>
    <w:p w:rsidRPr="00EA69AC" w:rsidR="004330ED" w:rsidP="00D774B3" w:rsidRDefault="004330ED" w14:paraId="71E9DE03" w14:textId="77777777"/>
    <w:p w:rsidR="005B1DCC" w:rsidP="0088452C" w:rsidRDefault="0062485C" w14:paraId="4181CE8A" w14:textId="7E393EF3">
      <w:pPr>
        <w:ind w:firstLine="284"/>
      </w:pPr>
      <w:r>
        <w:t>In artikel I, onderdeel D, wordt in de voorgestelde bijlage A, behorende bij de Wet belastingen op milieugrondslag in de alfabetische volgorde ingevoegd:</w:t>
      </w:r>
    </w:p>
    <w:p w:rsidRPr="00EA69AC" w:rsidR="0062485C" w:rsidP="0088452C" w:rsidRDefault="0062485C" w14:paraId="7260E699" w14:textId="25004883">
      <w:pPr>
        <w:ind w:firstLine="284"/>
      </w:pPr>
      <w:r>
        <w:t>- Suriname;</w:t>
      </w:r>
    </w:p>
    <w:p w:rsidR="00EA1CE4" w:rsidP="00EA1CE4" w:rsidRDefault="00EA1CE4" w14:paraId="2BDD676A" w14:textId="77777777"/>
    <w:p w:rsidRPr="00EA69AC" w:rsidR="003C21AC" w:rsidP="00EA1CE4" w:rsidRDefault="003C21AC" w14:paraId="67D51AD5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75734899" w14:textId="77777777"/>
    <w:p w:rsidR="00E6619B" w:rsidP="00EA1CE4" w:rsidRDefault="00DC6DC5" w14:paraId="62B51303" w14:textId="01AA9851">
      <w:r>
        <w:t xml:space="preserve">Dit amendement strekt ertoe Suriname op te nemen op de lijst landen waarvoor het lagere vliegbelastingtarief geldt. </w:t>
      </w:r>
    </w:p>
    <w:p w:rsidR="00DC6DC5" w:rsidP="00EA1CE4" w:rsidRDefault="00DC6DC5" w14:paraId="4B031286" w14:textId="77777777"/>
    <w:p w:rsidR="00B34E78" w:rsidP="00EA1CE4" w:rsidRDefault="00C516CB" w14:paraId="2F7F99E7" w14:textId="28314408">
      <w:r>
        <w:t xml:space="preserve">Nederland kent </w:t>
      </w:r>
      <w:r w:rsidR="00DF36C4">
        <w:t xml:space="preserve">door het gezamenlijke verleden </w:t>
      </w:r>
      <w:r>
        <w:t xml:space="preserve">een grote Surinaamse </w:t>
      </w:r>
      <w:r w:rsidR="007C5A1A">
        <w:t>gemeenschap</w:t>
      </w:r>
      <w:r w:rsidR="00FE2298">
        <w:t xml:space="preserve">. </w:t>
      </w:r>
      <w:r w:rsidR="005A17D2">
        <w:t xml:space="preserve">Zij zijn door hun </w:t>
      </w:r>
      <w:r w:rsidR="008A07A5">
        <w:t>achtergrond</w:t>
      </w:r>
      <w:r w:rsidR="005A17D2">
        <w:t xml:space="preserve"> en familie- en vrien</w:t>
      </w:r>
      <w:r w:rsidR="00B935DA">
        <w:t>dschaps</w:t>
      </w:r>
      <w:r w:rsidR="005A17D2">
        <w:t>banden</w:t>
      </w:r>
      <w:r w:rsidR="00E91FA7">
        <w:t xml:space="preserve"> blijvend verbonden met Suriname.</w:t>
      </w:r>
      <w:r w:rsidR="005A17D2">
        <w:t xml:space="preserve"> </w:t>
      </w:r>
      <w:r w:rsidR="00EC26BE">
        <w:t xml:space="preserve">Door Suriname toe te voegen </w:t>
      </w:r>
      <w:r w:rsidR="00380F21">
        <w:t xml:space="preserve">aan de lijst </w:t>
      </w:r>
      <w:r w:rsidR="00BC7E64">
        <w:t xml:space="preserve">eindbestemmingen </w:t>
      </w:r>
      <w:r w:rsidR="009A73E7">
        <w:t xml:space="preserve">wordt de Surinaamse diaspora, waarvan veel leden een laag inkomen hebben, </w:t>
      </w:r>
      <w:r w:rsidR="00CC5E2B">
        <w:t xml:space="preserve">geconfronteerd met een forse verhoging </w:t>
      </w:r>
      <w:r w:rsidR="00531817">
        <w:t>van meer dan €70</w:t>
      </w:r>
      <w:r w:rsidR="00CC5E2B">
        <w:t xml:space="preserve"> </w:t>
      </w:r>
      <w:r w:rsidR="00531817">
        <w:t xml:space="preserve">per ticket </w:t>
      </w:r>
      <w:r w:rsidR="00F00111">
        <w:t xml:space="preserve">om familie en vrienden te kunnen bezoeken. </w:t>
      </w:r>
      <w:r w:rsidR="00AE5346">
        <w:t>Dit gebeurt terwijl de diaspora</w:t>
      </w:r>
      <w:r w:rsidRPr="00AE5346" w:rsidR="00AE5346">
        <w:t xml:space="preserve"> al te kampen heeft met beruchte exorbitante prijzen op de lijn Paramaribo-Amsterdam</w:t>
      </w:r>
      <w:r w:rsidR="00AE5346">
        <w:t xml:space="preserve">. </w:t>
      </w:r>
      <w:r w:rsidR="00F00111">
        <w:t>Schiphol is de enige Europese luchthaven waarvandaan rechtstreekse vluchten naar Suriname worden uitgevoerd.</w:t>
      </w:r>
      <w:r w:rsidR="00113B33">
        <w:t xml:space="preserve"> Surinaamse Nederlanders hebben daardoor ook geen alternatieve reisoptie. </w:t>
      </w:r>
    </w:p>
    <w:p w:rsidR="00B34E78" w:rsidP="00EA1CE4" w:rsidRDefault="00B34E78" w14:paraId="2A286354" w14:textId="77777777"/>
    <w:p w:rsidR="00B4708A" w:rsidP="00EA1CE4" w:rsidRDefault="00882522" w14:paraId="44E77E7A" w14:textId="3DDDB094">
      <w:r>
        <w:t>Grinwis</w:t>
      </w:r>
    </w:p>
    <w:p w:rsidRPr="00EA69AC" w:rsidR="00882522" w:rsidP="00EA1CE4" w:rsidRDefault="00882522" w14:paraId="39CC9120" w14:textId="04EC5D71">
      <w:r>
        <w:t xml:space="preserve">Ceder </w:t>
      </w:r>
    </w:p>
    <w:sectPr w:rsidRPr="00EA69AC" w:rsidR="00882522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1D330" w14:textId="77777777" w:rsidR="00FC26A7" w:rsidRDefault="00FC26A7">
      <w:pPr>
        <w:spacing w:line="20" w:lineRule="exact"/>
      </w:pPr>
    </w:p>
  </w:endnote>
  <w:endnote w:type="continuationSeparator" w:id="0">
    <w:p w14:paraId="16B9C52D" w14:textId="77777777" w:rsidR="00FC26A7" w:rsidRDefault="00FC26A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AB51B2" w14:textId="77777777" w:rsidR="00FC26A7" w:rsidRDefault="00FC26A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9DCB" w14:textId="77777777" w:rsidR="00FC26A7" w:rsidRDefault="00FC26A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93CA75" w14:textId="77777777" w:rsidR="00FC26A7" w:rsidRDefault="00FC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D7FC5"/>
    <w:multiLevelType w:val="hybridMultilevel"/>
    <w:tmpl w:val="83FCF078"/>
    <w:lvl w:ilvl="0" w:tplc="AC00125A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5C"/>
    <w:rsid w:val="00052244"/>
    <w:rsid w:val="0006671D"/>
    <w:rsid w:val="0007471A"/>
    <w:rsid w:val="000D17BF"/>
    <w:rsid w:val="00113B33"/>
    <w:rsid w:val="00157CAF"/>
    <w:rsid w:val="001656EE"/>
    <w:rsid w:val="0016653D"/>
    <w:rsid w:val="001D56AF"/>
    <w:rsid w:val="001E0E21"/>
    <w:rsid w:val="00212E0A"/>
    <w:rsid w:val="002153B0"/>
    <w:rsid w:val="0021777F"/>
    <w:rsid w:val="00236BD2"/>
    <w:rsid w:val="00241DD0"/>
    <w:rsid w:val="002A0713"/>
    <w:rsid w:val="00380F21"/>
    <w:rsid w:val="003C21AC"/>
    <w:rsid w:val="003C5218"/>
    <w:rsid w:val="003C7876"/>
    <w:rsid w:val="003E2308"/>
    <w:rsid w:val="003E2F98"/>
    <w:rsid w:val="00413B00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31817"/>
    <w:rsid w:val="005703C9"/>
    <w:rsid w:val="00597703"/>
    <w:rsid w:val="005A17D2"/>
    <w:rsid w:val="005A6097"/>
    <w:rsid w:val="005B1DCC"/>
    <w:rsid w:val="005B7323"/>
    <w:rsid w:val="005C25B9"/>
    <w:rsid w:val="005E2A67"/>
    <w:rsid w:val="0062485C"/>
    <w:rsid w:val="006267E6"/>
    <w:rsid w:val="006558D2"/>
    <w:rsid w:val="00672D25"/>
    <w:rsid w:val="006738BC"/>
    <w:rsid w:val="00674197"/>
    <w:rsid w:val="006D3E69"/>
    <w:rsid w:val="006E0971"/>
    <w:rsid w:val="007709F6"/>
    <w:rsid w:val="00783215"/>
    <w:rsid w:val="007965FC"/>
    <w:rsid w:val="007A2122"/>
    <w:rsid w:val="007B37FE"/>
    <w:rsid w:val="007C462E"/>
    <w:rsid w:val="007C5A1A"/>
    <w:rsid w:val="007D2608"/>
    <w:rsid w:val="008164E5"/>
    <w:rsid w:val="00830081"/>
    <w:rsid w:val="008467D7"/>
    <w:rsid w:val="00852541"/>
    <w:rsid w:val="00865D47"/>
    <w:rsid w:val="00882522"/>
    <w:rsid w:val="0088452C"/>
    <w:rsid w:val="008A07A5"/>
    <w:rsid w:val="008D7DCB"/>
    <w:rsid w:val="009055DB"/>
    <w:rsid w:val="00905ECB"/>
    <w:rsid w:val="0096165D"/>
    <w:rsid w:val="00961DD7"/>
    <w:rsid w:val="00993E91"/>
    <w:rsid w:val="009A409F"/>
    <w:rsid w:val="009A73E7"/>
    <w:rsid w:val="009B5845"/>
    <w:rsid w:val="009C0C1F"/>
    <w:rsid w:val="00A10505"/>
    <w:rsid w:val="00A1288B"/>
    <w:rsid w:val="00A53203"/>
    <w:rsid w:val="00A772EB"/>
    <w:rsid w:val="00A95718"/>
    <w:rsid w:val="00AA5AD6"/>
    <w:rsid w:val="00AE5346"/>
    <w:rsid w:val="00B01BA6"/>
    <w:rsid w:val="00B15359"/>
    <w:rsid w:val="00B23193"/>
    <w:rsid w:val="00B34E78"/>
    <w:rsid w:val="00B4708A"/>
    <w:rsid w:val="00B6184B"/>
    <w:rsid w:val="00B935DA"/>
    <w:rsid w:val="00BC7E64"/>
    <w:rsid w:val="00BF623B"/>
    <w:rsid w:val="00C035D4"/>
    <w:rsid w:val="00C1069E"/>
    <w:rsid w:val="00C3206A"/>
    <w:rsid w:val="00C516CB"/>
    <w:rsid w:val="00C679BF"/>
    <w:rsid w:val="00C81BBD"/>
    <w:rsid w:val="00CA07C8"/>
    <w:rsid w:val="00CC5E2B"/>
    <w:rsid w:val="00CD3132"/>
    <w:rsid w:val="00CE27CD"/>
    <w:rsid w:val="00D134F3"/>
    <w:rsid w:val="00D47D01"/>
    <w:rsid w:val="00D774B3"/>
    <w:rsid w:val="00DC0814"/>
    <w:rsid w:val="00DC6DC5"/>
    <w:rsid w:val="00DD35A5"/>
    <w:rsid w:val="00DE2948"/>
    <w:rsid w:val="00DF36C4"/>
    <w:rsid w:val="00DF68BE"/>
    <w:rsid w:val="00DF712A"/>
    <w:rsid w:val="00E17906"/>
    <w:rsid w:val="00E25DF4"/>
    <w:rsid w:val="00E3485D"/>
    <w:rsid w:val="00E6619B"/>
    <w:rsid w:val="00E908D7"/>
    <w:rsid w:val="00E91FA7"/>
    <w:rsid w:val="00EA1CE4"/>
    <w:rsid w:val="00EA69AC"/>
    <w:rsid w:val="00EB40A1"/>
    <w:rsid w:val="00EC26BE"/>
    <w:rsid w:val="00EC3112"/>
    <w:rsid w:val="00ED5E57"/>
    <w:rsid w:val="00EE1BD8"/>
    <w:rsid w:val="00F00111"/>
    <w:rsid w:val="00F03D98"/>
    <w:rsid w:val="00FA5BBE"/>
    <w:rsid w:val="00FC26A7"/>
    <w:rsid w:val="00FE071A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968DB"/>
  <w15:docId w15:val="{AD5E3F10-6529-4649-8E66-D76AB098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2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1213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2025-10-09T10:24:00.0000000Z</dcterms:created>
  <dcterms:modified xsi:type="dcterms:W3CDTF">2025-10-09T10:24:00.0000000Z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