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E6DE1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655EF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9D729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D2BC8A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86F9ECB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071612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3BDB910" w14:textId="77777777"/>
        </w:tc>
      </w:tr>
      <w:tr w:rsidR="00D24C47" w14:paraId="1E1DE36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8A99DF6" w14:textId="77777777"/>
        </w:tc>
      </w:tr>
      <w:tr w:rsidR="00D24C47" w14:paraId="0EFC0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AA8637" w14:textId="77777777"/>
        </w:tc>
        <w:tc>
          <w:tcPr>
            <w:tcW w:w="7729" w:type="dxa"/>
            <w:gridSpan w:val="2"/>
          </w:tcPr>
          <w:p w:rsidR="00D24C47" w:rsidRDefault="00D24C47" w14:paraId="57EBDFF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0EDE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46945" w14:paraId="76AB4498" w14:textId="517F6428">
            <w:pPr>
              <w:rPr>
                <w:b/>
              </w:rPr>
            </w:pPr>
            <w:r>
              <w:rPr>
                <w:b/>
              </w:rPr>
              <w:t>36 833</w:t>
            </w:r>
          </w:p>
        </w:tc>
        <w:tc>
          <w:tcPr>
            <w:tcW w:w="7729" w:type="dxa"/>
            <w:gridSpan w:val="2"/>
          </w:tcPr>
          <w:p w:rsidR="00D24C47" w:rsidP="00B46945" w:rsidRDefault="00B46945" w14:paraId="23737F78" w14:textId="13188D8F">
            <w:pPr>
              <w:spacing w:line="240" w:lineRule="atLeast"/>
              <w:rPr>
                <w:b/>
              </w:rPr>
            </w:pPr>
            <w:r w:rsidRPr="00CB3E59">
              <w:rPr>
                <w:b/>
              </w:rPr>
              <w:t>Wijziging van de Wet op het financieel toezicht ter implementatie van Richtlijn</w:t>
            </w:r>
            <w:r w:rsidRPr="00CB3E59">
              <w:rPr>
                <w:b/>
                <w:iCs/>
              </w:rPr>
              <w:t xml:space="preserve"> </w:t>
            </w:r>
            <w:bookmarkStart w:name="_Hlk178608564" w:id="0"/>
            <w:r w:rsidRPr="00CB3E59">
              <w:rPr>
                <w:b/>
                <w:iCs/>
              </w:rPr>
              <w:t xml:space="preserve">(EU) 2024/927 tot wijziging van de Richtlijnen 2011/61/EU en 2009/65/EG wat betreft delegatieregelingen, liquiditeitsrisicobeheer, toezichtrapportage, verlening van bewaar- en bewaarnemingsdiensten en </w:t>
            </w:r>
            <w:proofErr w:type="spellStart"/>
            <w:r w:rsidRPr="00CB3E59">
              <w:rPr>
                <w:b/>
                <w:iCs/>
              </w:rPr>
              <w:t>leninginitiëring</w:t>
            </w:r>
            <w:proofErr w:type="spellEnd"/>
            <w:r w:rsidRPr="00CB3E59">
              <w:rPr>
                <w:b/>
                <w:iCs/>
              </w:rPr>
              <w:t xml:space="preserve"> door alternatieve beleggingsfondsen (</w:t>
            </w:r>
            <w:bookmarkStart w:name="_Hlk198647093" w:id="1"/>
            <w:r w:rsidRPr="00CB3E59">
              <w:rPr>
                <w:b/>
                <w:iCs/>
              </w:rPr>
              <w:t xml:space="preserve">Implementatiewet gewijzigde AIFM-richtlijn en </w:t>
            </w:r>
            <w:proofErr w:type="spellStart"/>
            <w:r w:rsidRPr="00CB3E59">
              <w:rPr>
                <w:b/>
                <w:iCs/>
              </w:rPr>
              <w:t>icbe</w:t>
            </w:r>
            <w:proofErr w:type="spellEnd"/>
            <w:r w:rsidRPr="00CB3E59">
              <w:rPr>
                <w:b/>
                <w:iCs/>
              </w:rPr>
              <w:t>-richtlijn</w:t>
            </w:r>
            <w:bookmarkEnd w:id="1"/>
            <w:r w:rsidRPr="00CB3E59">
              <w:rPr>
                <w:b/>
                <w:iCs/>
              </w:rPr>
              <w:t>)</w:t>
            </w:r>
            <w:bookmarkEnd w:id="0"/>
          </w:p>
        </w:tc>
      </w:tr>
      <w:tr w:rsidR="00D24C47" w14:paraId="34FE4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1066A3" w14:textId="77777777"/>
        </w:tc>
        <w:tc>
          <w:tcPr>
            <w:tcW w:w="7729" w:type="dxa"/>
            <w:gridSpan w:val="2"/>
          </w:tcPr>
          <w:p w:rsidR="00D24C47" w:rsidRDefault="00D24C47" w14:paraId="2A3E598D" w14:textId="77777777"/>
        </w:tc>
      </w:tr>
      <w:tr w:rsidR="00D24C47" w14:paraId="37E2D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837C4F" w14:textId="77777777"/>
        </w:tc>
        <w:tc>
          <w:tcPr>
            <w:tcW w:w="7729" w:type="dxa"/>
            <w:gridSpan w:val="2"/>
          </w:tcPr>
          <w:p w:rsidR="00D24C47" w:rsidRDefault="00D24C47" w14:paraId="6444A10A" w14:textId="77777777"/>
        </w:tc>
      </w:tr>
      <w:tr w:rsidR="00D24C47" w14:paraId="69F90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2A95B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227BFE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D495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A5EE1A" w14:textId="77777777"/>
        </w:tc>
        <w:tc>
          <w:tcPr>
            <w:tcW w:w="7729" w:type="dxa"/>
            <w:gridSpan w:val="2"/>
          </w:tcPr>
          <w:p w:rsidR="00D24C47" w:rsidRDefault="00D24C47" w14:paraId="48AC1909" w14:textId="77777777"/>
        </w:tc>
      </w:tr>
      <w:tr w:rsidR="00D24C47" w14:paraId="211F0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265769" w14:textId="77777777"/>
        </w:tc>
        <w:tc>
          <w:tcPr>
            <w:tcW w:w="7729" w:type="dxa"/>
            <w:gridSpan w:val="2"/>
          </w:tcPr>
          <w:p w:rsidR="00D24C47" w:rsidRDefault="00D24C47" w14:paraId="46F43195" w14:textId="77777777">
            <w:r>
              <w:t>Aan de Tweede Kamer der Staten-Generaal</w:t>
            </w:r>
          </w:p>
        </w:tc>
      </w:tr>
      <w:tr w:rsidR="00D24C47" w14:paraId="3FEC6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F05DDC" w14:textId="77777777"/>
        </w:tc>
        <w:tc>
          <w:tcPr>
            <w:tcW w:w="7729" w:type="dxa"/>
            <w:gridSpan w:val="2"/>
          </w:tcPr>
          <w:p w:rsidR="00D24C47" w:rsidRDefault="00D24C47" w14:paraId="494D9225" w14:textId="77777777"/>
        </w:tc>
      </w:tr>
      <w:tr w:rsidR="00D24C47" w14:paraId="39935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E0758D" w14:textId="77777777"/>
        </w:tc>
        <w:tc>
          <w:tcPr>
            <w:tcW w:w="7729" w:type="dxa"/>
            <w:gridSpan w:val="2"/>
          </w:tcPr>
          <w:p w:rsidR="00D24C47" w:rsidRDefault="00D24C47" w14:paraId="1D0A9218" w14:textId="77777777"/>
        </w:tc>
      </w:tr>
      <w:tr w:rsidR="00D24C47" w14:paraId="37D1A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784129" w14:textId="77777777"/>
        </w:tc>
        <w:tc>
          <w:tcPr>
            <w:tcW w:w="7729" w:type="dxa"/>
            <w:gridSpan w:val="2"/>
          </w:tcPr>
          <w:p w:rsidR="00D24C47" w:rsidP="00827419" w:rsidRDefault="0023695D" w14:paraId="5168AD6A" w14:textId="19D8539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46945">
              <w:t>tot</w:t>
            </w:r>
            <w:r w:rsidR="00827419">
              <w:t xml:space="preserve"> </w:t>
            </w:r>
            <w:r w:rsidRPr="00B46945" w:rsidR="00B46945">
              <w:t>w</w:t>
            </w:r>
            <w:r w:rsidRPr="00B46945" w:rsidR="00B46945">
              <w:t>ijziging van de Wet op het financieel toezicht ter implementatie van Richtlijn</w:t>
            </w:r>
            <w:r w:rsidRPr="00B46945" w:rsidR="00B46945">
              <w:rPr>
                <w:iCs/>
              </w:rPr>
              <w:t xml:space="preserve"> (EU) 2024/927 tot wijziging van de Richtlijnen 2011/61/EU en 2009/65/EG wat betreft delegatieregelingen, liquiditeitsrisicobeheer, toezichtrapportage, verlening van bewaar- en bewaarnemingsdiensten en </w:t>
            </w:r>
            <w:proofErr w:type="spellStart"/>
            <w:r w:rsidRPr="00B46945" w:rsidR="00B46945">
              <w:rPr>
                <w:iCs/>
              </w:rPr>
              <w:t>leninginitiëring</w:t>
            </w:r>
            <w:proofErr w:type="spellEnd"/>
            <w:r w:rsidRPr="00B46945" w:rsidR="00B46945">
              <w:rPr>
                <w:iCs/>
              </w:rPr>
              <w:t xml:space="preserve"> door alternatieve beleggingsfondsen (Implementatiewet gewijzigde AIFM-richtlijn en </w:t>
            </w:r>
            <w:proofErr w:type="spellStart"/>
            <w:r w:rsidRPr="00B46945" w:rsidR="00B46945">
              <w:rPr>
                <w:iCs/>
              </w:rPr>
              <w:t>icbe</w:t>
            </w:r>
            <w:proofErr w:type="spellEnd"/>
            <w:r w:rsidRPr="00B46945" w:rsidR="00B46945">
              <w:rPr>
                <w:iCs/>
              </w:rPr>
              <w:t>-richtlijn)</w:t>
            </w:r>
            <w:r w:rsidRPr="00B46945" w:rsidR="00827419">
              <w:t>.</w:t>
            </w:r>
          </w:p>
        </w:tc>
      </w:tr>
      <w:tr w:rsidR="00D24C47" w14:paraId="3F2AA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1E3DAF" w14:textId="77777777"/>
        </w:tc>
        <w:tc>
          <w:tcPr>
            <w:tcW w:w="7729" w:type="dxa"/>
            <w:gridSpan w:val="2"/>
          </w:tcPr>
          <w:p w:rsidR="00D24C47" w:rsidRDefault="00D24C47" w14:paraId="5D311620" w14:textId="77777777"/>
        </w:tc>
      </w:tr>
      <w:tr w:rsidR="00D24C47" w14:paraId="3A785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9FF6F9" w14:textId="77777777"/>
        </w:tc>
        <w:tc>
          <w:tcPr>
            <w:tcW w:w="7729" w:type="dxa"/>
            <w:gridSpan w:val="2"/>
          </w:tcPr>
          <w:p w:rsidR="00D24C47" w:rsidP="0023695D" w:rsidRDefault="00D24C47" w14:paraId="50D29A5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DF6E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BF5C32" w14:textId="77777777"/>
        </w:tc>
        <w:tc>
          <w:tcPr>
            <w:tcW w:w="7729" w:type="dxa"/>
            <w:gridSpan w:val="2"/>
          </w:tcPr>
          <w:p w:rsidR="00D24C47" w:rsidRDefault="00D24C47" w14:paraId="6640C5F3" w14:textId="77777777"/>
        </w:tc>
      </w:tr>
      <w:tr w:rsidR="00D24C47" w14:paraId="6F069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48EFD0" w14:textId="77777777"/>
        </w:tc>
        <w:tc>
          <w:tcPr>
            <w:tcW w:w="7729" w:type="dxa"/>
            <w:gridSpan w:val="2"/>
          </w:tcPr>
          <w:p w:rsidR="00D24C47" w:rsidP="0023695D" w:rsidRDefault="00D24C47" w14:paraId="5D24FCE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2D42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52F17F" w14:textId="77777777"/>
        </w:tc>
        <w:tc>
          <w:tcPr>
            <w:tcW w:w="7729" w:type="dxa"/>
            <w:gridSpan w:val="2"/>
          </w:tcPr>
          <w:p w:rsidR="00D24C47" w:rsidRDefault="00D24C47" w14:paraId="6807805B" w14:textId="77777777"/>
        </w:tc>
      </w:tr>
      <w:tr w:rsidRPr="00B46945" w:rsidR="00D24C47" w14:paraId="5D5C1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F217AB" w14:textId="77777777"/>
        </w:tc>
        <w:tc>
          <w:tcPr>
            <w:tcW w:w="7729" w:type="dxa"/>
            <w:gridSpan w:val="2"/>
          </w:tcPr>
          <w:p w:rsidRPr="00B46945" w:rsidR="00D24C47" w:rsidP="00B84DF9" w:rsidRDefault="00CB00B1" w14:paraId="4882CF6B" w14:textId="70065B3D">
            <w:pPr>
              <w:tabs>
                <w:tab w:val="right" w:pos="7301"/>
              </w:tabs>
              <w:rPr>
                <w:lang w:val="en-US"/>
              </w:rPr>
            </w:pPr>
            <w:r w:rsidRPr="00B46945">
              <w:rPr>
                <w:rFonts w:cs="Arial"/>
                <w:lang w:val="en-US"/>
              </w:rPr>
              <w:t>’s-Gravenhage</w:t>
            </w:r>
            <w:r w:rsidRPr="00B46945" w:rsidR="00D24C47">
              <w:rPr>
                <w:lang w:val="en-US"/>
              </w:rPr>
              <w:t xml:space="preserve">, </w:t>
            </w:r>
            <w:r w:rsidRPr="00B46945" w:rsidR="00B46945">
              <w:rPr>
                <w:lang w:val="en-US"/>
              </w:rPr>
              <w:t xml:space="preserve">29 </w:t>
            </w:r>
            <w:proofErr w:type="spellStart"/>
            <w:r w:rsidRPr="00B46945" w:rsidR="00B46945">
              <w:rPr>
                <w:lang w:val="en-US"/>
              </w:rPr>
              <w:t>sept</w:t>
            </w:r>
            <w:r w:rsidR="00B46945">
              <w:rPr>
                <w:lang w:val="en-US"/>
              </w:rPr>
              <w:t>ember</w:t>
            </w:r>
            <w:proofErr w:type="spellEnd"/>
            <w:r w:rsidR="00B46945">
              <w:rPr>
                <w:lang w:val="en-US"/>
              </w:rPr>
              <w:t xml:space="preserve"> 2025</w:t>
            </w:r>
            <w:r w:rsidRPr="00B46945" w:rsidR="00B84DF9">
              <w:rPr>
                <w:lang w:val="en-US"/>
              </w:rPr>
              <w:tab/>
              <w:t>Willem-Alexander</w:t>
            </w:r>
          </w:p>
        </w:tc>
      </w:tr>
    </w:tbl>
    <w:p w:rsidRPr="00B46945" w:rsidR="00D24C47" w:rsidRDefault="00D24C47" w14:paraId="30693C69" w14:textId="77777777">
      <w:pPr>
        <w:rPr>
          <w:lang w:val="en-US"/>
        </w:rPr>
      </w:pPr>
    </w:p>
    <w:sectPr w:rsidRPr="00B46945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3590" w14:textId="77777777" w:rsidR="00B46945" w:rsidRDefault="00B46945">
      <w:pPr>
        <w:spacing w:line="20" w:lineRule="exact"/>
      </w:pPr>
    </w:p>
  </w:endnote>
  <w:endnote w:type="continuationSeparator" w:id="0">
    <w:p w14:paraId="3089EAFE" w14:textId="77777777" w:rsidR="00B46945" w:rsidRDefault="00B469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485B59" w14:textId="77777777" w:rsidR="00B46945" w:rsidRDefault="00B469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127B" w14:textId="77777777" w:rsidR="00B46945" w:rsidRDefault="00B469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12651D" w14:textId="77777777" w:rsidR="00B46945" w:rsidRDefault="00B4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45"/>
    <w:rsid w:val="000074B9"/>
    <w:rsid w:val="00047444"/>
    <w:rsid w:val="00084B04"/>
    <w:rsid w:val="000A3969"/>
    <w:rsid w:val="001C21D9"/>
    <w:rsid w:val="001E1648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46945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7CBFF"/>
  <w15:docId w15:val="{985BCF49-086E-4D74-872E-88A42794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1099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2025-10-07T07:06:00.0000000Z</dcterms:created>
  <dcterms:modified xsi:type="dcterms:W3CDTF">2025-10-07T07:07:00.0000000Z</dcterms:modified>
  <dc:description>------------------------</dc:description>
  <dc:subject/>
  <keywords/>
  <version/>
  <category/>
</coreProperties>
</file>