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6F79671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54BFDAD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F3AD7E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4404DB0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1F74198C" w14:textId="77777777">
            <w:r>
              <w:t xml:space="preserve">Vergaderjaar </w:t>
            </w:r>
            <w:r w:rsidRPr="003C37ED" w:rsidR="003C37ED">
              <w:t>202</w:t>
            </w:r>
            <w:r w:rsidR="0045213A">
              <w:t>5</w:t>
            </w:r>
            <w:r w:rsidRPr="003C37ED" w:rsidR="003C37ED">
              <w:t>-202</w:t>
            </w:r>
            <w:r w:rsidR="0045213A">
              <w:t>6</w:t>
            </w:r>
          </w:p>
        </w:tc>
      </w:tr>
      <w:tr w:rsidR="00D24C47" w14:paraId="4BDD1ED9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952E30D" w14:textId="77777777"/>
        </w:tc>
      </w:tr>
      <w:tr w:rsidR="00D24C47" w14:paraId="67193A8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7CF53C5A" w14:textId="77777777"/>
        </w:tc>
      </w:tr>
      <w:tr w:rsidR="00D24C47" w14:paraId="6D3B9B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DE68A22" w14:textId="77777777"/>
        </w:tc>
        <w:tc>
          <w:tcPr>
            <w:tcW w:w="7729" w:type="dxa"/>
            <w:gridSpan w:val="2"/>
          </w:tcPr>
          <w:p w:rsidR="00D24C47" w:rsidRDefault="00D24C47" w14:paraId="204E0C53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8DA2B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C8176B" w14:paraId="22B825D4" w14:textId="6F674616">
            <w:pPr>
              <w:rPr>
                <w:b/>
              </w:rPr>
            </w:pPr>
            <w:r>
              <w:rPr>
                <w:b/>
              </w:rPr>
              <w:t>36 832</w:t>
            </w:r>
          </w:p>
        </w:tc>
        <w:tc>
          <w:tcPr>
            <w:tcW w:w="7729" w:type="dxa"/>
            <w:gridSpan w:val="2"/>
          </w:tcPr>
          <w:p w:rsidRPr="00C8176B" w:rsidR="00D24C47" w:rsidRDefault="00C8176B" w14:paraId="0D900345" w14:textId="48B15E81">
            <w:pPr>
              <w:rPr>
                <w:b/>
                <w:bCs/>
              </w:rPr>
            </w:pPr>
            <w:r w:rsidRPr="00C8176B">
              <w:rPr>
                <w:b/>
                <w:bCs/>
              </w:rPr>
              <w:t>Wijziging van de Wet op de beroepen in de individuele gezondheidszorg in verband met het opnemen van medisch hulpverlener acute zorg en klinisch fysicus in de lijst van registerberoepen</w:t>
            </w:r>
          </w:p>
        </w:tc>
      </w:tr>
      <w:tr w:rsidR="00D24C47" w14:paraId="40A507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4D53132" w14:textId="77777777"/>
        </w:tc>
        <w:tc>
          <w:tcPr>
            <w:tcW w:w="7729" w:type="dxa"/>
            <w:gridSpan w:val="2"/>
          </w:tcPr>
          <w:p w:rsidR="00D24C47" w:rsidRDefault="00D24C47" w14:paraId="51CD00D0" w14:textId="77777777"/>
        </w:tc>
      </w:tr>
      <w:tr w:rsidR="00D24C47" w14:paraId="29DC94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61D8E79" w14:textId="77777777"/>
        </w:tc>
        <w:tc>
          <w:tcPr>
            <w:tcW w:w="7729" w:type="dxa"/>
            <w:gridSpan w:val="2"/>
          </w:tcPr>
          <w:p w:rsidR="00D24C47" w:rsidRDefault="00D24C47" w14:paraId="06EF6AB0" w14:textId="77777777"/>
        </w:tc>
      </w:tr>
      <w:tr w:rsidR="00D24C47" w14:paraId="691C43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E31B71F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44AEABE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5D9E7D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C5B51B3" w14:textId="77777777"/>
        </w:tc>
        <w:tc>
          <w:tcPr>
            <w:tcW w:w="7729" w:type="dxa"/>
            <w:gridSpan w:val="2"/>
          </w:tcPr>
          <w:p w:rsidR="00D24C47" w:rsidRDefault="00D24C47" w14:paraId="565A348A" w14:textId="77777777"/>
        </w:tc>
      </w:tr>
      <w:tr w:rsidR="00D24C47" w14:paraId="16038E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3BE321" w14:textId="77777777"/>
        </w:tc>
        <w:tc>
          <w:tcPr>
            <w:tcW w:w="7729" w:type="dxa"/>
            <w:gridSpan w:val="2"/>
          </w:tcPr>
          <w:p w:rsidR="00D24C47" w:rsidRDefault="00D24C47" w14:paraId="28851F03" w14:textId="77777777">
            <w:r>
              <w:t>Aan de Tweede Kamer der Staten-Generaal</w:t>
            </w:r>
          </w:p>
        </w:tc>
      </w:tr>
      <w:tr w:rsidR="00D24C47" w14:paraId="173107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17ED198" w14:textId="77777777"/>
        </w:tc>
        <w:tc>
          <w:tcPr>
            <w:tcW w:w="7729" w:type="dxa"/>
            <w:gridSpan w:val="2"/>
          </w:tcPr>
          <w:p w:rsidR="00D24C47" w:rsidRDefault="00D24C47" w14:paraId="193B68D2" w14:textId="77777777"/>
        </w:tc>
      </w:tr>
      <w:tr w:rsidR="00D24C47" w14:paraId="033933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F595FE" w14:textId="77777777"/>
        </w:tc>
        <w:tc>
          <w:tcPr>
            <w:tcW w:w="7729" w:type="dxa"/>
            <w:gridSpan w:val="2"/>
          </w:tcPr>
          <w:p w:rsidR="00D24C47" w:rsidRDefault="00D24C47" w14:paraId="3E88051E" w14:textId="77777777"/>
        </w:tc>
      </w:tr>
      <w:tr w:rsidR="00D24C47" w14:paraId="01BAD5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7B9864" w14:textId="77777777"/>
        </w:tc>
        <w:tc>
          <w:tcPr>
            <w:tcW w:w="7729" w:type="dxa"/>
            <w:gridSpan w:val="2"/>
          </w:tcPr>
          <w:p w:rsidR="00D24C47" w:rsidP="00827419" w:rsidRDefault="0023695D" w14:paraId="54920AF2" w14:textId="5C115E9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C8176B">
              <w:t>tot</w:t>
            </w:r>
            <w:r w:rsidR="00827419">
              <w:t xml:space="preserve"> </w:t>
            </w:r>
            <w:r w:rsidR="00C8176B">
              <w:t>w</w:t>
            </w:r>
            <w:r w:rsidRPr="009306DE" w:rsidR="00C8176B">
              <w:t>ijziging van de Wet op de beroepen in de individuele gezondheidszorg in verband met het opnemen van medisch hulpverlener acute zorg en klinisch fysicus in de lijst van registerberoepen</w:t>
            </w:r>
            <w:r w:rsidR="00827419">
              <w:t>.</w:t>
            </w:r>
          </w:p>
        </w:tc>
      </w:tr>
      <w:tr w:rsidR="00D24C47" w14:paraId="29A545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7AB1AA2" w14:textId="77777777"/>
        </w:tc>
        <w:tc>
          <w:tcPr>
            <w:tcW w:w="7729" w:type="dxa"/>
            <w:gridSpan w:val="2"/>
          </w:tcPr>
          <w:p w:rsidR="00D24C47" w:rsidRDefault="00D24C47" w14:paraId="7A299E27" w14:textId="77777777"/>
        </w:tc>
      </w:tr>
      <w:tr w:rsidR="00D24C47" w14:paraId="3921E8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5F085C" w14:textId="77777777"/>
        </w:tc>
        <w:tc>
          <w:tcPr>
            <w:tcW w:w="7729" w:type="dxa"/>
            <w:gridSpan w:val="2"/>
          </w:tcPr>
          <w:p w:rsidR="00D24C47" w:rsidP="0023695D" w:rsidRDefault="00D24C47" w14:paraId="0CD09647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ED9A0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CE2968" w14:textId="77777777"/>
        </w:tc>
        <w:tc>
          <w:tcPr>
            <w:tcW w:w="7729" w:type="dxa"/>
            <w:gridSpan w:val="2"/>
          </w:tcPr>
          <w:p w:rsidR="00D24C47" w:rsidRDefault="00D24C47" w14:paraId="541759B7" w14:textId="77777777"/>
        </w:tc>
      </w:tr>
      <w:tr w:rsidR="00D24C47" w14:paraId="388592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DF48148" w14:textId="77777777"/>
        </w:tc>
        <w:tc>
          <w:tcPr>
            <w:tcW w:w="7729" w:type="dxa"/>
            <w:gridSpan w:val="2"/>
          </w:tcPr>
          <w:p w:rsidR="00D24C47" w:rsidP="0023695D" w:rsidRDefault="00D24C47" w14:paraId="4810687E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29A11E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755D5D7" w14:textId="77777777"/>
        </w:tc>
        <w:tc>
          <w:tcPr>
            <w:tcW w:w="7729" w:type="dxa"/>
            <w:gridSpan w:val="2"/>
          </w:tcPr>
          <w:p w:rsidR="00D24C47" w:rsidRDefault="00D24C47" w14:paraId="32F98647" w14:textId="77777777"/>
        </w:tc>
      </w:tr>
      <w:tr w:rsidR="00D24C47" w14:paraId="53DFE1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5140E8C" w14:textId="77777777"/>
        </w:tc>
        <w:tc>
          <w:tcPr>
            <w:tcW w:w="7729" w:type="dxa"/>
            <w:gridSpan w:val="2"/>
          </w:tcPr>
          <w:p w:rsidR="00D24C47" w:rsidP="00B84DF9" w:rsidRDefault="00CB00B1" w14:paraId="0D7EC889" w14:textId="49B0EE34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C8176B">
              <w:t>4 oktober 2025</w:t>
            </w:r>
            <w:r w:rsidR="00B84DF9">
              <w:tab/>
              <w:t>Willem-Alexander</w:t>
            </w:r>
          </w:p>
        </w:tc>
      </w:tr>
    </w:tbl>
    <w:p w:rsidR="00D24C47" w:rsidRDefault="00D24C47" w14:paraId="4EE15C46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1330" w14:textId="77777777" w:rsidR="00C8176B" w:rsidRDefault="00C8176B">
      <w:pPr>
        <w:spacing w:line="20" w:lineRule="exact"/>
      </w:pPr>
    </w:p>
  </w:endnote>
  <w:endnote w:type="continuationSeparator" w:id="0">
    <w:p w14:paraId="5A4DCC53" w14:textId="77777777" w:rsidR="00C8176B" w:rsidRDefault="00C8176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F6DCCFF" w14:textId="77777777" w:rsidR="00C8176B" w:rsidRDefault="00C8176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04F92" w14:textId="77777777" w:rsidR="00C8176B" w:rsidRDefault="00C8176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F21D4A" w14:textId="77777777" w:rsidR="00C8176B" w:rsidRDefault="00C8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6B"/>
    <w:rsid w:val="000074B9"/>
    <w:rsid w:val="00047444"/>
    <w:rsid w:val="00084B04"/>
    <w:rsid w:val="000A3969"/>
    <w:rsid w:val="001C21D9"/>
    <w:rsid w:val="00200E89"/>
    <w:rsid w:val="00225197"/>
    <w:rsid w:val="00233F4C"/>
    <w:rsid w:val="0023695D"/>
    <w:rsid w:val="002C495D"/>
    <w:rsid w:val="002F784C"/>
    <w:rsid w:val="00304A96"/>
    <w:rsid w:val="003C37ED"/>
    <w:rsid w:val="0045213A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55F71"/>
    <w:rsid w:val="00AB4E80"/>
    <w:rsid w:val="00B41B71"/>
    <w:rsid w:val="00B84DF9"/>
    <w:rsid w:val="00B94A7B"/>
    <w:rsid w:val="00BA1DEA"/>
    <w:rsid w:val="00C61DFD"/>
    <w:rsid w:val="00C7320D"/>
    <w:rsid w:val="00C8176B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EAE97"/>
  <w15:docId w15:val="{02772198-E5F4-4A4F-84DA-2619D1B8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700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2025-10-06T13:56:00.0000000Z</lastPrinted>
  <dcterms:created xsi:type="dcterms:W3CDTF">2025-10-06T13:55:00.0000000Z</dcterms:created>
  <dcterms:modified xsi:type="dcterms:W3CDTF">2025-10-06T13:56:00.0000000Z</dcterms:modified>
  <dc:description>------------------------</dc:description>
  <dc:subject/>
  <keywords/>
  <version/>
  <category/>
</coreProperties>
</file>