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35672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6A5D7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34EDB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8F7F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727215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83E63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20CBFC" w14:textId="77777777"/>
        </w:tc>
      </w:tr>
      <w:tr w:rsidR="0028220F" w:rsidTr="0065630E" w14:paraId="295E8A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C8A86B4" w14:textId="77777777"/>
        </w:tc>
      </w:tr>
      <w:tr w:rsidR="0028220F" w:rsidTr="0065630E" w14:paraId="612C5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FAB5D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F1DB16B" w14:textId="77777777">
            <w:pPr>
              <w:rPr>
                <w:b/>
              </w:rPr>
            </w:pPr>
          </w:p>
        </w:tc>
      </w:tr>
      <w:tr w:rsidR="0028220F" w:rsidTr="0065630E" w14:paraId="1777F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C220F" w14:paraId="7C848D81" w14:textId="3AE20BEF">
            <w:pPr>
              <w:rPr>
                <w:b/>
              </w:rPr>
            </w:pPr>
            <w:r>
              <w:rPr>
                <w:b/>
                <w:bCs/>
              </w:rPr>
              <w:t>36 247</w:t>
            </w:r>
          </w:p>
        </w:tc>
        <w:tc>
          <w:tcPr>
            <w:tcW w:w="8647" w:type="dxa"/>
            <w:gridSpan w:val="2"/>
          </w:tcPr>
          <w:p w:rsidRPr="003C220F" w:rsidR="0028220F" w:rsidP="0065630E" w:rsidRDefault="003C220F" w14:paraId="04359A95" w14:textId="67D936F4">
            <w:pPr>
              <w:rPr>
                <w:b/>
                <w:bCs/>
                <w:szCs w:val="24"/>
              </w:rPr>
            </w:pPr>
            <w:r w:rsidRPr="003C220F">
              <w:rPr>
                <w:b/>
                <w:bCs/>
                <w:szCs w:val="24"/>
                <w:shd w:val="clear" w:color="auto" w:fill="FFFFFF"/>
              </w:rPr>
              <w:t>Initiatiefnota van het lid Paulusma over toegang tot abortus is een mensenrecht</w:t>
            </w:r>
          </w:p>
        </w:tc>
      </w:tr>
      <w:tr w:rsidR="0028220F" w:rsidTr="0065630E" w14:paraId="585B4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6778B3" w14:textId="77777777"/>
        </w:tc>
        <w:tc>
          <w:tcPr>
            <w:tcW w:w="8647" w:type="dxa"/>
            <w:gridSpan w:val="2"/>
          </w:tcPr>
          <w:p w:rsidR="0028220F" w:rsidP="0065630E" w:rsidRDefault="0028220F" w14:paraId="298E6F94" w14:textId="77777777"/>
        </w:tc>
      </w:tr>
      <w:tr w:rsidR="0028220F" w:rsidTr="0065630E" w14:paraId="6B5BB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CD2ABA" w14:textId="77777777"/>
        </w:tc>
        <w:tc>
          <w:tcPr>
            <w:tcW w:w="8647" w:type="dxa"/>
            <w:gridSpan w:val="2"/>
          </w:tcPr>
          <w:p w:rsidR="0028220F" w:rsidP="0065630E" w:rsidRDefault="0028220F" w14:paraId="3CED0167" w14:textId="77777777"/>
        </w:tc>
      </w:tr>
      <w:tr w:rsidR="0028220F" w:rsidTr="0065630E" w14:paraId="65FB2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DA8E9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69C3CF2" w14:textId="55F2E84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C220F">
              <w:rPr>
                <w:b/>
              </w:rPr>
              <w:t>HET LID STOFFER C.S.</w:t>
            </w:r>
          </w:p>
          <w:p w:rsidR="0028220F" w:rsidP="0065630E" w:rsidRDefault="0028220F" w14:paraId="42DAFBD0" w14:textId="1CBA8E76">
            <w:pPr>
              <w:rPr>
                <w:b/>
              </w:rPr>
            </w:pPr>
            <w:r>
              <w:t xml:space="preserve">Ter vervanging van die gedrukt onder nr. </w:t>
            </w:r>
            <w:r w:rsidR="003C220F">
              <w:t>9</w:t>
            </w:r>
          </w:p>
        </w:tc>
      </w:tr>
      <w:tr w:rsidR="0028220F" w:rsidTr="0065630E" w14:paraId="37248C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92420E" w14:textId="77777777"/>
        </w:tc>
        <w:tc>
          <w:tcPr>
            <w:tcW w:w="8647" w:type="dxa"/>
            <w:gridSpan w:val="2"/>
          </w:tcPr>
          <w:p w:rsidR="0028220F" w:rsidP="0065630E" w:rsidRDefault="0028220F" w14:paraId="7BFD153C" w14:textId="77777777">
            <w:r>
              <w:t xml:space="preserve">Voorgesteld </w:t>
            </w:r>
          </w:p>
        </w:tc>
      </w:tr>
      <w:tr w:rsidR="0028220F" w:rsidTr="0065630E" w14:paraId="48DC6D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25F515" w14:textId="77777777"/>
        </w:tc>
        <w:tc>
          <w:tcPr>
            <w:tcW w:w="8647" w:type="dxa"/>
            <w:gridSpan w:val="2"/>
          </w:tcPr>
          <w:p w:rsidR="0028220F" w:rsidP="0065630E" w:rsidRDefault="0028220F" w14:paraId="1B37DB15" w14:textId="77777777"/>
        </w:tc>
      </w:tr>
      <w:tr w:rsidR="0028220F" w:rsidTr="0065630E" w14:paraId="00B92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6D1BA7" w14:textId="77777777"/>
        </w:tc>
        <w:tc>
          <w:tcPr>
            <w:tcW w:w="8647" w:type="dxa"/>
            <w:gridSpan w:val="2"/>
          </w:tcPr>
          <w:p w:rsidR="0028220F" w:rsidP="0065630E" w:rsidRDefault="0028220F" w14:paraId="33CAA8C4" w14:textId="77777777">
            <w:r>
              <w:t>De Kamer,</w:t>
            </w:r>
          </w:p>
        </w:tc>
      </w:tr>
      <w:tr w:rsidR="0028220F" w:rsidTr="0065630E" w14:paraId="021F3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C819C8" w14:textId="77777777"/>
        </w:tc>
        <w:tc>
          <w:tcPr>
            <w:tcW w:w="8647" w:type="dxa"/>
            <w:gridSpan w:val="2"/>
          </w:tcPr>
          <w:p w:rsidR="0028220F" w:rsidP="0065630E" w:rsidRDefault="0028220F" w14:paraId="499206E4" w14:textId="77777777"/>
        </w:tc>
      </w:tr>
      <w:tr w:rsidR="0028220F" w:rsidTr="0065630E" w14:paraId="4DD2E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042EFE" w14:textId="77777777"/>
        </w:tc>
        <w:tc>
          <w:tcPr>
            <w:tcW w:w="8647" w:type="dxa"/>
            <w:gridSpan w:val="2"/>
          </w:tcPr>
          <w:p w:rsidR="0028220F" w:rsidP="0065630E" w:rsidRDefault="0028220F" w14:paraId="528B8750" w14:textId="77777777">
            <w:r>
              <w:t>gehoord de beraadslaging,</w:t>
            </w:r>
          </w:p>
        </w:tc>
      </w:tr>
      <w:tr w:rsidR="0028220F" w:rsidTr="0065630E" w14:paraId="61896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B50D20" w14:textId="77777777"/>
        </w:tc>
        <w:tc>
          <w:tcPr>
            <w:tcW w:w="8647" w:type="dxa"/>
            <w:gridSpan w:val="2"/>
          </w:tcPr>
          <w:p w:rsidR="0028220F" w:rsidP="0065630E" w:rsidRDefault="0028220F" w14:paraId="4FC55CE4" w14:textId="77777777"/>
        </w:tc>
      </w:tr>
      <w:tr w:rsidR="0028220F" w:rsidTr="0065630E" w14:paraId="50A6A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BE39A" w14:textId="77777777"/>
        </w:tc>
        <w:tc>
          <w:tcPr>
            <w:tcW w:w="8647" w:type="dxa"/>
            <w:gridSpan w:val="2"/>
          </w:tcPr>
          <w:p w:rsidR="003C220F" w:rsidP="003C220F" w:rsidRDefault="003C220F" w14:paraId="314901DF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Overwegende dat abortuswetgeving en -praktijk binnen de Europese Unie sterk verschilt per lidstaat,</w:t>
            </w:r>
          </w:p>
          <w:p w:rsidR="003C220F" w:rsidP="003C220F" w:rsidRDefault="003C220F" w14:paraId="58D98AD9" w14:textId="77777777">
            <w:pPr>
              <w:pStyle w:val="Geenafstand"/>
              <w:rPr>
                <w:sz w:val="32"/>
                <w:szCs w:val="32"/>
              </w:rPr>
            </w:pPr>
          </w:p>
          <w:p w:rsidR="003C220F" w:rsidP="003C220F" w:rsidRDefault="003C220F" w14:paraId="2CB08192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Overwegende dat er voor lidstaten beoordelingsvrijheid geldt voor de toepassing van het Europees Verdrag voor de Rechten van de Mens,</w:t>
            </w:r>
          </w:p>
          <w:p w:rsidR="003C220F" w:rsidP="003C220F" w:rsidRDefault="003C220F" w14:paraId="0A67969C" w14:textId="77777777">
            <w:pPr>
              <w:pStyle w:val="Geenafstand"/>
              <w:rPr>
                <w:sz w:val="32"/>
                <w:szCs w:val="32"/>
              </w:rPr>
            </w:pPr>
          </w:p>
          <w:p w:rsidR="003C220F" w:rsidP="003C220F" w:rsidRDefault="003C220F" w14:paraId="4309869C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Overwegende dat abortuswetgeving een nationale en geen Europese bevoegdheid is,</w:t>
            </w:r>
          </w:p>
          <w:p w:rsidR="003C220F" w:rsidP="003C220F" w:rsidRDefault="003C220F" w14:paraId="5F7DE164" w14:textId="77777777">
            <w:pPr>
              <w:pStyle w:val="Geenafstand"/>
              <w:rPr>
                <w:sz w:val="32"/>
                <w:szCs w:val="32"/>
              </w:rPr>
            </w:pPr>
          </w:p>
          <w:p w:rsidR="003C220F" w:rsidP="003C220F" w:rsidRDefault="003C220F" w14:paraId="60F4871D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Verzoekt de regering zich in de EU actief te verzetten tegen pogingen om abortus als mensenrecht op te nemen in Europese verdragen,</w:t>
            </w:r>
          </w:p>
          <w:p w:rsidR="003C220F" w:rsidP="003C220F" w:rsidRDefault="003C220F" w14:paraId="1FF05B0C" w14:textId="77777777">
            <w:pPr>
              <w:pStyle w:val="Geenafstand"/>
              <w:rPr>
                <w:sz w:val="32"/>
                <w:szCs w:val="32"/>
              </w:rPr>
            </w:pPr>
          </w:p>
          <w:p w:rsidR="003C220F" w:rsidP="003C220F" w:rsidRDefault="003C220F" w14:paraId="62E1AA55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gaat over tot de orde van de dag.</w:t>
            </w:r>
          </w:p>
          <w:p w:rsidR="003C220F" w:rsidP="003C220F" w:rsidRDefault="003C220F" w14:paraId="065069F5" w14:textId="77777777">
            <w:pPr>
              <w:pStyle w:val="Geenafstand"/>
              <w:rPr>
                <w:sz w:val="32"/>
                <w:szCs w:val="32"/>
              </w:rPr>
            </w:pPr>
          </w:p>
          <w:p w:rsidR="003C220F" w:rsidP="003C220F" w:rsidRDefault="003C220F" w14:paraId="55FD7EC5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Stoffer</w:t>
            </w:r>
          </w:p>
          <w:p w:rsidR="003C220F" w:rsidP="003C220F" w:rsidRDefault="003C220F" w14:paraId="78F53031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Bikker</w:t>
            </w:r>
          </w:p>
          <w:p w:rsidR="003C220F" w:rsidP="003C220F" w:rsidRDefault="003C220F" w14:paraId="7146C5D4" w14:textId="77777777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 </w:t>
            </w:r>
            <w:proofErr w:type="spellStart"/>
            <w:r>
              <w:rPr>
                <w:sz w:val="32"/>
                <w:szCs w:val="32"/>
              </w:rPr>
              <w:t>Meijeren</w:t>
            </w:r>
            <w:proofErr w:type="spellEnd"/>
          </w:p>
          <w:p w:rsidR="003C220F" w:rsidP="003C220F" w:rsidRDefault="003C220F" w14:paraId="432043F0" w14:textId="77777777">
            <w:pPr>
              <w:pStyle w:val="Geenafstand"/>
            </w:pPr>
          </w:p>
          <w:p w:rsidR="0028220F" w:rsidP="0065630E" w:rsidRDefault="0028220F" w14:paraId="41A777AB" w14:textId="77777777"/>
        </w:tc>
      </w:tr>
    </w:tbl>
    <w:p w:rsidRPr="0028220F" w:rsidR="004A4819" w:rsidP="0028220F" w:rsidRDefault="004A4819" w14:paraId="23F5300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0AB4" w14:textId="77777777" w:rsidR="003C220F" w:rsidRDefault="003C220F">
      <w:pPr>
        <w:spacing w:line="20" w:lineRule="exact"/>
      </w:pPr>
    </w:p>
  </w:endnote>
  <w:endnote w:type="continuationSeparator" w:id="0">
    <w:p w14:paraId="7656ADAB" w14:textId="77777777" w:rsidR="003C220F" w:rsidRDefault="003C22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F37625" w14:textId="77777777" w:rsidR="003C220F" w:rsidRDefault="003C22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C6FB" w14:textId="77777777" w:rsidR="003C220F" w:rsidRDefault="003C22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4F99C8" w14:textId="77777777" w:rsidR="003C220F" w:rsidRDefault="003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0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220F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3D69"/>
  <w15:docId w15:val="{786409CE-911A-474F-97B7-D9DCCEA5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3C220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2025-10-02T12:56:00.0000000Z</dcterms:created>
  <dcterms:modified xsi:type="dcterms:W3CDTF">2025-10-02T13:01:00.0000000Z</dcterms:modified>
  <dc:description>------------------------</dc:description>
  <dc:subject/>
  <keywords/>
  <version/>
  <category/>
</coreProperties>
</file>