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72DE" w:rsidP="00207A66" w:rsidRDefault="00AA4209" w14:paraId="1619BFA7" w14:textId="77777777">
      <w:pPr>
        <w:pStyle w:val="StandaardAanhef"/>
      </w:pPr>
      <w:r>
        <w:t>Geachte voorzitter,</w:t>
      </w:r>
    </w:p>
    <w:p w:rsidR="00872AB4" w:rsidP="00207A66" w:rsidRDefault="00207A66" w14:paraId="74DA1439" w14:textId="77777777">
      <w:r w:rsidRPr="00207A66">
        <w:t xml:space="preserve">U vindt bijgaand een nota van wijziging bij het wetsvoorstel Wet </w:t>
      </w:r>
      <w:r>
        <w:t xml:space="preserve">verbetermaatregelen </w:t>
      </w:r>
      <w:r w:rsidRPr="00207A66">
        <w:t>toeslagen.</w:t>
      </w:r>
      <w:r>
        <w:t xml:space="preserve"> </w:t>
      </w:r>
    </w:p>
    <w:p w:rsidR="00872AB4" w:rsidP="00207A66" w:rsidRDefault="00872AB4" w14:paraId="6D46D580" w14:textId="77777777"/>
    <w:p w:rsidRPr="00AA4209" w:rsidR="00207A66" w:rsidP="00207A66" w:rsidRDefault="00C005F6" w14:paraId="51798703" w14:textId="77777777">
      <w:pPr>
        <w:rPr>
          <w:b/>
          <w:bCs/>
          <w:i/>
          <w:iCs/>
        </w:rPr>
      </w:pPr>
      <w:r w:rsidRPr="00C005F6">
        <w:t>In deze nota van wijziging zijn enkele wijzigingen opgenomen van het wetsvoorstel.</w:t>
      </w:r>
      <w:r w:rsidR="007E5BCA">
        <w:t xml:space="preserve"> </w:t>
      </w:r>
      <w:r w:rsidRPr="00C005F6">
        <w:t>Deze wijzigingen hebben betrekking op een technische aanpassing van een voorgesteld artikel in de Algemene wet inkomensafhankelijke regelingen (</w:t>
      </w:r>
      <w:proofErr w:type="spellStart"/>
      <w:r w:rsidRPr="00C005F6">
        <w:t>Awir</w:t>
      </w:r>
      <w:proofErr w:type="spellEnd"/>
      <w:r w:rsidRPr="00C005F6">
        <w:t>) en enkele aanpassingen van de Wet herstel</w:t>
      </w:r>
      <w:r w:rsidR="003552A3">
        <w:t>operatie</w:t>
      </w:r>
      <w:r w:rsidRPr="00C005F6">
        <w:t xml:space="preserve"> toeslagen (</w:t>
      </w:r>
      <w:proofErr w:type="spellStart"/>
      <w:r w:rsidRPr="00C005F6">
        <w:t>Wht</w:t>
      </w:r>
      <w:proofErr w:type="spellEnd"/>
      <w:r w:rsidRPr="00C005F6">
        <w:t xml:space="preserve">). Deze aanpassingen van de </w:t>
      </w:r>
      <w:proofErr w:type="spellStart"/>
      <w:r w:rsidRPr="00C005F6">
        <w:t>Wht</w:t>
      </w:r>
      <w:proofErr w:type="spellEnd"/>
      <w:r w:rsidRPr="00C005F6">
        <w:t xml:space="preserve"> geven </w:t>
      </w:r>
      <w:r w:rsidR="00B50DA0">
        <w:t xml:space="preserve">nadere </w:t>
      </w:r>
      <w:r w:rsidR="003A4648">
        <w:t xml:space="preserve">invulling aan </w:t>
      </w:r>
      <w:r w:rsidRPr="00C005F6">
        <w:t xml:space="preserve">de termijn waarin aanvragen gedaan kunnen worden. </w:t>
      </w:r>
      <w:r>
        <w:t xml:space="preserve">Er wordt </w:t>
      </w:r>
      <w:r w:rsidR="00872AB4">
        <w:t>een uiterste aan</w:t>
      </w:r>
      <w:r w:rsidR="00AA4209">
        <w:t>vraag</w:t>
      </w:r>
      <w:r w:rsidR="00872AB4">
        <w:t xml:space="preserve">datum voor de regeling voor rechthebbenden van de huurtoeslag, de zorgtoeslag en het </w:t>
      </w:r>
      <w:proofErr w:type="spellStart"/>
      <w:r w:rsidR="00872AB4">
        <w:t>kindgebonden</w:t>
      </w:r>
      <w:proofErr w:type="spellEnd"/>
      <w:r w:rsidR="00872AB4">
        <w:t xml:space="preserve"> budget </w:t>
      </w:r>
      <w:r>
        <w:t xml:space="preserve">ingevoerd </w:t>
      </w:r>
      <w:r w:rsidR="00872AB4">
        <w:t>en het</w:t>
      </w:r>
      <w:r>
        <w:t xml:space="preserve"> al aangekondigde</w:t>
      </w:r>
      <w:r w:rsidR="00872AB4">
        <w:t xml:space="preserve"> uitstel </w:t>
      </w:r>
      <w:r w:rsidR="00AA4209">
        <w:t>van de uiterste aanvraagdatum voor de aanvullende compensatie voor werkelijke schade</w:t>
      </w:r>
      <w:r>
        <w:t xml:space="preserve"> wordt geregeld</w:t>
      </w:r>
      <w:r w:rsidR="00AA4209">
        <w:t xml:space="preserve">. </w:t>
      </w:r>
    </w:p>
    <w:p w:rsidR="00E972DE" w:rsidRDefault="00AA4209" w14:paraId="3E3D4D24" w14:textId="77777777">
      <w:pPr>
        <w:pStyle w:val="StandaardSlotzin"/>
      </w:pPr>
      <w:r>
        <w:t>Hoogachtend,</w:t>
      </w:r>
    </w:p>
    <w:p w:rsidR="00E972DE" w:rsidRDefault="00E972DE" w14:paraId="50C529C1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E972DE" w14:paraId="2910B4DE" w14:textId="77777777">
        <w:tc>
          <w:tcPr>
            <w:tcW w:w="3592" w:type="dxa"/>
          </w:tcPr>
          <w:p w:rsidR="00E972DE" w:rsidRDefault="00AA4209" w14:paraId="36DFBC7D" w14:textId="77777777">
            <w:r>
              <w:t>de staatssecretaris van Financiën – Herstel en Toeslagen,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proofErr w:type="spellStart"/>
            <w:r>
              <w:t>S.Th.P.H</w:t>
            </w:r>
            <w:proofErr w:type="spellEnd"/>
            <w:r>
              <w:t>. Palmen-</w:t>
            </w:r>
            <w:proofErr w:type="spellStart"/>
            <w:r>
              <w:t>Schlangen</w:t>
            </w:r>
            <w:proofErr w:type="spellEnd"/>
          </w:p>
        </w:tc>
        <w:tc>
          <w:tcPr>
            <w:tcW w:w="3892" w:type="dxa"/>
          </w:tcPr>
          <w:p w:rsidR="00E972DE" w:rsidRDefault="00E972DE" w14:paraId="404EC60D" w14:textId="77777777"/>
        </w:tc>
      </w:tr>
      <w:tr w:rsidR="00E972DE" w14:paraId="3F499101" w14:textId="77777777">
        <w:tc>
          <w:tcPr>
            <w:tcW w:w="3592" w:type="dxa"/>
          </w:tcPr>
          <w:p w:rsidR="00E972DE" w:rsidRDefault="00E972DE" w14:paraId="00F781D1" w14:textId="77777777"/>
        </w:tc>
        <w:tc>
          <w:tcPr>
            <w:tcW w:w="3892" w:type="dxa"/>
          </w:tcPr>
          <w:p w:rsidR="00E972DE" w:rsidRDefault="00E972DE" w14:paraId="323BE83F" w14:textId="77777777"/>
        </w:tc>
      </w:tr>
      <w:tr w:rsidR="00E972DE" w14:paraId="07EB22BA" w14:textId="77777777">
        <w:tc>
          <w:tcPr>
            <w:tcW w:w="3592" w:type="dxa"/>
          </w:tcPr>
          <w:p w:rsidR="00E972DE" w:rsidRDefault="00E972DE" w14:paraId="044CA9B9" w14:textId="77777777"/>
        </w:tc>
        <w:tc>
          <w:tcPr>
            <w:tcW w:w="3892" w:type="dxa"/>
          </w:tcPr>
          <w:p w:rsidR="00E972DE" w:rsidRDefault="00E972DE" w14:paraId="0C17CB9E" w14:textId="77777777"/>
        </w:tc>
      </w:tr>
      <w:tr w:rsidR="00E972DE" w14:paraId="719FC2AD" w14:textId="77777777">
        <w:tc>
          <w:tcPr>
            <w:tcW w:w="3592" w:type="dxa"/>
          </w:tcPr>
          <w:p w:rsidR="00E972DE" w:rsidRDefault="00E972DE" w14:paraId="629FE121" w14:textId="77777777"/>
        </w:tc>
        <w:tc>
          <w:tcPr>
            <w:tcW w:w="3892" w:type="dxa"/>
          </w:tcPr>
          <w:p w:rsidR="00E972DE" w:rsidRDefault="00E972DE" w14:paraId="2A8CAB98" w14:textId="77777777"/>
        </w:tc>
      </w:tr>
    </w:tbl>
    <w:p w:rsidR="00E972DE" w:rsidRDefault="00E972DE" w14:paraId="18FC6C99" w14:textId="77777777">
      <w:pPr>
        <w:pStyle w:val="Verdana7"/>
      </w:pPr>
    </w:p>
    <w:sectPr w:rsidR="00E972DE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03697" w14:textId="77777777" w:rsidR="00AA4209" w:rsidRDefault="00AA4209">
      <w:pPr>
        <w:spacing w:line="240" w:lineRule="auto"/>
      </w:pPr>
      <w:r>
        <w:separator/>
      </w:r>
    </w:p>
  </w:endnote>
  <w:endnote w:type="continuationSeparator" w:id="0">
    <w:p w14:paraId="5EC2460B" w14:textId="77777777" w:rsidR="00AA4209" w:rsidRDefault="00AA42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68ADC" w14:textId="77777777" w:rsidR="00AA4209" w:rsidRDefault="00AA4209">
      <w:pPr>
        <w:spacing w:line="240" w:lineRule="auto"/>
      </w:pPr>
      <w:r>
        <w:separator/>
      </w:r>
    </w:p>
  </w:footnote>
  <w:footnote w:type="continuationSeparator" w:id="0">
    <w:p w14:paraId="21C53CD2" w14:textId="77777777" w:rsidR="00AA4209" w:rsidRDefault="00AA42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C3CAD" w14:textId="77777777" w:rsidR="00E972DE" w:rsidRDefault="00AA4209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4DA9A1D6" wp14:editId="7FB2601C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6FA8C5" w14:textId="77777777" w:rsidR="00E972DE" w:rsidRDefault="00AA4209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4AA738B" w14:textId="3DC34202" w:rsidR="00B67E7F" w:rsidRDefault="000D52D2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772A6D">
                              <w:t>2025-0000466058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DA9A1D6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466FA8C5" w14:textId="77777777" w:rsidR="00E972DE" w:rsidRDefault="00AA4209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4AA738B" w14:textId="3DC34202" w:rsidR="00B67E7F" w:rsidRDefault="000D52D2">
                    <w:pPr>
                      <w:pStyle w:val="StandaardReferentiegegevens"/>
                    </w:pPr>
                    <w:fldSimple w:instr=" DOCPROPERTY  &quot;Kenmerk&quot;  \* MERGEFORMAT ">
                      <w:r w:rsidR="00772A6D">
                        <w:t>2025-0000466058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791E1C69" wp14:editId="1334ED4C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1E87D2" w14:textId="77777777" w:rsidR="00B67E7F" w:rsidRDefault="000D52D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1E1C69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051E87D2" w14:textId="77777777" w:rsidR="00B67E7F" w:rsidRDefault="000D52D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7080278A" wp14:editId="7F79DC67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D5DC61" w14:textId="06C81063" w:rsidR="00B67E7F" w:rsidRDefault="000D52D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80278A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51D5DC61" w14:textId="06C81063" w:rsidR="00B67E7F" w:rsidRDefault="000D52D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37060" w14:textId="77777777" w:rsidR="00E972DE" w:rsidRDefault="00AA4209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109649E" wp14:editId="6065A4FD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A81A4B" w14:textId="77777777" w:rsidR="00E972DE" w:rsidRDefault="00AA420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DD4A2B" wp14:editId="5D733D52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109649E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50A81A4B" w14:textId="77777777" w:rsidR="00E972DE" w:rsidRDefault="00AA420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DDD4A2B" wp14:editId="5D733D52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6776277" wp14:editId="1D094B65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B34848" w14:textId="77777777" w:rsidR="00AA4209" w:rsidRDefault="00AA420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776277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5DB34848" w14:textId="77777777" w:rsidR="00AA4209" w:rsidRDefault="00AA4209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89E2535" wp14:editId="3606089E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540266" w14:textId="77777777" w:rsidR="00E972DE" w:rsidRDefault="00AA4209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00ECB2F0" w14:textId="77777777" w:rsidR="00E972DE" w:rsidRDefault="00AA4209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1399574A" w14:textId="77777777" w:rsidR="00E972DE" w:rsidRDefault="00AA4209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7CB66AE7" w14:textId="77777777" w:rsidR="00E972DE" w:rsidRPr="00207A66" w:rsidRDefault="00AA4209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207A66">
                            <w:rPr>
                              <w:lang w:val="es-ES"/>
                            </w:rPr>
                            <w:t>2500 EE  's-</w:t>
                          </w:r>
                          <w:proofErr w:type="spellStart"/>
                          <w:r w:rsidRPr="00207A66">
                            <w:rPr>
                              <w:lang w:val="es-ES"/>
                            </w:rPr>
                            <w:t>Gravenhage</w:t>
                          </w:r>
                          <w:proofErr w:type="spellEnd"/>
                        </w:p>
                        <w:p w14:paraId="7D300E06" w14:textId="77777777" w:rsidR="00E972DE" w:rsidRPr="00207A66" w:rsidRDefault="00AA4209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207A66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3796E634" w14:textId="77777777" w:rsidR="00E972DE" w:rsidRPr="00207A66" w:rsidRDefault="00E972DE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330A33A1" w14:textId="77777777" w:rsidR="00E972DE" w:rsidRDefault="00AA4209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96B800E" w14:textId="7EC6D356" w:rsidR="00B67E7F" w:rsidRDefault="000D52D2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772A6D">
                              <w:t>2025-0000466058</w:t>
                            </w:r>
                          </w:fldSimple>
                        </w:p>
                        <w:p w14:paraId="1C1C6763" w14:textId="77777777" w:rsidR="00E972DE" w:rsidRDefault="00E972DE">
                          <w:pPr>
                            <w:pStyle w:val="WitregelW1"/>
                          </w:pPr>
                        </w:p>
                        <w:p w14:paraId="08B713B0" w14:textId="77777777" w:rsidR="00E972DE" w:rsidRDefault="00AA4209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727B0ECA" w14:textId="2CA67AA3" w:rsidR="00B67E7F" w:rsidRDefault="000D52D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75F36300" w14:textId="77777777" w:rsidR="00E972DE" w:rsidRDefault="00E972DE">
                          <w:pPr>
                            <w:pStyle w:val="WitregelW1"/>
                          </w:pPr>
                        </w:p>
                        <w:p w14:paraId="1529EE83" w14:textId="77777777" w:rsidR="00E972DE" w:rsidRDefault="00AA4209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04AFE6A5" w14:textId="034CB83B" w:rsidR="00E972DE" w:rsidRDefault="00E972DE">
                          <w:pPr>
                            <w:pStyle w:val="Standaard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9E2535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1B540266" w14:textId="77777777" w:rsidR="00E972DE" w:rsidRDefault="00AA4209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00ECB2F0" w14:textId="77777777" w:rsidR="00E972DE" w:rsidRDefault="00AA4209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1399574A" w14:textId="77777777" w:rsidR="00E972DE" w:rsidRDefault="00AA4209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7CB66AE7" w14:textId="77777777" w:rsidR="00E972DE" w:rsidRPr="00207A66" w:rsidRDefault="00AA4209">
                    <w:pPr>
                      <w:pStyle w:val="StandaardReferentiegegevens"/>
                      <w:rPr>
                        <w:lang w:val="es-ES"/>
                      </w:rPr>
                    </w:pPr>
                    <w:r w:rsidRPr="00207A66">
                      <w:rPr>
                        <w:lang w:val="es-ES"/>
                      </w:rPr>
                      <w:t>2500 EE  's-</w:t>
                    </w:r>
                    <w:proofErr w:type="spellStart"/>
                    <w:r w:rsidRPr="00207A66">
                      <w:rPr>
                        <w:lang w:val="es-ES"/>
                      </w:rPr>
                      <w:t>Gravenhage</w:t>
                    </w:r>
                    <w:proofErr w:type="spellEnd"/>
                  </w:p>
                  <w:p w14:paraId="7D300E06" w14:textId="77777777" w:rsidR="00E972DE" w:rsidRPr="00207A66" w:rsidRDefault="00AA4209">
                    <w:pPr>
                      <w:pStyle w:val="StandaardReferentiegegevens"/>
                      <w:rPr>
                        <w:lang w:val="es-ES"/>
                      </w:rPr>
                    </w:pPr>
                    <w:r w:rsidRPr="00207A66">
                      <w:rPr>
                        <w:lang w:val="es-ES"/>
                      </w:rPr>
                      <w:t>www.rijksoverheid.nl/fin</w:t>
                    </w:r>
                  </w:p>
                  <w:p w14:paraId="3796E634" w14:textId="77777777" w:rsidR="00E972DE" w:rsidRPr="00207A66" w:rsidRDefault="00E972DE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330A33A1" w14:textId="77777777" w:rsidR="00E972DE" w:rsidRDefault="00AA4209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96B800E" w14:textId="7EC6D356" w:rsidR="00B67E7F" w:rsidRDefault="000D52D2">
                    <w:pPr>
                      <w:pStyle w:val="StandaardReferentiegegevens"/>
                    </w:pPr>
                    <w:fldSimple w:instr=" DOCPROPERTY  &quot;Kenmerk&quot;  \* MERGEFORMAT ">
                      <w:r w:rsidR="00772A6D">
                        <w:t>2025-0000466058</w:t>
                      </w:r>
                    </w:fldSimple>
                  </w:p>
                  <w:p w14:paraId="1C1C6763" w14:textId="77777777" w:rsidR="00E972DE" w:rsidRDefault="00E972DE">
                    <w:pPr>
                      <w:pStyle w:val="WitregelW1"/>
                    </w:pPr>
                  </w:p>
                  <w:p w14:paraId="08B713B0" w14:textId="77777777" w:rsidR="00E972DE" w:rsidRDefault="00AA4209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727B0ECA" w14:textId="2CA67AA3" w:rsidR="00B67E7F" w:rsidRDefault="000D52D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75F36300" w14:textId="77777777" w:rsidR="00E972DE" w:rsidRDefault="00E972DE">
                    <w:pPr>
                      <w:pStyle w:val="WitregelW1"/>
                    </w:pPr>
                  </w:p>
                  <w:p w14:paraId="1529EE83" w14:textId="77777777" w:rsidR="00E972DE" w:rsidRDefault="00AA4209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04AFE6A5" w14:textId="034CB83B" w:rsidR="00E972DE" w:rsidRDefault="00E972DE">
                    <w:pPr>
                      <w:pStyle w:val="StandaardReferentiegegevens"/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0856F3D" wp14:editId="3A0948D5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ADC1FD" w14:textId="77777777" w:rsidR="00E972DE" w:rsidRDefault="00AA4209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856F3D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28ADC1FD" w14:textId="77777777" w:rsidR="00E972DE" w:rsidRDefault="00AA4209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13BECC6" wp14:editId="42F70FCB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65663D" w14:textId="09BB8461" w:rsidR="00B67E7F" w:rsidRDefault="000D52D2">
                          <w:pPr>
                            <w:pStyle w:val="Rubricering"/>
                            <w:rPr>
                              <w:b w:val="0"/>
                              <w:smallCaps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b w:val="0"/>
                              <w:smallCaps w:val="0"/>
                              <w:sz w:val="18"/>
                              <w:szCs w:val="18"/>
                            </w:rPr>
                            <w:t>Voorzitter van de Tweede Kamer der Staten-Generaal</w:t>
                          </w:r>
                          <w:r>
                            <w:rPr>
                              <w:b w:val="0"/>
                              <w:smallCaps w:val="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b w:val="0"/>
                              <w:smallCaps w:val="0"/>
                              <w:sz w:val="18"/>
                              <w:szCs w:val="18"/>
                            </w:rP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25100735" w14:textId="77777777" w:rsidR="00631395" w:rsidRPr="00631395" w:rsidRDefault="00631395" w:rsidP="00631395">
                          <w:pPr>
                            <w:pStyle w:val="Rubricering"/>
                            <w:rPr>
                              <w:b w:val="0"/>
                              <w:smallCaps w:val="0"/>
                              <w:sz w:val="18"/>
                              <w:szCs w:val="18"/>
                            </w:rPr>
                          </w:pPr>
                          <w:r w:rsidRPr="00631395">
                            <w:rPr>
                              <w:b w:val="0"/>
                              <w:smallCaps w:val="0"/>
                              <w:sz w:val="18"/>
                              <w:szCs w:val="18"/>
                            </w:rPr>
                            <w:t>Postbus 20018</w:t>
                          </w:r>
                        </w:p>
                        <w:p w14:paraId="72F135F2" w14:textId="79D22373" w:rsidR="00B67E7F" w:rsidRDefault="000D52D2">
                          <w:r>
                            <w:t>2500 EA  DEN HAAG</w:t>
                          </w:r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3BECC6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3865663D" w14:textId="09BB8461" w:rsidR="00B67E7F" w:rsidRDefault="000D52D2">
                    <w:pPr>
                      <w:pStyle w:val="Rubricering"/>
                      <w:rPr>
                        <w:b w:val="0"/>
                        <w:smallCaps w:val="0"/>
                        <w:sz w:val="18"/>
                        <w:szCs w:val="18"/>
                      </w:rPr>
                    </w:pPr>
                    <w:r>
                      <w:rPr>
                        <w:b w:val="0"/>
                        <w:smallCaps w:val="0"/>
                        <w:sz w:val="18"/>
                        <w:szCs w:val="18"/>
                      </w:rPr>
                      <w:t>Voorzitter van de Tweede Kamer der Staten-Generaal</w:t>
                    </w:r>
                    <w:r>
                      <w:rPr>
                        <w:b w:val="0"/>
                        <w:smallCaps w:val="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b w:val="0"/>
                        <w:smallCaps w:val="0"/>
                        <w:sz w:val="18"/>
                        <w:szCs w:val="18"/>
                      </w:rP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25100735" w14:textId="77777777" w:rsidR="00631395" w:rsidRPr="00631395" w:rsidRDefault="00631395" w:rsidP="00631395">
                    <w:pPr>
                      <w:pStyle w:val="Rubricering"/>
                      <w:rPr>
                        <w:b w:val="0"/>
                        <w:smallCaps w:val="0"/>
                        <w:sz w:val="18"/>
                        <w:szCs w:val="18"/>
                      </w:rPr>
                    </w:pPr>
                    <w:r w:rsidRPr="00631395">
                      <w:rPr>
                        <w:b w:val="0"/>
                        <w:smallCaps w:val="0"/>
                        <w:sz w:val="18"/>
                        <w:szCs w:val="18"/>
                      </w:rPr>
                      <w:t>Postbus 20018</w:t>
                    </w:r>
                  </w:p>
                  <w:p w14:paraId="72F135F2" w14:textId="79D22373" w:rsidR="00B67E7F" w:rsidRDefault="000D52D2">
                    <w:r>
                      <w:t>2500 EA  DEN HAAG</w:t>
                    </w:r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B25AA80" wp14:editId="0F0ABC7B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C96AB3" w14:textId="77777777" w:rsidR="00B67E7F" w:rsidRDefault="000D52D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25AA80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29C96AB3" w14:textId="77777777" w:rsidR="00B67E7F" w:rsidRDefault="000D52D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9ED7534" wp14:editId="15B6206A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E972DE" w14:paraId="1AAAC5D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2BCC0E1" w14:textId="77777777" w:rsidR="00E972DE" w:rsidRDefault="00E972DE"/>
                            </w:tc>
                            <w:tc>
                              <w:tcPr>
                                <w:tcW w:w="5400" w:type="dxa"/>
                              </w:tcPr>
                              <w:p w14:paraId="4E407A90" w14:textId="77777777" w:rsidR="00E972DE" w:rsidRDefault="00E972DE"/>
                            </w:tc>
                          </w:tr>
                          <w:tr w:rsidR="00E972DE" w14:paraId="706E43C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474E003" w14:textId="77777777" w:rsidR="00E972DE" w:rsidRDefault="00AA420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2C2A630" w14:textId="01CF587A" w:rsidR="00E972DE" w:rsidRDefault="00772A6D">
                                <w:r>
                                  <w:t>30 september 2025</w:t>
                                </w:r>
                              </w:p>
                            </w:tc>
                          </w:tr>
                          <w:tr w:rsidR="00E972DE" w14:paraId="750E67A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12ACF95" w14:textId="77777777" w:rsidR="00E972DE" w:rsidRDefault="00AA420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26A5A12" w14:textId="56ADB0FC" w:rsidR="00B67E7F" w:rsidRDefault="000D52D2">
                                <w:fldSimple w:instr=" DOCPROPERTY  &quot;Onderwerp&quot;  \* MERGEFORMAT ">
                                  <w:r w:rsidR="00772A6D">
                                    <w:t>Nota van Wijziging bij het wetsvoorstel Wet verbetermaatregelen toeslagen</w:t>
                                  </w:r>
                                </w:fldSimple>
                              </w:p>
                            </w:tc>
                          </w:tr>
                          <w:tr w:rsidR="00E972DE" w14:paraId="2BF38ED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4ABB9CD" w14:textId="77777777" w:rsidR="00E972DE" w:rsidRDefault="00E972DE"/>
                            </w:tc>
                            <w:tc>
                              <w:tcPr>
                                <w:tcW w:w="4738" w:type="dxa"/>
                              </w:tcPr>
                              <w:p w14:paraId="0B03CD9C" w14:textId="77777777" w:rsidR="00E972DE" w:rsidRDefault="00E972DE"/>
                            </w:tc>
                          </w:tr>
                        </w:tbl>
                        <w:p w14:paraId="39BCD981" w14:textId="77777777" w:rsidR="00AA4209" w:rsidRDefault="00AA420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ED7534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E972DE" w14:paraId="1AAAC5D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2BCC0E1" w14:textId="77777777" w:rsidR="00E972DE" w:rsidRDefault="00E972DE"/>
                      </w:tc>
                      <w:tc>
                        <w:tcPr>
                          <w:tcW w:w="5400" w:type="dxa"/>
                        </w:tcPr>
                        <w:p w14:paraId="4E407A90" w14:textId="77777777" w:rsidR="00E972DE" w:rsidRDefault="00E972DE"/>
                      </w:tc>
                    </w:tr>
                    <w:tr w:rsidR="00E972DE" w14:paraId="706E43C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474E003" w14:textId="77777777" w:rsidR="00E972DE" w:rsidRDefault="00AA4209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2C2A630" w14:textId="01CF587A" w:rsidR="00E972DE" w:rsidRDefault="00772A6D">
                          <w:r>
                            <w:t>30 september 2025</w:t>
                          </w:r>
                        </w:p>
                      </w:tc>
                    </w:tr>
                    <w:tr w:rsidR="00E972DE" w14:paraId="750E67A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12ACF95" w14:textId="77777777" w:rsidR="00E972DE" w:rsidRDefault="00AA4209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26A5A12" w14:textId="56ADB0FC" w:rsidR="00B67E7F" w:rsidRDefault="000D52D2">
                          <w:fldSimple w:instr=" DOCPROPERTY  &quot;Onderwerp&quot;  \* MERGEFORMAT ">
                            <w:r w:rsidR="00772A6D">
                              <w:t>Nota van Wijziging bij het wetsvoorstel Wet verbetermaatregelen toeslagen</w:t>
                            </w:r>
                          </w:fldSimple>
                        </w:p>
                      </w:tc>
                    </w:tr>
                    <w:tr w:rsidR="00E972DE" w14:paraId="2BF38ED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4ABB9CD" w14:textId="77777777" w:rsidR="00E972DE" w:rsidRDefault="00E972DE"/>
                      </w:tc>
                      <w:tc>
                        <w:tcPr>
                          <w:tcW w:w="4738" w:type="dxa"/>
                        </w:tcPr>
                        <w:p w14:paraId="0B03CD9C" w14:textId="77777777" w:rsidR="00E972DE" w:rsidRDefault="00E972DE"/>
                      </w:tc>
                    </w:tr>
                  </w:tbl>
                  <w:p w14:paraId="39BCD981" w14:textId="77777777" w:rsidR="00AA4209" w:rsidRDefault="00AA4209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70631CB" wp14:editId="13B0DD77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61E201" w14:textId="606B9327" w:rsidR="00B67E7F" w:rsidRDefault="000D52D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0631CB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6261E201" w14:textId="606B9327" w:rsidR="00B67E7F" w:rsidRDefault="000D52D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32CD1DC" wp14:editId="697B9E2A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818C09" w14:textId="77777777" w:rsidR="00AA4209" w:rsidRDefault="00AA420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2CD1DC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00818C09" w14:textId="77777777" w:rsidR="00AA4209" w:rsidRDefault="00AA4209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2F1F767"/>
    <w:multiLevelType w:val="multilevel"/>
    <w:tmpl w:val="CF7D9BD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CE6C8FE0"/>
    <w:multiLevelType w:val="multilevel"/>
    <w:tmpl w:val="5DAACD78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0A3DDB"/>
    <w:multiLevelType w:val="multilevel"/>
    <w:tmpl w:val="360EA820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632614"/>
    <w:multiLevelType w:val="multilevel"/>
    <w:tmpl w:val="DAAFDE70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457CDF"/>
    <w:multiLevelType w:val="multilevel"/>
    <w:tmpl w:val="38CFA72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9D5187A"/>
    <w:multiLevelType w:val="multilevel"/>
    <w:tmpl w:val="F0615CA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67138830">
    <w:abstractNumId w:val="1"/>
  </w:num>
  <w:num w:numId="2" w16cid:durableId="376585532">
    <w:abstractNumId w:val="3"/>
  </w:num>
  <w:num w:numId="3" w16cid:durableId="1786457">
    <w:abstractNumId w:val="0"/>
  </w:num>
  <w:num w:numId="4" w16cid:durableId="1724402743">
    <w:abstractNumId w:val="4"/>
  </w:num>
  <w:num w:numId="5" w16cid:durableId="1579900253">
    <w:abstractNumId w:val="2"/>
  </w:num>
  <w:num w:numId="6" w16cid:durableId="14143982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2DE"/>
    <w:rsid w:val="000D52D2"/>
    <w:rsid w:val="000E2C8F"/>
    <w:rsid w:val="0011723D"/>
    <w:rsid w:val="00207A66"/>
    <w:rsid w:val="003268F3"/>
    <w:rsid w:val="003552A3"/>
    <w:rsid w:val="003A4648"/>
    <w:rsid w:val="004817D6"/>
    <w:rsid w:val="004D7F5F"/>
    <w:rsid w:val="00627DD0"/>
    <w:rsid w:val="00631395"/>
    <w:rsid w:val="00772A6D"/>
    <w:rsid w:val="007E5BCA"/>
    <w:rsid w:val="00872AB4"/>
    <w:rsid w:val="008C5D12"/>
    <w:rsid w:val="009E6CB7"/>
    <w:rsid w:val="00AA4209"/>
    <w:rsid w:val="00AD71BF"/>
    <w:rsid w:val="00B50DA0"/>
    <w:rsid w:val="00B67E7F"/>
    <w:rsid w:val="00BA10BB"/>
    <w:rsid w:val="00C005F6"/>
    <w:rsid w:val="00D130AC"/>
    <w:rsid w:val="00D13CC3"/>
    <w:rsid w:val="00DC1C5C"/>
    <w:rsid w:val="00E4535F"/>
    <w:rsid w:val="00E972DE"/>
    <w:rsid w:val="00FA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26B73A3F"/>
  <w15:docId w15:val="{6ED7BDDB-D1B4-4689-ACE6-3D6459222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207A6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07A6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07A6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07A6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1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141</ap:Words>
  <ap:Characters>778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Nota van Wijziging bij het wetsvoorstel Wet verbetermaatregelen toeslagen</vt:lpstr>
    </vt:vector>
  </ap:TitlesOfParts>
  <ap:LinksUpToDate>false</ap:LinksUpToDate>
  <ap:CharactersWithSpaces>918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2025-09-30T15:15:00.0000000Z</dcterms:created>
  <dcterms:modified xsi:type="dcterms:W3CDTF">2025-09-30T15:15:00.0000000Z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Nota van Wijziging bij het wetsvoorstel Wet verbetermaatregelen toeslagen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26 september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2025-0000466058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Nota van Wijziging bij het wetsvoorstel Wet verbetermaatregelen toeslagen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2025-09-26T11:34:38Z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531bec04-7682-40a3-8efc-5ccf8e10fa40</vt:lpwstr>
  </property>
  <property fmtid="{D5CDD505-2E9C-101B-9397-08002B2CF9AE}" pid="37" name="MSIP_Label_b2aa6e22-2c82-48c6-bf24-1790f4b9c128_ContentBits">
    <vt:lpwstr>0</vt:lpwstr>
  </property>
</Properties>
</file>