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381" w:rsidRDefault="00BD26F8" w14:paraId="2DD7CFC6" w14:textId="7E9BEAFD">
      <w:r>
        <w:t>Geachte voorzitter,</w:t>
      </w:r>
    </w:p>
    <w:p w:rsidR="00BD26F8" w:rsidRDefault="00BD26F8" w14:paraId="24C3CE5B" w14:textId="77777777"/>
    <w:p w:rsidRPr="00EF2824" w:rsidR="00BD26F8" w:rsidP="00BD26F8" w:rsidRDefault="00BD26F8" w14:paraId="7BD1BD20" w14:textId="52852091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  <w:r w:rsidRPr="00EF2824">
        <w:rPr>
          <w:rFonts w:cs="Times New Roman"/>
          <w:color w:val="auto"/>
          <w:sz w:val="18"/>
          <w:szCs w:val="18"/>
        </w:rPr>
        <w:t>Hierbij ontvangt u de</w:t>
      </w:r>
      <w:r>
        <w:rPr>
          <w:rFonts w:cs="Times New Roman"/>
          <w:color w:val="auto"/>
          <w:sz w:val="18"/>
          <w:szCs w:val="18"/>
        </w:rPr>
        <w:t xml:space="preserve"> Nota van Wijziging (</w:t>
      </w:r>
      <w:proofErr w:type="spellStart"/>
      <w:r>
        <w:rPr>
          <w:rFonts w:cs="Times New Roman"/>
          <w:color w:val="auto"/>
          <w:sz w:val="18"/>
          <w:szCs w:val="18"/>
        </w:rPr>
        <w:t>NvW</w:t>
      </w:r>
      <w:proofErr w:type="spellEnd"/>
      <w:r w:rsidRPr="00EF2824">
        <w:rPr>
          <w:rFonts w:cs="Times New Roman"/>
          <w:color w:val="auto"/>
          <w:sz w:val="18"/>
          <w:szCs w:val="18"/>
        </w:rPr>
        <w:t xml:space="preserve">) op de </w:t>
      </w:r>
      <w:r>
        <w:rPr>
          <w:rFonts w:cs="Times New Roman"/>
          <w:color w:val="auto"/>
          <w:sz w:val="18"/>
          <w:szCs w:val="18"/>
        </w:rPr>
        <w:t>Suppletoire Begroting September (SBS) Mobiliteitsfonds, hoofdstuk A.</w:t>
      </w:r>
    </w:p>
    <w:p w:rsidR="00BD26F8" w:rsidP="00BD26F8" w:rsidRDefault="00BD26F8" w14:paraId="24F95D6C" w14:textId="025126E2">
      <w:pPr>
        <w:spacing w:line="276" w:lineRule="auto"/>
        <w:rPr>
          <w:rFonts w:cs="Times New Roman"/>
          <w:color w:val="auto"/>
        </w:rPr>
      </w:pPr>
    </w:p>
    <w:p w:rsidR="005A6BAC" w:rsidP="00BD26F8" w:rsidRDefault="00BD26F8" w14:paraId="509D659F" w14:textId="71DC0594">
      <w:pPr>
        <w:spacing w:line="276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Deze </w:t>
      </w:r>
      <w:proofErr w:type="spellStart"/>
      <w:r>
        <w:rPr>
          <w:rFonts w:cs="Times New Roman"/>
          <w:color w:val="auto"/>
        </w:rPr>
        <w:t>NvW</w:t>
      </w:r>
      <w:proofErr w:type="spellEnd"/>
      <w:r>
        <w:rPr>
          <w:rFonts w:cs="Times New Roman"/>
          <w:color w:val="auto"/>
        </w:rPr>
        <w:t xml:space="preserve"> </w:t>
      </w:r>
      <w:r w:rsidR="0011595A">
        <w:rPr>
          <w:rFonts w:cs="Times New Roman"/>
          <w:color w:val="auto"/>
        </w:rPr>
        <w:t>wordt</w:t>
      </w:r>
      <w:r>
        <w:rPr>
          <w:rFonts w:cs="Times New Roman"/>
          <w:color w:val="auto"/>
        </w:rPr>
        <w:t xml:space="preserve"> ingediend omdat in het voorstel van wet bij deze SBS is ge</w:t>
      </w:r>
      <w:r w:rsidR="00BD5B56">
        <w:rPr>
          <w:rFonts w:cs="Times New Roman"/>
          <w:color w:val="auto"/>
        </w:rPr>
        <w:t xml:space="preserve">bleken </w:t>
      </w:r>
      <w:r>
        <w:rPr>
          <w:rFonts w:cs="Times New Roman"/>
          <w:color w:val="auto"/>
        </w:rPr>
        <w:t xml:space="preserve">dat er enkele omissies zitten in de tabel. </w:t>
      </w:r>
      <w:r w:rsidRPr="00BD26F8">
        <w:rPr>
          <w:rFonts w:cs="Times New Roman"/>
          <w:color w:val="auto"/>
        </w:rPr>
        <w:t>Om precies te zijn ontbreken de bedragen in de laatste kolom ''Stand suppletoire begroting september'' bij de ontvangsten van artikel 12 en 13.</w:t>
      </w:r>
      <w:r w:rsidR="00BD5B56">
        <w:rPr>
          <w:rFonts w:cs="Times New Roman"/>
          <w:color w:val="auto"/>
        </w:rPr>
        <w:t xml:space="preserve"> </w:t>
      </w:r>
      <w:r w:rsidR="009A5821">
        <w:rPr>
          <w:rFonts w:cs="Times New Roman"/>
          <w:color w:val="auto"/>
        </w:rPr>
        <w:t xml:space="preserve">Daarnaast is direct een andere omissie gecorrigeerd </w:t>
      </w:r>
      <w:r w:rsidR="005A6BAC">
        <w:rPr>
          <w:rFonts w:cs="Times New Roman"/>
          <w:color w:val="auto"/>
        </w:rPr>
        <w:t xml:space="preserve">bij de budgettaire tabel van artikel 12. Daar ontbrak het bedrag van de tolontvangsten bij de </w:t>
      </w:r>
      <w:r w:rsidRPr="00BD26F8" w:rsidR="005A6BAC">
        <w:rPr>
          <w:rFonts w:cs="Times New Roman"/>
          <w:color w:val="auto"/>
        </w:rPr>
        <w:t>''Stand suppletoire begroting september''</w:t>
      </w:r>
      <w:r w:rsidR="005A6BAC">
        <w:rPr>
          <w:rFonts w:cs="Times New Roman"/>
          <w:color w:val="auto"/>
        </w:rPr>
        <w:t xml:space="preserve">. </w:t>
      </w:r>
    </w:p>
    <w:p w:rsidR="005A6BAC" w:rsidP="00BD26F8" w:rsidRDefault="005A6BAC" w14:paraId="4549B499" w14:textId="77777777">
      <w:pPr>
        <w:spacing w:line="276" w:lineRule="auto"/>
        <w:rPr>
          <w:rFonts w:cs="Times New Roman"/>
          <w:color w:val="auto"/>
        </w:rPr>
      </w:pPr>
    </w:p>
    <w:p w:rsidRPr="00BD26F8" w:rsidR="00BD26F8" w:rsidP="00BD26F8" w:rsidRDefault="00BD5B56" w14:paraId="4A937BA7" w14:textId="41506BF0">
      <w:pPr>
        <w:spacing w:line="276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Met deze </w:t>
      </w:r>
      <w:proofErr w:type="spellStart"/>
      <w:r>
        <w:rPr>
          <w:rFonts w:cs="Times New Roman"/>
          <w:color w:val="auto"/>
        </w:rPr>
        <w:t>NvW</w:t>
      </w:r>
      <w:proofErr w:type="spellEnd"/>
      <w:r>
        <w:rPr>
          <w:rFonts w:cs="Times New Roman"/>
          <w:color w:val="auto"/>
        </w:rPr>
        <w:t xml:space="preserve"> op de SBS van het Mobiliteitsfonds zijn deze omissies opgelost en zijn de ontbrekende bedragen toegevoegd. </w:t>
      </w:r>
    </w:p>
    <w:p w:rsidR="00690381" w:rsidRDefault="00000000" w14:paraId="4B4AA297" w14:textId="20CEE4D3">
      <w:pPr>
        <w:pStyle w:val="WitregelW1bodytekst"/>
      </w:pPr>
      <w:r>
        <w:t xml:space="preserve"> </w:t>
      </w:r>
    </w:p>
    <w:p w:rsidR="00690381" w:rsidRDefault="00000000" w14:paraId="094C5586" w14:textId="77777777">
      <w:pPr>
        <w:pStyle w:val="Slotzin"/>
      </w:pPr>
      <w:r>
        <w:t>Hoogachtend,</w:t>
      </w:r>
    </w:p>
    <w:p w:rsidRPr="00EF2824" w:rsidR="00BD5B56" w:rsidP="00BD5B56" w:rsidRDefault="00BD5B56" w14:paraId="3DCF4215" w14:textId="77777777">
      <w:pPr>
        <w:pStyle w:val="OndertekeningArea1"/>
      </w:pPr>
      <w:r w:rsidRPr="00EF2824">
        <w:t>DE MINISTER VAN INFRASTRUCTUUR EN WATERSTAAT,</w:t>
      </w:r>
    </w:p>
    <w:p w:rsidRPr="00EF2824" w:rsidR="00BD5B56" w:rsidP="00BD5B56" w:rsidRDefault="00BD5B56" w14:paraId="5326F5A5" w14:textId="77777777"/>
    <w:p w:rsidRPr="00EF2824" w:rsidR="00BD5B56" w:rsidP="00BD5B56" w:rsidRDefault="00BD5B56" w14:paraId="18AAA8DD" w14:textId="77777777"/>
    <w:p w:rsidRPr="00EF2824" w:rsidR="00BD5B56" w:rsidP="00BD5B56" w:rsidRDefault="00BD5B56" w14:paraId="661CEBAB" w14:textId="77777777"/>
    <w:p w:rsidRPr="00EF2824" w:rsidR="00BD5B56" w:rsidP="00BD5B56" w:rsidRDefault="00BD5B56" w14:paraId="7E89E099" w14:textId="77777777"/>
    <w:p w:rsidRPr="00BD5B56" w:rsidR="00690381" w:rsidRDefault="00BD5B56" w14:paraId="6699F5EA" w14:textId="127335B9">
      <w:pPr>
        <w:pStyle w:val="StandaardCursief"/>
        <w:rPr>
          <w:i w:val="0"/>
          <w:iCs/>
        </w:rPr>
      </w:pPr>
      <w:r w:rsidRPr="00BD5B56">
        <w:rPr>
          <w:i w:val="0"/>
          <w:iCs/>
        </w:rPr>
        <w:t>Robert Tieman</w:t>
      </w:r>
    </w:p>
    <w:sectPr w:rsidRPr="00BD5B56" w:rsidR="00690381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E2E2" w14:textId="77777777" w:rsidR="00FC63BC" w:rsidRDefault="00FC63BC">
      <w:pPr>
        <w:spacing w:line="240" w:lineRule="auto"/>
      </w:pPr>
      <w:r>
        <w:separator/>
      </w:r>
    </w:p>
  </w:endnote>
  <w:endnote w:type="continuationSeparator" w:id="0">
    <w:p w14:paraId="05CE5FCB" w14:textId="77777777" w:rsidR="00FC63BC" w:rsidRDefault="00FC6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C4DA" w14:textId="77777777" w:rsidR="00FC63BC" w:rsidRDefault="00FC63BC">
      <w:pPr>
        <w:spacing w:line="240" w:lineRule="auto"/>
      </w:pPr>
      <w:r>
        <w:separator/>
      </w:r>
    </w:p>
  </w:footnote>
  <w:footnote w:type="continuationSeparator" w:id="0">
    <w:p w14:paraId="19EE2F86" w14:textId="77777777" w:rsidR="00FC63BC" w:rsidRDefault="00FC6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3099" w14:textId="77777777" w:rsidR="00690381" w:rsidRDefault="00000000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57B212A" wp14:editId="7FB3FE2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5CD92" w14:textId="77777777" w:rsidR="00690381" w:rsidRDefault="000000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7B212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" filled="f" stroked="f">
              <v:textbox inset="0,0,0,0">
                <w:txbxContent>
                  <w:p w14:paraId="38C5CD92" w14:textId="77777777" w:rsidR="00690381" w:rsidRDefault="000000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2928D5" wp14:editId="41103C22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552AF" w14:textId="0B082771" w:rsidR="00690381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595A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26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2928D5" id="_x0000_t202" coordsize="21600,21600" o:spt="202" path="m,l,21600r21600,l21600,xe">
              <v:stroke joinstyle="miter"/>
              <v:path gradientshapeok="t" o:connecttype="rect"/>
            </v:shapetype>
            <v:shape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gA1bhAAAADgEA&#10;AA8AAAAAAAAAAAAAAAAA6wMAAGRycy9kb3ducmV2LnhtbFBLBQYAAAAABAAEAPMAAAD5BAAAAAA=&#10;" filled="f" stroked="f">
              <v:textbox inset="0,0,0,0">
                <w:txbxContent>
                  <w:p w14:paraId="2A1552AF" w14:textId="0B082771" w:rsidR="00690381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595A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26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6DFCC81" wp14:editId="72B536C5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60143" w14:textId="77777777" w:rsidR="00865AC2" w:rsidRDefault="00865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DFCC8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" filled="f" stroked="f">
              <v:textbox inset="0,0,0,0">
                <w:txbxContent>
                  <w:p w14:paraId="38460143" w14:textId="77777777" w:rsidR="00865AC2" w:rsidRDefault="00865A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D030F77" wp14:editId="69751149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3F619" w14:textId="77777777" w:rsidR="00865AC2" w:rsidRDefault="00865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30F7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" filled="f" stroked="f">
              <v:textbox inset="0,0,0,0">
                <w:txbxContent>
                  <w:p w14:paraId="74B3F619" w14:textId="77777777" w:rsidR="00865AC2" w:rsidRDefault="00865AC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34AC" w14:textId="77777777" w:rsidR="00690381" w:rsidRDefault="0000000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B24FB2E" wp14:editId="64C4EF7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BBD2F" w14:textId="77777777" w:rsidR="00865AC2" w:rsidRDefault="00865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24FB2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" filled="f" stroked="f">
              <v:textbox inset="0,0,0,0">
                <w:txbxContent>
                  <w:p w14:paraId="701BBD2F" w14:textId="77777777" w:rsidR="00865AC2" w:rsidRDefault="00865A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24C887" wp14:editId="082DEAB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851A5" w14:textId="77777777" w:rsidR="00690381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26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26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24C887" id="_x0000_t202" coordsize="21600,21600" o:spt="202" path="m,l,21600r21600,l21600,xe">
              <v:stroke joinstyle="miter"/>
              <v:path gradientshapeok="t" o:connecttype="rect"/>
            </v:shapetype>
            <v:shape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11vUgp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C3851A5" w14:textId="77777777" w:rsidR="00690381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26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26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4932CB3" wp14:editId="7D26B94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A8305" w14:textId="77777777" w:rsidR="00690381" w:rsidRDefault="000000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5E1056C" w14:textId="77777777" w:rsidR="00690381" w:rsidRDefault="00690381">
                          <w:pPr>
                            <w:pStyle w:val="WitregelW1"/>
                          </w:pPr>
                        </w:p>
                        <w:p w14:paraId="1499D954" w14:textId="77777777" w:rsidR="00690381" w:rsidRDefault="0000000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D331DDD" w14:textId="77777777" w:rsidR="00690381" w:rsidRPr="00BD26F8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26F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D0DA9E2" w14:textId="77777777" w:rsidR="00690381" w:rsidRPr="00BD26F8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26F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03B3404" w14:textId="77777777" w:rsidR="00690381" w:rsidRPr="00BD26F8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26F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A477364" w14:textId="77777777" w:rsidR="00690381" w:rsidRPr="00BD26F8" w:rsidRDefault="0069038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2229993" w14:textId="77777777" w:rsidR="00690381" w:rsidRPr="00BD26F8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26F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46A5280" w14:textId="77777777" w:rsidR="00690381" w:rsidRDefault="0000000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766BABF" w14:textId="77777777" w:rsidR="00BD26F8" w:rsidRDefault="00BD26F8" w:rsidP="00BD26F8"/>
                        <w:p w14:paraId="7FD6EC73" w14:textId="4437EAA4" w:rsidR="00BD26F8" w:rsidRPr="002E7E9C" w:rsidRDefault="00BD26F8" w:rsidP="002E7E9C">
                          <w:pPr>
                            <w:pStyle w:val="Referentiegegevenskop"/>
                          </w:pPr>
                          <w:r>
                            <w:t>Kenmerk</w:t>
                          </w:r>
                          <w:r w:rsidR="002E7E9C">
                            <w:br/>
                          </w:r>
                          <w:r w:rsidR="002E7E9C" w:rsidRPr="002E7E9C">
                            <w:rPr>
                              <w:b w:val="0"/>
                              <w:bCs/>
                            </w:rPr>
                            <w:t>IENW/BSK-2025/249311</w:t>
                          </w:r>
                        </w:p>
                        <w:p w14:paraId="75DC52E6" w14:textId="77777777" w:rsidR="002E7E9C" w:rsidRDefault="002E7E9C" w:rsidP="00BD26F8">
                          <w:pPr>
                            <w:pStyle w:val="Referentiegegevenskop"/>
                          </w:pPr>
                        </w:p>
                        <w:p w14:paraId="7339F9C6" w14:textId="30317EDB" w:rsidR="00BD26F8" w:rsidRDefault="00BD26F8" w:rsidP="00BD26F8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23026D4" w14:textId="77777777" w:rsidR="00BD26F8" w:rsidRPr="00304852" w:rsidRDefault="00BD26F8" w:rsidP="00BD26F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04852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50D6C20E" w14:textId="77777777" w:rsidR="00BD26F8" w:rsidRPr="00BD26F8" w:rsidRDefault="00BD26F8" w:rsidP="00BD26F8"/>
                        <w:p w14:paraId="3D6CE3B4" w14:textId="77777777" w:rsidR="00BD26F8" w:rsidRDefault="00BD26F8" w:rsidP="00BD26F8"/>
                        <w:p w14:paraId="5C67B171" w14:textId="0D5A91F9" w:rsidR="00BD26F8" w:rsidRPr="00BD26F8" w:rsidRDefault="00BD26F8" w:rsidP="00BD26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32CB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0CDA8305" w14:textId="77777777" w:rsidR="00690381" w:rsidRDefault="000000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5E1056C" w14:textId="77777777" w:rsidR="00690381" w:rsidRDefault="00690381">
                    <w:pPr>
                      <w:pStyle w:val="WitregelW1"/>
                    </w:pPr>
                  </w:p>
                  <w:p w14:paraId="1499D954" w14:textId="77777777" w:rsidR="00690381" w:rsidRDefault="00000000">
                    <w:pPr>
                      <w:pStyle w:val="Afzendgegevens"/>
                    </w:pPr>
                    <w:r>
                      <w:t>Rijnstraat 8</w:t>
                    </w:r>
                  </w:p>
                  <w:p w14:paraId="6D331DDD" w14:textId="77777777" w:rsidR="00690381" w:rsidRPr="00BD26F8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BD26F8">
                      <w:rPr>
                        <w:lang w:val="de-DE"/>
                      </w:rPr>
                      <w:t>2515 XP  Den Haag</w:t>
                    </w:r>
                  </w:p>
                  <w:p w14:paraId="5D0DA9E2" w14:textId="77777777" w:rsidR="00690381" w:rsidRPr="00BD26F8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BD26F8">
                      <w:rPr>
                        <w:lang w:val="de-DE"/>
                      </w:rPr>
                      <w:t>Postbus 20901</w:t>
                    </w:r>
                  </w:p>
                  <w:p w14:paraId="703B3404" w14:textId="77777777" w:rsidR="00690381" w:rsidRPr="00BD26F8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BD26F8">
                      <w:rPr>
                        <w:lang w:val="de-DE"/>
                      </w:rPr>
                      <w:t>2500 EX Den Haag</w:t>
                    </w:r>
                  </w:p>
                  <w:p w14:paraId="2A477364" w14:textId="77777777" w:rsidR="00690381" w:rsidRPr="00BD26F8" w:rsidRDefault="0069038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2229993" w14:textId="77777777" w:rsidR="00690381" w:rsidRPr="00BD26F8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BD26F8">
                      <w:rPr>
                        <w:lang w:val="de-DE"/>
                      </w:rPr>
                      <w:t>T   070-456 0000</w:t>
                    </w:r>
                  </w:p>
                  <w:p w14:paraId="546A5280" w14:textId="77777777" w:rsidR="00690381" w:rsidRDefault="0000000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766BABF" w14:textId="77777777" w:rsidR="00BD26F8" w:rsidRDefault="00BD26F8" w:rsidP="00BD26F8"/>
                  <w:p w14:paraId="7FD6EC73" w14:textId="4437EAA4" w:rsidR="00BD26F8" w:rsidRPr="002E7E9C" w:rsidRDefault="00BD26F8" w:rsidP="002E7E9C">
                    <w:pPr>
                      <w:pStyle w:val="Referentiegegevenskop"/>
                    </w:pPr>
                    <w:r>
                      <w:t>Kenmerk</w:t>
                    </w:r>
                    <w:r w:rsidR="002E7E9C">
                      <w:br/>
                    </w:r>
                    <w:r w:rsidR="002E7E9C" w:rsidRPr="002E7E9C">
                      <w:rPr>
                        <w:b w:val="0"/>
                        <w:bCs/>
                      </w:rPr>
                      <w:t>IENW/BSK-2025/249311</w:t>
                    </w:r>
                  </w:p>
                  <w:p w14:paraId="75DC52E6" w14:textId="77777777" w:rsidR="002E7E9C" w:rsidRDefault="002E7E9C" w:rsidP="00BD26F8">
                    <w:pPr>
                      <w:pStyle w:val="Referentiegegevenskop"/>
                    </w:pPr>
                  </w:p>
                  <w:p w14:paraId="7339F9C6" w14:textId="30317EDB" w:rsidR="00BD26F8" w:rsidRDefault="00BD26F8" w:rsidP="00BD26F8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23026D4" w14:textId="77777777" w:rsidR="00BD26F8" w:rsidRPr="00304852" w:rsidRDefault="00BD26F8" w:rsidP="00BD26F8">
                    <w:pPr>
                      <w:rPr>
                        <w:sz w:val="13"/>
                        <w:szCs w:val="13"/>
                      </w:rPr>
                    </w:pPr>
                    <w:r w:rsidRPr="00304852">
                      <w:rPr>
                        <w:sz w:val="13"/>
                        <w:szCs w:val="13"/>
                      </w:rPr>
                      <w:t>1</w:t>
                    </w:r>
                  </w:p>
                  <w:p w14:paraId="50D6C20E" w14:textId="77777777" w:rsidR="00BD26F8" w:rsidRPr="00BD26F8" w:rsidRDefault="00BD26F8" w:rsidP="00BD26F8"/>
                  <w:p w14:paraId="3D6CE3B4" w14:textId="77777777" w:rsidR="00BD26F8" w:rsidRDefault="00BD26F8" w:rsidP="00BD26F8"/>
                  <w:p w14:paraId="5C67B171" w14:textId="0D5A91F9" w:rsidR="00BD26F8" w:rsidRPr="00BD26F8" w:rsidRDefault="00BD26F8" w:rsidP="00BD26F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9EA1FF" wp14:editId="4DB99F4F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5DBB5" w14:textId="77777777" w:rsidR="00690381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022A54" wp14:editId="441EA65E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EA1FF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" filled="f" stroked="f">
              <v:textbox inset="0,0,0,0">
                <w:txbxContent>
                  <w:p w14:paraId="2BC5DBB5" w14:textId="77777777" w:rsidR="00690381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022A54" wp14:editId="441EA65E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5217436" wp14:editId="4F7425A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07E4E" w14:textId="77777777" w:rsidR="00690381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E1336C" wp14:editId="687E96D1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21743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DE07E4E" w14:textId="77777777" w:rsidR="00690381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E1336C" wp14:editId="687E96D1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D4DF3E" wp14:editId="42851F1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6EA9F" w14:textId="77777777" w:rsidR="00690381" w:rsidRDefault="0000000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4DF3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" filled="f" stroked="f">
              <v:textbox inset="0,0,0,0">
                <w:txbxContent>
                  <w:p w14:paraId="6AD6EA9F" w14:textId="77777777" w:rsidR="00690381" w:rsidRDefault="0000000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807BAB0" wp14:editId="2B919DE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943EE" w14:textId="77777777" w:rsidR="00690381" w:rsidRDefault="0000000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07BAB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SOlgEAABY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ucpMdAPdnvnzCjJuD/hHipHH2Up6fFJopBi+B9Yrz352cHY2&#10;s6OC5q+tTFK8uF9T2ZGZAYtfOL4uSp7u3/fC87jO62c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DSJQSOlgEAABY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113943EE" w14:textId="77777777" w:rsidR="00690381" w:rsidRDefault="0000000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C64321E" wp14:editId="4328DAA8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105275" cy="8077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7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90381" w14:paraId="0F3217C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F43639" w14:textId="77777777" w:rsidR="00690381" w:rsidRDefault="00690381"/>
                            </w:tc>
                            <w:tc>
                              <w:tcPr>
                                <w:tcW w:w="5400" w:type="dxa"/>
                              </w:tcPr>
                              <w:p w14:paraId="57D1302D" w14:textId="77777777" w:rsidR="00690381" w:rsidRDefault="00690381"/>
                            </w:tc>
                          </w:tr>
                          <w:tr w:rsidR="00690381" w14:paraId="661E0EB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C6D036" w14:textId="77777777" w:rsidR="00690381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2E73D1" w14:textId="449E5619" w:rsidR="00690381" w:rsidRDefault="00690381"/>
                            </w:tc>
                          </w:tr>
                          <w:tr w:rsidR="00690381" w14:paraId="5028F50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A274AA3" w14:textId="77777777" w:rsidR="00690381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6725FB" w14:textId="66C63558" w:rsidR="00690381" w:rsidRDefault="00000000">
                                <w:r>
                                  <w:t xml:space="preserve">Aanbieding </w:t>
                                </w:r>
                                <w:proofErr w:type="spellStart"/>
                                <w:r>
                                  <w:t>NvW</w:t>
                                </w:r>
                                <w:proofErr w:type="spellEnd"/>
                                <w:r>
                                  <w:t xml:space="preserve"> Suppletoire Begroting September Mobiliteitsfonds (A) - inzake </w:t>
                                </w:r>
                                <w:r w:rsidR="00A47EA5">
                                  <w:t>toevoeging bedragen voorstel van wet en memorie van toelichting</w:t>
                                </w:r>
                              </w:p>
                            </w:tc>
                          </w:tr>
                          <w:tr w:rsidR="00690381" w14:paraId="1F0EF70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4E2959" w14:textId="77777777" w:rsidR="00690381" w:rsidRDefault="00690381"/>
                            </w:tc>
                            <w:tc>
                              <w:tcPr>
                                <w:tcW w:w="5400" w:type="dxa"/>
                              </w:tcPr>
                              <w:p w14:paraId="27952090" w14:textId="77777777" w:rsidR="00690381" w:rsidRDefault="00690381"/>
                            </w:tc>
                          </w:tr>
                        </w:tbl>
                        <w:p w14:paraId="1C2687CE" w14:textId="77777777" w:rsidR="00865AC2" w:rsidRDefault="00865AC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64321E" id="7266255e-823c-11ee-8554-0242ac120003" o:spid="_x0000_s1037" type="#_x0000_t202" style="position:absolute;margin-left:79.2pt;margin-top:286.2pt;width:323.25pt;height:63.6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90381" w14:paraId="0F3217C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F43639" w14:textId="77777777" w:rsidR="00690381" w:rsidRDefault="00690381"/>
                      </w:tc>
                      <w:tc>
                        <w:tcPr>
                          <w:tcW w:w="5400" w:type="dxa"/>
                        </w:tcPr>
                        <w:p w14:paraId="57D1302D" w14:textId="77777777" w:rsidR="00690381" w:rsidRDefault="00690381"/>
                      </w:tc>
                    </w:tr>
                    <w:tr w:rsidR="00690381" w14:paraId="661E0EB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C6D036" w14:textId="77777777" w:rsidR="00690381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2E73D1" w14:textId="449E5619" w:rsidR="00690381" w:rsidRDefault="00690381"/>
                      </w:tc>
                    </w:tr>
                    <w:tr w:rsidR="00690381" w14:paraId="5028F50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A274AA3" w14:textId="77777777" w:rsidR="00690381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6725FB" w14:textId="66C63558" w:rsidR="00690381" w:rsidRDefault="00000000">
                          <w:r>
                            <w:t xml:space="preserve">Aanbieding </w:t>
                          </w:r>
                          <w:proofErr w:type="spellStart"/>
                          <w:r>
                            <w:t>NvW</w:t>
                          </w:r>
                          <w:proofErr w:type="spellEnd"/>
                          <w:r>
                            <w:t xml:space="preserve"> Suppletoire Begroting September Mobiliteitsfonds (A) - inzake </w:t>
                          </w:r>
                          <w:r w:rsidR="00A47EA5">
                            <w:t>toevoeging bedragen voorstel van wet en memorie van toelichting</w:t>
                          </w:r>
                        </w:p>
                      </w:tc>
                    </w:tr>
                    <w:tr w:rsidR="00690381" w14:paraId="1F0EF70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4E2959" w14:textId="77777777" w:rsidR="00690381" w:rsidRDefault="00690381"/>
                      </w:tc>
                      <w:tc>
                        <w:tcPr>
                          <w:tcW w:w="5400" w:type="dxa"/>
                        </w:tcPr>
                        <w:p w14:paraId="27952090" w14:textId="77777777" w:rsidR="00690381" w:rsidRDefault="00690381"/>
                      </w:tc>
                    </w:tr>
                  </w:tbl>
                  <w:p w14:paraId="1C2687CE" w14:textId="77777777" w:rsidR="00865AC2" w:rsidRDefault="00865A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DCEF264" wp14:editId="0735DF57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F2BB5" w14:textId="77777777" w:rsidR="00865AC2" w:rsidRDefault="00865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EF26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" filled="f" stroked="f">
              <v:textbox inset="0,0,0,0">
                <w:txbxContent>
                  <w:p w14:paraId="378F2BB5" w14:textId="77777777" w:rsidR="00865AC2" w:rsidRDefault="00865AC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B61758"/>
    <w:multiLevelType w:val="multilevel"/>
    <w:tmpl w:val="B974DA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00F571A"/>
    <w:multiLevelType w:val="multilevel"/>
    <w:tmpl w:val="29E6097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4D3E59"/>
    <w:multiLevelType w:val="multilevel"/>
    <w:tmpl w:val="EC489A8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8348B9C"/>
    <w:multiLevelType w:val="multilevel"/>
    <w:tmpl w:val="4D308C1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00A8DBF"/>
    <w:multiLevelType w:val="multilevel"/>
    <w:tmpl w:val="D0AD310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5B7BF6"/>
    <w:multiLevelType w:val="multilevel"/>
    <w:tmpl w:val="281DA55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B198ACC"/>
    <w:multiLevelType w:val="multilevel"/>
    <w:tmpl w:val="0DA6485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00B916C"/>
    <w:multiLevelType w:val="multilevel"/>
    <w:tmpl w:val="0F01F64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7982CD9"/>
    <w:multiLevelType w:val="multilevel"/>
    <w:tmpl w:val="CB46CEF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FF328E82"/>
    <w:multiLevelType w:val="multilevel"/>
    <w:tmpl w:val="7E1227B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4C85E9"/>
    <w:multiLevelType w:val="multilevel"/>
    <w:tmpl w:val="779F8D8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AAF293"/>
    <w:multiLevelType w:val="multilevel"/>
    <w:tmpl w:val="EF79AC2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6B6EA"/>
    <w:multiLevelType w:val="multilevel"/>
    <w:tmpl w:val="BA5EC6E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7C6A5A"/>
    <w:multiLevelType w:val="multilevel"/>
    <w:tmpl w:val="FD83A4C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40E262"/>
    <w:multiLevelType w:val="multilevel"/>
    <w:tmpl w:val="DB0E996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D85D89"/>
    <w:multiLevelType w:val="multilevel"/>
    <w:tmpl w:val="C1FDEEE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CDE65D"/>
    <w:multiLevelType w:val="multilevel"/>
    <w:tmpl w:val="7D6FB42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D21A13"/>
    <w:multiLevelType w:val="multilevel"/>
    <w:tmpl w:val="24E40C3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7EEC35"/>
    <w:multiLevelType w:val="multilevel"/>
    <w:tmpl w:val="84161115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573F4E"/>
    <w:multiLevelType w:val="multilevel"/>
    <w:tmpl w:val="762E8D2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B38DAD"/>
    <w:multiLevelType w:val="multilevel"/>
    <w:tmpl w:val="421E66C6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C27094"/>
    <w:multiLevelType w:val="multilevel"/>
    <w:tmpl w:val="A2C44CD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18F825"/>
    <w:multiLevelType w:val="multilevel"/>
    <w:tmpl w:val="84E4F91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8044930">
    <w:abstractNumId w:val="5"/>
  </w:num>
  <w:num w:numId="2" w16cid:durableId="717433546">
    <w:abstractNumId w:val="11"/>
  </w:num>
  <w:num w:numId="3" w16cid:durableId="1257205552">
    <w:abstractNumId w:val="15"/>
  </w:num>
  <w:num w:numId="4" w16cid:durableId="1002971294">
    <w:abstractNumId w:val="1"/>
  </w:num>
  <w:num w:numId="5" w16cid:durableId="964386522">
    <w:abstractNumId w:val="8"/>
  </w:num>
  <w:num w:numId="6" w16cid:durableId="1142817011">
    <w:abstractNumId w:val="22"/>
  </w:num>
  <w:num w:numId="7" w16cid:durableId="2064476218">
    <w:abstractNumId w:val="21"/>
  </w:num>
  <w:num w:numId="8" w16cid:durableId="1340162506">
    <w:abstractNumId w:val="9"/>
  </w:num>
  <w:num w:numId="9" w16cid:durableId="716466188">
    <w:abstractNumId w:val="7"/>
  </w:num>
  <w:num w:numId="10" w16cid:durableId="1495488002">
    <w:abstractNumId w:val="2"/>
  </w:num>
  <w:num w:numId="11" w16cid:durableId="705252992">
    <w:abstractNumId w:val="4"/>
  </w:num>
  <w:num w:numId="12" w16cid:durableId="1658533481">
    <w:abstractNumId w:val="0"/>
  </w:num>
  <w:num w:numId="13" w16cid:durableId="1666781737">
    <w:abstractNumId w:val="6"/>
  </w:num>
  <w:num w:numId="14" w16cid:durableId="1587573177">
    <w:abstractNumId w:val="12"/>
  </w:num>
  <w:num w:numId="15" w16cid:durableId="833960753">
    <w:abstractNumId w:val="16"/>
  </w:num>
  <w:num w:numId="16" w16cid:durableId="1064915651">
    <w:abstractNumId w:val="20"/>
  </w:num>
  <w:num w:numId="17" w16cid:durableId="1580099320">
    <w:abstractNumId w:val="10"/>
  </w:num>
  <w:num w:numId="18" w16cid:durableId="461004660">
    <w:abstractNumId w:val="19"/>
  </w:num>
  <w:num w:numId="19" w16cid:durableId="1062168555">
    <w:abstractNumId w:val="3"/>
  </w:num>
  <w:num w:numId="20" w16cid:durableId="115804572">
    <w:abstractNumId w:val="13"/>
  </w:num>
  <w:num w:numId="21" w16cid:durableId="1206060281">
    <w:abstractNumId w:val="14"/>
  </w:num>
  <w:num w:numId="22" w16cid:durableId="938946714">
    <w:abstractNumId w:val="17"/>
  </w:num>
  <w:num w:numId="23" w16cid:durableId="19066423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F8"/>
    <w:rsid w:val="0011595A"/>
    <w:rsid w:val="00256A7D"/>
    <w:rsid w:val="002E7E9C"/>
    <w:rsid w:val="003310DE"/>
    <w:rsid w:val="005A6BAC"/>
    <w:rsid w:val="00690381"/>
    <w:rsid w:val="006E732B"/>
    <w:rsid w:val="00782EDF"/>
    <w:rsid w:val="008002F9"/>
    <w:rsid w:val="00865AC2"/>
    <w:rsid w:val="009A5821"/>
    <w:rsid w:val="00A14E3A"/>
    <w:rsid w:val="00A47EA5"/>
    <w:rsid w:val="00B82F2F"/>
    <w:rsid w:val="00BD26F8"/>
    <w:rsid w:val="00BD5B56"/>
    <w:rsid w:val="00CA577E"/>
    <w:rsid w:val="00E577CB"/>
    <w:rsid w:val="00FC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ECF3"/>
  <w15:docId w15:val="{0C0C9CD6-DDA4-47D3-9EA8-E3862906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Standaard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Standaard"/>
    <w:next w:val="Standaard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Standaard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Standaard"/>
    <w:next w:val="Standaard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customStyle="1" w:styleId="Default">
    <w:name w:val="Default"/>
    <w:rsid w:val="00BD26F8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D26F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26F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D26F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26F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673</ap:Characters>
  <ap:DocSecurity>0</ap:DocSecurity>
  <ap:Lines>22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NvW Suppletoire Begroting September Mobiliteitsfonds (A) - inzake wijzigingen voorstel van wet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2025-09-22T20:29:00.0000000Z</dcterms:created>
  <dcterms:modified xsi:type="dcterms:W3CDTF">2025-09-24T14:52:00.0000000Z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NvW Suppletoire Begroting September Mobiliteitsfonds (A) - inzake wijzigingen voorstel van wet</vt:lpwstr>
  </property>
  <property fmtid="{D5CDD505-2E9C-101B-9397-08002B2CF9AE}" pid="5" name="Publicatiedatum">
    <vt:lpwstr/>
  </property>
  <property fmtid="{D5CDD505-2E9C-101B-9397-08002B2CF9AE}" pid="6" name="Verantwoordelijke organisatie">
    <vt:lpwstr>Afdeling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R.A. Ramgoelam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0x0101007967C526A2C9A44C9B0A42B28BD4F779</vt:lpwstr>
  </property>
</Properties>
</file>