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E23D2D" w14:paraId="3725E6C1" w14:textId="0B749D33">
      <w:pPr>
        <w:pStyle w:val="in-table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61FDAD54" wp14:anchorId="28F24522">
            <wp:simplePos x="0" y="0"/>
            <wp:positionH relativeFrom="column">
              <wp:posOffset>2677795</wp:posOffset>
            </wp:positionH>
            <wp:positionV relativeFrom="paragraph">
              <wp:posOffset>-1675765</wp:posOffset>
            </wp:positionV>
            <wp:extent cx="467995" cy="1583690"/>
            <wp:effectExtent l="0" t="0" r="8255" b="0"/>
            <wp:wrapNone/>
            <wp:docPr id="10" name="Logo" descr="Rijkslint, logo van de Rijksoverheid (blauw)" title="Rijkslint, logo van de Rijksoverheid (blauw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5E4CDC40" wp14:anchorId="401E1D0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C6C" w:rsidRDefault="00776C6C" w14:paraId="53491746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01E1D0A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">
                <v:textbox style="layout-flow:vertical;mso-layout-flow-alt:bottom-to-top">
                  <w:txbxContent>
                    <w:p w:rsidR="00776C6C" w:rsidRDefault="00776C6C" w14:paraId="53491746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422655" w14:paraId="495688E2" w14:textId="77777777">
        <w:tc>
          <w:tcPr>
            <w:tcW w:w="0" w:type="auto"/>
          </w:tcPr>
          <w:p w:rsidR="00776C6C" w:rsidRDefault="00E23D2D" w14:paraId="44124544" w14:textId="553C7580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 wp14:anchorId="45AA785D" wp14:editId="37D85DF4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F75106" w:rsidRDefault="00E23D2D" w14:paraId="0BF822AA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RDefault="00F75106" w14:paraId="17CE17A0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422655" w14:paraId="6D87A43B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23D2D" w14:paraId="586D2094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422655" w14:paraId="2D58F792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07B45CCE" w14:textId="77777777">
            <w:pPr>
              <w:pStyle w:val="Huisstijl-Rubricering"/>
            </w:pPr>
          </w:p>
        </w:tc>
      </w:tr>
      <w:tr w:rsidR="00422655" w14:paraId="2D640F87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23D2D" w14:paraId="491E6060" w14:textId="7777777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separate"/>
            </w:r>
            <w:r>
              <w:fldChar w:fldCharType="end"/>
            </w:r>
          </w:p>
        </w:tc>
      </w:tr>
      <w:tr w:rsidR="00422655" w14:paraId="0E5D0D51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8A7B34" w14:paraId="72B480E9" w14:textId="08B311B6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E23D2D">
              <w:t>Aaan d</w:t>
            </w:r>
            <w:r w:rsidR="000129A4">
              <w:t>e Voorzitter van de Tweede Kamer</w:t>
            </w:r>
          </w:p>
          <w:p w:rsidR="000129A4" w:rsidRDefault="00E23D2D" w14:paraId="11C266CE" w14:textId="77777777">
            <w:pPr>
              <w:pStyle w:val="adres"/>
            </w:pPr>
            <w:r>
              <w:t>der Staten-Generaal</w:t>
            </w:r>
          </w:p>
          <w:p w:rsidR="000129A4" w:rsidRDefault="00E23D2D" w14:paraId="69EE9F8F" w14:textId="77777777">
            <w:pPr>
              <w:pStyle w:val="adres"/>
            </w:pPr>
            <w:r>
              <w:t>Postbus 20018 </w:t>
            </w:r>
          </w:p>
          <w:p w:rsidR="000129A4" w:rsidRDefault="00E23D2D" w14:paraId="026C3008" w14:textId="77777777">
            <w:pPr>
              <w:pStyle w:val="adres"/>
            </w:pPr>
            <w:r>
              <w:t xml:space="preserve">2500 </w:t>
            </w:r>
            <w:r>
              <w:t>EA  DEN HAAG</w:t>
            </w:r>
            <w:r w:rsidR="008A7B34">
              <w:fldChar w:fldCharType="end"/>
            </w:r>
          </w:p>
          <w:p w:rsidR="00F75106" w:rsidRDefault="00E23D2D" w14:paraId="0B7B58C9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separate"/>
            </w:r>
            <w:r>
              <w:fldChar w:fldCharType="end"/>
            </w:r>
          </w:p>
          <w:p w:rsidR="00F75106" w:rsidRDefault="00F75106" w14:paraId="1609BB24" w14:textId="77777777">
            <w:pPr>
              <w:pStyle w:val="kixcode"/>
            </w:pPr>
          </w:p>
        </w:tc>
      </w:tr>
      <w:tr w:rsidR="00422655" w14:paraId="51CAB9B2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22D49E54" w14:textId="77777777">
            <w:pPr>
              <w:pStyle w:val="broodtekst"/>
            </w:pPr>
          </w:p>
        </w:tc>
      </w:tr>
      <w:tr w:rsidR="00422655" w14:paraId="2A143DE3" w14:textId="77777777">
        <w:trPr>
          <w:trHeight w:val="238" w:hRule="exact"/>
        </w:trPr>
        <w:tc>
          <w:tcPr>
            <w:tcW w:w="1099" w:type="dxa"/>
          </w:tcPr>
          <w:p w:rsidR="00F75106" w:rsidRDefault="00E23D2D" w14:paraId="6942B432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D01D4E" w:rsidRDefault="00DA5378" w14:paraId="3F07D21B" w14:textId="23578FE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29 </w:t>
            </w:r>
            <w:r w:rsidR="00382F44">
              <w:t xml:space="preserve">september </w:t>
            </w:r>
            <w:r>
              <w:t>20</w:t>
            </w:r>
            <w:r w:rsidR="00E23D2D">
              <w:t>25</w:t>
            </w:r>
          </w:p>
        </w:tc>
      </w:tr>
      <w:tr w:rsidR="00422655" w14:paraId="6E41605E" w14:textId="77777777">
        <w:trPr>
          <w:trHeight w:val="482" w:hRule="exact"/>
        </w:trPr>
        <w:tc>
          <w:tcPr>
            <w:tcW w:w="1099" w:type="dxa"/>
          </w:tcPr>
          <w:p w:rsidR="00F75106" w:rsidRDefault="00E23D2D" w14:paraId="6596EC67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A07B48" w:rsidRDefault="00E23D2D" w14:paraId="69F81B6F" w14:textId="77777777">
            <w:pPr>
              <w:pStyle w:val="datumonderwerp"/>
            </w:pPr>
            <w:r>
              <w:t xml:space="preserve">Ontwerp-AMvB inzake verankering geactualiseerde corporate </w:t>
            </w:r>
            <w:proofErr w:type="spellStart"/>
            <w:r>
              <w:t>governance</w:t>
            </w:r>
            <w:proofErr w:type="spellEnd"/>
            <w:r>
              <w:t xml:space="preserve"> code</w:t>
            </w:r>
            <w:r w:rsidR="00776C6C">
              <w:t xml:space="preserve">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422655" w14:paraId="627DA081" w14:textId="77777777">
        <w:tc>
          <w:tcPr>
            <w:tcW w:w="2013" w:type="dxa"/>
          </w:tcPr>
          <w:p w:rsidR="00776C6C" w:rsidP="00776C6C" w:rsidRDefault="00E23D2D" w14:paraId="5D1AD754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>Directie Wetgeving en Juridische Zaken</w:t>
            </w:r>
          </w:p>
          <w:p w:rsidR="00776C6C" w:rsidP="00776C6C" w:rsidRDefault="00E23D2D" w14:paraId="69C3A1FB" w14:textId="77777777">
            <w:pPr>
              <w:pStyle w:val="afzendgegevens"/>
            </w:pPr>
            <w:r>
              <w:t xml:space="preserve">Sector </w:t>
            </w:r>
            <w:r>
              <w:t>privaatrecht</w:t>
            </w:r>
          </w:p>
          <w:p w:rsidR="00776C6C" w:rsidP="00776C6C" w:rsidRDefault="00E23D2D" w14:paraId="112A0CAD" w14:textId="77777777">
            <w:pPr>
              <w:pStyle w:val="witregel1"/>
            </w:pPr>
            <w:r>
              <w:t> </w:t>
            </w:r>
          </w:p>
          <w:p w:rsidRPr="00B9070A" w:rsidR="00776C6C" w:rsidP="00776C6C" w:rsidRDefault="00E23D2D" w14:paraId="1535114E" w14:textId="77777777">
            <w:pPr>
              <w:pStyle w:val="afzendgegevens"/>
              <w:rPr>
                <w:lang w:val="de-DE"/>
              </w:rPr>
            </w:pPr>
            <w:r w:rsidRPr="00B9070A">
              <w:rPr>
                <w:lang w:val="de-DE"/>
              </w:rPr>
              <w:t>Turfmarkt 147</w:t>
            </w:r>
          </w:p>
          <w:p w:rsidRPr="00B9070A" w:rsidR="00776C6C" w:rsidP="00776C6C" w:rsidRDefault="00E23D2D" w14:paraId="2FE5A99D" w14:textId="77777777">
            <w:pPr>
              <w:pStyle w:val="afzendgegevens"/>
              <w:rPr>
                <w:lang w:val="de-DE"/>
              </w:rPr>
            </w:pPr>
            <w:r w:rsidRPr="00B9070A">
              <w:rPr>
                <w:lang w:val="de-DE"/>
              </w:rPr>
              <w:t>2511 DP  Den Haag</w:t>
            </w:r>
          </w:p>
          <w:p w:rsidRPr="00B9070A" w:rsidR="00776C6C" w:rsidP="00776C6C" w:rsidRDefault="00E23D2D" w14:paraId="18A8C26E" w14:textId="77777777">
            <w:pPr>
              <w:pStyle w:val="afzendgegevens"/>
              <w:rPr>
                <w:lang w:val="de-DE"/>
              </w:rPr>
            </w:pPr>
            <w:r w:rsidRPr="00B9070A">
              <w:rPr>
                <w:lang w:val="de-DE"/>
              </w:rPr>
              <w:t>Postbus 20301</w:t>
            </w:r>
          </w:p>
          <w:p w:rsidRPr="00B9070A" w:rsidR="00776C6C" w:rsidP="00776C6C" w:rsidRDefault="00E23D2D" w14:paraId="1D37BA00" w14:textId="77777777">
            <w:pPr>
              <w:pStyle w:val="afzendgegevens"/>
              <w:rPr>
                <w:lang w:val="de-DE"/>
              </w:rPr>
            </w:pPr>
            <w:r w:rsidRPr="00B9070A">
              <w:rPr>
                <w:lang w:val="de-DE"/>
              </w:rPr>
              <w:t>2500 EH  Den Haag</w:t>
            </w:r>
          </w:p>
          <w:p w:rsidRPr="00B9070A" w:rsidR="00776C6C" w:rsidP="00776C6C" w:rsidRDefault="00E23D2D" w14:paraId="7DE742C6" w14:textId="7F0E8BD7">
            <w:pPr>
              <w:pStyle w:val="afzendgegevens"/>
              <w:rPr>
                <w:lang w:val="de-DE"/>
              </w:rPr>
            </w:pPr>
            <w:hyperlink w:history="1" r:id="rId9">
              <w:r w:rsidRPr="004E10F1">
                <w:rPr>
                  <w:rStyle w:val="Hyperlink"/>
                  <w:lang w:val="de-DE"/>
                </w:rPr>
                <w:t>www.rijksoverheid</w:t>
              </w:r>
            </w:hyperlink>
            <w:r w:rsidRPr="00B9070A">
              <w:rPr>
                <w:lang w:val="de-DE"/>
              </w:rPr>
              <w:t>.nl/jenv</w:t>
            </w:r>
          </w:p>
          <w:p w:rsidR="00776C6C" w:rsidP="00B9070A" w:rsidRDefault="00E23D2D" w14:paraId="6E977A35" w14:textId="57103C70">
            <w:pPr>
              <w:pStyle w:val="witregel1"/>
              <w:rPr>
                <w:lang w:val="de-DE"/>
              </w:rPr>
            </w:pPr>
            <w:r w:rsidRPr="00B9070A">
              <w:rPr>
                <w:lang w:val="de-DE"/>
              </w:rPr>
              <w:t> </w:t>
            </w:r>
          </w:p>
          <w:p w:rsidRPr="00B9070A" w:rsidR="00B9070A" w:rsidP="00B9070A" w:rsidRDefault="00B9070A" w14:paraId="33E91099" w14:textId="77777777">
            <w:pPr>
              <w:pStyle w:val="witregel1"/>
              <w:rPr>
                <w:lang w:val="de-DE"/>
              </w:rPr>
            </w:pPr>
          </w:p>
          <w:p w:rsidR="00776C6C" w:rsidP="00776C6C" w:rsidRDefault="00E23D2D" w14:paraId="443824E3" w14:textId="77777777">
            <w:pPr>
              <w:pStyle w:val="referentiekopjes"/>
            </w:pPr>
            <w:r>
              <w:t>Ons kenmerk</w:t>
            </w:r>
          </w:p>
          <w:p w:rsidR="00936E34" w:rsidP="00936E34" w:rsidRDefault="0002409F" w14:paraId="38EBE604" w14:textId="6FEA73D1">
            <w:pPr>
              <w:pStyle w:val="referentiegegevens"/>
            </w:pPr>
            <w:r>
              <w:t>6739171</w:t>
            </w:r>
          </w:p>
          <w:p w:rsidR="00E23D2D" w:rsidP="00936E34" w:rsidRDefault="00E23D2D" w14:paraId="0720218A" w14:textId="77777777">
            <w:pPr>
              <w:pStyle w:val="referentiegegevens"/>
            </w:pPr>
          </w:p>
          <w:p w:rsidRPr="00E23D2D" w:rsidR="00E23D2D" w:rsidP="00936E34" w:rsidRDefault="00E23D2D" w14:paraId="5A3FFF5D" w14:textId="7AF33A23">
            <w:pPr>
              <w:pStyle w:val="referentiegegevens"/>
              <w:rPr>
                <w:b/>
                <w:bCs/>
              </w:rPr>
            </w:pPr>
            <w:r w:rsidRPr="00E23D2D">
              <w:rPr>
                <w:b/>
                <w:bCs/>
              </w:rPr>
              <w:t>Bijlagen</w:t>
            </w:r>
          </w:p>
          <w:p w:rsidR="00E23D2D" w:rsidP="00936E34" w:rsidRDefault="00E23D2D" w14:paraId="0B0ED2C5" w14:textId="141B1DFC">
            <w:pPr>
              <w:pStyle w:val="referentiegegevens"/>
            </w:pPr>
            <w:r>
              <w:t>1</w:t>
            </w:r>
          </w:p>
          <w:p w:rsidR="00936E34" w:rsidP="00936E34" w:rsidRDefault="00936E34" w14:paraId="4CE40137" w14:textId="77777777">
            <w:pPr>
              <w:pStyle w:val="referentiegegevens"/>
            </w:pPr>
          </w:p>
          <w:p w:rsidR="00936E34" w:rsidP="00936E34" w:rsidRDefault="00936E34" w14:paraId="620F8C0C" w14:textId="77777777">
            <w:pPr>
              <w:pStyle w:val="referentiegegevens"/>
            </w:pPr>
          </w:p>
          <w:p w:rsidR="00A07B48" w:rsidP="00776C6C" w:rsidRDefault="00A07B48" w14:paraId="097C85E0" w14:textId="77777777">
            <w:pPr>
              <w:pStyle w:val="witregel1"/>
            </w:pPr>
          </w:p>
          <w:p w:rsidR="00776C6C" w:rsidP="00776C6C" w:rsidRDefault="00E23D2D" w14:paraId="092889DE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776C6C" w:rsidP="00776C6C" w:rsidRDefault="00776C6C" w14:paraId="733DB28E" w14:textId="77777777">
            <w:pPr>
              <w:pStyle w:val="referentiegegevens"/>
            </w:pPr>
          </w:p>
          <w:bookmarkEnd w:id="3"/>
          <w:p w:rsidRPr="00776C6C" w:rsidR="00776C6C" w:rsidP="00776C6C" w:rsidRDefault="00776C6C" w14:paraId="20F7F889" w14:textId="77777777">
            <w:pPr>
              <w:pStyle w:val="referentiegegevens"/>
            </w:pPr>
          </w:p>
          <w:p w:rsidR="00F75106" w:rsidRDefault="00E23D2D" w14:paraId="6406587D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RDefault="00F75106" w14:paraId="088360B0" w14:textId="77777777">
      <w:pPr>
        <w:pStyle w:val="broodtekst"/>
      </w:pPr>
    </w:p>
    <w:p w:rsidR="00F75106" w:rsidRDefault="00F75106" w14:paraId="33210206" w14:textId="77777777">
      <w:pPr>
        <w:pStyle w:val="broodtekst"/>
        <w:sectPr w:rsidR="00F751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422655" w:rsidTr="00C22108" w14:paraId="7C2195C7" w14:textId="77777777">
        <w:tc>
          <w:tcPr>
            <w:tcW w:w="7716" w:type="dxa"/>
          </w:tcPr>
          <w:p w:rsidRPr="00C22108" w:rsidR="00C22108" w:rsidP="002353E3" w:rsidRDefault="00E23D2D" w14:paraId="145781F7" w14:textId="77777777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49B20EDB" wp14:anchorId="02992F23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E23D2D" w14:paraId="70D364F4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separate"/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Vuyw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" w14:anchorId="02992F23">
                      <v:textbox inset="0,0,0,0">
                        <w:txbxContent>
                          <w:p w:rsidR="00B2078A" w:rsidP="00B2078A" w:rsidRDefault="00000000" w14:paraId="70D364F4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separate"/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067A4040" wp14:anchorId="4EF0C9CB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E23D2D" w14:paraId="1A2286CE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VQzQ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" w14:anchorId="4EF0C9CB">
                      <v:textbox inset="0,0,0,0">
                        <w:txbxContent>
                          <w:p w:rsidR="0089073C" w:rsidRDefault="00000000" w14:paraId="1A2286CE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6"/>
            <w:bookmarkEnd w:id="6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  <w:r w:rsidRPr="00C22108" w:rsidR="008A7B34">
              <w:fldChar w:fldCharType="end"/>
            </w: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422655" w14:paraId="3DA51B85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422655" w:rsidTr="00871E86" w14:paraId="0CF7B59C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607591" w:rsidR="00607591" w:rsidP="00607591" w:rsidRDefault="00607591" w14:paraId="2F7BE436" w14:textId="77777777">
                  <w:pPr>
                    <w:pStyle w:val="broodtekst"/>
                  </w:pPr>
                  <w:bookmarkStart w:name="cursor" w:id="7"/>
                  <w:bookmarkStart w:name="ondertekening" w:id="8"/>
                  <w:bookmarkStart w:name="ondertekening_bk" w:id="9"/>
                  <w:bookmarkEnd w:id="7"/>
                  <w:bookmarkEnd w:id="8"/>
                </w:p>
                <w:p w:rsidR="006874C8" w:rsidP="006874C8" w:rsidRDefault="00E23D2D" w14:paraId="3EEEBB44" w14:textId="77777777">
                  <w:pPr>
                    <w:pStyle w:val="broodtekst"/>
                  </w:pPr>
                  <w:r w:rsidRPr="00607591">
                    <w:t>Gelet op de ingevolge artikel 391</w:t>
                  </w:r>
                  <w:r>
                    <w:t>a</w:t>
                  </w:r>
                  <w:r w:rsidRPr="00607591">
                    <w:t xml:space="preserve"> lid </w:t>
                  </w:r>
                  <w:r w:rsidR="00BF3AF3">
                    <w:t>4</w:t>
                  </w:r>
                  <w:r>
                    <w:t>,</w:t>
                  </w:r>
                  <w:r w:rsidRPr="00607591">
                    <w:t xml:space="preserve"> van boek 2 van het Burgerlijk Wetboek voorgeschreven voorhangprocedure</w:t>
                  </w:r>
                  <w:r>
                    <w:t>,</w:t>
                  </w:r>
                  <w:r w:rsidRPr="00607591">
                    <w:t xml:space="preserve"> leg ik hierbij het bovenvermelde ontwerpbesluit met de daarbij behorende nota van toelichting aan u voor. Voor </w:t>
                  </w:r>
                  <w:r>
                    <w:t xml:space="preserve">een toelichting op </w:t>
                  </w:r>
                  <w:r w:rsidRPr="00607591">
                    <w:t>de inhoud van het ontwerpbesluit verwijs ik naar de ontwerpnota van toelichting.</w:t>
                  </w:r>
                </w:p>
                <w:p w:rsidRPr="00776C6C" w:rsidR="00776C6C" w:rsidP="00607591" w:rsidRDefault="00776C6C" w14:paraId="6792FCC3" w14:textId="77777777">
                  <w:pPr>
                    <w:pStyle w:val="broodtekst"/>
                  </w:pPr>
                </w:p>
              </w:tc>
            </w:tr>
            <w:tr w:rsidR="00422655" w:rsidTr="00776C6C" w14:paraId="7BDF3F5D" w14:textId="77777777">
              <w:tc>
                <w:tcPr>
                  <w:tcW w:w="4209" w:type="dxa"/>
                  <w:shd w:val="clear" w:color="auto" w:fill="auto"/>
                </w:tcPr>
                <w:p w:rsidR="00E23D2D" w:rsidP="00776C6C" w:rsidRDefault="00E23D2D" w14:paraId="577E1E69" w14:textId="77777777">
                  <w:pPr>
                    <w:pStyle w:val="broodtekst"/>
                  </w:pPr>
                </w:p>
                <w:p w:rsidRPr="00776C6C" w:rsidR="00776C6C" w:rsidP="00776C6C" w:rsidRDefault="00E23D2D" w14:paraId="0F5FE64C" w14:textId="4FFA7C44">
                  <w:pPr>
                    <w:pStyle w:val="broodtekst"/>
                  </w:pPr>
                  <w:r>
                    <w:t xml:space="preserve">De </w:t>
                  </w:r>
                  <w:r w:rsidR="00382F44">
                    <w:t xml:space="preserve">Staatssecretaris </w:t>
                  </w:r>
                  <w:r w:rsidR="0092149C">
                    <w:t xml:space="preserve">van Justitie en </w:t>
                  </w:r>
                  <w:r w:rsidR="00382F44">
                    <w:t>V</w:t>
                  </w:r>
                  <w:r w:rsidR="0092149C">
                    <w:t>eiligheid</w:t>
                  </w:r>
                  <w:r w:rsidR="00F02B52">
                    <w:t>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776C6C" w:rsidR="00776C6C" w:rsidP="00776C6C" w:rsidRDefault="00776C6C" w14:paraId="6D12B15F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776C6C" w:rsidR="00776C6C" w:rsidRDefault="00776C6C" w14:paraId="012B7975" w14:textId="77777777">
                  <w:pPr>
                    <w:pStyle w:val="broodtekst"/>
                  </w:pPr>
                </w:p>
              </w:tc>
            </w:tr>
            <w:bookmarkEnd w:id="9"/>
          </w:tbl>
          <w:p w:rsidR="00776C6C" w:rsidP="00776C6C" w:rsidRDefault="00776C6C" w14:paraId="3E8EC607" w14:textId="77777777">
            <w:pPr>
              <w:pStyle w:val="in-table"/>
            </w:pPr>
          </w:p>
          <w:p w:rsidR="00E23D2D" w:rsidRDefault="00E23D2D" w14:paraId="1CE03910" w14:textId="77777777">
            <w:pPr>
              <w:pStyle w:val="broodtekst"/>
            </w:pPr>
          </w:p>
          <w:p w:rsidR="00F75106" w:rsidRDefault="00E23D2D" w14:paraId="064FC780" w14:textId="0D5BFC06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P="00690E82" w:rsidRDefault="00F75106" w14:paraId="021D82A1" w14:textId="77777777">
      <w:pPr>
        <w:pStyle w:val="broodtekst"/>
      </w:pPr>
    </w:p>
    <w:p w:rsidR="0092149C" w:rsidP="0092149C" w:rsidRDefault="0092149C" w14:paraId="6699C38B" w14:textId="77777777">
      <w:pPr>
        <w:pStyle w:val="broodtekst"/>
      </w:pPr>
    </w:p>
    <w:p w:rsidRPr="00E23D2D" w:rsidR="0092149C" w:rsidP="0092149C" w:rsidRDefault="00E23D2D" w14:paraId="33EFA51B" w14:textId="77777777">
      <w:pPr>
        <w:pStyle w:val="broodtekst"/>
        <w:rPr>
          <w:lang w:val="en-US"/>
        </w:rPr>
      </w:pPr>
      <w:proofErr w:type="spellStart"/>
      <w:r w:rsidRPr="00E23D2D">
        <w:rPr>
          <w:lang w:val="en-US"/>
        </w:rPr>
        <w:t>mr.</w:t>
      </w:r>
      <w:proofErr w:type="spellEnd"/>
      <w:r w:rsidRPr="00E23D2D">
        <w:rPr>
          <w:lang w:val="en-US"/>
        </w:rPr>
        <w:t xml:space="preserve"> A.C.L. Rutte</w:t>
      </w:r>
    </w:p>
    <w:p w:rsidRPr="00E23D2D" w:rsidR="00776C6C" w:rsidP="00690E82" w:rsidRDefault="00776C6C" w14:paraId="0B9DCF15" w14:textId="77777777">
      <w:pPr>
        <w:pStyle w:val="broodtekst"/>
        <w:rPr>
          <w:lang w:val="en-US"/>
        </w:rPr>
      </w:pPr>
    </w:p>
    <w:sectPr w:rsidRPr="00E23D2D" w:rsidR="00776C6C" w:rsidSect="00B46C81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277E" w14:textId="77777777" w:rsidR="003A65C0" w:rsidRDefault="003A65C0">
      <w:r>
        <w:separator/>
      </w:r>
    </w:p>
    <w:p w14:paraId="7A3A076E" w14:textId="77777777" w:rsidR="003A65C0" w:rsidRDefault="003A65C0"/>
    <w:p w14:paraId="1F3BEE11" w14:textId="77777777" w:rsidR="003A65C0" w:rsidRDefault="003A65C0"/>
    <w:p w14:paraId="5928B341" w14:textId="77777777" w:rsidR="003A65C0" w:rsidRDefault="003A65C0"/>
  </w:endnote>
  <w:endnote w:type="continuationSeparator" w:id="0">
    <w:p w14:paraId="66B33B7E" w14:textId="77777777" w:rsidR="003A65C0" w:rsidRDefault="003A65C0">
      <w:r>
        <w:continuationSeparator/>
      </w:r>
    </w:p>
    <w:p w14:paraId="04FE3961" w14:textId="77777777" w:rsidR="003A65C0" w:rsidRDefault="003A65C0"/>
    <w:p w14:paraId="27EBE13B" w14:textId="77777777" w:rsidR="003A65C0" w:rsidRDefault="003A65C0"/>
    <w:p w14:paraId="1F2C679B" w14:textId="77777777" w:rsidR="003A65C0" w:rsidRDefault="003A65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D805" w14:textId="77777777" w:rsidR="0089073C" w:rsidRDefault="00E23D2D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fldChar w:fldCharType="end"/>
    </w:r>
  </w:p>
  <w:p w14:paraId="3D8CD903" w14:textId="77777777" w:rsidR="0089073C" w:rsidRDefault="0089073C">
    <w:pPr>
      <w:pStyle w:val="Voettekst"/>
    </w:pPr>
  </w:p>
  <w:p w14:paraId="5F6E0D79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22655" w14:paraId="589E4DE4" w14:textId="77777777">
      <w:trPr>
        <w:trHeight w:hRule="exact" w:val="240"/>
      </w:trPr>
      <w:tc>
        <w:tcPr>
          <w:tcW w:w="7752" w:type="dxa"/>
        </w:tcPr>
        <w:p w14:paraId="1C07BC71" w14:textId="77777777" w:rsidR="0089073C" w:rsidRDefault="00E23D2D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6FD4FA96" w14:textId="77777777" w:rsidR="0089073C" w:rsidRDefault="00E23D2D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76C6C">
            <w:fldChar w:fldCharType="begin"/>
          </w:r>
          <w:r>
            <w:instrText xml:space="preserve"> NUMPAGES   \* MERGEFORMAT </w:instrText>
          </w:r>
          <w:r w:rsidR="00776C6C">
            <w:fldChar w:fldCharType="separate"/>
          </w:r>
          <w:r w:rsidR="00776C6C">
            <w:t>1</w:t>
          </w:r>
          <w:r w:rsidR="00776C6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22655" w14:paraId="37065020" w14:textId="77777777">
      <w:trPr>
        <w:trHeight w:hRule="exact" w:val="240"/>
      </w:trPr>
      <w:tc>
        <w:tcPr>
          <w:tcW w:w="7752" w:type="dxa"/>
        </w:tcPr>
        <w:bookmarkStart w:id="4" w:name="bmVoettekst1"/>
        <w:p w14:paraId="5FF5ACC0" w14:textId="77777777" w:rsidR="0089073C" w:rsidRDefault="00E23D2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48" w:type="dxa"/>
        </w:tcPr>
        <w:p w14:paraId="6EF13836" w14:textId="77777777" w:rsidR="0089073C" w:rsidRDefault="00E23D2D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76C6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76C6C">
            <w:fldChar w:fldCharType="begin"/>
          </w:r>
          <w:r>
            <w:instrText xml:space="preserve"> SECTIONPAGES   \* MERGEFORMAT </w:instrText>
          </w:r>
          <w:r w:rsidR="00776C6C">
            <w:fldChar w:fldCharType="separate"/>
          </w:r>
          <w:r w:rsidR="00776C6C">
            <w:t>1</w:t>
          </w:r>
          <w:r w:rsidR="00776C6C">
            <w:fldChar w:fldCharType="end"/>
          </w:r>
        </w:p>
      </w:tc>
    </w:tr>
    <w:bookmarkEnd w:id="4"/>
  </w:tbl>
  <w:p w14:paraId="083CB3AB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422655" w14:paraId="5E126D28" w14:textId="77777777">
      <w:trPr>
        <w:cantSplit/>
        <w:trHeight w:hRule="exact" w:val="23"/>
      </w:trPr>
      <w:tc>
        <w:tcPr>
          <w:tcW w:w="7771" w:type="dxa"/>
        </w:tcPr>
        <w:p w14:paraId="3A3324FF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571F126B" w14:textId="77777777" w:rsidR="0089073C" w:rsidRDefault="0089073C">
          <w:pPr>
            <w:pStyle w:val="Huisstijl-Paginanummering"/>
          </w:pPr>
        </w:p>
      </w:tc>
    </w:tr>
    <w:tr w:rsidR="00422655" w14:paraId="47436C5F" w14:textId="77777777">
      <w:trPr>
        <w:cantSplit/>
        <w:trHeight w:hRule="exact" w:val="216"/>
      </w:trPr>
      <w:tc>
        <w:tcPr>
          <w:tcW w:w="7771" w:type="dxa"/>
        </w:tcPr>
        <w:p w14:paraId="03F29304" w14:textId="77777777" w:rsidR="0089073C" w:rsidRDefault="00E23D2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23" w:type="dxa"/>
        </w:tcPr>
        <w:p w14:paraId="0BFEC11F" w14:textId="766694AE" w:rsidR="0089073C" w:rsidRDefault="00E23D2D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separate"/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00A15580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422655" w14:paraId="7942A88B" w14:textId="77777777">
      <w:trPr>
        <w:cantSplit/>
        <w:trHeight w:hRule="exact" w:val="170"/>
      </w:trPr>
      <w:tc>
        <w:tcPr>
          <w:tcW w:w="7769" w:type="dxa"/>
        </w:tcPr>
        <w:p w14:paraId="0C85E1E4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07378DAC" w14:textId="77777777" w:rsidR="0089073C" w:rsidRDefault="0089073C">
          <w:pPr>
            <w:pStyle w:val="Huisstijl-Paginanummering"/>
          </w:pPr>
        </w:p>
      </w:tc>
    </w:tr>
    <w:tr w:rsidR="00422655" w14:paraId="0EA03E18" w14:textId="77777777">
      <w:trPr>
        <w:cantSplit/>
        <w:trHeight w:hRule="exact" w:val="289"/>
      </w:trPr>
      <w:tc>
        <w:tcPr>
          <w:tcW w:w="7769" w:type="dxa"/>
        </w:tcPr>
        <w:p w14:paraId="0D48CB05" w14:textId="77777777" w:rsidR="0089073C" w:rsidRDefault="00E23D2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23" w:type="dxa"/>
        </w:tcPr>
        <w:p w14:paraId="3CA12F4C" w14:textId="77777777" w:rsidR="0089073C" w:rsidRDefault="00E23D2D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776C6C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76C6C">
            <w:fldChar w:fldCharType="begin"/>
          </w:r>
          <w:r>
            <w:instrText xml:space="preserve"> SECTIONPAGES   \* MERGEFORMAT </w:instrText>
          </w:r>
          <w:r w:rsidR="00776C6C">
            <w:fldChar w:fldCharType="separate"/>
          </w:r>
          <w:r w:rsidR="00776C6C">
            <w:t>1</w:t>
          </w:r>
          <w:r w:rsidR="00776C6C">
            <w:fldChar w:fldCharType="end"/>
          </w:r>
        </w:p>
      </w:tc>
    </w:tr>
    <w:tr w:rsidR="00422655" w14:paraId="68E8E42B" w14:textId="77777777">
      <w:trPr>
        <w:cantSplit/>
        <w:trHeight w:hRule="exact" w:val="23"/>
      </w:trPr>
      <w:tc>
        <w:tcPr>
          <w:tcW w:w="7769" w:type="dxa"/>
        </w:tcPr>
        <w:p w14:paraId="347ADD23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688246F4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4986242E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283A" w14:textId="77777777" w:rsidR="003A65C0" w:rsidRDefault="003A65C0">
      <w:r>
        <w:separator/>
      </w:r>
    </w:p>
  </w:footnote>
  <w:footnote w:type="continuationSeparator" w:id="0">
    <w:p w14:paraId="27A66B90" w14:textId="77777777" w:rsidR="003A65C0" w:rsidRDefault="003A6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28A1" w14:textId="77777777" w:rsidR="0089073C" w:rsidRDefault="0089073C">
    <w:pPr>
      <w:pStyle w:val="Koptekst"/>
    </w:pPr>
  </w:p>
  <w:p w14:paraId="22F06ACD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0328" w14:textId="77777777" w:rsidR="0089073C" w:rsidRDefault="00E23D2D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469C5AE" wp14:editId="78D1785A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422655" w14:paraId="2F684D95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237F1C2" w14:textId="77777777" w:rsidR="00776C6C" w:rsidRDefault="00E23D2D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02409F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02409F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14:paraId="57425E7D" w14:textId="77777777" w:rsidR="0089073C" w:rsidRPr="0002409F" w:rsidRDefault="00E23D2D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02409F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282FD866" w14:textId="77777777" w:rsidR="0089073C" w:rsidRDefault="00E23D2D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4E8D859D" w14:textId="77777777" w:rsidR="0089073C" w:rsidRDefault="00E23D2D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264BB998" w14:textId="77777777" w:rsidR="0089073C" w:rsidRDefault="00E23D2D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12 januari 2021</w:t>
                                </w:r>
                                <w:r>
                                  <w:fldChar w:fldCharType="end"/>
                                </w:r>
                              </w:p>
                              <w:p w14:paraId="421BC2BA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3E0A307D" w14:textId="77777777" w:rsidR="0089073C" w:rsidRDefault="00E23D2D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27F2F9DD" w14:textId="77777777" w:rsidR="0089073C" w:rsidRDefault="00E23D2D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6739171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22655" w14:paraId="5876B707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4F750CBE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5D5877DC" w14:textId="77777777" w:rsidR="0089073C" w:rsidRDefault="0089073C"/>
                        <w:p w14:paraId="25FB177A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9C5AE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422655" w14:paraId="2F684D95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237F1C2" w14:textId="77777777" w:rsidR="00776C6C" w:rsidRDefault="00E23D2D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02409F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02409F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14:paraId="57425E7D" w14:textId="77777777" w:rsidR="0089073C" w:rsidRPr="0002409F" w:rsidRDefault="00E23D2D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02409F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282FD866" w14:textId="77777777" w:rsidR="0089073C" w:rsidRDefault="00E23D2D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4E8D859D" w14:textId="77777777" w:rsidR="0089073C" w:rsidRDefault="00E23D2D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264BB998" w14:textId="77777777" w:rsidR="0089073C" w:rsidRDefault="00E23D2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12 januari 2021</w:t>
                          </w:r>
                          <w:r>
                            <w:fldChar w:fldCharType="end"/>
                          </w:r>
                        </w:p>
                        <w:p w14:paraId="421BC2BA" w14:textId="77777777" w:rsidR="0089073C" w:rsidRDefault="0089073C">
                          <w:pPr>
                            <w:pStyle w:val="witregel1"/>
                          </w:pPr>
                        </w:p>
                        <w:p w14:paraId="3E0A307D" w14:textId="77777777" w:rsidR="0089073C" w:rsidRDefault="00E23D2D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27F2F9DD" w14:textId="77777777" w:rsidR="0089073C" w:rsidRDefault="00E23D2D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6739171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22655" w14:paraId="5876B707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4F750CBE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5D5877DC" w14:textId="77777777" w:rsidR="0089073C" w:rsidRDefault="0089073C"/>
                  <w:p w14:paraId="25FB177A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703143A" wp14:editId="6C2BAE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FAF57" w14:textId="77777777" w:rsidR="0089073C" w:rsidRDefault="00E23D2D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14:paraId="3666A068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03143A"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" stroked="f" strokecolor="fuchsia">
              <v:textbox inset="0,0,0,0">
                <w:txbxContent>
                  <w:p w14:paraId="6E2FAF57" w14:textId="77777777" w:rsidR="0089073C" w:rsidRDefault="00E23D2D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14:paraId="3666A068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22655" w14:paraId="1E59375C" w14:textId="77777777">
      <w:trPr>
        <w:trHeight w:hRule="exact" w:val="136"/>
      </w:trPr>
      <w:tc>
        <w:tcPr>
          <w:tcW w:w="7520" w:type="dxa"/>
        </w:tcPr>
        <w:p w14:paraId="3A5307A6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5FAD85E8" w14:textId="77777777" w:rsidR="0089073C" w:rsidRDefault="00E23D2D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separate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F4EE" w14:textId="77777777" w:rsidR="0089073C" w:rsidRDefault="00E23D2D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62D3CA2F" wp14:editId="72005632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41E9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1F7B64D" wp14:editId="67195E7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>
      <w:rPr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06F3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40DCC2E2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D4FEB4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D06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520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5C84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B871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A09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6B4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DEB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C81689E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40257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8618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140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6A7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2C9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52B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A27A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C6E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F65CEB0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0AEA5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42DD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E4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6B4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7682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9A62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814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F6AF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6CD8F52C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5D808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2C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9CC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6EB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9E8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E4A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363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1A52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94682287">
    <w:abstractNumId w:val="13"/>
  </w:num>
  <w:num w:numId="2" w16cid:durableId="676229789">
    <w:abstractNumId w:val="7"/>
  </w:num>
  <w:num w:numId="3" w16cid:durableId="209076582">
    <w:abstractNumId w:val="6"/>
  </w:num>
  <w:num w:numId="4" w16cid:durableId="1497576221">
    <w:abstractNumId w:val="5"/>
  </w:num>
  <w:num w:numId="5" w16cid:durableId="267931110">
    <w:abstractNumId w:val="4"/>
  </w:num>
  <w:num w:numId="6" w16cid:durableId="1330865143">
    <w:abstractNumId w:val="8"/>
  </w:num>
  <w:num w:numId="7" w16cid:durableId="2037273983">
    <w:abstractNumId w:val="3"/>
  </w:num>
  <w:num w:numId="8" w16cid:durableId="2020307349">
    <w:abstractNumId w:val="2"/>
  </w:num>
  <w:num w:numId="9" w16cid:durableId="2089419239">
    <w:abstractNumId w:val="1"/>
  </w:num>
  <w:num w:numId="10" w16cid:durableId="939331987">
    <w:abstractNumId w:val="0"/>
  </w:num>
  <w:num w:numId="11" w16cid:durableId="639306292">
    <w:abstractNumId w:val="12"/>
  </w:num>
  <w:num w:numId="12" w16cid:durableId="13894989">
    <w:abstractNumId w:val="15"/>
  </w:num>
  <w:num w:numId="13" w16cid:durableId="1442340605">
    <w:abstractNumId w:val="27"/>
  </w:num>
  <w:num w:numId="14" w16cid:durableId="744961098">
    <w:abstractNumId w:val="18"/>
  </w:num>
  <w:num w:numId="15" w16cid:durableId="1760174115">
    <w:abstractNumId w:val="21"/>
  </w:num>
  <w:num w:numId="16" w16cid:durableId="1076167024">
    <w:abstractNumId w:val="29"/>
  </w:num>
  <w:num w:numId="17" w16cid:durableId="678653934">
    <w:abstractNumId w:val="24"/>
  </w:num>
  <w:num w:numId="18" w16cid:durableId="893614047">
    <w:abstractNumId w:val="28"/>
  </w:num>
  <w:num w:numId="19" w16cid:durableId="92166193">
    <w:abstractNumId w:val="23"/>
  </w:num>
  <w:num w:numId="20" w16cid:durableId="1676423820">
    <w:abstractNumId w:val="11"/>
  </w:num>
  <w:num w:numId="21" w16cid:durableId="1201239357">
    <w:abstractNumId w:val="30"/>
  </w:num>
  <w:num w:numId="22" w16cid:durableId="945042550">
    <w:abstractNumId w:val="14"/>
  </w:num>
  <w:num w:numId="23" w16cid:durableId="1572547512">
    <w:abstractNumId w:val="9"/>
  </w:num>
  <w:num w:numId="24" w16cid:durableId="632834443">
    <w:abstractNumId w:val="34"/>
  </w:num>
  <w:num w:numId="25" w16cid:durableId="746460987">
    <w:abstractNumId w:val="21"/>
  </w:num>
  <w:num w:numId="26" w16cid:durableId="2049718880">
    <w:abstractNumId w:val="29"/>
  </w:num>
  <w:num w:numId="27" w16cid:durableId="2118670926">
    <w:abstractNumId w:val="34"/>
  </w:num>
  <w:num w:numId="28" w16cid:durableId="785975828">
    <w:abstractNumId w:val="28"/>
  </w:num>
  <w:num w:numId="29" w16cid:durableId="584149063">
    <w:abstractNumId w:val="30"/>
  </w:num>
  <w:num w:numId="30" w16cid:durableId="1376197270">
    <w:abstractNumId w:val="14"/>
  </w:num>
  <w:num w:numId="31" w16cid:durableId="2032028421">
    <w:abstractNumId w:val="19"/>
  </w:num>
  <w:num w:numId="32" w16cid:durableId="357315666">
    <w:abstractNumId w:val="19"/>
  </w:num>
  <w:num w:numId="33" w16cid:durableId="1624072139">
    <w:abstractNumId w:val="19"/>
  </w:num>
  <w:num w:numId="34" w16cid:durableId="196351890">
    <w:abstractNumId w:val="26"/>
  </w:num>
  <w:num w:numId="35" w16cid:durableId="1336496849">
    <w:abstractNumId w:val="32"/>
  </w:num>
  <w:num w:numId="36" w16cid:durableId="1529953657">
    <w:abstractNumId w:val="19"/>
  </w:num>
  <w:num w:numId="37" w16cid:durableId="1596786893">
    <w:abstractNumId w:val="16"/>
  </w:num>
  <w:num w:numId="38" w16cid:durableId="17170790">
    <w:abstractNumId w:val="17"/>
  </w:num>
  <w:num w:numId="39" w16cid:durableId="1306471481">
    <w:abstractNumId w:val="10"/>
  </w:num>
  <w:num w:numId="40" w16cid:durableId="728454189">
    <w:abstractNumId w:val="25"/>
  </w:num>
  <w:num w:numId="41" w16cid:durableId="1427120028">
    <w:abstractNumId w:val="20"/>
  </w:num>
  <w:num w:numId="42" w16cid:durableId="1355420064">
    <w:abstractNumId w:val="32"/>
  </w:num>
  <w:num w:numId="43" w16cid:durableId="1502696672">
    <w:abstractNumId w:val="16"/>
  </w:num>
  <w:num w:numId="44" w16cid:durableId="1789809891">
    <w:abstractNumId w:val="22"/>
  </w:num>
  <w:num w:numId="45" w16cid:durableId="378670494">
    <w:abstractNumId w:val="31"/>
  </w:num>
  <w:num w:numId="46" w16cid:durableId="8084747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095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N. ten Kate&lt;/p&gt;&lt;p style=&quot;afzendgegevens-italic&quot;&gt;wetgevingsjuris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e Minister voor Rechtsbescherming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Rb&quot; value=&quot;2&quot;&gt;&lt;afzender aanhef=&quot;1&quot; country-code=&quot;31&quot; country-id=&quot;NLD&quot; groetregel=&quot;1&quot; naam=&quot;De Minister voor Rechtsbescherming&quot; name=&quot;MinRb&quot; organisatie=&quot;201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Noura ten Kate&quot; value=&quot;1&quot;&gt;&lt;afzender aanhef=&quot;1&quot; country-code=&quot;31&quot; country-id=&quot;NLD&quot; email=&quot;n.ten.kate@minvenj.nl&quot; groetregel=&quot;1&quot; mobiel=&quot;06 25 73 64 83&quot; naam=&quot;mr. N. ten Kate&quot; name=&quot;Noura ten Kate&quot; onderdeel=&quot;sector privaatrecht&quot; organisatie=&quot;176&quot; taal=&quot;1043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Wijziging van Boek 2 van het Burgerlijk Wetboek in verband met het evenwichtiger maken van de verhouding tusse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257 364 83&quot; value=&quot;06 25 73 64 83&quot;&gt;&lt;phonenumber country-code=&quot;31&quot; number=&quot;06 25 73 64 83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N. ten Kate&quot;/&gt;&lt;email formatted-value=&quot;n.ten.kate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12 januari 2021&quot; value=&quot;2021-01-12T00:00:00&quot;/&gt;&lt;onskenmerk format-disabled=&quot;true&quot; formatted-value=&quot;6739171&quot; value=&quot;6739171&quot;/&gt;&lt;uwkenmerk formatted-value=&quot;&quot;/&gt;&lt;onderwerp format-disabled=&quot;true&quot; formatted-value=&quot;Wijziging van Boek 2 van het Burgerlijk Wetboek in verband met het evenwichtiger maken van de verhouding tusse&quot; value=&quot;Wijziging van Boek 2 van het Burgerlijk Wetboek in verband met het evenwichtiger maken van de verhouding tusse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76C6C"/>
    <w:rsid w:val="000129A4"/>
    <w:rsid w:val="000163B2"/>
    <w:rsid w:val="0002409F"/>
    <w:rsid w:val="000A4439"/>
    <w:rsid w:val="000E41E9"/>
    <w:rsid w:val="000E4FC7"/>
    <w:rsid w:val="001616F3"/>
    <w:rsid w:val="00194DBF"/>
    <w:rsid w:val="001B5B02"/>
    <w:rsid w:val="002353E3"/>
    <w:rsid w:val="00272D61"/>
    <w:rsid w:val="002A3A35"/>
    <w:rsid w:val="002A40CF"/>
    <w:rsid w:val="002F0FD7"/>
    <w:rsid w:val="002F423A"/>
    <w:rsid w:val="0032133E"/>
    <w:rsid w:val="00382F44"/>
    <w:rsid w:val="003A65C0"/>
    <w:rsid w:val="0040796D"/>
    <w:rsid w:val="00422655"/>
    <w:rsid w:val="00462BEC"/>
    <w:rsid w:val="00477AB1"/>
    <w:rsid w:val="00494371"/>
    <w:rsid w:val="004F3F11"/>
    <w:rsid w:val="005B585C"/>
    <w:rsid w:val="005F3685"/>
    <w:rsid w:val="00607591"/>
    <w:rsid w:val="00651CDF"/>
    <w:rsid w:val="00652887"/>
    <w:rsid w:val="006569A9"/>
    <w:rsid w:val="00666B4A"/>
    <w:rsid w:val="006874C8"/>
    <w:rsid w:val="00690E82"/>
    <w:rsid w:val="006B4A85"/>
    <w:rsid w:val="006E52FC"/>
    <w:rsid w:val="007717B5"/>
    <w:rsid w:val="00776C6C"/>
    <w:rsid w:val="00794445"/>
    <w:rsid w:val="007A2D16"/>
    <w:rsid w:val="007A309D"/>
    <w:rsid w:val="007F2312"/>
    <w:rsid w:val="00831A86"/>
    <w:rsid w:val="00840746"/>
    <w:rsid w:val="008759B3"/>
    <w:rsid w:val="0089073C"/>
    <w:rsid w:val="008A7B34"/>
    <w:rsid w:val="008B2B8A"/>
    <w:rsid w:val="008D5D19"/>
    <w:rsid w:val="0092149C"/>
    <w:rsid w:val="00936E34"/>
    <w:rsid w:val="00996E30"/>
    <w:rsid w:val="009B09F2"/>
    <w:rsid w:val="009E75F9"/>
    <w:rsid w:val="009F3F0E"/>
    <w:rsid w:val="00A07B48"/>
    <w:rsid w:val="00A30533"/>
    <w:rsid w:val="00A35B88"/>
    <w:rsid w:val="00A9011D"/>
    <w:rsid w:val="00B07A5A"/>
    <w:rsid w:val="00B2078A"/>
    <w:rsid w:val="00B46C81"/>
    <w:rsid w:val="00B9070A"/>
    <w:rsid w:val="00BA3423"/>
    <w:rsid w:val="00BA5AD3"/>
    <w:rsid w:val="00BF3AF3"/>
    <w:rsid w:val="00C22108"/>
    <w:rsid w:val="00CB1FC1"/>
    <w:rsid w:val="00CC3E4D"/>
    <w:rsid w:val="00CF5915"/>
    <w:rsid w:val="00D01D4E"/>
    <w:rsid w:val="00D073AE"/>
    <w:rsid w:val="00D2034F"/>
    <w:rsid w:val="00DA5378"/>
    <w:rsid w:val="00DD1C86"/>
    <w:rsid w:val="00E23D2D"/>
    <w:rsid w:val="00E46F34"/>
    <w:rsid w:val="00EB4607"/>
    <w:rsid w:val="00EB6685"/>
    <w:rsid w:val="00EE0030"/>
    <w:rsid w:val="00F02B52"/>
    <w:rsid w:val="00F60DEA"/>
    <w:rsid w:val="00F72956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28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styleId="Verwijzingopmerking">
    <w:name w:val="annotation reference"/>
    <w:basedOn w:val="Standaardalinea-lettertype"/>
    <w:semiHidden/>
    <w:unhideWhenUsed/>
    <w:rsid w:val="00651CDF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651CD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51CDF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51C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51CDF"/>
    <w:rPr>
      <w:rFonts w:ascii="Verdana" w:hAnsi="Verdana"/>
      <w:b/>
      <w:bCs/>
      <w:lang w:val="nl-NL" w:eastAsia="nl-NL"/>
    </w:rPr>
  </w:style>
  <w:style w:type="paragraph" w:styleId="Ballontekst">
    <w:name w:val="Balloon Text"/>
    <w:basedOn w:val="Standaard"/>
    <w:link w:val="BallontekstChar"/>
    <w:semiHidden/>
    <w:unhideWhenUsed/>
    <w:rsid w:val="00651CD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651CDF"/>
    <w:rPr>
      <w:rFonts w:ascii="Segoe UI" w:hAnsi="Segoe UI" w:cs="Segoe UI"/>
      <w:sz w:val="18"/>
      <w:szCs w:val="18"/>
      <w:lang w:val="nl-NL" w:eastAsia="nl-NL"/>
    </w:rPr>
  </w:style>
  <w:style w:type="paragraph" w:styleId="Revisie">
    <w:name w:val="Revision"/>
    <w:hidden/>
    <w:uiPriority w:val="99"/>
    <w:semiHidden/>
    <w:rsid w:val="006874C8"/>
    <w:rPr>
      <w:rFonts w:ascii="Verdana" w:hAnsi="Verdana"/>
      <w:sz w:val="18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3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ijksoverheid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1168</ap:Characters>
  <ap:DocSecurity>0</ap:DocSecurity>
  <ap:Lines>9</ap:Lines>
  <ap:Paragraphs>2</ap:Paragraphs>
  <ap:ScaleCrop>false</ap:ScaleCrop>
  <ap:LinksUpToDate>false</ap:LinksUpToDate>
  <ap:CharactersWithSpaces>1301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2025-09-29T15:05:00.0000000Z</dcterms:created>
  <dcterms:modified xsi:type="dcterms:W3CDTF">2025-09-29T15:05:00.0000000Z</dcterms:modified>
  <category/>
  <dc:description>------------------------</dc:description>
  <version/>
</coreProperties>
</file>