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AE603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C8CC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C5A9A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22F9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51A9DC2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1793A5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DB9AFA2" w14:textId="77777777"/>
        </w:tc>
      </w:tr>
      <w:tr w:rsidR="0028220F" w:rsidTr="0065630E" w14:paraId="7C9C3D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62DF853" w14:textId="77777777"/>
        </w:tc>
      </w:tr>
      <w:tr w:rsidR="0028220F" w:rsidTr="0065630E" w14:paraId="4E121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0E79E5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0B154E1" w14:textId="77777777">
            <w:pPr>
              <w:rPr>
                <w:b/>
              </w:rPr>
            </w:pPr>
          </w:p>
        </w:tc>
      </w:tr>
      <w:tr w:rsidR="0028220F" w:rsidTr="0065630E" w14:paraId="21F52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25F1C" w14:paraId="26514642" w14:textId="3CEECC24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8647" w:type="dxa"/>
            <w:gridSpan w:val="2"/>
          </w:tcPr>
          <w:p w:rsidRPr="00E25F1C" w:rsidR="0028220F" w:rsidP="0065630E" w:rsidRDefault="00E25F1C" w14:paraId="17012500" w14:textId="4617682D">
            <w:pPr>
              <w:rPr>
                <w:b/>
                <w:bCs/>
              </w:rPr>
            </w:pPr>
            <w:r w:rsidRPr="00E25F1C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28220F" w:rsidTr="0065630E" w14:paraId="005D9C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009CEC" w14:textId="77777777"/>
        </w:tc>
        <w:tc>
          <w:tcPr>
            <w:tcW w:w="8647" w:type="dxa"/>
            <w:gridSpan w:val="2"/>
          </w:tcPr>
          <w:p w:rsidR="0028220F" w:rsidP="0065630E" w:rsidRDefault="0028220F" w14:paraId="7090DC3A" w14:textId="77777777"/>
        </w:tc>
      </w:tr>
      <w:tr w:rsidR="0028220F" w:rsidTr="0065630E" w14:paraId="4C7BD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533902" w14:textId="77777777"/>
        </w:tc>
        <w:tc>
          <w:tcPr>
            <w:tcW w:w="8647" w:type="dxa"/>
            <w:gridSpan w:val="2"/>
          </w:tcPr>
          <w:p w:rsidR="0028220F" w:rsidP="0065630E" w:rsidRDefault="0028220F" w14:paraId="6DBED199" w14:textId="77777777"/>
        </w:tc>
      </w:tr>
      <w:tr w:rsidR="0028220F" w:rsidTr="0065630E" w14:paraId="0CA6C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8AE28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9206D57" w14:textId="3117CCC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25F1C">
              <w:rPr>
                <w:b/>
              </w:rPr>
              <w:t>HET LID VEROUDEN C.S.</w:t>
            </w:r>
          </w:p>
          <w:p w:rsidR="0028220F" w:rsidP="0065630E" w:rsidRDefault="0028220F" w14:paraId="4C0F93D2" w14:textId="334B585E">
            <w:pPr>
              <w:rPr>
                <w:b/>
              </w:rPr>
            </w:pPr>
            <w:r>
              <w:t xml:space="preserve">Ter vervanging van die gedrukt onder nr. </w:t>
            </w:r>
            <w:r w:rsidR="00E25F1C">
              <w:t>82</w:t>
            </w:r>
          </w:p>
        </w:tc>
      </w:tr>
      <w:tr w:rsidR="0028220F" w:rsidTr="0065630E" w14:paraId="7F514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BC7A44" w14:textId="77777777"/>
        </w:tc>
        <w:tc>
          <w:tcPr>
            <w:tcW w:w="8647" w:type="dxa"/>
            <w:gridSpan w:val="2"/>
          </w:tcPr>
          <w:p w:rsidR="0028220F" w:rsidP="0065630E" w:rsidRDefault="0028220F" w14:paraId="5AAB7917" w14:textId="77777777">
            <w:r>
              <w:t xml:space="preserve">Voorgesteld </w:t>
            </w:r>
          </w:p>
        </w:tc>
      </w:tr>
      <w:tr w:rsidR="0028220F" w:rsidTr="0065630E" w14:paraId="54BD1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336D5A" w14:textId="77777777"/>
        </w:tc>
        <w:tc>
          <w:tcPr>
            <w:tcW w:w="8647" w:type="dxa"/>
            <w:gridSpan w:val="2"/>
          </w:tcPr>
          <w:p w:rsidR="0028220F" w:rsidP="0065630E" w:rsidRDefault="0028220F" w14:paraId="2EF6FFB8" w14:textId="77777777"/>
        </w:tc>
      </w:tr>
      <w:tr w:rsidR="0028220F" w:rsidTr="0065630E" w14:paraId="7AF00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31FCB1" w14:textId="77777777"/>
        </w:tc>
        <w:tc>
          <w:tcPr>
            <w:tcW w:w="8647" w:type="dxa"/>
            <w:gridSpan w:val="2"/>
          </w:tcPr>
          <w:p w:rsidR="0028220F" w:rsidP="0065630E" w:rsidRDefault="0028220F" w14:paraId="3CB806F7" w14:textId="77777777">
            <w:r>
              <w:t>De Kamer,</w:t>
            </w:r>
          </w:p>
        </w:tc>
      </w:tr>
      <w:tr w:rsidR="0028220F" w:rsidTr="0065630E" w14:paraId="71381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EA7DDE" w14:textId="77777777"/>
        </w:tc>
        <w:tc>
          <w:tcPr>
            <w:tcW w:w="8647" w:type="dxa"/>
            <w:gridSpan w:val="2"/>
          </w:tcPr>
          <w:p w:rsidR="0028220F" w:rsidP="0065630E" w:rsidRDefault="0028220F" w14:paraId="12EB8ACA" w14:textId="77777777"/>
        </w:tc>
      </w:tr>
      <w:tr w:rsidR="0028220F" w:rsidTr="0065630E" w14:paraId="5FE91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266A36" w14:textId="77777777"/>
        </w:tc>
        <w:tc>
          <w:tcPr>
            <w:tcW w:w="8647" w:type="dxa"/>
            <w:gridSpan w:val="2"/>
          </w:tcPr>
          <w:p w:rsidR="0028220F" w:rsidP="0065630E" w:rsidRDefault="0028220F" w14:paraId="4FC5520A" w14:textId="77777777">
            <w:r>
              <w:t>gehoord de beraadslaging,</w:t>
            </w:r>
          </w:p>
        </w:tc>
      </w:tr>
      <w:tr w:rsidR="0028220F" w:rsidTr="0065630E" w14:paraId="46E46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B81981" w14:textId="77777777"/>
        </w:tc>
        <w:tc>
          <w:tcPr>
            <w:tcW w:w="8647" w:type="dxa"/>
            <w:gridSpan w:val="2"/>
          </w:tcPr>
          <w:p w:rsidR="0028220F" w:rsidP="0065630E" w:rsidRDefault="0028220F" w14:paraId="0DB72A74" w14:textId="77777777"/>
        </w:tc>
      </w:tr>
      <w:tr w:rsidR="0028220F" w:rsidTr="0065630E" w14:paraId="05F47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F340C" w14:textId="77777777"/>
        </w:tc>
        <w:tc>
          <w:tcPr>
            <w:tcW w:w="8647" w:type="dxa"/>
            <w:gridSpan w:val="2"/>
          </w:tcPr>
          <w:p w:rsidRPr="000E26E2" w:rsidR="000E26E2" w:rsidP="000E26E2" w:rsidRDefault="000E26E2" w14:paraId="37CA5A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constaterende dat  </w:t>
            </w:r>
          </w:p>
          <w:p w:rsidRPr="000E26E2" w:rsidR="000E26E2" w:rsidP="000E26E2" w:rsidRDefault="000E26E2" w14:paraId="690B8C1F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Nederlanders geregeld uitwijken naar België en Duitsland om boodschappen te doen, omdat de prijzen voor veel producten daar lager liggen; </w:t>
            </w:r>
          </w:p>
          <w:p w:rsidRPr="000E26E2" w:rsidR="000E26E2" w:rsidP="000E26E2" w:rsidRDefault="000E26E2" w14:paraId="7B0B6CEE" w14:textId="77777777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 xml:space="preserve">de inflatie in Nederland mede wordt veroorzaakt door </w:t>
            </w:r>
            <w:proofErr w:type="spellStart"/>
            <w:r w:rsidRPr="000E26E2">
              <w:rPr>
                <w:rStyle w:val="normaltextrun"/>
                <w:rFonts w:eastAsiaTheme="majorEastAsia"/>
              </w:rPr>
              <w:t>marktfalen</w:t>
            </w:r>
            <w:proofErr w:type="spellEnd"/>
            <w:r w:rsidRPr="000E26E2">
              <w:rPr>
                <w:rStyle w:val="normaltextrun"/>
                <w:rFonts w:eastAsiaTheme="majorEastAsia"/>
              </w:rPr>
              <w:t>, onvoldoende concurrentie en gebrek aan transparantie;  </w:t>
            </w:r>
          </w:p>
          <w:p w:rsidRPr="000E26E2" w:rsidR="000E26E2" w:rsidP="000E26E2" w:rsidRDefault="000E26E2" w14:paraId="005EE7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>overwegende dat  </w:t>
            </w:r>
          </w:p>
          <w:p w:rsidRPr="000E26E2" w:rsidR="000E26E2" w:rsidP="000E26E2" w:rsidRDefault="000E26E2" w14:paraId="53DDB844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inzicht in internationale prijsverschillen essentieel is om te beoordelen of de Nederlandse markt goed en eerlijk functioneert; </w:t>
            </w:r>
          </w:p>
          <w:p w:rsidRPr="000E26E2" w:rsidR="000E26E2" w:rsidP="000E26E2" w:rsidRDefault="000E26E2" w14:paraId="7BF2E35D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een jaarlijkse Staat van de Markt kan dienen om structureel inzicht te geven in prijsopbouw en marktmacht per sector; </w:t>
            </w:r>
          </w:p>
          <w:p w:rsidRPr="000E26E2" w:rsidR="000E26E2" w:rsidP="000E26E2" w:rsidRDefault="000E26E2" w14:paraId="30096D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>verzoekt het kabinet om jaarlijks te reageren op het rapport de ‘Staat van de Markt’ dat de ACM voornemens is uit te brengen; </w:t>
            </w:r>
          </w:p>
          <w:p w:rsidRPr="000E26E2" w:rsidR="000E26E2" w:rsidP="000E26E2" w:rsidRDefault="000E26E2" w14:paraId="74AC7F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 xml:space="preserve">verzoekt het kabinet om in die reactie te reflecteren op de prijzen in Nederland in relatie tot </w:t>
            </w:r>
            <w:proofErr w:type="spellStart"/>
            <w:r w:rsidRPr="000E26E2">
              <w:rPr>
                <w:rStyle w:val="normaltextrun"/>
                <w:rFonts w:eastAsiaTheme="majorEastAsia"/>
              </w:rPr>
              <w:t>marktfalen</w:t>
            </w:r>
            <w:proofErr w:type="spellEnd"/>
            <w:r w:rsidRPr="000E26E2">
              <w:rPr>
                <w:rStyle w:val="normaltextrun"/>
                <w:rFonts w:eastAsiaTheme="majorEastAsia"/>
              </w:rPr>
              <w:t>, onvoldoende concurrentie en gebrek aan transparantie,   </w:t>
            </w:r>
          </w:p>
          <w:p w:rsidRPr="000E26E2" w:rsidR="000E26E2" w:rsidP="000E26E2" w:rsidRDefault="000E26E2" w14:paraId="1892FD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br/>
              <w:t>en gaat over tot de orde van de dag. </w:t>
            </w:r>
            <w:r w:rsidRPr="000E26E2">
              <w:rPr>
                <w:rStyle w:val="normaltextrun"/>
                <w:rFonts w:eastAsiaTheme="majorEastAsia"/>
              </w:rPr>
              <w:br/>
            </w:r>
          </w:p>
          <w:p w:rsidRPr="000E26E2" w:rsidR="000E26E2" w:rsidP="000E26E2" w:rsidRDefault="000E26E2" w14:paraId="5A1101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 w:rsidRPr="000E26E2">
              <w:rPr>
                <w:rStyle w:val="normaltextrun"/>
                <w:rFonts w:eastAsiaTheme="majorEastAsia"/>
              </w:rPr>
              <w:t>Verouden </w:t>
            </w:r>
            <w:r w:rsidRPr="000E26E2">
              <w:rPr>
                <w:rStyle w:val="normaltextrun"/>
                <w:rFonts w:eastAsiaTheme="majorEastAsia"/>
              </w:rPr>
              <w:br/>
              <w:t>Dijk  </w:t>
            </w:r>
            <w:r w:rsidRPr="000E26E2">
              <w:rPr>
                <w:rStyle w:val="normaltextrun"/>
                <w:rFonts w:eastAsiaTheme="majorEastAsia"/>
              </w:rPr>
              <w:br/>
              <w:t>Grinwis  </w:t>
            </w:r>
            <w:r w:rsidRPr="000E26E2">
              <w:rPr>
                <w:rStyle w:val="normaltextrun"/>
                <w:rFonts w:eastAsiaTheme="majorEastAsia"/>
              </w:rPr>
              <w:br/>
              <w:t>Vijlbrief </w:t>
            </w:r>
          </w:p>
          <w:p w:rsidR="000E26E2" w:rsidP="000E26E2" w:rsidRDefault="000E26E2" w14:paraId="59627AB5" w14:textId="77777777"/>
          <w:p w:rsidR="0028220F" w:rsidP="000E26E2" w:rsidRDefault="0028220F" w14:paraId="2D8C99C9" w14:textId="77777777"/>
        </w:tc>
      </w:tr>
    </w:tbl>
    <w:p w:rsidRPr="0028220F" w:rsidR="004A4819" w:rsidP="0028220F" w:rsidRDefault="004A4819" w14:paraId="0F77BF2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7C64" w14:textId="77777777" w:rsidR="00E25F1C" w:rsidRDefault="00E25F1C">
      <w:pPr>
        <w:spacing w:line="20" w:lineRule="exact"/>
      </w:pPr>
    </w:p>
  </w:endnote>
  <w:endnote w:type="continuationSeparator" w:id="0">
    <w:p w14:paraId="1E759759" w14:textId="77777777" w:rsidR="00E25F1C" w:rsidRDefault="00E25F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0AA7C5" w14:textId="77777777" w:rsidR="00E25F1C" w:rsidRDefault="00E25F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A415" w14:textId="77777777" w:rsidR="00E25F1C" w:rsidRDefault="00E25F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33F739" w14:textId="77777777" w:rsidR="00E25F1C" w:rsidRDefault="00E2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0E6D"/>
    <w:multiLevelType w:val="hybridMultilevel"/>
    <w:tmpl w:val="A696716E"/>
    <w:lvl w:ilvl="0" w:tplc="BD200ED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85B"/>
    <w:multiLevelType w:val="hybridMultilevel"/>
    <w:tmpl w:val="41EEA936"/>
    <w:lvl w:ilvl="0" w:tplc="BD200ED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80421">
    <w:abstractNumId w:val="0"/>
  </w:num>
  <w:num w:numId="2" w16cid:durableId="73389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1C"/>
    <w:rsid w:val="00027E9C"/>
    <w:rsid w:val="00062708"/>
    <w:rsid w:val="00063162"/>
    <w:rsid w:val="00095EFA"/>
    <w:rsid w:val="000C1E41"/>
    <w:rsid w:val="000C619A"/>
    <w:rsid w:val="000E26E2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3E28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1C"/>
    <w:rsid w:val="00E25FEF"/>
    <w:rsid w:val="00E41C7D"/>
    <w:rsid w:val="00E50646"/>
    <w:rsid w:val="00EB73D7"/>
    <w:rsid w:val="00ED7BA4"/>
    <w:rsid w:val="00EF25EA"/>
    <w:rsid w:val="00F33AF7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F1266"/>
  <w15:docId w15:val="{F8A3D0E6-60E9-4580-AD8D-0AAA0E17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Standaard"/>
    <w:rsid w:val="000E26E2"/>
    <w:pPr>
      <w:widowControl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ardalinea-lettertype"/>
    <w:rsid w:val="000E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1033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2025-09-29T08:17:00.0000000Z</dcterms:created>
  <dcterms:modified xsi:type="dcterms:W3CDTF">2025-09-29T11:46:00.0000000Z</dcterms:modified>
  <dc:description>------------------------</dc:description>
  <dc:subject/>
  <keywords/>
  <version/>
  <category/>
</coreProperties>
</file>