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822C7" w14:paraId="14E0529F" w14:textId="77777777"/>
    <w:p w:rsidR="00387B2C" w:rsidP="00387B2C" w14:paraId="7CCE6205" w14:textId="77777777">
      <w:r w:rsidRPr="00741340">
        <w:t xml:space="preserve">Hierbij zend ik u de beantwoording op de </w:t>
      </w:r>
      <w:r>
        <w:t>feitelijke vragen</w:t>
      </w:r>
      <w:r w:rsidRPr="00741340">
        <w:t xml:space="preserve"> van de leden van de commissie Digitale Zaken over de Wijziging van de begrotingsstaten van het Ministerie van Binnenlandse Zaken en Koninkrijksrelaties (VII)</w:t>
      </w:r>
      <w:r>
        <w:t>, Ministerie van Economische Zaken (XIII) en het Ministerie van Justitie en Veiligheid (VI)</w:t>
      </w:r>
      <w:r w:rsidRPr="00741340">
        <w:t xml:space="preserve"> voor het jaar 2025 </w:t>
      </w:r>
      <w:r w:rsidR="00473780">
        <w:t xml:space="preserve">die toezien op digitale zaken </w:t>
      </w:r>
      <w:r w:rsidRPr="00741340">
        <w:t xml:space="preserve">(wijziging samenhangende met de </w:t>
      </w:r>
      <w:r>
        <w:t>Miljoenennota</w:t>
      </w:r>
      <w:r w:rsidRPr="00741340">
        <w:t>)</w:t>
      </w:r>
      <w:r w:rsidR="003A7D75">
        <w:t>.</w:t>
      </w:r>
    </w:p>
    <w:p w:rsidR="00387B2C" w:rsidP="00387B2C" w14:paraId="149345DE" w14:textId="77777777"/>
    <w:p w:rsidR="00387B2C" w:rsidP="00387B2C" w14:paraId="70EC066D" w14:textId="77777777">
      <w:r w:rsidRPr="00741340">
        <w:t>U treft hierbij</w:t>
      </w:r>
      <w:r w:rsidR="00A463D3">
        <w:t>, mede namens de staatssecretaris van Binnenlandse Zaken en Koninkrijksrelaties,</w:t>
      </w:r>
      <w:r w:rsidRPr="00741340">
        <w:t xml:space="preserve"> de antwoorden aan op de gestelde vragen aan het ministerie van Binnenlandse Zaken en Koninkrijksrelaties, als ook de beantwoording op de </w:t>
      </w:r>
      <w:r>
        <w:t xml:space="preserve">door u gestelde </w:t>
      </w:r>
      <w:r w:rsidRPr="00741340">
        <w:t xml:space="preserve">overkoepelende vragen. </w:t>
      </w:r>
    </w:p>
    <w:p w:rsidR="00387B2C" w:rsidP="00387B2C" w14:paraId="29BF66F4" w14:textId="77777777"/>
    <w:p w:rsidR="00387B2C" w:rsidP="00387B2C" w14:paraId="2EDD7316" w14:textId="77777777">
      <w:r w:rsidRPr="00741340">
        <w:t>De beantwoording van de vragen over de begrotingsonderdelen van Economische Zaken (</w:t>
      </w:r>
      <w:r>
        <w:t>X</w:t>
      </w:r>
      <w:r w:rsidRPr="00741340">
        <w:t>III) word</w:t>
      </w:r>
      <w:r>
        <w:t>t</w:t>
      </w:r>
      <w:r w:rsidRPr="00741340">
        <w:t xml:space="preserve"> verstuurd door de daarvoor verantwoordelijke bewindsperso</w:t>
      </w:r>
      <w:r>
        <w:t>on</w:t>
      </w:r>
      <w:r w:rsidRPr="00741340">
        <w:t>.</w:t>
      </w:r>
    </w:p>
    <w:p w:rsidR="00387B2C" w14:paraId="0094E1AC" w14:textId="77777777"/>
    <w:p w:rsidR="00BC6FC8" w:rsidP="00387B2C" w14:paraId="6AA22C51" w14:textId="77777777"/>
    <w:p w:rsidRPr="00387B2C" w:rsidR="00387B2C" w:rsidP="00387B2C" w14:paraId="6A8B1F67" w14:textId="77777777">
      <w:r w:rsidRPr="00387B2C">
        <w:t>De minister van Binnenlandse Zaken en Koninkrijksrelaties,</w:t>
      </w:r>
    </w:p>
    <w:p w:rsidR="00387B2C" w:rsidP="00387B2C" w14:paraId="7640A102" w14:textId="77777777"/>
    <w:p w:rsidR="00387B2C" w:rsidP="00387B2C" w14:paraId="286DCDD4" w14:textId="77777777"/>
    <w:p w:rsidR="00387B2C" w:rsidP="00387B2C" w14:paraId="177DFA7C" w14:textId="77777777"/>
    <w:p w:rsidR="00387B2C" w:rsidP="00387B2C" w14:paraId="56FF30ED" w14:textId="77777777"/>
    <w:p w:rsidRPr="00387B2C" w:rsidR="00387B2C" w:rsidP="00387B2C" w14:paraId="1704D1B0" w14:textId="77777777"/>
    <w:p w:rsidRPr="00387B2C" w:rsidR="00387B2C" w:rsidP="00387B2C" w14:paraId="2EECFB65" w14:textId="77777777">
      <w:r w:rsidRPr="00387B2C">
        <w:t>F. Rijkaart</w:t>
      </w:r>
    </w:p>
    <w:p w:rsidR="00387B2C" w14:paraId="54751CD8" w14:textId="77777777">
      <w:r>
        <w:t xml:space="preserve"> </w:t>
      </w:r>
    </w:p>
    <w:p w:rsidRPr="001E34AF" w:rsidR="001E34AF" w:rsidP="00AD5440" w14:paraId="2BE06B6D" w14:textId="77777777">
      <w:pPr>
        <w:spacing w:line="240" w:lineRule="auto"/>
      </w:pP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2C7" w14:paraId="3BC5184C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2C7" w14:paraId="5D99B7C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B5C" w14:paraId="57A08D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B94B5C" w14:paraId="3DF99BB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822C7" w14:textId="77777777">
                          <w:pPr>
                            <w:pStyle w:val="Referentiegegevens"/>
                          </w:pPr>
                          <w:sdt>
                            <w:sdtPr>
                              <w:id w:val="1218254324"/>
                              <w:date w:fullDate="2025-09-23T12:4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2784E">
                                <w:t>23 september 2025</w:t>
                              </w:r>
                            </w:sdtContent>
                          </w:sdt>
                        </w:p>
                        <w:p w:rsidR="009822C7" w14:textId="77777777">
                          <w:pPr>
                            <w:pStyle w:val="WitregelW1"/>
                          </w:pPr>
                        </w:p>
                        <w:p w:rsidR="009822C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5247" w14:textId="59FB79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2025-0000564661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822C7" w14:paraId="02DE403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822C7" w14:paraId="23529723" w14:textId="77777777">
                    <w:pPr>
                      <w:pStyle w:val="Referentiegegevens"/>
                    </w:pPr>
                    <w:sdt>
                      <w:sdtPr>
                        <w:id w:val="1919127842"/>
                        <w:date w:fullDate="2025-09-23T12:4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52784E">
                          <w:t>23 september 2025</w:t>
                        </w:r>
                      </w:sdtContent>
                    </w:sdt>
                  </w:p>
                  <w:p w:rsidR="009822C7" w14:paraId="327CD7AF" w14:textId="77777777">
                    <w:pPr>
                      <w:pStyle w:val="WitregelW1"/>
                    </w:pPr>
                  </w:p>
                  <w:p w:rsidR="009822C7" w14:paraId="7A6B275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5247" w14:paraId="7BD23655" w14:textId="59FB79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2025-0000564661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B5C" w14:paraId="79E080A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B94B5C" w14:paraId="2058EE4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524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A5247" w14:paraId="37719DF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2C7" w14:paraId="666637F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14:paraId="7A79DE7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8490482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490482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9822C7" w14:paraId="41B8D85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14:paraId="5DB248A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6509442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509442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822C7" w14:paraId="69F52B6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14:paraId="6962D0F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822C7" w14:paraId="1C1E6F8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14:paraId="35FC5AF3" w14:textId="77777777">
                          <w:r>
                            <w:t>t.a.v. Voorzitter van de Tweede Kamer der Staten- Generaal</w:t>
                          </w:r>
                        </w:p>
                        <w:p w:rsidR="009822C7" w14:paraId="2D39E4A9" w14:textId="77777777">
                          <w:r>
                            <w:t>Postbus 20018</w:t>
                          </w:r>
                        </w:p>
                        <w:p w:rsidR="009822C7" w14:paraId="2105ECB5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822C7" w14:paraId="5E818D7C" w14:textId="77777777">
                    <w:r>
                      <w:t>t.a.v. Voorzitter van de Tweede Kamer der Staten- Generaal</w:t>
                    </w:r>
                  </w:p>
                  <w:p w:rsidR="009822C7" w14:paraId="2B1DA770" w14:textId="77777777">
                    <w:r>
                      <w:t>Postbus 20018</w:t>
                    </w:r>
                  </w:p>
                  <w:p w:rsidR="009822C7" w14:paraId="2BAD41EA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909185" cy="59817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09185" cy="598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E16D17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22C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822C7" w14:textId="22FB2066">
                                <w:r>
                                  <w:t>26 september 2025</w:t>
                                </w:r>
                              </w:p>
                            </w:tc>
                          </w:tr>
                          <w:tr w14:paraId="3036618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22C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822C7" w14:textId="77777777">
                                <w:r>
                                  <w:t>Beantwoording feitelijke vragen inzake de wijziging begrotingsstaten 202</w:t>
                                </w:r>
                                <w:r w:rsidR="00387B2C">
                                  <w:t>5</w:t>
                                </w:r>
                                <w:r w:rsidR="00473780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B94B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86.55pt;height:47.1pt;margin-top:264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E16D17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22C7" w14:paraId="42DB7AF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822C7" w14:paraId="79084A49" w14:textId="22FB2066">
                          <w:r>
                            <w:t>26 september 2025</w:t>
                          </w:r>
                        </w:p>
                      </w:tc>
                    </w:tr>
                    <w:tr w14:paraId="3036618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22C7" w14:paraId="5C6DF73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822C7" w14:paraId="01B24CBB" w14:textId="77777777">
                          <w:r>
                            <w:t>Beantwoording feitelijke vragen inzake de wijziging begrotingsstaten 202</w:t>
                          </w:r>
                          <w:r w:rsidR="00387B2C">
                            <w:t>5</w:t>
                          </w:r>
                          <w:r w:rsidR="00473780">
                            <w:t xml:space="preserve"> </w:t>
                          </w:r>
                        </w:p>
                      </w:tc>
                    </w:tr>
                  </w:tbl>
                  <w:p w:rsidR="00B94B5C" w14:paraId="314919DF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2C7" w:rsidRPr="00387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7B2C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9822C7" w:rsidRPr="00387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7B2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9822C7" w:rsidRPr="00387B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7B2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9822C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822C7" w14:textId="77777777">
                          <w:pPr>
                            <w:pStyle w:val="WitregelW1"/>
                          </w:pPr>
                        </w:p>
                        <w:p w:rsidR="009822C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A5247" w14:textId="65D202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2025-0000564661</w:t>
                          </w:r>
                          <w:r>
                            <w:fldChar w:fldCharType="end"/>
                          </w:r>
                        </w:p>
                        <w:p w:rsidR="009822C7" w14:textId="77777777">
                          <w:pPr>
                            <w:pStyle w:val="WitregelW1"/>
                          </w:pPr>
                        </w:p>
                        <w:p w:rsidR="009822C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822C7" w:rsidRPr="00387B2C" w14:paraId="253F27C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87B2C">
                      <w:rPr>
                        <w:lang w:val="de-DE"/>
                      </w:rPr>
                      <w:t>Turfmarkt 147</w:t>
                    </w:r>
                  </w:p>
                  <w:p w:rsidR="009822C7" w:rsidRPr="00387B2C" w14:paraId="02E68EA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87B2C">
                      <w:rPr>
                        <w:lang w:val="de-DE"/>
                      </w:rPr>
                      <w:t>2511 DP Den Haag</w:t>
                    </w:r>
                  </w:p>
                  <w:p w:rsidR="009822C7" w:rsidRPr="00387B2C" w14:paraId="61FAA84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387B2C">
                      <w:rPr>
                        <w:lang w:val="de-DE"/>
                      </w:rPr>
                      <w:t>Postbus 20011</w:t>
                    </w:r>
                  </w:p>
                  <w:p w:rsidR="009822C7" w14:paraId="68178EC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822C7" w14:paraId="6ACE56D7" w14:textId="77777777">
                    <w:pPr>
                      <w:pStyle w:val="WitregelW1"/>
                    </w:pPr>
                  </w:p>
                  <w:p w:rsidR="009822C7" w14:paraId="08E6666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A5247" w14:paraId="09F421DE" w14:textId="65D202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2025-0000564661</w:t>
                    </w:r>
                    <w:r>
                      <w:fldChar w:fldCharType="end"/>
                    </w:r>
                  </w:p>
                  <w:p w:rsidR="009822C7" w14:paraId="75C3F2F3" w14:textId="77777777">
                    <w:pPr>
                      <w:pStyle w:val="WitregelW1"/>
                    </w:pPr>
                  </w:p>
                  <w:p w:rsidR="009822C7" w14:paraId="794C420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524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A5247" w14:paraId="643FCF4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4B5C" w14:paraId="458969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B94B5C" w14:paraId="2CA22564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514C48"/>
    <w:multiLevelType w:val="multilevel"/>
    <w:tmpl w:val="519B21E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3C7E8A8"/>
    <w:multiLevelType w:val="multilevel"/>
    <w:tmpl w:val="DFED043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19F6260"/>
    <w:multiLevelType w:val="multilevel"/>
    <w:tmpl w:val="38F691F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07EDDDF5"/>
    <w:multiLevelType w:val="multilevel"/>
    <w:tmpl w:val="9C28231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11D28D1"/>
    <w:multiLevelType w:val="multilevel"/>
    <w:tmpl w:val="24D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C7F6E"/>
    <w:multiLevelType w:val="hybridMultilevel"/>
    <w:tmpl w:val="292E124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71FD1"/>
    <w:multiLevelType w:val="multilevel"/>
    <w:tmpl w:val="B08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0D17D5"/>
    <w:multiLevelType w:val="multilevel"/>
    <w:tmpl w:val="D6D8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23233952">
    <w:abstractNumId w:val="2"/>
  </w:num>
  <w:num w:numId="2" w16cid:durableId="698286204">
    <w:abstractNumId w:val="3"/>
  </w:num>
  <w:num w:numId="3" w16cid:durableId="1778254816">
    <w:abstractNumId w:val="0"/>
  </w:num>
  <w:num w:numId="4" w16cid:durableId="995575162">
    <w:abstractNumId w:val="1"/>
  </w:num>
  <w:num w:numId="5" w16cid:durableId="2014145409">
    <w:abstractNumId w:val="5"/>
  </w:num>
  <w:num w:numId="6" w16cid:durableId="869145506">
    <w:abstractNumId w:val="7"/>
  </w:num>
  <w:num w:numId="7" w16cid:durableId="1277903824">
    <w:abstractNumId w:val="6"/>
  </w:num>
  <w:num w:numId="8" w16cid:durableId="125667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2C"/>
    <w:rsid w:val="001E34AF"/>
    <w:rsid w:val="00256CF0"/>
    <w:rsid w:val="00296DE7"/>
    <w:rsid w:val="00323387"/>
    <w:rsid w:val="00387B2C"/>
    <w:rsid w:val="003A1784"/>
    <w:rsid w:val="003A7D75"/>
    <w:rsid w:val="00473780"/>
    <w:rsid w:val="004A5C40"/>
    <w:rsid w:val="0052784E"/>
    <w:rsid w:val="00553B27"/>
    <w:rsid w:val="005A5C2D"/>
    <w:rsid w:val="005E0417"/>
    <w:rsid w:val="00602EA8"/>
    <w:rsid w:val="006F7403"/>
    <w:rsid w:val="00714005"/>
    <w:rsid w:val="00741340"/>
    <w:rsid w:val="007E77ED"/>
    <w:rsid w:val="008B12AA"/>
    <w:rsid w:val="009347D2"/>
    <w:rsid w:val="009822C7"/>
    <w:rsid w:val="00A43814"/>
    <w:rsid w:val="00A463D3"/>
    <w:rsid w:val="00AD5440"/>
    <w:rsid w:val="00B52A2C"/>
    <w:rsid w:val="00B94B5C"/>
    <w:rsid w:val="00BC6FC8"/>
    <w:rsid w:val="00C75175"/>
    <w:rsid w:val="00CA5247"/>
    <w:rsid w:val="00DB62E3"/>
    <w:rsid w:val="00ED021C"/>
    <w:rsid w:val="00F27F42"/>
    <w:rsid w:val="00F56859"/>
    <w:rsid w:val="00F8166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989607"/>
  <w15:docId w15:val="{8B963177-BC45-4170-A32A-8401EBB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B2C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87B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87B2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87B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87B2C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87B2C"/>
    <w:pPr>
      <w:ind w:left="720"/>
      <w:contextualSpacing/>
    </w:pPr>
  </w:style>
  <w:style w:type="paragraph" w:styleId="FootnoteText">
    <w:name w:val="footnote text"/>
    <w:basedOn w:val="Normal"/>
    <w:link w:val="VoetnoottekstChar"/>
    <w:uiPriority w:val="99"/>
    <w:semiHidden/>
    <w:unhideWhenUsed/>
    <w:rsid w:val="005E041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E041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E04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0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feitelijke vragen van de commissie Digitale Zaken inzake de wijziging begrotingsstaten september 2025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2025-09-26T12:30:00.0000000Z</lastPrinted>
  <dcterms:created xsi:type="dcterms:W3CDTF">2025-09-23T13:39:00.0000000Z</dcterms:created>
  <dcterms:modified xsi:type="dcterms:W3CDTF">2025-09-26T12:31:00.0000000Z</dcterms:modified>
  <dc:creator/>
  <lastModifiedBy/>
  <dc:description>------------------------</dc:description>
  <dc:subject/>
  <keywords/>
  <version/>
  <category/>
</coreProperties>
</file>