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966" w:rsidP="00313966" w:rsidRDefault="00313966" w14:paraId="26ECF504" w14:textId="77777777"/>
    <w:p w:rsidR="00313966" w:rsidP="00313966" w:rsidRDefault="00313966" w14:paraId="5D6BCDFA" w14:textId="68B62F4B">
      <w:r w:rsidRPr="005F1E22">
        <w:t xml:space="preserve">Met verwijzing naar het verzoek van de Vaste Kamercommissie van </w:t>
      </w:r>
      <w:r>
        <w:t>Justitie en Veiligheid in</w:t>
      </w:r>
      <w:r w:rsidRPr="005F1E22">
        <w:t>forme</w:t>
      </w:r>
      <w:r>
        <w:t>e</w:t>
      </w:r>
      <w:r w:rsidRPr="005F1E22">
        <w:t xml:space="preserve">r ik u dat de </w:t>
      </w:r>
      <w:r>
        <w:t>volgende medewerker</w:t>
      </w:r>
      <w:r w:rsidR="00E51EC6">
        <w:t>s</w:t>
      </w:r>
      <w:r w:rsidRPr="005F1E22">
        <w:t xml:space="preserve"> toestemming is verleend voor </w:t>
      </w:r>
      <w:r>
        <w:t>deelname aan</w:t>
      </w:r>
      <w:r w:rsidR="00BA6B52">
        <w:t xml:space="preserve"> de technische briefing over</w:t>
      </w:r>
      <w:r w:rsidR="00031791">
        <w:t xml:space="preserve"> risico’s en gevaren van extreemrechtse radicalisering</w:t>
      </w:r>
      <w:r w:rsidRPr="005F1E22">
        <w:t xml:space="preserve">: </w:t>
      </w:r>
      <w:r>
        <w:t xml:space="preserve">Wieke Vink, </w:t>
      </w:r>
      <w:r w:rsidR="00CB3A54">
        <w:t>w</w:t>
      </w:r>
      <w:r w:rsidR="009740C5">
        <w:t xml:space="preserve">aarnemend </w:t>
      </w:r>
      <w:r>
        <w:t>NCTV</w:t>
      </w:r>
      <w:r w:rsidRPr="005F1E22">
        <w:t>, ministerie van Justitie en Veiligheid</w:t>
      </w:r>
      <w:r w:rsidR="0087621D">
        <w:t xml:space="preserve"> en</w:t>
      </w:r>
      <w:r w:rsidR="00120BB1">
        <w:t xml:space="preserve"> Wilbert </w:t>
      </w:r>
      <w:proofErr w:type="spellStart"/>
      <w:r w:rsidR="00120BB1">
        <w:t>Paulissen</w:t>
      </w:r>
      <w:proofErr w:type="spellEnd"/>
      <w:r w:rsidR="00120BB1">
        <w:t>, plaatsvervangend Korpschef Nationale Politie, ministerie van Justitie en Veiligheid.</w:t>
      </w:r>
    </w:p>
    <w:p w:rsidR="00313966" w:rsidP="00313966" w:rsidRDefault="00313966" w14:paraId="58E53792" w14:textId="77777777"/>
    <w:p w:rsidRPr="005F1E22" w:rsidR="00313966" w:rsidP="00313966" w:rsidRDefault="00313966" w14:paraId="6C91CDED" w14:textId="77777777"/>
    <w:p w:rsidRPr="005F1E22" w:rsidR="00313966" w:rsidP="00313966" w:rsidRDefault="00313966" w14:paraId="309600E6" w14:textId="19A6CED4">
      <w:r w:rsidRPr="005F1E22">
        <w:t xml:space="preserve">De </w:t>
      </w:r>
      <w:r w:rsidR="00FA6E2F">
        <w:t>M</w:t>
      </w:r>
      <w:r w:rsidRPr="005F1E22">
        <w:t xml:space="preserve">inister van </w:t>
      </w:r>
      <w:r>
        <w:t>Justitie en Veiligheid</w:t>
      </w:r>
      <w:r w:rsidRPr="005F1E22">
        <w:t xml:space="preserve">, </w:t>
      </w:r>
      <w:r>
        <w:t xml:space="preserve">      </w:t>
      </w:r>
      <w:r w:rsidRPr="005F1E22">
        <w:t xml:space="preserve"> </w:t>
      </w:r>
    </w:p>
    <w:p w:rsidRPr="005F1E22" w:rsidR="00313966" w:rsidP="00313966" w:rsidRDefault="00313966" w14:paraId="05AD3E84" w14:textId="77777777">
      <w:r>
        <w:t xml:space="preserve">        </w:t>
      </w:r>
    </w:p>
    <w:p w:rsidR="00313966" w:rsidP="00313966" w:rsidRDefault="00313966" w14:paraId="624401F4" w14:textId="77777777"/>
    <w:p w:rsidR="00313966" w:rsidP="00313966" w:rsidRDefault="00313966" w14:paraId="660BC9BA" w14:textId="77777777"/>
    <w:p w:rsidRPr="005F1E22" w:rsidR="00313966" w:rsidP="00313966" w:rsidRDefault="00313966" w14:paraId="4F5F642B" w14:textId="77777777"/>
    <w:p w:rsidR="00C96832" w:rsidP="00313966" w:rsidRDefault="009740C5" w14:paraId="47F68151" w14:textId="22313FF8">
      <w:proofErr w:type="spellStart"/>
      <w:r>
        <w:t>Foort</w:t>
      </w:r>
      <w:proofErr w:type="spellEnd"/>
      <w:r>
        <w:t xml:space="preserve"> van Oosten</w:t>
      </w:r>
    </w:p>
    <w:p w:rsidR="00C96832" w:rsidRDefault="00C96832" w14:paraId="56CBCFB3" w14:textId="77777777"/>
    <w:p w:rsidR="00C96832" w:rsidRDefault="00C96832" w14:paraId="63EBE69C" w14:textId="77777777"/>
    <w:p w:rsidR="00C96832" w:rsidRDefault="00C96832" w14:paraId="6BFACDAE" w14:textId="77777777"/>
    <w:p w:rsidR="00C96832" w:rsidRDefault="00C96832" w14:paraId="0FB17257" w14:textId="77777777"/>
    <w:sectPr w:rsidR="00C96832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E833" w14:textId="77777777" w:rsidR="00057099" w:rsidRDefault="00057099">
      <w:pPr>
        <w:spacing w:line="240" w:lineRule="auto"/>
      </w:pPr>
      <w:r>
        <w:separator/>
      </w:r>
    </w:p>
  </w:endnote>
  <w:endnote w:type="continuationSeparator" w:id="0">
    <w:p w14:paraId="23399EC3" w14:textId="77777777" w:rsidR="00057099" w:rsidRDefault="00057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6E80" w14:textId="77777777" w:rsidR="00057099" w:rsidRDefault="00057099">
      <w:pPr>
        <w:spacing w:line="240" w:lineRule="auto"/>
      </w:pPr>
      <w:r>
        <w:separator/>
      </w:r>
    </w:p>
  </w:footnote>
  <w:footnote w:type="continuationSeparator" w:id="0">
    <w:p w14:paraId="1FD8AC55" w14:textId="77777777" w:rsidR="00057099" w:rsidRDefault="00057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B3B5" w14:textId="77777777" w:rsidR="00C96832" w:rsidRDefault="0003179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16C9B26" wp14:editId="5E88B31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61E55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6C9B2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BF61E55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D4B01E6" wp14:editId="0194A32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F8535" w14:textId="77777777" w:rsidR="00C96832" w:rsidRDefault="00031791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DB622D5" w14:textId="77777777" w:rsidR="00C96832" w:rsidRDefault="00C96832">
                          <w:pPr>
                            <w:pStyle w:val="WitregelW2"/>
                          </w:pPr>
                        </w:p>
                        <w:p w14:paraId="4F634AC0" w14:textId="77777777" w:rsidR="00C96832" w:rsidRDefault="0003179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F378DE1" w14:textId="77777777" w:rsidR="00C96832" w:rsidRDefault="00057099">
                          <w:pPr>
                            <w:pStyle w:val="Referentiegegevens"/>
                          </w:pPr>
                          <w:sdt>
                            <w:sdtPr>
                              <w:id w:val="460769448"/>
                              <w:date w:fullDate="2025-04-23T14:1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1791">
                                <w:t>23 april 2025</w:t>
                              </w:r>
                            </w:sdtContent>
                          </w:sdt>
                        </w:p>
                        <w:p w14:paraId="014ABA52" w14:textId="77777777" w:rsidR="00C96832" w:rsidRDefault="00C96832">
                          <w:pPr>
                            <w:pStyle w:val="WitregelW1"/>
                          </w:pPr>
                        </w:p>
                        <w:p w14:paraId="2ADA9D81" w14:textId="77777777" w:rsidR="00C96832" w:rsidRDefault="0003179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D91CCE" w14:textId="77777777" w:rsidR="00C96832" w:rsidRDefault="00031791">
                          <w:pPr>
                            <w:pStyle w:val="Referentiegegevens"/>
                          </w:pPr>
                          <w:r>
                            <w:t>6758424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B01E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84F8535" w14:textId="77777777" w:rsidR="00C96832" w:rsidRDefault="00031791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DB622D5" w14:textId="77777777" w:rsidR="00C96832" w:rsidRDefault="00C96832">
                    <w:pPr>
                      <w:pStyle w:val="WitregelW2"/>
                    </w:pPr>
                  </w:p>
                  <w:p w14:paraId="4F634AC0" w14:textId="77777777" w:rsidR="00C96832" w:rsidRDefault="00031791">
                    <w:pPr>
                      <w:pStyle w:val="Referentiegegevensbold"/>
                    </w:pPr>
                    <w:r>
                      <w:t>Datum</w:t>
                    </w:r>
                  </w:p>
                  <w:p w14:paraId="2F378DE1" w14:textId="77777777" w:rsidR="00C96832" w:rsidRDefault="00057099">
                    <w:pPr>
                      <w:pStyle w:val="Referentiegegevens"/>
                    </w:pPr>
                    <w:sdt>
                      <w:sdtPr>
                        <w:id w:val="460769448"/>
                        <w:date w:fullDate="2025-04-23T14:1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31791">
                          <w:t>23 april 2025</w:t>
                        </w:r>
                      </w:sdtContent>
                    </w:sdt>
                  </w:p>
                  <w:p w14:paraId="014ABA52" w14:textId="77777777" w:rsidR="00C96832" w:rsidRDefault="00C96832">
                    <w:pPr>
                      <w:pStyle w:val="WitregelW1"/>
                    </w:pPr>
                  </w:p>
                  <w:p w14:paraId="2ADA9D81" w14:textId="77777777" w:rsidR="00C96832" w:rsidRDefault="0003179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D91CCE" w14:textId="77777777" w:rsidR="00C96832" w:rsidRDefault="00031791">
                    <w:pPr>
                      <w:pStyle w:val="Referentiegegevens"/>
                    </w:pPr>
                    <w:r>
                      <w:t>6758424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43FDC3" wp14:editId="516AFF9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7EA9B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3FDC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5C7EA9B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DB98A0" wp14:editId="537AED0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6D65F" w14:textId="77777777" w:rsidR="00C96832" w:rsidRDefault="000317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B98A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546D65F" w14:textId="77777777" w:rsidR="00C96832" w:rsidRDefault="000317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E520" w14:textId="77777777" w:rsidR="00C96832" w:rsidRDefault="0003179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E3A9D1" wp14:editId="11F677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142EA" w14:textId="77777777" w:rsidR="00C96832" w:rsidRDefault="000317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A668C6" wp14:editId="3A0E757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E3A9D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36142EA" w14:textId="77777777" w:rsidR="00C96832" w:rsidRDefault="000317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A668C6" wp14:editId="3A0E757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650BAF" wp14:editId="3A7E00F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FF7AA" w14:textId="77777777" w:rsidR="00C96832" w:rsidRDefault="000317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DCBC5" wp14:editId="273F2779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650BA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8DFF7AA" w14:textId="77777777" w:rsidR="00C96832" w:rsidRDefault="000317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BDCBC5" wp14:editId="273F2779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F77C51" wp14:editId="4768E39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D9627" w14:textId="77777777" w:rsidR="00C96832" w:rsidRDefault="00031791">
                          <w:pPr>
                            <w:pStyle w:val="Referentiegegevens"/>
                          </w:pPr>
                          <w:r>
                            <w:t>&gt; Retouradres Postbus 16950 2500 BZ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77C5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AD9627" w14:textId="77777777" w:rsidR="00C96832" w:rsidRDefault="00031791">
                    <w:pPr>
                      <w:pStyle w:val="Referentiegegevens"/>
                    </w:pPr>
                    <w:r>
                      <w:t>&gt; Retouradres Postbus 16950 2500 BZ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EF686E" wp14:editId="0485F8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0E3C" w14:textId="77777777" w:rsidR="00FA6E2F" w:rsidRDefault="00313966" w:rsidP="00313966">
                          <w:pPr>
                            <w:pStyle w:val="Koptekst"/>
                          </w:pPr>
                          <w:r>
                            <w:t>Aan de Voorzitter van de Tweede Kamer</w:t>
                          </w:r>
                        </w:p>
                        <w:p w14:paraId="572B6866" w14:textId="1B67D271" w:rsidR="00313966" w:rsidRDefault="00313966" w:rsidP="00313966">
                          <w:pPr>
                            <w:pStyle w:val="Koptekst"/>
                          </w:pPr>
                          <w:r>
                            <w:t>der Staten-Generaal</w:t>
                          </w:r>
                        </w:p>
                        <w:p w14:paraId="3750EAAB" w14:textId="0C9551D8" w:rsidR="00313966" w:rsidRDefault="00FA6E2F" w:rsidP="00313966">
                          <w:pPr>
                            <w:pStyle w:val="Koptekst"/>
                          </w:pPr>
                          <w:r>
                            <w:t>Postbus 20018</w:t>
                          </w:r>
                        </w:p>
                        <w:p w14:paraId="02B383BC" w14:textId="3342DE4F" w:rsidR="00C96832" w:rsidRDefault="00FA6E2F" w:rsidP="00FA6E2F">
                          <w:pPr>
                            <w:pStyle w:val="Koptekst"/>
                          </w:pPr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EF686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18D0E3C" w14:textId="77777777" w:rsidR="00FA6E2F" w:rsidRDefault="00313966" w:rsidP="00313966">
                    <w:pPr>
                      <w:pStyle w:val="Koptekst"/>
                    </w:pPr>
                    <w:r>
                      <w:t>Aan de Voorzitter van de Tweede Kamer</w:t>
                    </w:r>
                  </w:p>
                  <w:p w14:paraId="572B6866" w14:textId="1B67D271" w:rsidR="00313966" w:rsidRDefault="00313966" w:rsidP="00313966">
                    <w:pPr>
                      <w:pStyle w:val="Koptekst"/>
                    </w:pPr>
                    <w:r>
                      <w:t>der Staten-Generaal</w:t>
                    </w:r>
                  </w:p>
                  <w:p w14:paraId="3750EAAB" w14:textId="0C9551D8" w:rsidR="00313966" w:rsidRDefault="00FA6E2F" w:rsidP="00313966">
                    <w:pPr>
                      <w:pStyle w:val="Koptekst"/>
                    </w:pPr>
                    <w:r>
                      <w:t>Postbus 20018</w:t>
                    </w:r>
                  </w:p>
                  <w:p w14:paraId="02B383BC" w14:textId="3342DE4F" w:rsidR="00C96832" w:rsidRDefault="00FA6E2F" w:rsidP="00FA6E2F">
                    <w:pPr>
                      <w:pStyle w:val="Koptekst"/>
                    </w:pPr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91F3F0" wp14:editId="5448109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96832" w14:paraId="3E31DB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FFAD81" w14:textId="77777777" w:rsidR="00C96832" w:rsidRDefault="000317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1B0296B" w14:textId="78323E19" w:rsidR="00C96832" w:rsidRDefault="00057099">
                                <w:sdt>
                                  <w:sdtPr>
                                    <w:id w:val="-944146124"/>
                                    <w:date w:fullDate="2025-09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740C5">
                                      <w:t>24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96832" w14:paraId="0EAAE8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CF7FE0" w14:textId="77777777" w:rsidR="00C96832" w:rsidRDefault="000317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696740" w14:textId="39F49830" w:rsidR="00C96832" w:rsidRDefault="00BA6B52">
                                <w:r>
                                  <w:t xml:space="preserve">Technische briefing </w:t>
                                </w:r>
                                <w:r w:rsidR="00031791">
                                  <w:t>over risico’s en gevaren van extreemrechtse radicalisering</w:t>
                                </w:r>
                              </w:p>
                            </w:tc>
                          </w:tr>
                        </w:tbl>
                        <w:p w14:paraId="4DB5B9E9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1F3F0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96832" w14:paraId="3E31DB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FFAD81" w14:textId="77777777" w:rsidR="00C96832" w:rsidRDefault="0003179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1B0296B" w14:textId="78323E19" w:rsidR="00C96832" w:rsidRDefault="00057099">
                          <w:sdt>
                            <w:sdtPr>
                              <w:id w:val="-944146124"/>
                              <w:date w:fullDate="2025-09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740C5">
                                <w:t>24 september 2025</w:t>
                              </w:r>
                            </w:sdtContent>
                          </w:sdt>
                        </w:p>
                      </w:tc>
                    </w:tr>
                    <w:tr w:rsidR="00C96832" w14:paraId="0EAAE8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CF7FE0" w14:textId="77777777" w:rsidR="00C96832" w:rsidRDefault="0003179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696740" w14:textId="39F49830" w:rsidR="00C96832" w:rsidRDefault="00BA6B52">
                          <w:r>
                            <w:t xml:space="preserve">Technische briefing </w:t>
                          </w:r>
                          <w:r w:rsidR="00031791">
                            <w:t>over risico’s en gevaren van extreemrechtse radicalisering</w:t>
                          </w:r>
                        </w:p>
                      </w:tc>
                    </w:tr>
                  </w:tbl>
                  <w:p w14:paraId="4DB5B9E9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B20304" wp14:editId="272AA2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412B9" w14:textId="77777777" w:rsidR="00C96832" w:rsidRDefault="00031791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C2F1A92" w14:textId="77777777" w:rsidR="00C96832" w:rsidRDefault="00C96832">
                          <w:pPr>
                            <w:pStyle w:val="WitregelW1"/>
                          </w:pPr>
                        </w:p>
                        <w:p w14:paraId="361B4B4D" w14:textId="77777777" w:rsidR="00C96832" w:rsidRDefault="0003179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02490FA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5DAB604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Postbus 16950</w:t>
                          </w:r>
                        </w:p>
                        <w:p w14:paraId="52858035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2500 BZ   Den Haag</w:t>
                          </w:r>
                        </w:p>
                        <w:p w14:paraId="66945967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436B0B0" w14:textId="77777777" w:rsidR="00C96832" w:rsidRPr="009740C5" w:rsidRDefault="00C9683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67055A" w14:textId="77777777" w:rsidR="00C96832" w:rsidRPr="009740C5" w:rsidRDefault="00C9683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453B18" w14:textId="77777777" w:rsidR="00C96832" w:rsidRDefault="0003179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F8C2AF" w14:textId="77777777" w:rsidR="00C96832" w:rsidRDefault="00031791">
                          <w:pPr>
                            <w:pStyle w:val="Referentiegegevens"/>
                          </w:pPr>
                          <w:r>
                            <w:t>6758424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2030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A6412B9" w14:textId="77777777" w:rsidR="00C96832" w:rsidRDefault="00031791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C2F1A92" w14:textId="77777777" w:rsidR="00C96832" w:rsidRDefault="00C96832">
                    <w:pPr>
                      <w:pStyle w:val="WitregelW1"/>
                    </w:pPr>
                  </w:p>
                  <w:p w14:paraId="361B4B4D" w14:textId="77777777" w:rsidR="00C96832" w:rsidRDefault="0003179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02490FA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2511 DP   Den Haag</w:t>
                    </w:r>
                  </w:p>
                  <w:p w14:paraId="25DAB604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Postbus 16950</w:t>
                    </w:r>
                  </w:p>
                  <w:p w14:paraId="52858035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2500 BZ   Den Haag</w:t>
                    </w:r>
                  </w:p>
                  <w:p w14:paraId="66945967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www.rijksoverheid.nl/jenv</w:t>
                    </w:r>
                  </w:p>
                  <w:p w14:paraId="6436B0B0" w14:textId="77777777" w:rsidR="00C96832" w:rsidRPr="009740C5" w:rsidRDefault="00C9683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67055A" w14:textId="77777777" w:rsidR="00C96832" w:rsidRPr="009740C5" w:rsidRDefault="00C9683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453B18" w14:textId="77777777" w:rsidR="00C96832" w:rsidRDefault="0003179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F8C2AF" w14:textId="77777777" w:rsidR="00C96832" w:rsidRDefault="00031791">
                    <w:pPr>
                      <w:pStyle w:val="Referentiegegevens"/>
                    </w:pPr>
                    <w:r>
                      <w:t>6758424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9D27D1" wp14:editId="0D0D33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2CE58" w14:textId="77777777" w:rsidR="00C96832" w:rsidRDefault="000317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D27D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622CE58" w14:textId="77777777" w:rsidR="00C96832" w:rsidRDefault="000317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824B87" wp14:editId="7798620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73558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24B8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C573558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6E66E3"/>
    <w:multiLevelType w:val="multilevel"/>
    <w:tmpl w:val="4F17FB7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EED7815"/>
    <w:multiLevelType w:val="multilevel"/>
    <w:tmpl w:val="7ED6EE4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A4AC125"/>
    <w:multiLevelType w:val="multilevel"/>
    <w:tmpl w:val="ECA97AE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E6592D8"/>
    <w:multiLevelType w:val="multilevel"/>
    <w:tmpl w:val="71F76B9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8C51EC9"/>
    <w:multiLevelType w:val="multilevel"/>
    <w:tmpl w:val="04A9B25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C05E2A8"/>
    <w:multiLevelType w:val="multilevel"/>
    <w:tmpl w:val="C1738E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87912282">
    <w:abstractNumId w:val="0"/>
  </w:num>
  <w:num w:numId="2" w16cid:durableId="824205816">
    <w:abstractNumId w:val="1"/>
  </w:num>
  <w:num w:numId="3" w16cid:durableId="754977674">
    <w:abstractNumId w:val="2"/>
  </w:num>
  <w:num w:numId="4" w16cid:durableId="1093671379">
    <w:abstractNumId w:val="5"/>
  </w:num>
  <w:num w:numId="5" w16cid:durableId="1260405595">
    <w:abstractNumId w:val="3"/>
  </w:num>
  <w:num w:numId="6" w16cid:durableId="450563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66"/>
    <w:rsid w:val="00031791"/>
    <w:rsid w:val="000552BD"/>
    <w:rsid w:val="00057099"/>
    <w:rsid w:val="000936AA"/>
    <w:rsid w:val="000F3902"/>
    <w:rsid w:val="001207B8"/>
    <w:rsid w:val="00120BB1"/>
    <w:rsid w:val="001F79F8"/>
    <w:rsid w:val="002E4A20"/>
    <w:rsid w:val="00313966"/>
    <w:rsid w:val="00407E70"/>
    <w:rsid w:val="004D3373"/>
    <w:rsid w:val="007046FE"/>
    <w:rsid w:val="00745AA3"/>
    <w:rsid w:val="00827173"/>
    <w:rsid w:val="0087621D"/>
    <w:rsid w:val="0090781F"/>
    <w:rsid w:val="0094266F"/>
    <w:rsid w:val="00960B5E"/>
    <w:rsid w:val="009740C5"/>
    <w:rsid w:val="009B27BD"/>
    <w:rsid w:val="009E19F3"/>
    <w:rsid w:val="00A30CC5"/>
    <w:rsid w:val="00A82C7F"/>
    <w:rsid w:val="00A91383"/>
    <w:rsid w:val="00BA6B52"/>
    <w:rsid w:val="00C96832"/>
    <w:rsid w:val="00CB3A54"/>
    <w:rsid w:val="00DD51EA"/>
    <w:rsid w:val="00E51EC6"/>
    <w:rsid w:val="00EE433C"/>
    <w:rsid w:val="00F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6414E"/>
  <w15:docId w15:val="{6DE77274-11A6-43C5-A01C-405EF1E3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3966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13966"/>
    <w:pPr>
      <w:tabs>
        <w:tab w:val="center" w:pos="4536"/>
        <w:tab w:val="right" w:pos="9072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39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Rondetafelgesprek Soevereinen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2025-09-24T08:17:00.0000000Z</dcterms:created>
  <dcterms:modified xsi:type="dcterms:W3CDTF">2025-09-24T13:15:00.0000000Z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Rondetafelgesprek Soevereinen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23 april 2025</vt:lpwstr>
  </property>
  <property fmtid="{D5CDD505-2E9C-101B-9397-08002B2CF9AE}" pid="13" name="Opgesteld door, Naam">
    <vt:lpwstr>Marlynn Vellinga</vt:lpwstr>
  </property>
  <property fmtid="{D5CDD505-2E9C-101B-9397-08002B2CF9AE}" pid="14" name="Opgesteld door, Telefoonnummer">
    <vt:lpwstr/>
  </property>
  <property fmtid="{D5CDD505-2E9C-101B-9397-08002B2CF9AE}" pid="15" name="Kenmerk">
    <vt:lpwstr>6758424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