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8A1397" w:rsidR="00B8753E" w:rsidP="00B8753E" w14:paraId="0DAEC8B4" w14:textId="495FBCDD">
      <w:pPr>
        <w:pStyle w:val="NormalWeb"/>
        <w:rPr>
          <w:rFonts w:ascii="Verdana" w:hAnsi="Verdana"/>
          <w:color w:val="000000"/>
          <w:sz w:val="18"/>
          <w:szCs w:val="18"/>
        </w:rPr>
      </w:pPr>
      <w:r w:rsidRPr="008A1397">
        <w:rPr>
          <w:rFonts w:ascii="Verdana" w:hAnsi="Verdana"/>
          <w:b/>
          <w:bCs/>
          <w:color w:val="000000"/>
          <w:sz w:val="18"/>
          <w:szCs w:val="18"/>
        </w:rPr>
        <w:t>Regeling van de Minister van Volkshuisvesting en Ruimtelijke Ordening van [datum]</w:t>
      </w:r>
      <w:r w:rsidR="00431D74">
        <w:rPr>
          <w:rFonts w:ascii="Verdana" w:hAnsi="Verdana"/>
          <w:b/>
          <w:bCs/>
          <w:color w:val="000000"/>
          <w:sz w:val="18"/>
          <w:szCs w:val="18"/>
        </w:rPr>
        <w:t xml:space="preserve">, nr. </w:t>
      </w:r>
      <w:r w:rsidR="00EE3D7A">
        <w:rPr>
          <w:rFonts w:ascii="Verdana" w:hAnsi="Verdana"/>
          <w:b/>
          <w:bCs/>
          <w:color w:val="000000"/>
          <w:sz w:val="18"/>
          <w:szCs w:val="18"/>
        </w:rPr>
        <w:t>2025xx</w:t>
      </w:r>
      <w:r w:rsidR="00431D74">
        <w:rPr>
          <w:rFonts w:ascii="Verdana" w:hAnsi="Verdana"/>
          <w:b/>
          <w:bCs/>
          <w:color w:val="000000"/>
          <w:sz w:val="18"/>
          <w:szCs w:val="18"/>
        </w:rPr>
        <w:t xml:space="preserve">x, </w:t>
      </w:r>
      <w:r w:rsidRPr="008A1397">
        <w:rPr>
          <w:rFonts w:ascii="Verdana" w:hAnsi="Verdana"/>
          <w:b/>
          <w:bCs/>
          <w:color w:val="000000"/>
          <w:sz w:val="18"/>
          <w:szCs w:val="18"/>
        </w:rPr>
        <w:t>tot wijziging van de Subsidieregeling Verduurzaming voor Verenigingen van Eigenaars in verband met de aanpassing</w:t>
      </w:r>
      <w:r w:rsidRPr="008A1397">
        <w:rPr>
          <w:rFonts w:ascii="Verdana" w:hAnsi="Verdana"/>
          <w:color w:val="000000"/>
          <w:sz w:val="18"/>
          <w:szCs w:val="18"/>
        </w:rPr>
        <w:t xml:space="preserve"> </w:t>
      </w:r>
      <w:r w:rsidRPr="008A1397">
        <w:rPr>
          <w:rFonts w:ascii="Verdana" w:hAnsi="Verdana"/>
          <w:b/>
          <w:bCs/>
          <w:color w:val="000000"/>
          <w:sz w:val="18"/>
          <w:szCs w:val="18"/>
        </w:rPr>
        <w:t xml:space="preserve">van de technische voorschriften, </w:t>
      </w:r>
      <w:r w:rsidRPr="008A1397">
        <w:rPr>
          <w:rFonts w:ascii="Verdana" w:hAnsi="Verdana"/>
          <w:b/>
          <w:bCs/>
          <w:color w:val="000000"/>
          <w:sz w:val="18"/>
          <w:szCs w:val="18"/>
        </w:rPr>
        <w:t xml:space="preserve">het </w:t>
      </w:r>
      <w:r w:rsidRPr="008A1397">
        <w:rPr>
          <w:rFonts w:ascii="Verdana" w:hAnsi="Verdana"/>
          <w:b/>
          <w:bCs/>
          <w:sz w:val="18"/>
          <w:szCs w:val="18"/>
        </w:rPr>
        <w:t>herstel van omissies en het aanbrengen van verduidelijkingen</w:t>
      </w:r>
    </w:p>
    <w:p w:rsidRPr="008A1397" w:rsidR="00F154B0" w:rsidP="00F154B0" w14:paraId="2054B9CA" w14:textId="77777777">
      <w:pPr>
        <w:pStyle w:val="NormalWeb"/>
        <w:rPr>
          <w:rFonts w:ascii="Verdana" w:hAnsi="Verdana"/>
          <w:color w:val="000000"/>
          <w:sz w:val="18"/>
          <w:szCs w:val="18"/>
        </w:rPr>
      </w:pPr>
      <w:r w:rsidRPr="008A1397">
        <w:rPr>
          <w:rFonts w:ascii="Verdana" w:hAnsi="Verdana"/>
          <w:color w:val="000000"/>
          <w:sz w:val="18"/>
          <w:szCs w:val="18"/>
        </w:rPr>
        <w:t>De Minister van Volkshuisvesting en Ruimtelijke Ordening,</w:t>
      </w:r>
    </w:p>
    <w:p w:rsidRPr="008A1397" w:rsidR="00F154B0" w:rsidP="00F154B0" w14:paraId="6D68442F" w14:textId="11474BD0">
      <w:pPr>
        <w:pStyle w:val="NormalWeb"/>
        <w:rPr>
          <w:rFonts w:ascii="Verdana" w:hAnsi="Verdana"/>
          <w:color w:val="000000"/>
          <w:sz w:val="18"/>
          <w:szCs w:val="18"/>
        </w:rPr>
      </w:pPr>
      <w:r w:rsidRPr="008A1397">
        <w:rPr>
          <w:rFonts w:ascii="Verdana" w:hAnsi="Verdana"/>
          <w:color w:val="000000"/>
          <w:sz w:val="18"/>
          <w:szCs w:val="18"/>
        </w:rPr>
        <w:t>Gelet op de artikelen 3 en 4, eerste lid, van de Kaderwet overige BZK-subsidies en de artikelen 6, zevende lid,</w:t>
      </w:r>
      <w:r w:rsidRPr="008A1397" w:rsidR="00763A91">
        <w:rPr>
          <w:rFonts w:ascii="Verdana" w:hAnsi="Verdana"/>
          <w:color w:val="000000"/>
          <w:sz w:val="18"/>
          <w:szCs w:val="18"/>
        </w:rPr>
        <w:t xml:space="preserve"> en</w:t>
      </w:r>
      <w:r w:rsidRPr="008A1397">
        <w:rPr>
          <w:rFonts w:ascii="Verdana" w:hAnsi="Verdana"/>
          <w:color w:val="000000"/>
          <w:sz w:val="18"/>
          <w:szCs w:val="18"/>
        </w:rPr>
        <w:t xml:space="preserve"> 8, eerste lid, van het Kaderbesluit BZK-subsidies;</w:t>
      </w:r>
    </w:p>
    <w:p w:rsidRPr="008A1397" w:rsidR="00F154B0" w:rsidP="00F154B0" w14:paraId="540CBC0E" w14:textId="77777777">
      <w:pPr>
        <w:pStyle w:val="NormalWeb"/>
        <w:rPr>
          <w:rFonts w:ascii="Verdana" w:hAnsi="Verdana"/>
          <w:color w:val="000000"/>
          <w:sz w:val="18"/>
          <w:szCs w:val="18"/>
        </w:rPr>
      </w:pPr>
      <w:r w:rsidRPr="008A1397">
        <w:rPr>
          <w:rFonts w:ascii="Verdana" w:hAnsi="Verdana"/>
          <w:color w:val="000000"/>
          <w:sz w:val="18"/>
          <w:szCs w:val="18"/>
        </w:rPr>
        <w:t>Besluit:</w:t>
      </w:r>
    </w:p>
    <w:p w:rsidRPr="008A1397" w:rsidR="00F154B0" w:rsidP="00F154B0" w14:paraId="07973E08" w14:textId="77777777">
      <w:pPr>
        <w:pStyle w:val="NormalWeb"/>
        <w:rPr>
          <w:rFonts w:ascii="Verdana" w:hAnsi="Verdana"/>
          <w:b/>
          <w:bCs/>
          <w:color w:val="000000"/>
          <w:sz w:val="18"/>
          <w:szCs w:val="18"/>
        </w:rPr>
      </w:pPr>
      <w:r w:rsidRPr="008A1397">
        <w:rPr>
          <w:rFonts w:ascii="Verdana" w:hAnsi="Verdana"/>
          <w:b/>
          <w:bCs/>
          <w:color w:val="000000"/>
          <w:sz w:val="18"/>
          <w:szCs w:val="18"/>
        </w:rPr>
        <w:t>ARTIKEL I</w:t>
      </w:r>
    </w:p>
    <w:p w:rsidRPr="008A1397" w:rsidR="00F154B0" w:rsidP="00F154B0" w14:paraId="50335D52" w14:textId="60E4F981">
      <w:pPr>
        <w:pStyle w:val="NormalWeb"/>
        <w:rPr>
          <w:rFonts w:ascii="Verdana" w:hAnsi="Verdana"/>
          <w:color w:val="000000"/>
          <w:sz w:val="18"/>
          <w:szCs w:val="18"/>
        </w:rPr>
      </w:pPr>
      <w:r w:rsidRPr="008A1397">
        <w:rPr>
          <w:rFonts w:ascii="Verdana" w:hAnsi="Verdana"/>
          <w:color w:val="000000"/>
          <w:sz w:val="18"/>
          <w:szCs w:val="18"/>
        </w:rPr>
        <w:t>De Subsidieregeling Verduurzaming voor Verenigingen van Eigenaars wordt als volgt gewijzigd:</w:t>
      </w:r>
    </w:p>
    <w:p w:rsidRPr="008A1397" w:rsidR="00F154B0" w:rsidP="00F154B0" w14:paraId="5D8FF744" w14:textId="77777777">
      <w:pPr>
        <w:pStyle w:val="NormalWeb"/>
        <w:rPr>
          <w:rFonts w:ascii="Verdana" w:hAnsi="Verdana"/>
          <w:b/>
          <w:bCs/>
          <w:color w:val="000000"/>
          <w:sz w:val="18"/>
          <w:szCs w:val="18"/>
        </w:rPr>
      </w:pPr>
      <w:r w:rsidRPr="008A1397">
        <w:rPr>
          <w:rFonts w:ascii="Verdana" w:hAnsi="Verdana"/>
          <w:b/>
          <w:bCs/>
          <w:color w:val="000000"/>
          <w:sz w:val="18"/>
          <w:szCs w:val="18"/>
        </w:rPr>
        <w:t>A</w:t>
      </w:r>
    </w:p>
    <w:p w:rsidRPr="008A1397" w:rsidR="00FD7244" w:rsidP="00F154B0" w14:paraId="260780F4" w14:textId="77777777">
      <w:pPr>
        <w:pStyle w:val="NormalWeb"/>
        <w:rPr>
          <w:rFonts w:ascii="Verdana" w:hAnsi="Verdana"/>
          <w:color w:val="000000"/>
          <w:sz w:val="18"/>
          <w:szCs w:val="18"/>
        </w:rPr>
      </w:pPr>
      <w:r w:rsidRPr="008A1397">
        <w:rPr>
          <w:rFonts w:ascii="Verdana" w:hAnsi="Verdana"/>
          <w:color w:val="000000"/>
          <w:sz w:val="18"/>
          <w:szCs w:val="18"/>
        </w:rPr>
        <w:t>A</w:t>
      </w:r>
      <w:r w:rsidRPr="008A1397" w:rsidR="0020505C">
        <w:rPr>
          <w:rFonts w:ascii="Verdana" w:hAnsi="Verdana"/>
          <w:color w:val="000000"/>
          <w:sz w:val="18"/>
          <w:szCs w:val="18"/>
        </w:rPr>
        <w:t>rtikel 1 wordt</w:t>
      </w:r>
      <w:r w:rsidRPr="008A1397">
        <w:rPr>
          <w:rFonts w:ascii="Verdana" w:hAnsi="Verdana"/>
          <w:color w:val="000000"/>
          <w:sz w:val="18"/>
          <w:szCs w:val="18"/>
        </w:rPr>
        <w:t xml:space="preserve"> als volgt gewijzigd:</w:t>
      </w:r>
    </w:p>
    <w:p w:rsidRPr="008A1397" w:rsidR="003D1421" w:rsidP="0043770E" w14:paraId="79CD0700" w14:textId="34753678">
      <w:pPr>
        <w:pStyle w:val="NormalWeb"/>
        <w:numPr>
          <w:ilvl w:val="0"/>
          <w:numId w:val="10"/>
        </w:numPr>
        <w:rPr>
          <w:rFonts w:ascii="Verdana" w:hAnsi="Verdana"/>
          <w:color w:val="000000"/>
          <w:sz w:val="18"/>
          <w:szCs w:val="18"/>
        </w:rPr>
      </w:pPr>
      <w:r w:rsidRPr="008A1397">
        <w:rPr>
          <w:rFonts w:ascii="Verdana" w:hAnsi="Verdana"/>
          <w:color w:val="000000"/>
          <w:sz w:val="18"/>
          <w:szCs w:val="18"/>
        </w:rPr>
        <w:t>De begripsbepaling van “</w:t>
      </w:r>
      <w:r w:rsidRPr="008A1397">
        <w:rPr>
          <w:rFonts w:ascii="Verdana" w:hAnsi="Verdana"/>
          <w:i/>
          <w:iCs/>
          <w:color w:val="000000"/>
          <w:sz w:val="18"/>
          <w:szCs w:val="18"/>
        </w:rPr>
        <w:t>biobased milieuvriendelijk isolatiemateriaal</w:t>
      </w:r>
      <w:r w:rsidRPr="008A1397">
        <w:rPr>
          <w:rFonts w:ascii="Verdana" w:hAnsi="Verdana"/>
          <w:color w:val="000000"/>
          <w:sz w:val="18"/>
          <w:szCs w:val="18"/>
        </w:rPr>
        <w:t>”</w:t>
      </w:r>
      <w:r w:rsidRPr="008A1397">
        <w:rPr>
          <w:rFonts w:ascii="Verdana" w:hAnsi="Verdana"/>
          <w:i/>
          <w:iCs/>
          <w:color w:val="000000"/>
          <w:sz w:val="18"/>
          <w:szCs w:val="18"/>
        </w:rPr>
        <w:t xml:space="preserve"> </w:t>
      </w:r>
      <w:r w:rsidRPr="008A1397">
        <w:rPr>
          <w:rFonts w:ascii="Verdana" w:hAnsi="Verdana"/>
          <w:color w:val="000000"/>
          <w:sz w:val="18"/>
          <w:szCs w:val="18"/>
        </w:rPr>
        <w:t>wordt als volgt gewijzigd:</w:t>
      </w:r>
    </w:p>
    <w:p w:rsidRPr="008A1397" w:rsidR="003A5C47" w:rsidP="0043770E" w14:paraId="6D5DAC97" w14:textId="51D9F0D7">
      <w:pPr>
        <w:pStyle w:val="ListParagraph"/>
        <w:numPr>
          <w:ilvl w:val="0"/>
          <w:numId w:val="8"/>
        </w:numPr>
        <w:rPr>
          <w:rFonts w:ascii="Verdana" w:hAnsi="Verdana"/>
          <w:sz w:val="18"/>
          <w:szCs w:val="18"/>
        </w:rPr>
      </w:pPr>
      <w:r w:rsidRPr="008A1397">
        <w:rPr>
          <w:rFonts w:ascii="Verdana" w:hAnsi="Verdana"/>
          <w:sz w:val="18"/>
          <w:szCs w:val="18"/>
        </w:rPr>
        <w:t xml:space="preserve">“0,85” wordt vervangen door “1,9”. </w:t>
      </w:r>
    </w:p>
    <w:p w:rsidRPr="00923510" w:rsidR="003D1421" w:rsidP="0043770E" w14:paraId="4E563289" w14:textId="6141654F">
      <w:pPr>
        <w:pStyle w:val="NormalWeb"/>
        <w:numPr>
          <w:ilvl w:val="0"/>
          <w:numId w:val="8"/>
        </w:numPr>
        <w:rPr>
          <w:rFonts w:ascii="Verdana" w:hAnsi="Verdana"/>
          <w:sz w:val="18"/>
          <w:szCs w:val="18"/>
        </w:rPr>
      </w:pPr>
      <w:r w:rsidRPr="00923510">
        <w:rPr>
          <w:rFonts w:ascii="Verdana" w:hAnsi="Verdana"/>
          <w:sz w:val="18"/>
          <w:szCs w:val="18"/>
        </w:rPr>
        <w:t xml:space="preserve">Na “Rd-waarde” wordt ingevoegd “of </w:t>
      </w:r>
      <w:r w:rsidRPr="00923510">
        <w:rPr>
          <w:rFonts w:ascii="Verdana" w:hAnsi="Verdana"/>
          <w:sz w:val="18"/>
          <w:szCs w:val="18"/>
        </w:rPr>
        <w:t>Rbf</w:t>
      </w:r>
      <w:r w:rsidRPr="00923510">
        <w:rPr>
          <w:rFonts w:ascii="Verdana" w:hAnsi="Verdana"/>
          <w:sz w:val="18"/>
          <w:szCs w:val="18"/>
        </w:rPr>
        <w:t>-waarde”</w:t>
      </w:r>
      <w:r w:rsidRPr="00923510" w:rsidR="003A5C47">
        <w:rPr>
          <w:rFonts w:ascii="Verdana" w:hAnsi="Verdana"/>
          <w:sz w:val="18"/>
          <w:szCs w:val="18"/>
        </w:rPr>
        <w:t>.</w:t>
      </w:r>
    </w:p>
    <w:p w:rsidRPr="00923510" w:rsidR="00827F46" w:rsidP="00F154B0" w14:paraId="0FED7204" w14:textId="490A628A">
      <w:pPr>
        <w:pStyle w:val="NormalWeb"/>
        <w:rPr>
          <w:rFonts w:ascii="Verdana" w:hAnsi="Verdana"/>
          <w:sz w:val="18"/>
          <w:szCs w:val="18"/>
        </w:rPr>
      </w:pPr>
      <w:r w:rsidRPr="00923510">
        <w:rPr>
          <w:rFonts w:ascii="Verdana" w:hAnsi="Verdana"/>
          <w:sz w:val="18"/>
          <w:szCs w:val="18"/>
        </w:rPr>
        <w:t xml:space="preserve">2. In de </w:t>
      </w:r>
      <w:r w:rsidRPr="00923510">
        <w:rPr>
          <w:rFonts w:ascii="Verdana" w:hAnsi="Verdana" w:cs="Arial"/>
          <w:sz w:val="18"/>
          <w:szCs w:val="18"/>
        </w:rPr>
        <w:t>begripsbepaling</w:t>
      </w:r>
      <w:r w:rsidRPr="00923510">
        <w:rPr>
          <w:rFonts w:ascii="Verdana" w:hAnsi="Verdana"/>
          <w:sz w:val="18"/>
          <w:szCs w:val="18"/>
        </w:rPr>
        <w:t xml:space="preserve"> van “</w:t>
      </w:r>
      <w:r w:rsidRPr="00923510">
        <w:rPr>
          <w:rFonts w:ascii="Verdana" w:hAnsi="Verdana"/>
          <w:i/>
          <w:iCs/>
          <w:sz w:val="18"/>
          <w:szCs w:val="18"/>
        </w:rPr>
        <w:t>bouwbegeleider</w:t>
      </w:r>
      <w:r w:rsidRPr="00923510">
        <w:rPr>
          <w:rFonts w:ascii="Verdana" w:hAnsi="Verdana"/>
          <w:sz w:val="18"/>
          <w:szCs w:val="18"/>
        </w:rPr>
        <w:t>“ wordt na “een natuurlijk persoon werkzaam“ ingevoegd “, niet zijnde een lid</w:t>
      </w:r>
      <w:r w:rsidRPr="00923510" w:rsidR="005E2732">
        <w:rPr>
          <w:rFonts w:ascii="Verdana" w:hAnsi="Verdana"/>
          <w:sz w:val="18"/>
          <w:szCs w:val="18"/>
        </w:rPr>
        <w:t xml:space="preserve">, </w:t>
      </w:r>
      <w:r w:rsidRPr="00923510">
        <w:rPr>
          <w:rFonts w:ascii="Verdana" w:hAnsi="Verdana"/>
          <w:sz w:val="18"/>
          <w:szCs w:val="18"/>
        </w:rPr>
        <w:t xml:space="preserve">bestuurder </w:t>
      </w:r>
      <w:r w:rsidRPr="00923510" w:rsidR="005E2732">
        <w:rPr>
          <w:rFonts w:ascii="Verdana" w:hAnsi="Verdana"/>
          <w:sz w:val="18"/>
          <w:szCs w:val="18"/>
        </w:rPr>
        <w:t xml:space="preserve">of beheerder </w:t>
      </w:r>
      <w:r w:rsidRPr="00923510">
        <w:rPr>
          <w:rFonts w:ascii="Verdana" w:hAnsi="Verdana"/>
          <w:sz w:val="18"/>
          <w:szCs w:val="18"/>
        </w:rPr>
        <w:t>van de vereniging waarvoor subsidie wordt aangevraagd,“.</w:t>
      </w:r>
    </w:p>
    <w:p w:rsidRPr="0021340B" w:rsidR="00FB1390" w:rsidP="00F154B0" w14:paraId="48F8574F" w14:textId="74CEE53C">
      <w:pPr>
        <w:pStyle w:val="NormalWeb"/>
        <w:rPr>
          <w:rFonts w:ascii="Verdana" w:hAnsi="Verdana"/>
          <w:sz w:val="18"/>
          <w:szCs w:val="18"/>
        </w:rPr>
      </w:pPr>
      <w:r w:rsidRPr="0021340B">
        <w:rPr>
          <w:rFonts w:ascii="Verdana" w:hAnsi="Verdana"/>
          <w:sz w:val="18"/>
          <w:szCs w:val="18"/>
        </w:rPr>
        <w:t xml:space="preserve">3. </w:t>
      </w:r>
      <w:r w:rsidRPr="0021340B" w:rsidR="00923510">
        <w:rPr>
          <w:rFonts w:ascii="Verdana" w:hAnsi="Verdana"/>
          <w:sz w:val="18"/>
          <w:szCs w:val="18"/>
        </w:rPr>
        <w:t>De</w:t>
      </w:r>
      <w:r w:rsidRPr="0021340B">
        <w:rPr>
          <w:rFonts w:ascii="Verdana" w:hAnsi="Verdana"/>
          <w:sz w:val="18"/>
          <w:szCs w:val="18"/>
        </w:rPr>
        <w:t xml:space="preserve"> </w:t>
      </w:r>
      <w:r w:rsidRPr="0021340B">
        <w:rPr>
          <w:rFonts w:ascii="Verdana" w:hAnsi="Verdana" w:cs="Arial"/>
          <w:sz w:val="18"/>
          <w:szCs w:val="18"/>
        </w:rPr>
        <w:t>begripsbepaling</w:t>
      </w:r>
      <w:r w:rsidRPr="0021340B">
        <w:rPr>
          <w:rFonts w:ascii="Verdana" w:hAnsi="Verdana"/>
          <w:sz w:val="18"/>
          <w:szCs w:val="18"/>
        </w:rPr>
        <w:t xml:space="preserve"> van “</w:t>
      </w:r>
      <w:r w:rsidRPr="0021340B">
        <w:rPr>
          <w:rFonts w:ascii="Verdana" w:hAnsi="Verdana"/>
          <w:i/>
          <w:iCs/>
          <w:sz w:val="18"/>
          <w:szCs w:val="18"/>
        </w:rPr>
        <w:t>bouwbegeleiding</w:t>
      </w:r>
      <w:r w:rsidRPr="0021340B">
        <w:rPr>
          <w:rFonts w:ascii="Verdana" w:hAnsi="Verdana"/>
          <w:sz w:val="18"/>
          <w:szCs w:val="18"/>
        </w:rPr>
        <w:t xml:space="preserve">“ </w:t>
      </w:r>
      <w:r w:rsidRPr="0021340B" w:rsidR="00923510">
        <w:rPr>
          <w:rFonts w:ascii="Verdana" w:hAnsi="Verdana"/>
          <w:sz w:val="18"/>
          <w:szCs w:val="18"/>
        </w:rPr>
        <w:t>komt te luiden:</w:t>
      </w:r>
    </w:p>
    <w:p w:rsidR="00876C8E" w:rsidP="00F154B0" w14:paraId="2A37EEE3" w14:textId="19CDC7D0">
      <w:pPr>
        <w:pStyle w:val="NormalWeb"/>
        <w:rPr>
          <w:rFonts w:ascii="Verdana" w:hAnsi="Verdana"/>
          <w:sz w:val="18"/>
          <w:szCs w:val="18"/>
        </w:rPr>
      </w:pPr>
      <w:r w:rsidRPr="0021340B">
        <w:rPr>
          <w:rFonts w:ascii="Verdana" w:hAnsi="Verdana"/>
          <w:i/>
          <w:iCs/>
          <w:sz w:val="18"/>
          <w:szCs w:val="18"/>
        </w:rPr>
        <w:t>- bouwbegeleiding</w:t>
      </w:r>
      <w:r w:rsidRPr="0021340B">
        <w:rPr>
          <w:rFonts w:ascii="Verdana" w:hAnsi="Verdana"/>
          <w:sz w:val="18"/>
          <w:szCs w:val="18"/>
        </w:rPr>
        <w:t>: het door een bouwbegeleider bieden van begeleiding bij de directievoering en het houden van kwaliteitstoezicht tijdens het verduurzamen. Het bieden van begeleiding van maximaal 32 uur die plaatsvindt voorafgaande aan de definitieve fysieke start van de aannemer met de uitvoering voor het realiseren van het zeer energiezuinig pakket voor het VvE-gebouw of ten minste twee aangevraagde en subsidiabele duurzaamheidsinvesteringen voor energiebesparende isolatiemaatregelen, aanvullende energiebesparende maatregelen, duurzame warmteopties of de eventuele centrale aansluiting op een warmtenet;</w:t>
      </w:r>
    </w:p>
    <w:p w:rsidRPr="00923510" w:rsidR="00FD7244" w:rsidP="00F154B0" w14:paraId="3F477FFD" w14:textId="5E2D52AB">
      <w:pPr>
        <w:pStyle w:val="NormalWeb"/>
        <w:rPr>
          <w:rFonts w:ascii="Verdana" w:hAnsi="Verdana"/>
          <w:sz w:val="18"/>
          <w:szCs w:val="18"/>
        </w:rPr>
      </w:pPr>
      <w:r w:rsidRPr="00923510">
        <w:rPr>
          <w:rFonts w:ascii="Verdana" w:hAnsi="Verdana"/>
          <w:sz w:val="18"/>
          <w:szCs w:val="18"/>
        </w:rPr>
        <w:t>4</w:t>
      </w:r>
      <w:r w:rsidRPr="00923510">
        <w:rPr>
          <w:rFonts w:ascii="Verdana" w:hAnsi="Verdana"/>
          <w:sz w:val="18"/>
          <w:szCs w:val="18"/>
        </w:rPr>
        <w:t xml:space="preserve">. De eerstgenoemde </w:t>
      </w:r>
      <w:r w:rsidRPr="00923510" w:rsidR="00CF702A">
        <w:rPr>
          <w:rFonts w:ascii="Verdana" w:hAnsi="Verdana" w:cs="Arial"/>
          <w:sz w:val="18"/>
          <w:szCs w:val="18"/>
        </w:rPr>
        <w:t xml:space="preserve">begripsbepaling van </w:t>
      </w:r>
      <w:r w:rsidRPr="00923510" w:rsidR="00CF702A">
        <w:rPr>
          <w:rFonts w:ascii="Verdana" w:hAnsi="Verdana"/>
          <w:sz w:val="18"/>
          <w:szCs w:val="18"/>
        </w:rPr>
        <w:t>“</w:t>
      </w:r>
      <w:r w:rsidRPr="00923510" w:rsidR="00CF702A">
        <w:rPr>
          <w:rFonts w:ascii="Verdana" w:hAnsi="Verdana"/>
          <w:i/>
          <w:iCs/>
          <w:sz w:val="18"/>
          <w:szCs w:val="18"/>
        </w:rPr>
        <w:t>BRL 9500-MWA-W</w:t>
      </w:r>
      <w:r w:rsidRPr="00923510" w:rsidR="00CF702A">
        <w:rPr>
          <w:rFonts w:ascii="Verdana" w:hAnsi="Verdana"/>
          <w:sz w:val="18"/>
          <w:szCs w:val="18"/>
        </w:rPr>
        <w:t xml:space="preserve">” </w:t>
      </w:r>
      <w:r w:rsidRPr="00923510" w:rsidR="00CF702A">
        <w:rPr>
          <w:rFonts w:ascii="Verdana" w:hAnsi="Verdana" w:cs="Arial"/>
          <w:sz w:val="18"/>
          <w:szCs w:val="18"/>
        </w:rPr>
        <w:t xml:space="preserve">vervalt. </w:t>
      </w:r>
      <w:bookmarkStart w:name="_Hlk198809239" w:id="0"/>
    </w:p>
    <w:p w:rsidR="00EA667F" w:rsidP="00F154B0" w14:paraId="76EBC596" w14:textId="4426FBB1">
      <w:pPr>
        <w:pStyle w:val="NormalWeb"/>
        <w:rPr>
          <w:rFonts w:ascii="Verdana" w:hAnsi="Verdana"/>
          <w:color w:val="000000"/>
          <w:sz w:val="18"/>
          <w:szCs w:val="18"/>
        </w:rPr>
      </w:pPr>
      <w:r w:rsidRPr="00923510">
        <w:rPr>
          <w:rFonts w:ascii="Verdana" w:hAnsi="Verdana"/>
          <w:sz w:val="18"/>
          <w:szCs w:val="18"/>
        </w:rPr>
        <w:t>5</w:t>
      </w:r>
      <w:r w:rsidRPr="00923510">
        <w:rPr>
          <w:rFonts w:ascii="Verdana" w:hAnsi="Verdana"/>
          <w:sz w:val="18"/>
          <w:szCs w:val="18"/>
        </w:rPr>
        <w:t xml:space="preserve">. In de </w:t>
      </w:r>
      <w:r w:rsidRPr="00923510" w:rsidR="00823C70">
        <w:rPr>
          <w:rFonts w:ascii="Verdana" w:hAnsi="Verdana" w:cs="Arial"/>
          <w:sz w:val="18"/>
          <w:szCs w:val="18"/>
        </w:rPr>
        <w:t>begripsbepaling</w:t>
      </w:r>
      <w:r w:rsidRPr="00923510">
        <w:rPr>
          <w:rFonts w:ascii="Verdana" w:hAnsi="Verdana"/>
          <w:sz w:val="18"/>
          <w:szCs w:val="18"/>
        </w:rPr>
        <w:t xml:space="preserve"> </w:t>
      </w:r>
      <w:r w:rsidRPr="008A1397">
        <w:rPr>
          <w:rFonts w:ascii="Verdana" w:hAnsi="Verdana"/>
          <w:color w:val="000000"/>
          <w:sz w:val="18"/>
          <w:szCs w:val="18"/>
        </w:rPr>
        <w:t xml:space="preserve">van </w:t>
      </w:r>
      <w:r w:rsidRPr="008A1397" w:rsidR="00C13959">
        <w:rPr>
          <w:rFonts w:ascii="Verdana" w:hAnsi="Verdana"/>
          <w:sz w:val="18"/>
          <w:szCs w:val="18"/>
        </w:rPr>
        <w:t>“</w:t>
      </w:r>
      <w:r w:rsidRPr="008A1397">
        <w:rPr>
          <w:rFonts w:ascii="Verdana" w:hAnsi="Verdana"/>
          <w:i/>
          <w:iCs/>
          <w:color w:val="000000"/>
          <w:sz w:val="18"/>
          <w:szCs w:val="18"/>
        </w:rPr>
        <w:t>DMJOP</w:t>
      </w:r>
      <w:r w:rsidRPr="008A1397" w:rsidR="00C13959">
        <w:rPr>
          <w:rFonts w:ascii="Verdana" w:hAnsi="Verdana"/>
          <w:sz w:val="18"/>
          <w:szCs w:val="18"/>
        </w:rPr>
        <w:t>“</w:t>
      </w:r>
      <w:r w:rsidRPr="008A1397">
        <w:rPr>
          <w:rFonts w:ascii="Verdana" w:hAnsi="Verdana"/>
          <w:i/>
          <w:iCs/>
          <w:color w:val="000000"/>
          <w:sz w:val="18"/>
          <w:szCs w:val="18"/>
        </w:rPr>
        <w:t xml:space="preserve"> </w:t>
      </w:r>
      <w:r w:rsidRPr="008A1397" w:rsidR="00B97F53">
        <w:rPr>
          <w:rFonts w:ascii="Verdana" w:hAnsi="Verdana"/>
          <w:color w:val="000000"/>
          <w:sz w:val="18"/>
          <w:szCs w:val="18"/>
        </w:rPr>
        <w:t>vervalt “als bedoeld in NEN 2767”.</w:t>
      </w:r>
      <w:r w:rsidRPr="008A1397" w:rsidR="00C13959">
        <w:rPr>
          <w:rFonts w:ascii="Verdana" w:hAnsi="Verdana"/>
          <w:color w:val="000000"/>
          <w:sz w:val="18"/>
          <w:szCs w:val="18"/>
        </w:rPr>
        <w:t xml:space="preserve"> </w:t>
      </w:r>
    </w:p>
    <w:p w:rsidR="00C44DD9" w:rsidP="00F154B0" w14:paraId="45AE7657" w14:textId="61CECFA0">
      <w:pPr>
        <w:pStyle w:val="NormalWeb"/>
        <w:rPr>
          <w:rFonts w:ascii="Verdana" w:hAnsi="Verdana"/>
          <w:sz w:val="18"/>
          <w:szCs w:val="18"/>
        </w:rPr>
      </w:pPr>
      <w:r>
        <w:rPr>
          <w:rFonts w:ascii="Verdana" w:hAnsi="Verdana"/>
          <w:color w:val="000000"/>
          <w:sz w:val="18"/>
          <w:szCs w:val="18"/>
        </w:rPr>
        <w:t>6</w:t>
      </w:r>
      <w:r w:rsidR="00CA3B77">
        <w:rPr>
          <w:rFonts w:ascii="Verdana" w:hAnsi="Verdana"/>
          <w:color w:val="000000"/>
          <w:sz w:val="18"/>
          <w:szCs w:val="18"/>
        </w:rPr>
        <w:t xml:space="preserve">. </w:t>
      </w:r>
      <w:r>
        <w:rPr>
          <w:rFonts w:ascii="Verdana" w:hAnsi="Verdana"/>
          <w:color w:val="000000"/>
          <w:sz w:val="18"/>
          <w:szCs w:val="18"/>
        </w:rPr>
        <w:t>De</w:t>
      </w:r>
      <w:r w:rsidRPr="008A1397" w:rsidR="00CA3B77">
        <w:rPr>
          <w:rFonts w:ascii="Verdana" w:hAnsi="Verdana"/>
          <w:color w:val="000000"/>
          <w:sz w:val="18"/>
          <w:szCs w:val="18"/>
        </w:rPr>
        <w:t xml:space="preserve"> </w:t>
      </w:r>
      <w:r w:rsidRPr="008A1397" w:rsidR="00CA3B77">
        <w:rPr>
          <w:rFonts w:ascii="Verdana" w:hAnsi="Verdana" w:cs="Arial"/>
          <w:sz w:val="18"/>
          <w:szCs w:val="18"/>
        </w:rPr>
        <w:t>begripsbepaling</w:t>
      </w:r>
      <w:r w:rsidRPr="008A1397" w:rsidR="00CA3B77">
        <w:rPr>
          <w:rFonts w:ascii="Verdana" w:hAnsi="Verdana"/>
          <w:color w:val="000000"/>
          <w:sz w:val="18"/>
          <w:szCs w:val="18"/>
        </w:rPr>
        <w:t xml:space="preserve"> van </w:t>
      </w:r>
      <w:r w:rsidRPr="008A1397" w:rsidR="00CA3B77">
        <w:rPr>
          <w:rFonts w:ascii="Verdana" w:hAnsi="Verdana"/>
          <w:sz w:val="18"/>
          <w:szCs w:val="18"/>
        </w:rPr>
        <w:t>“</w:t>
      </w:r>
      <w:r w:rsidRPr="00CA3B77" w:rsidR="00CA3B77">
        <w:rPr>
          <w:rFonts w:ascii="Verdana" w:hAnsi="Verdana"/>
          <w:i/>
          <w:iCs/>
          <w:color w:val="000000"/>
          <w:sz w:val="18"/>
          <w:szCs w:val="18"/>
        </w:rPr>
        <w:t>isolerende kozijnpanelen</w:t>
      </w:r>
      <w:r w:rsidRPr="008A1397" w:rsidR="00CA3B77">
        <w:rPr>
          <w:rFonts w:ascii="Verdana" w:hAnsi="Verdana"/>
          <w:sz w:val="18"/>
          <w:szCs w:val="18"/>
        </w:rPr>
        <w:t>“</w:t>
      </w:r>
      <w:r w:rsidR="00CA3B77">
        <w:rPr>
          <w:rFonts w:ascii="Verdana" w:hAnsi="Verdana"/>
          <w:sz w:val="18"/>
          <w:szCs w:val="18"/>
        </w:rPr>
        <w:t xml:space="preserve"> </w:t>
      </w:r>
      <w:r>
        <w:rPr>
          <w:rFonts w:ascii="Verdana" w:hAnsi="Verdana"/>
          <w:sz w:val="18"/>
          <w:szCs w:val="18"/>
        </w:rPr>
        <w:t>komt te luiden:</w:t>
      </w:r>
    </w:p>
    <w:p w:rsidR="00C44DD9" w:rsidP="00F154B0" w14:paraId="597AF6A3" w14:textId="4E15B5EB">
      <w:pPr>
        <w:pStyle w:val="NormalWeb"/>
        <w:rPr>
          <w:rFonts w:ascii="Verdana" w:hAnsi="Verdana"/>
          <w:sz w:val="18"/>
          <w:szCs w:val="18"/>
        </w:rPr>
      </w:pPr>
      <w:r>
        <w:rPr>
          <w:rFonts w:ascii="Verdana" w:hAnsi="Verdana"/>
          <w:i/>
          <w:iCs/>
          <w:color w:val="000000"/>
          <w:sz w:val="18"/>
          <w:szCs w:val="18"/>
        </w:rPr>
        <w:t xml:space="preserve">- </w:t>
      </w:r>
      <w:r w:rsidRPr="00CA3B77">
        <w:rPr>
          <w:rFonts w:ascii="Verdana" w:hAnsi="Verdana"/>
          <w:i/>
          <w:iCs/>
          <w:color w:val="000000"/>
          <w:sz w:val="18"/>
          <w:szCs w:val="18"/>
        </w:rPr>
        <w:t>isolerende kozijnpanelen</w:t>
      </w:r>
      <w:r>
        <w:rPr>
          <w:rFonts w:ascii="Verdana" w:hAnsi="Verdana"/>
          <w:i/>
          <w:iCs/>
          <w:color w:val="000000"/>
          <w:sz w:val="18"/>
          <w:szCs w:val="18"/>
        </w:rPr>
        <w:t xml:space="preserve">: </w:t>
      </w:r>
      <w:r w:rsidRPr="00C44DD9">
        <w:rPr>
          <w:rFonts w:ascii="Verdana" w:hAnsi="Verdana"/>
          <w:color w:val="000000"/>
          <w:sz w:val="18"/>
          <w:szCs w:val="18"/>
        </w:rPr>
        <w:t>kozijnpanelen met m</w:t>
      </w:r>
      <w:r>
        <w:rPr>
          <w:rFonts w:ascii="Verdana" w:hAnsi="Verdana"/>
          <w:color w:val="000000"/>
          <w:sz w:val="18"/>
          <w:szCs w:val="18"/>
        </w:rPr>
        <w:t xml:space="preserve">aximaal </w:t>
      </w:r>
      <w:r w:rsidRPr="00C44DD9">
        <w:rPr>
          <w:rFonts w:ascii="Verdana" w:hAnsi="Verdana"/>
          <w:color w:val="000000"/>
          <w:sz w:val="18"/>
          <w:szCs w:val="18"/>
        </w:rPr>
        <w:t>dezelfde U-waarde als de glassoort waarmee deze worden gecombineerd in de kozijnen, met uitzondering van kozijnpanelen bij monumenten waarvoor een U-waarde wordt vastgesteld;</w:t>
      </w:r>
    </w:p>
    <w:p w:rsidRPr="008A1397" w:rsidR="00B97F53" w:rsidP="00F154B0" w14:paraId="46F662EE" w14:textId="5BC17043">
      <w:pPr>
        <w:pStyle w:val="NormalWeb"/>
        <w:rPr>
          <w:rFonts w:ascii="Verdana" w:hAnsi="Verdana"/>
          <w:color w:val="000000"/>
          <w:sz w:val="18"/>
          <w:szCs w:val="18"/>
        </w:rPr>
      </w:pPr>
      <w:r>
        <w:rPr>
          <w:rFonts w:ascii="Verdana" w:hAnsi="Verdana"/>
          <w:color w:val="000000"/>
          <w:sz w:val="18"/>
          <w:szCs w:val="18"/>
        </w:rPr>
        <w:t>7</w:t>
      </w:r>
      <w:r w:rsidRPr="008A1397">
        <w:rPr>
          <w:rFonts w:ascii="Verdana" w:hAnsi="Verdana"/>
          <w:color w:val="000000"/>
          <w:sz w:val="18"/>
          <w:szCs w:val="18"/>
        </w:rPr>
        <w:t xml:space="preserve">. In </w:t>
      </w:r>
      <w:r w:rsidRPr="008A1397" w:rsidR="00A56170">
        <w:rPr>
          <w:rFonts w:ascii="Verdana" w:hAnsi="Verdana"/>
          <w:color w:val="000000"/>
          <w:sz w:val="18"/>
          <w:szCs w:val="18"/>
        </w:rPr>
        <w:t xml:space="preserve">de </w:t>
      </w:r>
      <w:r w:rsidRPr="008A1397">
        <w:rPr>
          <w:rFonts w:ascii="Verdana" w:hAnsi="Verdana"/>
          <w:color w:val="000000"/>
          <w:sz w:val="18"/>
          <w:szCs w:val="18"/>
        </w:rPr>
        <w:t>alfabetische volgorde word</w:t>
      </w:r>
      <w:r w:rsidRPr="008A1397" w:rsidR="001B7BD5">
        <w:rPr>
          <w:rFonts w:ascii="Verdana" w:hAnsi="Verdana"/>
          <w:color w:val="000000"/>
          <w:sz w:val="18"/>
          <w:szCs w:val="18"/>
        </w:rPr>
        <w:t xml:space="preserve">en </w:t>
      </w:r>
      <w:r w:rsidRPr="008A1397" w:rsidR="006920B4">
        <w:rPr>
          <w:rFonts w:ascii="Verdana" w:hAnsi="Verdana"/>
          <w:color w:val="000000"/>
          <w:sz w:val="18"/>
          <w:szCs w:val="18"/>
        </w:rPr>
        <w:t xml:space="preserve">de volgende </w:t>
      </w:r>
      <w:r w:rsidRPr="008A1397" w:rsidR="00A56170">
        <w:rPr>
          <w:rFonts w:ascii="Verdana" w:hAnsi="Verdana" w:cs="Arial"/>
          <w:sz w:val="18"/>
          <w:szCs w:val="18"/>
        </w:rPr>
        <w:t>begripsbepalingen</w:t>
      </w:r>
      <w:r w:rsidRPr="008A1397">
        <w:rPr>
          <w:rFonts w:ascii="Verdana" w:hAnsi="Verdana"/>
          <w:color w:val="000000"/>
          <w:sz w:val="18"/>
          <w:szCs w:val="18"/>
        </w:rPr>
        <w:t xml:space="preserve"> ingevoegd:</w:t>
      </w:r>
      <w:r w:rsidRPr="008A1397" w:rsidR="00A56170">
        <w:rPr>
          <w:rFonts w:ascii="Verdana" w:hAnsi="Verdana"/>
          <w:color w:val="000000"/>
          <w:sz w:val="18"/>
          <w:szCs w:val="18"/>
        </w:rPr>
        <w:t xml:space="preserve"> </w:t>
      </w:r>
    </w:p>
    <w:p w:rsidRPr="00D474B5" w:rsidR="00FF5244" w:rsidP="00FF5244" w14:paraId="0117445B" w14:textId="5E70BFB0">
      <w:pPr>
        <w:pStyle w:val="NormalWeb"/>
        <w:rPr>
          <w:rFonts w:ascii="Verdana" w:hAnsi="Verdana"/>
          <w:color w:val="000000"/>
          <w:sz w:val="18"/>
          <w:szCs w:val="18"/>
        </w:rPr>
      </w:pPr>
      <w:r w:rsidRPr="00E14B38">
        <w:rPr>
          <w:rFonts w:ascii="Verdana" w:hAnsi="Verdana"/>
          <w:color w:val="000000"/>
          <w:sz w:val="18"/>
          <w:szCs w:val="18"/>
        </w:rPr>
        <w:t xml:space="preserve">- </w:t>
      </w:r>
      <w:r w:rsidRPr="00E14B38">
        <w:rPr>
          <w:rFonts w:ascii="Verdana" w:hAnsi="Verdana"/>
          <w:i/>
          <w:iCs/>
          <w:color w:val="000000"/>
          <w:sz w:val="18"/>
          <w:szCs w:val="18"/>
        </w:rPr>
        <w:t>BRL</w:t>
      </w:r>
      <w:r w:rsidR="00834ABA">
        <w:rPr>
          <w:rFonts w:ascii="Verdana" w:hAnsi="Verdana"/>
          <w:i/>
          <w:iCs/>
          <w:color w:val="000000"/>
          <w:sz w:val="18"/>
          <w:szCs w:val="18"/>
        </w:rPr>
        <w:t xml:space="preserve"> </w:t>
      </w:r>
      <w:r w:rsidRPr="00E14B38">
        <w:rPr>
          <w:rFonts w:ascii="Verdana" w:hAnsi="Verdana"/>
          <w:i/>
          <w:iCs/>
          <w:color w:val="000000"/>
          <w:sz w:val="18"/>
          <w:szCs w:val="18"/>
        </w:rPr>
        <w:t>9500-W</w:t>
      </w:r>
      <w:r w:rsidRPr="00E14B38">
        <w:rPr>
          <w:rFonts w:ascii="Verdana" w:hAnsi="Verdana"/>
          <w:color w:val="000000"/>
          <w:sz w:val="18"/>
          <w:szCs w:val="18"/>
        </w:rPr>
        <w:t>:</w:t>
      </w:r>
      <w:r w:rsidRPr="00E14B38" w:rsidR="00EE21EE">
        <w:rPr>
          <w:rFonts w:ascii="Verdana" w:hAnsi="Verdana"/>
          <w:color w:val="000000"/>
          <w:sz w:val="18"/>
          <w:szCs w:val="18"/>
        </w:rPr>
        <w:t xml:space="preserve"> </w:t>
      </w:r>
      <w:r w:rsidRPr="00E14B38" w:rsidR="00E14B38">
        <w:rPr>
          <w:rFonts w:ascii="Verdana" w:hAnsi="Verdana"/>
          <w:sz w:val="18"/>
          <w:szCs w:val="18"/>
        </w:rPr>
        <w:t>de door Technische Commissie TC 9500, onder verantwoordelijkheid van het Centraal College van Deskundigen</w:t>
      </w:r>
      <w:r w:rsidR="00D17474">
        <w:rPr>
          <w:rFonts w:ascii="Verdana" w:hAnsi="Verdana"/>
          <w:sz w:val="18"/>
          <w:szCs w:val="18"/>
        </w:rPr>
        <w:t xml:space="preserve"> </w:t>
      </w:r>
      <w:r w:rsidRPr="00E14B38" w:rsidR="00E14B38">
        <w:rPr>
          <w:rFonts w:ascii="Verdana" w:hAnsi="Verdana"/>
          <w:sz w:val="18"/>
          <w:szCs w:val="18"/>
        </w:rPr>
        <w:t xml:space="preserve">van schema beheerder Stichting InstallQ, bindend verklaarde Nationale Beoordelingsrichtlijn energieprestatiewoningen en woongebouwen, zoals is </w:t>
      </w:r>
      <w:r w:rsidRPr="00D474B5" w:rsidR="00E14B38">
        <w:rPr>
          <w:rFonts w:ascii="Verdana" w:hAnsi="Verdana"/>
          <w:sz w:val="18"/>
          <w:szCs w:val="18"/>
        </w:rPr>
        <w:t xml:space="preserve">vastgesteld op 15 april 2024, inclusief latere wijzigingen; </w:t>
      </w:r>
    </w:p>
    <w:p w:rsidRPr="00D474B5" w:rsidR="001B7BD5" w:rsidP="00F154B0" w14:paraId="7B77CA2D" w14:textId="24AA1B94">
      <w:pPr>
        <w:pStyle w:val="NormalWeb"/>
        <w:rPr>
          <w:rFonts w:ascii="Verdana" w:hAnsi="Verdana"/>
          <w:color w:val="000000"/>
          <w:sz w:val="18"/>
          <w:szCs w:val="18"/>
        </w:rPr>
      </w:pPr>
      <w:r w:rsidRPr="00D474B5">
        <w:rPr>
          <w:rFonts w:ascii="Verdana" w:hAnsi="Verdana"/>
          <w:color w:val="000000"/>
          <w:sz w:val="18"/>
          <w:szCs w:val="18"/>
        </w:rPr>
        <w:t xml:space="preserve">- </w:t>
      </w:r>
      <w:r w:rsidRPr="00D474B5">
        <w:rPr>
          <w:rFonts w:ascii="Verdana" w:hAnsi="Verdana"/>
          <w:i/>
          <w:iCs/>
          <w:color w:val="000000"/>
          <w:sz w:val="18"/>
          <w:szCs w:val="18"/>
        </w:rPr>
        <w:t>EP-adviseur</w:t>
      </w:r>
      <w:r w:rsidRPr="00D474B5">
        <w:rPr>
          <w:rFonts w:ascii="Verdana" w:hAnsi="Verdana"/>
          <w:color w:val="000000"/>
          <w:sz w:val="18"/>
          <w:szCs w:val="18"/>
        </w:rPr>
        <w:t xml:space="preserve">: </w:t>
      </w:r>
      <w:r w:rsidRPr="00D474B5" w:rsidR="00AB52C6">
        <w:rPr>
          <w:rFonts w:ascii="Verdana" w:hAnsi="Verdana"/>
          <w:color w:val="000000"/>
          <w:sz w:val="18"/>
          <w:szCs w:val="18"/>
        </w:rPr>
        <w:t>een persoon die de woning of het woongebouw opneemt, de energieprestatie berekent en het energierapport registreert en voldoet aan bijlage 2a dan wel 2b van BRL</w:t>
      </w:r>
      <w:r w:rsidR="00834ABA">
        <w:rPr>
          <w:rFonts w:ascii="Verdana" w:hAnsi="Verdana"/>
          <w:color w:val="000000"/>
          <w:sz w:val="18"/>
          <w:szCs w:val="18"/>
        </w:rPr>
        <w:t xml:space="preserve"> </w:t>
      </w:r>
      <w:r w:rsidRPr="00D474B5" w:rsidR="00AB52C6">
        <w:rPr>
          <w:rFonts w:ascii="Verdana" w:hAnsi="Verdana"/>
          <w:color w:val="000000"/>
          <w:sz w:val="18"/>
          <w:szCs w:val="18"/>
        </w:rPr>
        <w:t>9500-W;</w:t>
      </w:r>
    </w:p>
    <w:p w:rsidRPr="00D474B5" w:rsidR="001E1546" w:rsidP="001E1546" w14:paraId="311BB9A0" w14:textId="4ED5C21A">
      <w:pPr>
        <w:rPr>
          <w:rFonts w:ascii="Verdana" w:hAnsi="Verdana"/>
          <w:sz w:val="18"/>
          <w:szCs w:val="18"/>
        </w:rPr>
      </w:pPr>
      <w:r w:rsidRPr="00D474B5">
        <w:rPr>
          <w:rFonts w:ascii="Verdana" w:hAnsi="Verdana"/>
          <w:color w:val="000000"/>
          <w:sz w:val="18"/>
          <w:szCs w:val="18"/>
        </w:rPr>
        <w:t xml:space="preserve">- </w:t>
      </w:r>
      <w:r w:rsidRPr="00D474B5">
        <w:rPr>
          <w:rFonts w:ascii="Verdana" w:hAnsi="Verdana"/>
          <w:i/>
          <w:iCs/>
          <w:sz w:val="18"/>
          <w:szCs w:val="18"/>
        </w:rPr>
        <w:t>GWP</w:t>
      </w:r>
      <w:r w:rsidRPr="00D474B5">
        <w:rPr>
          <w:rFonts w:ascii="Verdana" w:hAnsi="Verdana"/>
          <w:sz w:val="18"/>
          <w:szCs w:val="18"/>
        </w:rPr>
        <w:t xml:space="preserve">: aardopwarmingsvermogen, bedoeld in artikel 3, onderdeel 1, van </w:t>
      </w:r>
      <w:r w:rsidRPr="00D474B5" w:rsidR="00082F6A">
        <w:rPr>
          <w:rFonts w:ascii="Verdana" w:hAnsi="Verdana"/>
          <w:sz w:val="18"/>
          <w:szCs w:val="18"/>
        </w:rPr>
        <w:t>V</w:t>
      </w:r>
      <w:r w:rsidRPr="00D474B5">
        <w:rPr>
          <w:rFonts w:ascii="Verdana" w:hAnsi="Verdana"/>
          <w:sz w:val="18"/>
          <w:szCs w:val="18"/>
        </w:rPr>
        <w:t>erordening (EU) nr. 2024/573;</w:t>
      </w:r>
    </w:p>
    <w:p w:rsidRPr="00D474B5" w:rsidR="001E1546" w:rsidP="00C2341F" w14:paraId="5C0AE714" w14:textId="0A3D604E">
      <w:pPr>
        <w:rPr>
          <w:rFonts w:ascii="Verdana" w:hAnsi="Verdana"/>
          <w:sz w:val="18"/>
          <w:szCs w:val="18"/>
        </w:rPr>
      </w:pPr>
      <w:r w:rsidRPr="00D474B5">
        <w:rPr>
          <w:rFonts w:ascii="Verdana" w:hAnsi="Verdana"/>
          <w:i/>
          <w:iCs/>
          <w:sz w:val="18"/>
          <w:szCs w:val="18"/>
        </w:rPr>
        <w:t xml:space="preserve">- </w:t>
      </w:r>
      <w:r w:rsidRPr="00D474B5">
        <w:rPr>
          <w:rFonts w:ascii="Verdana" w:hAnsi="Verdana"/>
          <w:i/>
          <w:iCs/>
          <w:sz w:val="18"/>
          <w:szCs w:val="18"/>
        </w:rPr>
        <w:t>verordening (EU) nr. 2024/573</w:t>
      </w:r>
      <w:r w:rsidRPr="00D474B5">
        <w:rPr>
          <w:rFonts w:ascii="Verdana" w:hAnsi="Verdana"/>
          <w:sz w:val="18"/>
          <w:szCs w:val="18"/>
        </w:rPr>
        <w:t xml:space="preserve">: </w:t>
      </w:r>
      <w:r w:rsidRPr="00D474B5" w:rsidR="00A02121">
        <w:rPr>
          <w:rFonts w:ascii="Verdana" w:hAnsi="Verdana"/>
          <w:sz w:val="18"/>
          <w:szCs w:val="18"/>
        </w:rPr>
        <w:t>V</w:t>
      </w:r>
      <w:r w:rsidRPr="00D474B5">
        <w:rPr>
          <w:rFonts w:ascii="Verdana" w:hAnsi="Verdana"/>
          <w:sz w:val="18"/>
          <w:szCs w:val="18"/>
        </w:rPr>
        <w:t>erordening (EU) nr. 2024/573 van het Europees Parlement en de Raad van 7 februari 2024 betreffende gefluoreerde broeikasgassen, tot wijziging van Richtlijn (EU) 2019/1937 en tot intrekking van Verordening (EU) nr. 517/2014;</w:t>
      </w:r>
    </w:p>
    <w:p w:rsidRPr="008A1397" w:rsidR="00534EFE" w:rsidP="00F154B0" w14:paraId="5D53A417" w14:textId="17CBD9C7">
      <w:pPr>
        <w:pStyle w:val="NormalWeb"/>
        <w:rPr>
          <w:rFonts w:ascii="Verdana" w:hAnsi="Verdana"/>
          <w:b/>
          <w:bCs/>
          <w:color w:val="000000"/>
          <w:sz w:val="18"/>
          <w:szCs w:val="18"/>
        </w:rPr>
      </w:pPr>
      <w:r w:rsidRPr="00D474B5">
        <w:rPr>
          <w:rFonts w:ascii="Verdana" w:hAnsi="Verdana"/>
          <w:b/>
          <w:bCs/>
          <w:color w:val="000000"/>
          <w:sz w:val="18"/>
          <w:szCs w:val="18"/>
        </w:rPr>
        <w:t>B</w:t>
      </w:r>
    </w:p>
    <w:p w:rsidR="002068D9" w:rsidP="00F154B0" w14:paraId="76E2290A" w14:textId="2083F6A1">
      <w:pPr>
        <w:pStyle w:val="NormalWeb"/>
        <w:rPr>
          <w:rFonts w:ascii="Verdana" w:hAnsi="Verdana"/>
          <w:color w:val="000000"/>
          <w:sz w:val="18"/>
          <w:szCs w:val="18"/>
          <w:highlight w:val="yellow"/>
        </w:rPr>
      </w:pPr>
      <w:r w:rsidRPr="002068D9">
        <w:rPr>
          <w:rFonts w:ascii="Verdana" w:hAnsi="Verdana"/>
          <w:color w:val="000000"/>
          <w:sz w:val="18"/>
          <w:szCs w:val="18"/>
        </w:rPr>
        <w:t>Artikel 2</w:t>
      </w:r>
      <w:r w:rsidRPr="002068D9">
        <w:rPr>
          <w:rFonts w:ascii="Verdana" w:hAnsi="Verdana"/>
          <w:color w:val="000000"/>
          <w:sz w:val="18"/>
          <w:szCs w:val="18"/>
        </w:rPr>
        <w:t xml:space="preserve"> wordt</w:t>
      </w:r>
      <w:r w:rsidRPr="008A1397">
        <w:rPr>
          <w:rFonts w:ascii="Verdana" w:hAnsi="Verdana"/>
          <w:color w:val="000000"/>
          <w:sz w:val="18"/>
          <w:szCs w:val="18"/>
        </w:rPr>
        <w:t xml:space="preserve"> als volgt gewijzigd:</w:t>
      </w:r>
    </w:p>
    <w:p w:rsidRPr="002068D9" w:rsidR="00534EFE" w:rsidP="002068D9" w14:paraId="30057AEC" w14:textId="0A9FF7A9">
      <w:pPr>
        <w:pStyle w:val="NormalWeb"/>
        <w:numPr>
          <w:ilvl w:val="0"/>
          <w:numId w:val="28"/>
        </w:numPr>
        <w:rPr>
          <w:rFonts w:ascii="Verdana" w:hAnsi="Verdana"/>
          <w:color w:val="000000"/>
          <w:sz w:val="18"/>
          <w:szCs w:val="18"/>
        </w:rPr>
      </w:pPr>
      <w:r w:rsidRPr="002068D9">
        <w:rPr>
          <w:rFonts w:ascii="Verdana" w:hAnsi="Verdana"/>
          <w:color w:val="000000"/>
          <w:sz w:val="18"/>
          <w:szCs w:val="18"/>
        </w:rPr>
        <w:t>O</w:t>
      </w:r>
      <w:r w:rsidRPr="002068D9">
        <w:rPr>
          <w:rFonts w:ascii="Verdana" w:hAnsi="Verdana"/>
          <w:color w:val="000000"/>
          <w:sz w:val="18"/>
          <w:szCs w:val="18"/>
        </w:rPr>
        <w:t>nderdeel a</w:t>
      </w:r>
      <w:r w:rsidR="007012A9">
        <w:rPr>
          <w:rFonts w:ascii="Verdana" w:hAnsi="Verdana"/>
          <w:color w:val="000000"/>
          <w:sz w:val="18"/>
          <w:szCs w:val="18"/>
        </w:rPr>
        <w:t xml:space="preserve"> </w:t>
      </w:r>
      <w:r w:rsidRPr="002068D9">
        <w:rPr>
          <w:rFonts w:ascii="Verdana" w:hAnsi="Verdana"/>
          <w:color w:val="000000"/>
          <w:sz w:val="18"/>
          <w:szCs w:val="18"/>
        </w:rPr>
        <w:t>komt te luiden:</w:t>
      </w:r>
    </w:p>
    <w:p w:rsidR="00420A6E" w:rsidP="00420A6E" w14:paraId="77EB6FC9" w14:textId="1EBCA744">
      <w:pPr>
        <w:pStyle w:val="NormalWeb"/>
        <w:numPr>
          <w:ilvl w:val="0"/>
          <w:numId w:val="26"/>
        </w:numPr>
        <w:rPr>
          <w:rFonts w:ascii="Verdana" w:hAnsi="Verdana"/>
          <w:color w:val="000000"/>
          <w:sz w:val="18"/>
          <w:szCs w:val="18"/>
        </w:rPr>
      </w:pPr>
      <w:r w:rsidRPr="008A1397">
        <w:rPr>
          <w:rFonts w:ascii="Verdana" w:hAnsi="Verdana"/>
          <w:color w:val="000000"/>
          <w:sz w:val="18"/>
          <w:szCs w:val="18"/>
        </w:rPr>
        <w:t>ondersteunend onderzoek en advies ten behoeve van verduurzaming;</w:t>
      </w:r>
    </w:p>
    <w:p w:rsidRPr="00D717C0" w:rsidR="00E87ACB" w:rsidP="00E87ACB" w14:paraId="5C84BD08" w14:textId="24FC550B">
      <w:pPr>
        <w:pStyle w:val="NormalWeb"/>
        <w:numPr>
          <w:ilvl w:val="0"/>
          <w:numId w:val="28"/>
        </w:numPr>
        <w:rPr>
          <w:rFonts w:ascii="Verdana" w:hAnsi="Verdana"/>
          <w:sz w:val="18"/>
          <w:szCs w:val="18"/>
        </w:rPr>
      </w:pPr>
      <w:r w:rsidRPr="00D717C0">
        <w:rPr>
          <w:rFonts w:ascii="Verdana" w:hAnsi="Verdana"/>
          <w:color w:val="000000"/>
          <w:sz w:val="18"/>
          <w:szCs w:val="18"/>
        </w:rPr>
        <w:t>Aan</w:t>
      </w:r>
      <w:r w:rsidRPr="00D717C0">
        <w:rPr>
          <w:rFonts w:ascii="Verdana" w:hAnsi="Verdana"/>
          <w:color w:val="000000"/>
          <w:sz w:val="18"/>
          <w:szCs w:val="18"/>
        </w:rPr>
        <w:t xml:space="preserve"> </w:t>
      </w:r>
      <w:r w:rsidRPr="00D717C0">
        <w:rPr>
          <w:rFonts w:ascii="Verdana" w:hAnsi="Verdana"/>
          <w:sz w:val="18"/>
          <w:szCs w:val="18"/>
        </w:rPr>
        <w:t>onderdeel b</w:t>
      </w:r>
      <w:r w:rsidRPr="00D717C0" w:rsidR="002F7AF8">
        <w:rPr>
          <w:rFonts w:ascii="Verdana" w:hAnsi="Verdana"/>
          <w:sz w:val="18"/>
          <w:szCs w:val="18"/>
        </w:rPr>
        <w:t xml:space="preserve"> </w:t>
      </w:r>
      <w:r w:rsidRPr="00D717C0">
        <w:rPr>
          <w:rFonts w:ascii="Verdana" w:hAnsi="Verdana"/>
          <w:sz w:val="18"/>
          <w:szCs w:val="18"/>
        </w:rPr>
        <w:t xml:space="preserve">wordt </w:t>
      </w:r>
      <w:r w:rsidRPr="00D717C0">
        <w:rPr>
          <w:rFonts w:ascii="Verdana" w:hAnsi="Verdana"/>
          <w:sz w:val="18"/>
          <w:szCs w:val="18"/>
        </w:rPr>
        <w:t xml:space="preserve">toegevoegd </w:t>
      </w:r>
      <w:r w:rsidRPr="00D717C0">
        <w:rPr>
          <w:rFonts w:ascii="Verdana" w:hAnsi="Verdana"/>
          <w:sz w:val="18"/>
          <w:szCs w:val="18"/>
        </w:rPr>
        <w:t>“en aanvullende energiebesparende maatregelen”.</w:t>
      </w:r>
    </w:p>
    <w:p w:rsidRPr="002F7AF8" w:rsidR="002068D9" w:rsidP="002F7AF8" w14:paraId="48AC18C1" w14:textId="4E74A346">
      <w:pPr>
        <w:pStyle w:val="NoSpacing"/>
        <w:rPr>
          <w:rFonts w:ascii="Verdana" w:hAnsi="Verdana"/>
          <w:sz w:val="18"/>
          <w:szCs w:val="18"/>
        </w:rPr>
      </w:pPr>
      <w:r w:rsidRPr="002F7AF8">
        <w:rPr>
          <w:rFonts w:ascii="Verdana" w:hAnsi="Verdana"/>
          <w:sz w:val="18"/>
          <w:szCs w:val="18"/>
        </w:rPr>
        <w:t xml:space="preserve">3. </w:t>
      </w:r>
      <w:r w:rsidRPr="002F7AF8">
        <w:rPr>
          <w:rFonts w:ascii="Verdana" w:hAnsi="Verdana"/>
          <w:sz w:val="18"/>
          <w:szCs w:val="18"/>
        </w:rPr>
        <w:t>Onder vervanging van een punt</w:t>
      </w:r>
      <w:r w:rsidRPr="002F7AF8" w:rsidR="006D2E86">
        <w:rPr>
          <w:rFonts w:ascii="Verdana" w:hAnsi="Verdana"/>
          <w:sz w:val="18"/>
          <w:szCs w:val="18"/>
        </w:rPr>
        <w:t xml:space="preserve"> aan het slot van onderdeel f</w:t>
      </w:r>
      <w:r w:rsidRPr="002F7AF8">
        <w:rPr>
          <w:rFonts w:ascii="Verdana" w:hAnsi="Verdana"/>
          <w:sz w:val="18"/>
          <w:szCs w:val="18"/>
        </w:rPr>
        <w:t xml:space="preserve"> door een puntkomma wordt een onderdeel toegevoegd, luidende:</w:t>
      </w:r>
    </w:p>
    <w:p w:rsidRPr="002F7AF8" w:rsidR="002068D9" w:rsidP="00F154B0" w14:paraId="46DB3F44" w14:textId="7C53DAB6">
      <w:pPr>
        <w:pStyle w:val="NormalWeb"/>
        <w:rPr>
          <w:rFonts w:ascii="Verdana" w:hAnsi="Verdana"/>
          <w:b/>
          <w:bCs/>
          <w:sz w:val="18"/>
          <w:szCs w:val="18"/>
        </w:rPr>
      </w:pPr>
      <w:r w:rsidRPr="002F7AF8">
        <w:rPr>
          <w:rFonts w:ascii="Verdana" w:hAnsi="Verdana"/>
          <w:sz w:val="18"/>
          <w:szCs w:val="18"/>
        </w:rPr>
        <w:t>g.</w:t>
      </w:r>
      <w:r w:rsidRPr="002F7AF8">
        <w:rPr>
          <w:rFonts w:ascii="Verdana" w:hAnsi="Verdana"/>
          <w:b/>
          <w:bCs/>
          <w:sz w:val="18"/>
          <w:szCs w:val="18"/>
        </w:rPr>
        <w:t xml:space="preserve"> </w:t>
      </w:r>
      <w:r w:rsidRPr="002F7AF8">
        <w:rPr>
          <w:rFonts w:ascii="Verdana" w:hAnsi="Verdana"/>
          <w:sz w:val="18"/>
          <w:szCs w:val="18"/>
        </w:rPr>
        <w:t>bouwbegeleiding.</w:t>
      </w:r>
    </w:p>
    <w:p w:rsidRPr="008A1397" w:rsidR="00DB3B11" w:rsidP="00F154B0" w14:paraId="589941AE" w14:textId="7557DD8C">
      <w:pPr>
        <w:pStyle w:val="NormalWeb"/>
        <w:rPr>
          <w:rFonts w:ascii="Verdana" w:hAnsi="Verdana"/>
          <w:b/>
          <w:bCs/>
          <w:color w:val="000000"/>
          <w:sz w:val="18"/>
          <w:szCs w:val="18"/>
        </w:rPr>
      </w:pPr>
      <w:r w:rsidRPr="008A1397">
        <w:rPr>
          <w:rFonts w:ascii="Verdana" w:hAnsi="Verdana"/>
          <w:b/>
          <w:bCs/>
          <w:color w:val="000000"/>
          <w:sz w:val="18"/>
          <w:szCs w:val="18"/>
        </w:rPr>
        <w:t>C</w:t>
      </w:r>
    </w:p>
    <w:p w:rsidRPr="008A1397" w:rsidR="00534EFE" w:rsidP="00F154B0" w14:paraId="0BD34625" w14:textId="08FE5700">
      <w:pPr>
        <w:pStyle w:val="NormalWeb"/>
        <w:rPr>
          <w:rFonts w:ascii="Verdana" w:hAnsi="Verdana"/>
          <w:color w:val="000000"/>
          <w:sz w:val="18"/>
          <w:szCs w:val="18"/>
        </w:rPr>
      </w:pPr>
      <w:r w:rsidRPr="008A1397">
        <w:rPr>
          <w:rFonts w:ascii="Verdana" w:hAnsi="Verdana"/>
          <w:color w:val="000000"/>
          <w:sz w:val="18"/>
          <w:szCs w:val="18"/>
        </w:rPr>
        <w:t>In artikel 3, eerste lid,</w:t>
      </w:r>
      <w:r w:rsidRPr="008A1397" w:rsidR="00D972AA">
        <w:rPr>
          <w:rFonts w:ascii="Verdana" w:hAnsi="Verdana"/>
          <w:color w:val="000000"/>
          <w:sz w:val="18"/>
          <w:szCs w:val="18"/>
        </w:rPr>
        <w:t xml:space="preserve"> </w:t>
      </w:r>
      <w:r w:rsidRPr="008A1397">
        <w:rPr>
          <w:rFonts w:ascii="Verdana" w:hAnsi="Verdana"/>
          <w:color w:val="000000"/>
          <w:sz w:val="18"/>
          <w:szCs w:val="18"/>
        </w:rPr>
        <w:t>wordt “maatwerkad</w:t>
      </w:r>
      <w:r w:rsidRPr="008A1397" w:rsidR="00D972AA">
        <w:rPr>
          <w:rFonts w:ascii="Verdana" w:hAnsi="Verdana"/>
          <w:color w:val="000000"/>
          <w:sz w:val="18"/>
          <w:szCs w:val="18"/>
        </w:rPr>
        <w:t xml:space="preserve">vies” vervangen door “ondersteunend onderzoek en advies ten behoeve van verduurzaming”. </w:t>
      </w:r>
    </w:p>
    <w:bookmarkEnd w:id="0"/>
    <w:p w:rsidRPr="008A1397" w:rsidR="0020505C" w:rsidP="00F154B0" w14:paraId="5DC32DB2" w14:textId="5BF5936F">
      <w:pPr>
        <w:pStyle w:val="NormalWeb"/>
        <w:rPr>
          <w:rFonts w:ascii="Verdana" w:hAnsi="Verdana"/>
          <w:b/>
          <w:bCs/>
          <w:color w:val="000000"/>
          <w:sz w:val="18"/>
          <w:szCs w:val="18"/>
        </w:rPr>
      </w:pPr>
      <w:r w:rsidRPr="008A1397">
        <w:rPr>
          <w:rFonts w:ascii="Verdana" w:hAnsi="Verdana"/>
          <w:b/>
          <w:bCs/>
          <w:color w:val="000000"/>
          <w:sz w:val="18"/>
          <w:szCs w:val="18"/>
        </w:rPr>
        <w:t>D</w:t>
      </w:r>
    </w:p>
    <w:p w:rsidRPr="008A1397" w:rsidR="00470647" w:rsidP="00F154B0" w14:paraId="1D81EC54" w14:textId="66CB18DE">
      <w:pPr>
        <w:pStyle w:val="NormalWeb"/>
        <w:rPr>
          <w:rFonts w:ascii="Verdana" w:hAnsi="Verdana"/>
          <w:color w:val="000000"/>
          <w:sz w:val="18"/>
          <w:szCs w:val="18"/>
        </w:rPr>
      </w:pPr>
      <w:r w:rsidRPr="008A1397">
        <w:rPr>
          <w:rFonts w:ascii="Verdana" w:hAnsi="Verdana"/>
          <w:color w:val="000000"/>
          <w:sz w:val="18"/>
          <w:szCs w:val="18"/>
        </w:rPr>
        <w:t>A</w:t>
      </w:r>
      <w:r w:rsidRPr="008A1397">
        <w:rPr>
          <w:rFonts w:ascii="Verdana" w:hAnsi="Verdana"/>
          <w:color w:val="000000"/>
          <w:sz w:val="18"/>
          <w:szCs w:val="18"/>
        </w:rPr>
        <w:t>rtikel 4 wordt als volgt gewijzigd:</w:t>
      </w:r>
    </w:p>
    <w:p w:rsidRPr="008A1397" w:rsidR="006A1F24" w:rsidP="0043770E" w14:paraId="3BD67BFE" w14:textId="052C66EF">
      <w:pPr>
        <w:pStyle w:val="NormalWeb"/>
        <w:numPr>
          <w:ilvl w:val="0"/>
          <w:numId w:val="9"/>
        </w:numPr>
        <w:rPr>
          <w:rFonts w:ascii="Verdana" w:hAnsi="Verdana"/>
          <w:color w:val="000000"/>
          <w:sz w:val="18"/>
          <w:szCs w:val="18"/>
        </w:rPr>
      </w:pPr>
      <w:r w:rsidRPr="008A1397">
        <w:rPr>
          <w:rFonts w:ascii="Verdana" w:hAnsi="Verdana"/>
          <w:color w:val="000000"/>
          <w:sz w:val="18"/>
          <w:szCs w:val="18"/>
        </w:rPr>
        <w:t>Het eerste lid wordt als volgt gewijzigd:</w:t>
      </w:r>
    </w:p>
    <w:p w:rsidRPr="008A1397" w:rsidR="007B755F" w:rsidP="006A1F24" w14:paraId="32AA14FF" w14:textId="30B77AA3">
      <w:pPr>
        <w:pStyle w:val="NormalWeb"/>
        <w:rPr>
          <w:rFonts w:ascii="Verdana" w:hAnsi="Verdana"/>
          <w:color w:val="000000"/>
          <w:sz w:val="18"/>
          <w:szCs w:val="18"/>
        </w:rPr>
      </w:pPr>
      <w:r w:rsidRPr="008A1397">
        <w:rPr>
          <w:rFonts w:ascii="Verdana" w:hAnsi="Verdana"/>
          <w:color w:val="000000"/>
          <w:sz w:val="18"/>
          <w:szCs w:val="18"/>
        </w:rPr>
        <w:t>a. “2027” wordt vervangen door “2030</w:t>
      </w:r>
      <w:r w:rsidR="00FE7773">
        <w:rPr>
          <w:rFonts w:ascii="Verdana" w:hAnsi="Verdana"/>
          <w:color w:val="000000"/>
          <w:sz w:val="18"/>
          <w:szCs w:val="18"/>
        </w:rPr>
        <w:t>”</w:t>
      </w:r>
      <w:r w:rsidRPr="008A1397">
        <w:rPr>
          <w:rFonts w:ascii="Verdana" w:hAnsi="Verdana"/>
          <w:color w:val="000000"/>
          <w:sz w:val="18"/>
          <w:szCs w:val="18"/>
        </w:rPr>
        <w:t>.</w:t>
      </w:r>
    </w:p>
    <w:p w:rsidRPr="008A1397" w:rsidR="006A1F24" w:rsidP="006A1F24" w14:paraId="5CF0503E" w14:textId="78C64439">
      <w:pPr>
        <w:pStyle w:val="NormalWeb"/>
        <w:rPr>
          <w:rFonts w:ascii="Verdana" w:hAnsi="Verdana"/>
          <w:color w:val="000000"/>
          <w:sz w:val="18"/>
          <w:szCs w:val="18"/>
        </w:rPr>
      </w:pPr>
      <w:r w:rsidRPr="008A1397">
        <w:rPr>
          <w:rFonts w:ascii="Verdana" w:hAnsi="Verdana"/>
          <w:color w:val="000000"/>
          <w:sz w:val="18"/>
          <w:szCs w:val="18"/>
        </w:rPr>
        <w:t>b. “€ 76.170.000” wordt vervangen door “€ </w:t>
      </w:r>
      <w:r w:rsidRPr="008A1397" w:rsidR="00B77E34">
        <w:rPr>
          <w:rFonts w:ascii="Verdana" w:hAnsi="Verdana"/>
          <w:color w:val="000000"/>
          <w:sz w:val="18"/>
          <w:szCs w:val="18"/>
        </w:rPr>
        <w:t>179.020.000</w:t>
      </w:r>
      <w:r w:rsidRPr="008A1397">
        <w:rPr>
          <w:rFonts w:ascii="Verdana" w:hAnsi="Verdana"/>
          <w:color w:val="000000"/>
          <w:sz w:val="18"/>
          <w:szCs w:val="18"/>
        </w:rPr>
        <w:t>”.</w:t>
      </w:r>
    </w:p>
    <w:p w:rsidRPr="008A1397" w:rsidR="006A1F24" w:rsidP="0043770E" w14:paraId="389E194C" w14:textId="09E89D8E">
      <w:pPr>
        <w:pStyle w:val="NormalWeb"/>
        <w:numPr>
          <w:ilvl w:val="0"/>
          <w:numId w:val="9"/>
        </w:numPr>
        <w:rPr>
          <w:rFonts w:ascii="Verdana" w:hAnsi="Verdana"/>
          <w:color w:val="000000"/>
          <w:sz w:val="18"/>
          <w:szCs w:val="18"/>
        </w:rPr>
      </w:pPr>
      <w:r w:rsidRPr="008A1397">
        <w:rPr>
          <w:rFonts w:ascii="Verdana" w:hAnsi="Verdana"/>
          <w:color w:val="000000"/>
          <w:sz w:val="18"/>
          <w:szCs w:val="18"/>
        </w:rPr>
        <w:t>In h</w:t>
      </w:r>
      <w:r w:rsidRPr="008A1397">
        <w:rPr>
          <w:rFonts w:ascii="Verdana" w:hAnsi="Verdana"/>
          <w:color w:val="000000"/>
          <w:sz w:val="18"/>
          <w:szCs w:val="18"/>
        </w:rPr>
        <w:t>et tweede lid wordt “2027”</w:t>
      </w:r>
      <w:r w:rsidRPr="008A1397">
        <w:rPr>
          <w:rFonts w:ascii="Verdana" w:hAnsi="Verdana"/>
          <w:color w:val="000000"/>
          <w:sz w:val="18"/>
          <w:szCs w:val="18"/>
        </w:rPr>
        <w:t xml:space="preserve"> </w:t>
      </w:r>
      <w:r w:rsidRPr="008A1397">
        <w:rPr>
          <w:rFonts w:ascii="Verdana" w:hAnsi="Verdana"/>
          <w:color w:val="000000"/>
          <w:sz w:val="18"/>
          <w:szCs w:val="18"/>
        </w:rPr>
        <w:t>vervangen door “2030</w:t>
      </w:r>
      <w:r w:rsidR="00FE7773">
        <w:rPr>
          <w:rFonts w:ascii="Verdana" w:hAnsi="Verdana"/>
          <w:color w:val="000000"/>
          <w:sz w:val="18"/>
          <w:szCs w:val="18"/>
        </w:rPr>
        <w:t>”</w:t>
      </w:r>
      <w:r w:rsidRPr="008A1397">
        <w:rPr>
          <w:rFonts w:ascii="Verdana" w:hAnsi="Verdana"/>
          <w:color w:val="000000"/>
          <w:sz w:val="18"/>
          <w:szCs w:val="18"/>
        </w:rPr>
        <w:t>.</w:t>
      </w:r>
    </w:p>
    <w:p w:rsidRPr="008A1397" w:rsidR="00D01403" w:rsidP="00F154B0" w14:paraId="3A32C957" w14:textId="0338178E">
      <w:pPr>
        <w:pStyle w:val="NormalWeb"/>
        <w:rPr>
          <w:rFonts w:ascii="Verdana" w:hAnsi="Verdana"/>
          <w:b/>
          <w:bCs/>
          <w:color w:val="000000"/>
          <w:sz w:val="18"/>
          <w:szCs w:val="18"/>
        </w:rPr>
      </w:pPr>
      <w:r w:rsidRPr="008A1397">
        <w:rPr>
          <w:rFonts w:ascii="Verdana" w:hAnsi="Verdana"/>
          <w:b/>
          <w:bCs/>
          <w:color w:val="000000"/>
          <w:sz w:val="18"/>
          <w:szCs w:val="18"/>
        </w:rPr>
        <w:t>E</w:t>
      </w:r>
    </w:p>
    <w:p w:rsidRPr="008A1397" w:rsidR="007C7827" w:rsidP="00F154B0" w14:paraId="12726367" w14:textId="64CBD2EF">
      <w:pPr>
        <w:pStyle w:val="NormalWeb"/>
        <w:rPr>
          <w:rFonts w:ascii="Arial" w:hAnsi="Arial" w:cs="Arial"/>
          <w:b/>
          <w:bCs/>
          <w:sz w:val="20"/>
          <w:szCs w:val="20"/>
        </w:rPr>
      </w:pPr>
      <w:r w:rsidRPr="008A1397">
        <w:rPr>
          <w:rFonts w:ascii="Verdana" w:hAnsi="Verdana"/>
          <w:color w:val="000000"/>
          <w:sz w:val="18"/>
          <w:szCs w:val="18"/>
        </w:rPr>
        <w:t xml:space="preserve">Het opschrift van </w:t>
      </w:r>
      <w:r w:rsidRPr="008A1397">
        <w:rPr>
          <w:rFonts w:ascii="Arial" w:hAnsi="Arial" w:cs="Arial"/>
          <w:sz w:val="20"/>
          <w:szCs w:val="20"/>
        </w:rPr>
        <w:t>hoofdstuk II</w:t>
      </w:r>
      <w:r w:rsidRPr="008A1397">
        <w:rPr>
          <w:rFonts w:ascii="Verdana" w:hAnsi="Verdana"/>
          <w:color w:val="000000"/>
          <w:sz w:val="18"/>
          <w:szCs w:val="18"/>
        </w:rPr>
        <w:t xml:space="preserve"> komt te luiden:</w:t>
      </w:r>
    </w:p>
    <w:p w:rsidRPr="008A1397" w:rsidR="007C7827" w:rsidP="00F154B0" w14:paraId="2EE119E4" w14:textId="1B7E266C">
      <w:pPr>
        <w:pStyle w:val="NormalWeb"/>
        <w:rPr>
          <w:rFonts w:ascii="Verdana" w:hAnsi="Verdana"/>
          <w:b/>
          <w:bCs/>
          <w:color w:val="000000"/>
          <w:sz w:val="18"/>
          <w:szCs w:val="18"/>
        </w:rPr>
      </w:pPr>
      <w:r w:rsidRPr="008A1397">
        <w:rPr>
          <w:rFonts w:ascii="Verdana" w:hAnsi="Verdana" w:cs="Arial"/>
          <w:b/>
          <w:bCs/>
          <w:sz w:val="18"/>
          <w:szCs w:val="18"/>
        </w:rPr>
        <w:t xml:space="preserve">Hoofdstuk II. </w:t>
      </w:r>
      <w:r w:rsidRPr="008A1397" w:rsidR="00754CFA">
        <w:rPr>
          <w:rFonts w:ascii="Verdana" w:hAnsi="Verdana"/>
          <w:b/>
          <w:bCs/>
          <w:color w:val="000000"/>
          <w:sz w:val="18"/>
          <w:szCs w:val="18"/>
        </w:rPr>
        <w:t>O</w:t>
      </w:r>
      <w:r w:rsidRPr="008A1397">
        <w:rPr>
          <w:rFonts w:ascii="Verdana" w:hAnsi="Verdana"/>
          <w:b/>
          <w:bCs/>
          <w:color w:val="000000"/>
          <w:sz w:val="18"/>
          <w:szCs w:val="18"/>
        </w:rPr>
        <w:t>ndersteunend onderzoek en advies ten behoeve van verduurzaming</w:t>
      </w:r>
    </w:p>
    <w:p w:rsidRPr="008A1397" w:rsidR="007C7827" w:rsidP="00F154B0" w14:paraId="59C5FB57" w14:textId="06FA3871">
      <w:pPr>
        <w:pStyle w:val="NormalWeb"/>
        <w:rPr>
          <w:rFonts w:ascii="Verdana" w:hAnsi="Verdana"/>
          <w:b/>
          <w:bCs/>
          <w:color w:val="000000"/>
          <w:sz w:val="18"/>
          <w:szCs w:val="18"/>
        </w:rPr>
      </w:pPr>
      <w:r w:rsidRPr="008A1397">
        <w:rPr>
          <w:rFonts w:ascii="Verdana" w:hAnsi="Verdana"/>
          <w:b/>
          <w:bCs/>
          <w:color w:val="000000"/>
          <w:sz w:val="18"/>
          <w:szCs w:val="18"/>
        </w:rPr>
        <w:t>F</w:t>
      </w:r>
    </w:p>
    <w:p w:rsidRPr="008A1397" w:rsidR="00D01403" w:rsidP="00F154B0" w14:paraId="46BF82E1" w14:textId="45881FCA">
      <w:pPr>
        <w:pStyle w:val="NormalWeb"/>
        <w:rPr>
          <w:rFonts w:ascii="Verdana" w:hAnsi="Verdana"/>
          <w:color w:val="000000"/>
          <w:sz w:val="18"/>
          <w:szCs w:val="18"/>
        </w:rPr>
      </w:pPr>
      <w:r w:rsidRPr="008A1397">
        <w:rPr>
          <w:rFonts w:ascii="Verdana" w:hAnsi="Verdana"/>
          <w:color w:val="000000"/>
          <w:sz w:val="18"/>
          <w:szCs w:val="18"/>
        </w:rPr>
        <w:t>Artikel 5 wordt als volgt gewijzigd:</w:t>
      </w:r>
    </w:p>
    <w:p w:rsidRPr="008A1397" w:rsidR="00CE692A" w:rsidP="00CE692A" w14:paraId="04200FF9" w14:textId="64422B72">
      <w:pPr>
        <w:pStyle w:val="NormalWeb"/>
        <w:rPr>
          <w:rFonts w:ascii="Verdana" w:hAnsi="Verdana"/>
          <w:color w:val="000000"/>
          <w:sz w:val="18"/>
          <w:szCs w:val="18"/>
        </w:rPr>
      </w:pPr>
      <w:r w:rsidRPr="008A1397">
        <w:rPr>
          <w:rFonts w:ascii="Verdana" w:hAnsi="Verdana"/>
          <w:color w:val="000000"/>
          <w:sz w:val="18"/>
          <w:szCs w:val="18"/>
        </w:rPr>
        <w:t>1. Het opschrift van artikel 5 komt te luiden:</w:t>
      </w:r>
    </w:p>
    <w:p w:rsidR="001D66D2" w:rsidP="00F154B0" w14:paraId="420E09AB" w14:textId="77777777">
      <w:pPr>
        <w:pStyle w:val="NormalWeb"/>
        <w:rPr>
          <w:rFonts w:ascii="Verdana" w:hAnsi="Verdana"/>
          <w:b/>
          <w:bCs/>
          <w:color w:val="000000"/>
          <w:sz w:val="18"/>
          <w:szCs w:val="18"/>
        </w:rPr>
      </w:pPr>
      <w:r w:rsidRPr="008A1397">
        <w:rPr>
          <w:rFonts w:ascii="Verdana" w:hAnsi="Verdana"/>
          <w:b/>
          <w:bCs/>
          <w:color w:val="000000"/>
          <w:sz w:val="18"/>
          <w:szCs w:val="18"/>
        </w:rPr>
        <w:t xml:space="preserve">Artikel 5. </w:t>
      </w:r>
      <w:r w:rsidRPr="008A1397">
        <w:rPr>
          <w:rFonts w:ascii="Verdana" w:hAnsi="Verdana" w:cs="Arial"/>
          <w:b/>
          <w:bCs/>
          <w:sz w:val="18"/>
          <w:szCs w:val="18"/>
        </w:rPr>
        <w:t xml:space="preserve">Activiteiten en voorwaarden: </w:t>
      </w:r>
      <w:r w:rsidRPr="008A1397">
        <w:rPr>
          <w:rFonts w:ascii="Verdana" w:hAnsi="Verdana"/>
          <w:b/>
          <w:bCs/>
          <w:color w:val="000000"/>
          <w:sz w:val="18"/>
          <w:szCs w:val="18"/>
        </w:rPr>
        <w:t>ondersteunend onderzoek en advies ten behoeve van verduurzaming</w:t>
      </w:r>
    </w:p>
    <w:p w:rsidRPr="001D66D2" w:rsidR="00DF1153" w:rsidP="00F154B0" w14:paraId="5CFC7388" w14:textId="527733E0">
      <w:pPr>
        <w:pStyle w:val="NormalWeb"/>
        <w:rPr>
          <w:rFonts w:ascii="Verdana" w:hAnsi="Verdana"/>
          <w:b/>
          <w:bCs/>
          <w:color w:val="000000"/>
          <w:sz w:val="18"/>
          <w:szCs w:val="18"/>
        </w:rPr>
      </w:pPr>
      <w:r w:rsidRPr="008A1397">
        <w:rPr>
          <w:rFonts w:ascii="Verdana" w:hAnsi="Verdana"/>
          <w:color w:val="000000"/>
          <w:sz w:val="18"/>
          <w:szCs w:val="18"/>
        </w:rPr>
        <w:t xml:space="preserve">2. </w:t>
      </w:r>
      <w:r w:rsidRPr="00D474B5" w:rsidR="00D01403">
        <w:rPr>
          <w:rFonts w:ascii="Verdana" w:hAnsi="Verdana"/>
          <w:color w:val="000000"/>
          <w:sz w:val="18"/>
          <w:szCs w:val="18"/>
        </w:rPr>
        <w:t>Het eerste lid wordt als volgt gewijzi</w:t>
      </w:r>
      <w:r w:rsidRPr="00D474B5" w:rsidR="00C456D2">
        <w:rPr>
          <w:rFonts w:ascii="Verdana" w:hAnsi="Verdana"/>
          <w:color w:val="000000"/>
          <w:sz w:val="18"/>
          <w:szCs w:val="18"/>
        </w:rPr>
        <w:t xml:space="preserve">gd: </w:t>
      </w:r>
    </w:p>
    <w:p w:rsidRPr="00146D98" w:rsidR="00146D98" w:rsidP="00146D98" w14:paraId="44F6C032" w14:textId="57A247F6">
      <w:pPr>
        <w:pStyle w:val="NormalWeb"/>
        <w:rPr>
          <w:rFonts w:ascii="Verdana" w:hAnsi="Verdana"/>
          <w:bCs/>
          <w:sz w:val="18"/>
          <w:szCs w:val="18"/>
        </w:rPr>
      </w:pPr>
      <w:r w:rsidRPr="00D474B5">
        <w:rPr>
          <w:rFonts w:ascii="Verdana" w:hAnsi="Verdana"/>
          <w:bCs/>
          <w:sz w:val="18"/>
          <w:szCs w:val="18"/>
        </w:rPr>
        <w:t>a</w:t>
      </w:r>
      <w:r w:rsidRPr="00D474B5" w:rsidR="00B27548">
        <w:rPr>
          <w:rFonts w:ascii="Verdana" w:hAnsi="Verdana"/>
          <w:bCs/>
          <w:sz w:val="18"/>
          <w:szCs w:val="18"/>
        </w:rPr>
        <w:t xml:space="preserve">. </w:t>
      </w:r>
      <w:r>
        <w:rPr>
          <w:rFonts w:ascii="Verdana" w:hAnsi="Verdana"/>
          <w:bCs/>
          <w:sz w:val="18"/>
          <w:szCs w:val="18"/>
        </w:rPr>
        <w:t xml:space="preserve">In </w:t>
      </w:r>
      <w:r w:rsidRPr="00146D98">
        <w:rPr>
          <w:rFonts w:ascii="Verdana" w:hAnsi="Verdana"/>
          <w:bCs/>
          <w:sz w:val="18"/>
          <w:szCs w:val="18"/>
        </w:rPr>
        <w:t>onderdelen a en b wordt “EP-maatwerkadviseur” telkens vervangen door “EP-adviseur”.</w:t>
      </w:r>
    </w:p>
    <w:p w:rsidRPr="00E61565" w:rsidR="006676F7" w:rsidP="00F154B0" w14:paraId="4B79E483" w14:textId="75D4DDE2">
      <w:pPr>
        <w:pStyle w:val="NormalWeb"/>
        <w:rPr>
          <w:rFonts w:ascii="Verdana" w:hAnsi="Verdana"/>
          <w:color w:val="000000"/>
          <w:sz w:val="18"/>
          <w:szCs w:val="18"/>
        </w:rPr>
      </w:pPr>
      <w:r>
        <w:rPr>
          <w:rFonts w:ascii="Verdana" w:hAnsi="Verdana"/>
          <w:color w:val="000000"/>
          <w:sz w:val="18"/>
          <w:szCs w:val="18"/>
        </w:rPr>
        <w:t>b</w:t>
      </w:r>
      <w:r w:rsidRPr="00D474B5" w:rsidR="00AE3E20">
        <w:rPr>
          <w:rFonts w:ascii="Verdana" w:hAnsi="Verdana"/>
          <w:color w:val="000000"/>
          <w:sz w:val="18"/>
          <w:szCs w:val="18"/>
        </w:rPr>
        <w:t xml:space="preserve">. </w:t>
      </w:r>
      <w:r w:rsidRPr="00E61565">
        <w:rPr>
          <w:rFonts w:ascii="Verdana" w:hAnsi="Verdana"/>
          <w:color w:val="000000"/>
          <w:sz w:val="18"/>
          <w:szCs w:val="18"/>
        </w:rPr>
        <w:t>Onderdeel c komt te luiden:</w:t>
      </w:r>
    </w:p>
    <w:p w:rsidRPr="00E61565" w:rsidR="006350FE" w:rsidP="00F154B0" w14:paraId="5130D64F" w14:textId="438DB42D">
      <w:pPr>
        <w:pStyle w:val="NormalWeb"/>
        <w:rPr>
          <w:rFonts w:ascii="Verdana" w:hAnsi="Verdana"/>
          <w:color w:val="000000"/>
          <w:sz w:val="18"/>
          <w:szCs w:val="18"/>
        </w:rPr>
      </w:pPr>
      <w:r w:rsidRPr="00E61565">
        <w:rPr>
          <w:rFonts w:ascii="Verdana" w:hAnsi="Verdana" w:cs="Arial"/>
          <w:sz w:val="18"/>
          <w:szCs w:val="18"/>
        </w:rPr>
        <w:t>c</w:t>
      </w:r>
      <w:r w:rsidRPr="00E61565">
        <w:rPr>
          <w:rFonts w:ascii="Verdana" w:hAnsi="Verdana" w:cs="Arial"/>
          <w:sz w:val="18"/>
          <w:szCs w:val="18"/>
        </w:rPr>
        <w:t xml:space="preserve">. maatwerkadvies dan wel </w:t>
      </w:r>
      <w:r w:rsidRPr="00E61565">
        <w:rPr>
          <w:rFonts w:ascii="Verdana" w:hAnsi="Verdana" w:cs="Arial"/>
          <w:sz w:val="18"/>
          <w:szCs w:val="18"/>
        </w:rPr>
        <w:t>DuMo</w:t>
      </w:r>
      <w:r w:rsidRPr="00E61565">
        <w:rPr>
          <w:rFonts w:ascii="Verdana" w:hAnsi="Verdana" w:cs="Arial"/>
          <w:sz w:val="18"/>
          <w:szCs w:val="18"/>
        </w:rPr>
        <w:t xml:space="preserve">-advies (niveau 2); </w:t>
      </w:r>
    </w:p>
    <w:p w:rsidRPr="00E61565" w:rsidR="00C456D2" w:rsidP="00F154B0" w14:paraId="36677F23" w14:textId="7F8E5F5F">
      <w:pPr>
        <w:pStyle w:val="NormalWeb"/>
        <w:rPr>
          <w:rFonts w:ascii="Verdana" w:hAnsi="Verdana"/>
          <w:color w:val="000000"/>
          <w:sz w:val="18"/>
          <w:szCs w:val="18"/>
        </w:rPr>
      </w:pPr>
      <w:r w:rsidRPr="00E61565">
        <w:rPr>
          <w:rFonts w:ascii="Verdana" w:hAnsi="Verdana"/>
          <w:color w:val="000000"/>
          <w:sz w:val="18"/>
          <w:szCs w:val="18"/>
        </w:rPr>
        <w:t>c</w:t>
      </w:r>
      <w:r w:rsidRPr="00E61565" w:rsidR="00B1502F">
        <w:rPr>
          <w:rFonts w:ascii="Verdana" w:hAnsi="Verdana"/>
          <w:color w:val="000000"/>
          <w:sz w:val="18"/>
          <w:szCs w:val="18"/>
        </w:rPr>
        <w:t xml:space="preserve">. </w:t>
      </w:r>
      <w:r w:rsidRPr="00E61565">
        <w:rPr>
          <w:rFonts w:ascii="Verdana" w:hAnsi="Verdana"/>
          <w:color w:val="000000"/>
          <w:sz w:val="18"/>
          <w:szCs w:val="18"/>
        </w:rPr>
        <w:t>Onderdeel d komt te luiden:</w:t>
      </w:r>
    </w:p>
    <w:p w:rsidRPr="00E61565" w:rsidR="00C456D2" w:rsidP="00F154B0" w14:paraId="5B4B7C1E" w14:textId="047D23C9">
      <w:pPr>
        <w:pStyle w:val="NormalWeb"/>
        <w:rPr>
          <w:rFonts w:ascii="Verdana" w:hAnsi="Verdana"/>
          <w:color w:val="000000"/>
          <w:sz w:val="18"/>
          <w:szCs w:val="18"/>
        </w:rPr>
      </w:pPr>
      <w:r w:rsidRPr="00E61565">
        <w:rPr>
          <w:rFonts w:ascii="Verdana" w:hAnsi="Verdana"/>
          <w:color w:val="000000"/>
          <w:sz w:val="18"/>
          <w:szCs w:val="18"/>
        </w:rPr>
        <w:t>d. een DMJOP, eventueel aangevuld met een conditiemeting als bedoeld in</w:t>
      </w:r>
      <w:r w:rsidRPr="00E61565" w:rsidR="00A95842">
        <w:rPr>
          <w:rFonts w:ascii="Verdana" w:hAnsi="Verdana"/>
          <w:color w:val="000000"/>
          <w:sz w:val="18"/>
          <w:szCs w:val="18"/>
        </w:rPr>
        <w:t xml:space="preserve"> </w:t>
      </w:r>
      <w:r w:rsidRPr="00E61565">
        <w:rPr>
          <w:rFonts w:ascii="Verdana" w:hAnsi="Verdana"/>
          <w:color w:val="000000"/>
          <w:sz w:val="18"/>
          <w:szCs w:val="18"/>
        </w:rPr>
        <w:t>NEN2767</w:t>
      </w:r>
      <w:r w:rsidRPr="005578B1" w:rsidR="00E61565">
        <w:rPr>
          <w:rFonts w:ascii="Verdana" w:hAnsi="Verdana"/>
          <w:color w:val="000000"/>
          <w:sz w:val="18"/>
          <w:szCs w:val="18"/>
        </w:rPr>
        <w:t xml:space="preserve">, </w:t>
      </w:r>
      <w:r w:rsidRPr="00E61565" w:rsidR="00E61565">
        <w:rPr>
          <w:rFonts w:ascii="Verdana" w:hAnsi="Verdana"/>
          <w:color w:val="000000"/>
          <w:sz w:val="18"/>
          <w:szCs w:val="18"/>
        </w:rPr>
        <w:t>mits het plan voldoet aan de eisen, bedoeld in het derde lid</w:t>
      </w:r>
      <w:r w:rsidRPr="00E61565">
        <w:rPr>
          <w:rFonts w:ascii="Verdana" w:hAnsi="Verdana"/>
          <w:color w:val="000000"/>
          <w:sz w:val="18"/>
          <w:szCs w:val="18"/>
        </w:rPr>
        <w:t xml:space="preserve">; </w:t>
      </w:r>
    </w:p>
    <w:p w:rsidRPr="00E61565" w:rsidR="001A6877" w:rsidP="00F154B0" w14:paraId="5A63C4B3" w14:textId="07C7E065">
      <w:pPr>
        <w:pStyle w:val="NormalWeb"/>
        <w:rPr>
          <w:rFonts w:ascii="Verdana" w:hAnsi="Verdana"/>
          <w:color w:val="000000"/>
          <w:sz w:val="18"/>
          <w:szCs w:val="18"/>
        </w:rPr>
      </w:pPr>
      <w:r w:rsidRPr="00E61565">
        <w:rPr>
          <w:rFonts w:ascii="Verdana" w:hAnsi="Verdana"/>
          <w:color w:val="000000"/>
          <w:sz w:val="18"/>
          <w:szCs w:val="18"/>
        </w:rPr>
        <w:t>d. Onderdeel e komt te luiden:</w:t>
      </w:r>
    </w:p>
    <w:p w:rsidRPr="00882D36" w:rsidR="00882D36" w:rsidP="00882D36" w14:paraId="334F1080" w14:textId="2D92E5D4">
      <w:pPr>
        <w:pStyle w:val="NormalWeb"/>
        <w:rPr>
          <w:rFonts w:ascii="Verdana" w:hAnsi="Verdana"/>
          <w:sz w:val="18"/>
          <w:szCs w:val="18"/>
        </w:rPr>
      </w:pPr>
      <w:r w:rsidRPr="001D66D2">
        <w:rPr>
          <w:rFonts w:ascii="Verdana" w:hAnsi="Verdana"/>
          <w:sz w:val="18"/>
          <w:szCs w:val="18"/>
        </w:rPr>
        <w:t xml:space="preserve">e. </w:t>
      </w:r>
      <w:r w:rsidRPr="001D66D2">
        <w:rPr>
          <w:rFonts w:ascii="Verdana" w:hAnsi="Verdana"/>
          <w:sz w:val="18"/>
          <w:szCs w:val="18"/>
        </w:rPr>
        <w:t xml:space="preserve">asbestinventarisatie conform het meest actuele </w:t>
      </w:r>
      <w:r w:rsidRPr="001D66D2" w:rsidR="00CD6AA8">
        <w:rPr>
          <w:rFonts w:ascii="Verdana" w:hAnsi="Verdana"/>
          <w:sz w:val="18"/>
          <w:szCs w:val="18"/>
        </w:rPr>
        <w:t>c</w:t>
      </w:r>
      <w:r w:rsidRPr="001D66D2">
        <w:rPr>
          <w:rFonts w:ascii="Verdana" w:hAnsi="Verdana"/>
          <w:sz w:val="18"/>
          <w:szCs w:val="18"/>
        </w:rPr>
        <w:t>ertificatieschema voor het Procescertificaat Asbestinventarisatie als bedoeld in artikel 1.5a, onderdeel c van het Arbeidsomstandighedenbesluit</w:t>
      </w:r>
      <w:r w:rsidRPr="001D66D2" w:rsidR="00DB4EB7">
        <w:rPr>
          <w:rFonts w:ascii="Verdana" w:hAnsi="Verdana"/>
          <w:sz w:val="18"/>
          <w:szCs w:val="18"/>
        </w:rPr>
        <w:t xml:space="preserve">, </w:t>
      </w:r>
      <w:r w:rsidRPr="001D66D2">
        <w:rPr>
          <w:rFonts w:ascii="Verdana" w:hAnsi="Verdana"/>
          <w:sz w:val="18"/>
          <w:szCs w:val="18"/>
        </w:rPr>
        <w:t xml:space="preserve">zoals is vastgesteld door Stichting </w:t>
      </w:r>
      <w:r w:rsidRPr="001D66D2">
        <w:rPr>
          <w:rFonts w:ascii="Verdana" w:hAnsi="Verdana"/>
          <w:sz w:val="18"/>
          <w:szCs w:val="18"/>
        </w:rPr>
        <w:t>Ascert</w:t>
      </w:r>
      <w:r w:rsidRPr="001D66D2">
        <w:rPr>
          <w:rFonts w:ascii="Verdana" w:hAnsi="Verdana"/>
          <w:sz w:val="18"/>
          <w:szCs w:val="18"/>
        </w:rPr>
        <w:t>;</w:t>
      </w:r>
    </w:p>
    <w:p w:rsidRPr="008A1397" w:rsidR="00914EF3" w:rsidP="00F154B0" w14:paraId="1360970D" w14:textId="162ECCC8">
      <w:pPr>
        <w:pStyle w:val="NormalWeb"/>
        <w:rPr>
          <w:rFonts w:ascii="Verdana" w:hAnsi="Verdana"/>
          <w:color w:val="000000"/>
          <w:sz w:val="18"/>
          <w:szCs w:val="18"/>
        </w:rPr>
      </w:pPr>
      <w:r w:rsidRPr="001D66D2">
        <w:rPr>
          <w:rFonts w:ascii="Verdana" w:hAnsi="Verdana"/>
          <w:color w:val="000000"/>
          <w:sz w:val="18"/>
          <w:szCs w:val="18"/>
        </w:rPr>
        <w:t>e</w:t>
      </w:r>
      <w:r w:rsidRPr="001D66D2" w:rsidR="006676F7">
        <w:rPr>
          <w:rFonts w:ascii="Verdana" w:hAnsi="Verdana"/>
          <w:color w:val="000000"/>
          <w:sz w:val="18"/>
          <w:szCs w:val="18"/>
        </w:rPr>
        <w:t>. In</w:t>
      </w:r>
      <w:r w:rsidRPr="008A1397" w:rsidR="006676F7">
        <w:rPr>
          <w:rFonts w:ascii="Verdana" w:hAnsi="Verdana"/>
          <w:color w:val="000000"/>
          <w:sz w:val="18"/>
          <w:szCs w:val="18"/>
        </w:rPr>
        <w:t xml:space="preserve"> onderdeel l vervalt “of advies en procesondersteuning voor het plaatsen van een zonnestroom-installatie”.</w:t>
      </w:r>
    </w:p>
    <w:p w:rsidRPr="00D55874" w:rsidR="006676F7" w:rsidP="00F154B0" w14:paraId="69A9FB63" w14:textId="79D95901">
      <w:pPr>
        <w:pStyle w:val="NormalWeb"/>
        <w:rPr>
          <w:rFonts w:ascii="Verdana" w:hAnsi="Verdana"/>
          <w:color w:val="000000"/>
          <w:sz w:val="18"/>
          <w:szCs w:val="18"/>
        </w:rPr>
      </w:pPr>
      <w:r>
        <w:rPr>
          <w:rFonts w:ascii="Verdana" w:hAnsi="Verdana"/>
          <w:color w:val="000000"/>
          <w:sz w:val="18"/>
          <w:szCs w:val="18"/>
        </w:rPr>
        <w:t>f</w:t>
      </w:r>
      <w:r w:rsidRPr="008A1397">
        <w:rPr>
          <w:rFonts w:ascii="Verdana" w:hAnsi="Verdana"/>
          <w:color w:val="000000"/>
          <w:sz w:val="18"/>
          <w:szCs w:val="18"/>
        </w:rPr>
        <w:t xml:space="preserve">. Onder verlettering van de onderdelen m en n tot n en o wordt een nieuw onderdeel ingevoegd, </w:t>
      </w:r>
      <w:r w:rsidRPr="00D55874">
        <w:rPr>
          <w:rFonts w:ascii="Verdana" w:hAnsi="Verdana"/>
          <w:color w:val="000000"/>
          <w:sz w:val="18"/>
          <w:szCs w:val="18"/>
        </w:rPr>
        <w:t>luidende:</w:t>
      </w:r>
    </w:p>
    <w:p w:rsidRPr="00D55874" w:rsidR="006676F7" w:rsidP="00F154B0" w14:paraId="48854059" w14:textId="76543467">
      <w:pPr>
        <w:pStyle w:val="NormalWeb"/>
        <w:rPr>
          <w:rFonts w:ascii="Verdana" w:hAnsi="Verdana"/>
          <w:color w:val="000000"/>
          <w:sz w:val="18"/>
          <w:szCs w:val="18"/>
        </w:rPr>
      </w:pPr>
      <w:r w:rsidRPr="00D55874">
        <w:rPr>
          <w:rFonts w:ascii="Verdana" w:hAnsi="Verdana"/>
          <w:color w:val="000000"/>
          <w:sz w:val="18"/>
          <w:szCs w:val="18"/>
        </w:rPr>
        <w:t>m. advies en procesondersteuning voor het plaatsen van een zonnestroom-installatie;</w:t>
      </w:r>
    </w:p>
    <w:p w:rsidRPr="0072015E" w:rsidR="0072015E" w:rsidP="00F154B0" w14:paraId="71034764" w14:textId="6AB2C963">
      <w:pPr>
        <w:pStyle w:val="NormalWeb"/>
        <w:rPr>
          <w:rFonts w:ascii="Verdana" w:hAnsi="Verdana"/>
          <w:color w:val="000000"/>
          <w:sz w:val="18"/>
          <w:szCs w:val="18"/>
        </w:rPr>
      </w:pPr>
      <w:r>
        <w:rPr>
          <w:rFonts w:ascii="Verdana" w:hAnsi="Verdana"/>
          <w:color w:val="000000"/>
          <w:sz w:val="18"/>
          <w:szCs w:val="18"/>
        </w:rPr>
        <w:t>g</w:t>
      </w:r>
      <w:r w:rsidRPr="0072015E" w:rsidR="00914EF3">
        <w:rPr>
          <w:rFonts w:ascii="Verdana" w:hAnsi="Verdana"/>
          <w:color w:val="000000"/>
          <w:sz w:val="18"/>
          <w:szCs w:val="18"/>
        </w:rPr>
        <w:t xml:space="preserve">. </w:t>
      </w:r>
      <w:r w:rsidRPr="0072015E" w:rsidR="009E7DAE">
        <w:rPr>
          <w:rFonts w:ascii="Verdana" w:hAnsi="Verdana"/>
          <w:color w:val="000000"/>
          <w:sz w:val="18"/>
          <w:szCs w:val="18"/>
        </w:rPr>
        <w:t>O</w:t>
      </w:r>
      <w:r w:rsidRPr="0072015E" w:rsidR="00914EF3">
        <w:rPr>
          <w:rFonts w:ascii="Verdana" w:hAnsi="Verdana"/>
          <w:color w:val="000000"/>
          <w:sz w:val="18"/>
          <w:szCs w:val="18"/>
        </w:rPr>
        <w:t>nderdeel n</w:t>
      </w:r>
      <w:r w:rsidRPr="0072015E" w:rsidR="00A221D5">
        <w:rPr>
          <w:rFonts w:ascii="Verdana" w:hAnsi="Verdana"/>
          <w:color w:val="000000"/>
          <w:sz w:val="18"/>
          <w:szCs w:val="18"/>
        </w:rPr>
        <w:t xml:space="preserve"> (nieuw)</w:t>
      </w:r>
      <w:r w:rsidRPr="0072015E">
        <w:rPr>
          <w:rFonts w:ascii="Verdana" w:hAnsi="Verdana"/>
          <w:color w:val="000000"/>
          <w:sz w:val="18"/>
          <w:szCs w:val="18"/>
        </w:rPr>
        <w:t xml:space="preserve"> wordt als volgt gewijzigd:</w:t>
      </w:r>
    </w:p>
    <w:p w:rsidRPr="006400A0" w:rsidR="0072015E" w:rsidP="00F154B0" w14:paraId="17D5513A" w14:textId="5FDBD76F">
      <w:pPr>
        <w:pStyle w:val="NormalWeb"/>
        <w:rPr>
          <w:rFonts w:ascii="Verdana" w:hAnsi="Verdana"/>
          <w:color w:val="000000"/>
          <w:sz w:val="18"/>
          <w:szCs w:val="18"/>
        </w:rPr>
      </w:pPr>
      <w:r w:rsidRPr="006400A0">
        <w:rPr>
          <w:rFonts w:ascii="Verdana" w:hAnsi="Verdana"/>
          <w:bCs/>
          <w:sz w:val="18"/>
          <w:szCs w:val="18"/>
        </w:rPr>
        <w:t>1</w:t>
      </w:r>
      <w:r w:rsidRPr="006400A0">
        <w:rPr>
          <w:rFonts w:ascii="Verdana" w:hAnsi="Verdana" w:cs="Arial"/>
          <w:sz w:val="18"/>
          <w:szCs w:val="18"/>
        </w:rPr>
        <w:t>°</w:t>
      </w:r>
      <w:r w:rsidRPr="006400A0">
        <w:rPr>
          <w:rFonts w:ascii="Verdana" w:hAnsi="Verdana"/>
          <w:color w:val="000000"/>
          <w:sz w:val="18"/>
          <w:szCs w:val="18"/>
        </w:rPr>
        <w:t>.</w:t>
      </w:r>
      <w:r w:rsidRPr="006400A0" w:rsidR="00914EF3">
        <w:rPr>
          <w:rFonts w:ascii="Verdana" w:hAnsi="Verdana"/>
          <w:color w:val="000000"/>
          <w:sz w:val="18"/>
          <w:szCs w:val="18"/>
        </w:rPr>
        <w:t xml:space="preserve"> </w:t>
      </w:r>
      <w:r w:rsidRPr="006400A0">
        <w:rPr>
          <w:rFonts w:ascii="Verdana" w:hAnsi="Verdana"/>
          <w:color w:val="000000"/>
          <w:sz w:val="18"/>
          <w:szCs w:val="18"/>
        </w:rPr>
        <w:t>S</w:t>
      </w:r>
      <w:r w:rsidRPr="006400A0" w:rsidR="009E7DAE">
        <w:rPr>
          <w:rFonts w:ascii="Verdana" w:hAnsi="Verdana"/>
          <w:color w:val="000000"/>
          <w:sz w:val="18"/>
          <w:szCs w:val="18"/>
        </w:rPr>
        <w:t>ubonderdeel 2°</w:t>
      </w:r>
      <w:r w:rsidR="00CB2371">
        <w:rPr>
          <w:rFonts w:ascii="Verdana" w:hAnsi="Verdana"/>
          <w:color w:val="000000"/>
          <w:sz w:val="18"/>
          <w:szCs w:val="18"/>
        </w:rPr>
        <w:t xml:space="preserve"> </w:t>
      </w:r>
      <w:r w:rsidRPr="006400A0" w:rsidR="00914EF3">
        <w:rPr>
          <w:rFonts w:ascii="Verdana" w:hAnsi="Verdana"/>
          <w:color w:val="000000"/>
          <w:sz w:val="18"/>
          <w:szCs w:val="18"/>
        </w:rPr>
        <w:t xml:space="preserve">vervalt, onder </w:t>
      </w:r>
      <w:r w:rsidRPr="006400A0" w:rsidR="00D55874">
        <w:rPr>
          <w:rFonts w:ascii="Verdana" w:hAnsi="Verdana"/>
          <w:color w:val="000000"/>
          <w:sz w:val="18"/>
          <w:szCs w:val="18"/>
        </w:rPr>
        <w:t>vernummering van subonderdeel 3° tot 2°</w:t>
      </w:r>
      <w:r w:rsidRPr="006400A0" w:rsidR="006400A0">
        <w:rPr>
          <w:rFonts w:ascii="Verdana" w:hAnsi="Verdana"/>
          <w:color w:val="000000"/>
          <w:sz w:val="18"/>
          <w:szCs w:val="18"/>
        </w:rPr>
        <w:t>.</w:t>
      </w:r>
    </w:p>
    <w:p w:rsidRPr="008A1397" w:rsidR="00914EF3" w:rsidP="00F154B0" w14:paraId="6B2F6AC1" w14:textId="6F4755C9">
      <w:pPr>
        <w:pStyle w:val="NormalWeb"/>
        <w:rPr>
          <w:rFonts w:ascii="Verdana" w:hAnsi="Verdana"/>
          <w:color w:val="000000"/>
          <w:sz w:val="18"/>
          <w:szCs w:val="18"/>
        </w:rPr>
      </w:pPr>
      <w:r w:rsidRPr="006400A0">
        <w:rPr>
          <w:rFonts w:ascii="Verdana" w:hAnsi="Verdana"/>
          <w:bCs/>
          <w:sz w:val="18"/>
          <w:szCs w:val="18"/>
        </w:rPr>
        <w:t>2</w:t>
      </w:r>
      <w:r w:rsidRPr="006400A0">
        <w:rPr>
          <w:rFonts w:ascii="Verdana" w:hAnsi="Verdana" w:cs="Arial"/>
          <w:sz w:val="18"/>
          <w:szCs w:val="18"/>
        </w:rPr>
        <w:t>°</w:t>
      </w:r>
      <w:r w:rsidRPr="006400A0">
        <w:rPr>
          <w:rFonts w:ascii="Verdana" w:hAnsi="Verdana"/>
          <w:color w:val="000000"/>
          <w:sz w:val="18"/>
          <w:szCs w:val="18"/>
        </w:rPr>
        <w:t xml:space="preserve">. Aan subonderdeel 1° </w:t>
      </w:r>
      <w:r w:rsidRPr="006400A0" w:rsidR="006400A0">
        <w:rPr>
          <w:rFonts w:ascii="Verdana" w:hAnsi="Verdana"/>
          <w:sz w:val="18"/>
          <w:szCs w:val="18"/>
        </w:rPr>
        <w:t xml:space="preserve">wordt toegevoegd </w:t>
      </w:r>
      <w:r w:rsidRPr="006400A0" w:rsidR="00D55874">
        <w:rPr>
          <w:rFonts w:ascii="Verdana" w:hAnsi="Verdana"/>
          <w:color w:val="000000"/>
          <w:sz w:val="18"/>
          <w:szCs w:val="18"/>
        </w:rPr>
        <w:t>“en”</w:t>
      </w:r>
      <w:r w:rsidRPr="006400A0" w:rsidR="006400A0">
        <w:rPr>
          <w:rFonts w:ascii="Verdana" w:hAnsi="Verdana"/>
          <w:color w:val="000000"/>
          <w:sz w:val="18"/>
          <w:szCs w:val="18"/>
        </w:rPr>
        <w:t>.</w:t>
      </w:r>
    </w:p>
    <w:p w:rsidR="00441CDA" w:rsidP="00F154B0" w14:paraId="5BD765AB" w14:textId="0F6F3CAF">
      <w:pPr>
        <w:pStyle w:val="NormalWeb"/>
        <w:rPr>
          <w:rFonts w:ascii="Verdana" w:hAnsi="Verdana"/>
          <w:color w:val="000000"/>
          <w:sz w:val="18"/>
          <w:szCs w:val="18"/>
        </w:rPr>
      </w:pPr>
      <w:r w:rsidRPr="00596D9E">
        <w:rPr>
          <w:rFonts w:ascii="Verdana" w:hAnsi="Verdana"/>
          <w:color w:val="000000"/>
          <w:sz w:val="18"/>
          <w:szCs w:val="18"/>
        </w:rPr>
        <w:t>3</w:t>
      </w:r>
      <w:r w:rsidRPr="00596D9E" w:rsidR="00B1502F">
        <w:rPr>
          <w:rFonts w:ascii="Verdana" w:hAnsi="Verdana"/>
          <w:color w:val="000000"/>
          <w:sz w:val="18"/>
          <w:szCs w:val="18"/>
        </w:rPr>
        <w:t xml:space="preserve">. </w:t>
      </w:r>
      <w:r w:rsidRPr="00596D9E" w:rsidR="004A09D7">
        <w:rPr>
          <w:rFonts w:ascii="Verdana" w:hAnsi="Verdana"/>
          <w:color w:val="000000"/>
          <w:sz w:val="18"/>
          <w:szCs w:val="18"/>
        </w:rPr>
        <w:t xml:space="preserve">Het </w:t>
      </w:r>
      <w:r w:rsidRPr="00596D9E">
        <w:rPr>
          <w:rFonts w:ascii="Verdana" w:hAnsi="Verdana"/>
          <w:color w:val="000000"/>
          <w:sz w:val="18"/>
          <w:szCs w:val="18"/>
        </w:rPr>
        <w:t xml:space="preserve">tweede </w:t>
      </w:r>
      <w:r w:rsidRPr="00596D9E" w:rsidR="004A09D7">
        <w:rPr>
          <w:rFonts w:ascii="Verdana" w:hAnsi="Verdana"/>
          <w:color w:val="000000"/>
          <w:sz w:val="18"/>
          <w:szCs w:val="18"/>
        </w:rPr>
        <w:t>lid</w:t>
      </w:r>
      <w:r w:rsidRPr="00596D9E">
        <w:rPr>
          <w:rFonts w:ascii="Verdana" w:hAnsi="Verdana"/>
          <w:color w:val="000000"/>
          <w:sz w:val="18"/>
          <w:szCs w:val="18"/>
        </w:rPr>
        <w:t xml:space="preserve"> vervalt, onder vernummering van</w:t>
      </w:r>
      <w:r w:rsidRPr="00596D9E" w:rsidR="00596D9E">
        <w:rPr>
          <w:rFonts w:ascii="Verdana" w:hAnsi="Verdana"/>
          <w:color w:val="000000"/>
          <w:sz w:val="18"/>
          <w:szCs w:val="18"/>
        </w:rPr>
        <w:t xml:space="preserve"> het derde</w:t>
      </w:r>
      <w:r w:rsidRPr="00596D9E">
        <w:rPr>
          <w:rFonts w:ascii="Verdana" w:hAnsi="Verdana"/>
          <w:color w:val="000000"/>
          <w:sz w:val="18"/>
          <w:szCs w:val="18"/>
        </w:rPr>
        <w:t xml:space="preserve"> tot en met achtste lid tot </w:t>
      </w:r>
      <w:r w:rsidRPr="00596D9E" w:rsidR="00596D9E">
        <w:rPr>
          <w:rFonts w:ascii="Verdana" w:hAnsi="Verdana"/>
          <w:color w:val="000000"/>
          <w:sz w:val="18"/>
          <w:szCs w:val="18"/>
        </w:rPr>
        <w:t xml:space="preserve">tweede </w:t>
      </w:r>
      <w:r w:rsidRPr="00596D9E">
        <w:rPr>
          <w:rFonts w:ascii="Verdana" w:hAnsi="Verdana"/>
          <w:color w:val="000000"/>
          <w:sz w:val="18"/>
          <w:szCs w:val="18"/>
        </w:rPr>
        <w:t>tot en met ze</w:t>
      </w:r>
      <w:r w:rsidRPr="00596D9E" w:rsidR="00596D9E">
        <w:rPr>
          <w:rFonts w:ascii="Verdana" w:hAnsi="Verdana"/>
          <w:color w:val="000000"/>
          <w:sz w:val="18"/>
          <w:szCs w:val="18"/>
        </w:rPr>
        <w:t>vende</w:t>
      </w:r>
      <w:r w:rsidRPr="00596D9E">
        <w:rPr>
          <w:rFonts w:ascii="Verdana" w:hAnsi="Verdana"/>
          <w:color w:val="000000"/>
          <w:sz w:val="18"/>
          <w:szCs w:val="18"/>
        </w:rPr>
        <w:t xml:space="preserve"> lid.</w:t>
      </w:r>
    </w:p>
    <w:p w:rsidRPr="008A1397" w:rsidR="004A09D7" w:rsidP="00F154B0" w14:paraId="1AD34DDF" w14:textId="21EE35A1">
      <w:pPr>
        <w:pStyle w:val="NormalWeb"/>
        <w:rPr>
          <w:rFonts w:ascii="Verdana" w:hAnsi="Verdana"/>
          <w:color w:val="000000"/>
          <w:sz w:val="18"/>
          <w:szCs w:val="18"/>
        </w:rPr>
      </w:pPr>
      <w:r>
        <w:rPr>
          <w:rFonts w:ascii="Verdana" w:hAnsi="Verdana"/>
          <w:color w:val="000000"/>
          <w:sz w:val="18"/>
          <w:szCs w:val="18"/>
        </w:rPr>
        <w:t>4. Het tweede lid (nieuw)</w:t>
      </w:r>
      <w:r w:rsidRPr="008A1397">
        <w:rPr>
          <w:rFonts w:ascii="Verdana" w:hAnsi="Verdana"/>
          <w:color w:val="000000"/>
          <w:sz w:val="18"/>
          <w:szCs w:val="18"/>
        </w:rPr>
        <w:t xml:space="preserve"> komt te luiden:</w:t>
      </w:r>
    </w:p>
    <w:p w:rsidRPr="008A1397" w:rsidR="00094E0A" w:rsidP="00F154B0" w14:paraId="6F022CF7" w14:textId="42AC6641">
      <w:pPr>
        <w:pStyle w:val="NormalWeb"/>
        <w:rPr>
          <w:rFonts w:ascii="Verdana" w:hAnsi="Verdana"/>
          <w:color w:val="000000"/>
          <w:sz w:val="18"/>
          <w:szCs w:val="18"/>
        </w:rPr>
      </w:pPr>
      <w:r>
        <w:rPr>
          <w:rFonts w:ascii="Verdana" w:hAnsi="Verdana"/>
          <w:color w:val="000000"/>
          <w:sz w:val="18"/>
          <w:szCs w:val="18"/>
        </w:rPr>
        <w:t>2</w:t>
      </w:r>
      <w:r w:rsidRPr="008A1397" w:rsidR="004A09D7">
        <w:rPr>
          <w:rFonts w:ascii="Verdana" w:hAnsi="Verdana"/>
          <w:color w:val="000000"/>
          <w:sz w:val="18"/>
          <w:szCs w:val="18"/>
        </w:rPr>
        <w:t xml:space="preserve">. </w:t>
      </w:r>
      <w:r w:rsidR="00637981">
        <w:rPr>
          <w:rFonts w:ascii="Verdana" w:hAnsi="Verdana"/>
          <w:color w:val="000000"/>
          <w:sz w:val="18"/>
          <w:szCs w:val="18"/>
        </w:rPr>
        <w:t>De</w:t>
      </w:r>
      <w:r w:rsidRPr="008A1397" w:rsidR="004A09D7">
        <w:rPr>
          <w:rFonts w:ascii="Verdana" w:hAnsi="Verdana"/>
          <w:color w:val="000000"/>
          <w:sz w:val="18"/>
          <w:szCs w:val="18"/>
        </w:rPr>
        <w:t xml:space="preserve"> rapportages </w:t>
      </w:r>
      <w:r w:rsidRPr="008A1397" w:rsidR="00637981">
        <w:rPr>
          <w:rFonts w:ascii="Verdana" w:hAnsi="Verdana"/>
          <w:color w:val="000000"/>
          <w:sz w:val="18"/>
          <w:szCs w:val="18"/>
        </w:rPr>
        <w:t>in het kader van ondersteunend onderzoek en advies</w:t>
      </w:r>
      <w:r w:rsidR="00637981">
        <w:rPr>
          <w:rFonts w:ascii="Verdana" w:hAnsi="Verdana"/>
          <w:color w:val="000000"/>
          <w:sz w:val="18"/>
          <w:szCs w:val="18"/>
        </w:rPr>
        <w:t xml:space="preserve"> </w:t>
      </w:r>
      <w:r w:rsidRPr="008A1397" w:rsidR="00637981">
        <w:rPr>
          <w:rFonts w:ascii="Verdana" w:hAnsi="Verdana"/>
          <w:color w:val="000000"/>
          <w:sz w:val="18"/>
          <w:szCs w:val="18"/>
        </w:rPr>
        <w:t>ten behoeve van verduurzaming</w:t>
      </w:r>
      <w:r w:rsidR="00670C01">
        <w:rPr>
          <w:rFonts w:ascii="Verdana" w:hAnsi="Verdana"/>
          <w:color w:val="000000"/>
          <w:sz w:val="18"/>
          <w:szCs w:val="18"/>
        </w:rPr>
        <w:t xml:space="preserve"> worden opgesteld</w:t>
      </w:r>
      <w:r w:rsidR="00D60C30">
        <w:rPr>
          <w:rFonts w:ascii="Verdana" w:hAnsi="Verdana"/>
          <w:color w:val="000000"/>
          <w:sz w:val="18"/>
          <w:szCs w:val="18"/>
        </w:rPr>
        <w:t xml:space="preserve"> en de </w:t>
      </w:r>
      <w:r w:rsidRPr="008A1397" w:rsidR="00D60C30">
        <w:rPr>
          <w:rFonts w:ascii="Verdana" w:hAnsi="Verdana"/>
          <w:color w:val="000000"/>
          <w:sz w:val="18"/>
          <w:szCs w:val="18"/>
        </w:rPr>
        <w:t>uitgevoerde procesbegeleiding</w:t>
      </w:r>
      <w:r w:rsidR="00637981">
        <w:rPr>
          <w:rFonts w:ascii="Verdana" w:hAnsi="Verdana"/>
          <w:color w:val="000000"/>
          <w:sz w:val="18"/>
          <w:szCs w:val="18"/>
        </w:rPr>
        <w:t xml:space="preserve"> </w:t>
      </w:r>
      <w:r w:rsidR="00670C01">
        <w:rPr>
          <w:rFonts w:ascii="Verdana" w:hAnsi="Verdana"/>
          <w:color w:val="000000"/>
          <w:sz w:val="18"/>
          <w:szCs w:val="18"/>
        </w:rPr>
        <w:t>heeft plaatsgevonden</w:t>
      </w:r>
      <w:r w:rsidR="00637981">
        <w:rPr>
          <w:rFonts w:ascii="Verdana" w:hAnsi="Verdana"/>
          <w:color w:val="000000"/>
          <w:sz w:val="18"/>
          <w:szCs w:val="18"/>
        </w:rPr>
        <w:t xml:space="preserve"> </w:t>
      </w:r>
      <w:r w:rsidR="006015CE">
        <w:rPr>
          <w:rFonts w:ascii="Verdana" w:hAnsi="Verdana"/>
          <w:color w:val="000000"/>
          <w:sz w:val="18"/>
          <w:szCs w:val="18"/>
        </w:rPr>
        <w:t>vanaf 1 januari 2024</w:t>
      </w:r>
      <w:r w:rsidRPr="008A1397" w:rsidR="004A09D7">
        <w:rPr>
          <w:rFonts w:ascii="Verdana" w:hAnsi="Verdana"/>
          <w:color w:val="000000"/>
          <w:sz w:val="18"/>
          <w:szCs w:val="18"/>
        </w:rPr>
        <w:t>, bedoeld in artikel 5, eerste lid,</w:t>
      </w:r>
      <w:r w:rsidRPr="008A1397" w:rsidR="00A45C2F">
        <w:rPr>
          <w:rFonts w:ascii="Verdana" w:hAnsi="Verdana"/>
          <w:color w:val="000000"/>
          <w:sz w:val="18"/>
          <w:szCs w:val="18"/>
        </w:rPr>
        <w:t xml:space="preserve"> </w:t>
      </w:r>
      <w:r w:rsidR="00637981">
        <w:rPr>
          <w:rFonts w:ascii="Verdana" w:hAnsi="Verdana"/>
          <w:color w:val="000000"/>
          <w:sz w:val="18"/>
          <w:szCs w:val="18"/>
        </w:rPr>
        <w:t xml:space="preserve">en </w:t>
      </w:r>
      <w:r w:rsidR="0098127D">
        <w:rPr>
          <w:rFonts w:ascii="Verdana" w:hAnsi="Verdana"/>
          <w:color w:val="000000"/>
          <w:sz w:val="18"/>
          <w:szCs w:val="18"/>
        </w:rPr>
        <w:t>zijn</w:t>
      </w:r>
      <w:r w:rsidRPr="008A1397" w:rsidR="004A09D7">
        <w:rPr>
          <w:rFonts w:ascii="Verdana" w:hAnsi="Verdana"/>
          <w:color w:val="000000"/>
          <w:sz w:val="18"/>
          <w:szCs w:val="18"/>
        </w:rPr>
        <w:t xml:space="preserve"> ten tijde va</w:t>
      </w:r>
      <w:r w:rsidR="00670C01">
        <w:rPr>
          <w:rFonts w:ascii="Verdana" w:hAnsi="Verdana"/>
          <w:color w:val="000000"/>
          <w:sz w:val="18"/>
          <w:szCs w:val="18"/>
        </w:rPr>
        <w:t>n</w:t>
      </w:r>
      <w:r w:rsidRPr="008A1397" w:rsidR="004A09D7">
        <w:rPr>
          <w:rFonts w:ascii="Verdana" w:hAnsi="Verdana"/>
          <w:color w:val="000000"/>
          <w:sz w:val="18"/>
          <w:szCs w:val="18"/>
        </w:rPr>
        <w:t xml:space="preserve"> </w:t>
      </w:r>
      <w:r w:rsidRPr="008A1397" w:rsidR="00B1502F">
        <w:rPr>
          <w:rFonts w:ascii="Verdana" w:hAnsi="Verdana"/>
          <w:color w:val="000000"/>
          <w:sz w:val="18"/>
          <w:szCs w:val="18"/>
        </w:rPr>
        <w:t>indiening</w:t>
      </w:r>
      <w:r w:rsidRPr="008A1397" w:rsidR="004A09D7">
        <w:rPr>
          <w:rFonts w:ascii="Verdana" w:hAnsi="Verdana"/>
          <w:color w:val="000000"/>
          <w:sz w:val="18"/>
          <w:szCs w:val="18"/>
        </w:rPr>
        <w:t xml:space="preserve"> van deze subsidieaanvraag</w:t>
      </w:r>
      <w:r w:rsidRPr="008A1397" w:rsidR="00B1502F">
        <w:rPr>
          <w:rFonts w:ascii="Verdana" w:hAnsi="Verdana"/>
          <w:color w:val="000000"/>
          <w:sz w:val="18"/>
          <w:szCs w:val="18"/>
        </w:rPr>
        <w:t xml:space="preserve"> maximaal </w:t>
      </w:r>
      <w:r w:rsidR="006015CE">
        <w:rPr>
          <w:rFonts w:ascii="Verdana" w:hAnsi="Verdana"/>
          <w:color w:val="000000"/>
          <w:sz w:val="18"/>
          <w:szCs w:val="18"/>
        </w:rPr>
        <w:t>drie</w:t>
      </w:r>
      <w:r w:rsidRPr="008A1397" w:rsidR="00B1502F">
        <w:rPr>
          <w:rFonts w:ascii="Verdana" w:hAnsi="Verdana"/>
          <w:color w:val="000000"/>
          <w:sz w:val="18"/>
          <w:szCs w:val="18"/>
        </w:rPr>
        <w:t xml:space="preserve"> jaar</w:t>
      </w:r>
      <w:r w:rsidR="0098127D">
        <w:rPr>
          <w:rFonts w:ascii="Verdana" w:hAnsi="Verdana"/>
          <w:color w:val="000000"/>
          <w:sz w:val="18"/>
          <w:szCs w:val="18"/>
        </w:rPr>
        <w:t xml:space="preserve"> geleden opgesteld</w:t>
      </w:r>
      <w:r w:rsidR="00670C01">
        <w:rPr>
          <w:rFonts w:ascii="Verdana" w:hAnsi="Verdana"/>
          <w:color w:val="000000"/>
          <w:sz w:val="18"/>
          <w:szCs w:val="18"/>
        </w:rPr>
        <w:t>.</w:t>
      </w:r>
    </w:p>
    <w:p w:rsidR="0037566C" w:rsidP="00B06B3E" w14:paraId="65FA5814" w14:textId="77777777">
      <w:pPr>
        <w:pStyle w:val="NormalWeb"/>
        <w:rPr>
          <w:rFonts w:ascii="Verdana" w:hAnsi="Verdana"/>
          <w:color w:val="000000"/>
          <w:sz w:val="18"/>
          <w:szCs w:val="18"/>
        </w:rPr>
      </w:pPr>
      <w:r w:rsidRPr="00AB0FE0">
        <w:rPr>
          <w:rFonts w:ascii="Verdana" w:hAnsi="Verdana"/>
          <w:color w:val="000000"/>
          <w:sz w:val="18"/>
          <w:szCs w:val="18"/>
        </w:rPr>
        <w:t>5</w:t>
      </w:r>
      <w:r w:rsidRPr="00AB0FE0" w:rsidR="003813C5">
        <w:rPr>
          <w:rFonts w:ascii="Verdana" w:hAnsi="Verdana"/>
          <w:color w:val="000000"/>
          <w:sz w:val="18"/>
          <w:szCs w:val="18"/>
        </w:rPr>
        <w:t xml:space="preserve">. </w:t>
      </w:r>
      <w:r w:rsidRPr="00AB0FE0" w:rsidR="00441CDA">
        <w:rPr>
          <w:rFonts w:ascii="Verdana" w:hAnsi="Verdana"/>
          <w:color w:val="000000"/>
          <w:sz w:val="18"/>
          <w:szCs w:val="18"/>
        </w:rPr>
        <w:t>In het derde lid</w:t>
      </w:r>
      <w:r w:rsidRPr="00AB0FE0">
        <w:rPr>
          <w:rFonts w:ascii="Verdana" w:hAnsi="Verdana"/>
          <w:color w:val="000000"/>
          <w:sz w:val="18"/>
          <w:szCs w:val="18"/>
        </w:rPr>
        <w:t xml:space="preserve"> (nieuw) </w:t>
      </w:r>
      <w:r w:rsidRPr="00AB0FE0" w:rsidR="00441CDA">
        <w:rPr>
          <w:rFonts w:ascii="Verdana" w:hAnsi="Verdana"/>
          <w:color w:val="000000"/>
          <w:sz w:val="18"/>
          <w:szCs w:val="18"/>
        </w:rPr>
        <w:t xml:space="preserve">vervalt “is niet ouder dan twee jaar, gerekend vanaf het moment van </w:t>
      </w:r>
      <w:r w:rsidRPr="00013009" w:rsidR="00441CDA">
        <w:rPr>
          <w:rFonts w:ascii="Verdana" w:hAnsi="Verdana"/>
          <w:color w:val="000000"/>
          <w:sz w:val="18"/>
          <w:szCs w:val="18"/>
        </w:rPr>
        <w:t xml:space="preserve">indiening van de aanvraag”. </w:t>
      </w:r>
    </w:p>
    <w:p w:rsidRPr="00013009" w:rsidR="00441CDA" w:rsidP="00B06B3E" w14:paraId="240C12C3" w14:textId="2F0322E8">
      <w:pPr>
        <w:pStyle w:val="NormalWeb"/>
        <w:rPr>
          <w:rFonts w:ascii="Verdana" w:hAnsi="Verdana"/>
          <w:color w:val="000000"/>
          <w:sz w:val="18"/>
          <w:szCs w:val="18"/>
        </w:rPr>
      </w:pPr>
      <w:r>
        <w:rPr>
          <w:rFonts w:ascii="Verdana" w:hAnsi="Verdana"/>
          <w:color w:val="000000"/>
          <w:sz w:val="18"/>
          <w:szCs w:val="18"/>
        </w:rPr>
        <w:t xml:space="preserve">6. In het vierde lid (nieuw) wordt </w:t>
      </w:r>
      <w:r w:rsidRPr="00AB0FE0">
        <w:rPr>
          <w:rFonts w:ascii="Verdana" w:hAnsi="Verdana"/>
          <w:color w:val="000000"/>
          <w:sz w:val="18"/>
          <w:szCs w:val="18"/>
        </w:rPr>
        <w:t>“</w:t>
      </w:r>
      <w:r w:rsidRPr="0037566C">
        <w:rPr>
          <w:rFonts w:ascii="Verdana" w:hAnsi="Verdana"/>
          <w:color w:val="000000"/>
          <w:sz w:val="18"/>
          <w:szCs w:val="18"/>
        </w:rPr>
        <w:t>het derde lid</w:t>
      </w:r>
      <w:r w:rsidRPr="00FD5FF8">
        <w:rPr>
          <w:rFonts w:ascii="Verdana" w:hAnsi="Verdana"/>
          <w:color w:val="000000"/>
          <w:sz w:val="18"/>
          <w:szCs w:val="18"/>
        </w:rPr>
        <w:t>”</w:t>
      </w:r>
      <w:r>
        <w:rPr>
          <w:rFonts w:ascii="Verdana" w:hAnsi="Verdana"/>
          <w:color w:val="000000"/>
          <w:sz w:val="18"/>
          <w:szCs w:val="18"/>
        </w:rPr>
        <w:t xml:space="preserve"> vervangen door </w:t>
      </w:r>
      <w:r w:rsidRPr="00AB0FE0">
        <w:rPr>
          <w:rFonts w:ascii="Verdana" w:hAnsi="Verdana"/>
          <w:color w:val="000000"/>
          <w:sz w:val="18"/>
          <w:szCs w:val="18"/>
        </w:rPr>
        <w:t>“</w:t>
      </w:r>
      <w:r>
        <w:rPr>
          <w:rFonts w:ascii="Verdana" w:hAnsi="Verdana"/>
          <w:color w:val="000000"/>
          <w:sz w:val="18"/>
          <w:szCs w:val="18"/>
        </w:rPr>
        <w:t>het tweede lid</w:t>
      </w:r>
      <w:r w:rsidRPr="00FD5FF8">
        <w:rPr>
          <w:rFonts w:ascii="Verdana" w:hAnsi="Verdana"/>
          <w:color w:val="000000"/>
          <w:sz w:val="18"/>
          <w:szCs w:val="18"/>
        </w:rPr>
        <w:t>”</w:t>
      </w:r>
      <w:r>
        <w:rPr>
          <w:rFonts w:ascii="Verdana" w:hAnsi="Verdana"/>
          <w:color w:val="000000"/>
          <w:sz w:val="18"/>
          <w:szCs w:val="18"/>
        </w:rPr>
        <w:t>.</w:t>
      </w:r>
    </w:p>
    <w:p w:rsidRPr="008A1397" w:rsidR="00CB6757" w:rsidP="00F154B0" w14:paraId="6857A720" w14:textId="4F5AC74D">
      <w:pPr>
        <w:pStyle w:val="NormalWeb"/>
        <w:rPr>
          <w:rFonts w:ascii="Verdana" w:hAnsi="Verdana"/>
          <w:color w:val="000000"/>
          <w:sz w:val="18"/>
          <w:szCs w:val="18"/>
        </w:rPr>
      </w:pPr>
      <w:r>
        <w:rPr>
          <w:rFonts w:ascii="Verdana" w:hAnsi="Verdana"/>
          <w:color w:val="000000"/>
          <w:sz w:val="18"/>
          <w:szCs w:val="18"/>
        </w:rPr>
        <w:t>7</w:t>
      </w:r>
      <w:r w:rsidRPr="00013009" w:rsidR="005E5EEF">
        <w:rPr>
          <w:rFonts w:ascii="Verdana" w:hAnsi="Verdana"/>
          <w:color w:val="000000"/>
          <w:sz w:val="18"/>
          <w:szCs w:val="18"/>
        </w:rPr>
        <w:t xml:space="preserve">. </w:t>
      </w:r>
      <w:r w:rsidRPr="00013009">
        <w:rPr>
          <w:rFonts w:ascii="Verdana" w:hAnsi="Verdana"/>
          <w:color w:val="000000"/>
          <w:sz w:val="18"/>
          <w:szCs w:val="18"/>
        </w:rPr>
        <w:t xml:space="preserve">In het </w:t>
      </w:r>
      <w:r w:rsidRPr="00013009" w:rsidR="00AB0FE0">
        <w:rPr>
          <w:rFonts w:ascii="Verdana" w:hAnsi="Verdana"/>
          <w:color w:val="000000"/>
          <w:sz w:val="18"/>
          <w:szCs w:val="18"/>
        </w:rPr>
        <w:t>zesde</w:t>
      </w:r>
      <w:r w:rsidRPr="00013009" w:rsidR="00F55AEF">
        <w:rPr>
          <w:rFonts w:ascii="Verdana" w:hAnsi="Verdana"/>
          <w:color w:val="000000"/>
          <w:sz w:val="18"/>
          <w:szCs w:val="18"/>
        </w:rPr>
        <w:t xml:space="preserve"> </w:t>
      </w:r>
      <w:r w:rsidRPr="00013009">
        <w:rPr>
          <w:rFonts w:ascii="Verdana" w:hAnsi="Verdana"/>
          <w:color w:val="000000"/>
          <w:sz w:val="18"/>
          <w:szCs w:val="18"/>
        </w:rPr>
        <w:t>lid</w:t>
      </w:r>
      <w:r w:rsidRPr="00013009" w:rsidR="00BA4174">
        <w:rPr>
          <w:rFonts w:ascii="Verdana" w:hAnsi="Verdana"/>
          <w:color w:val="000000"/>
          <w:sz w:val="18"/>
          <w:szCs w:val="18"/>
        </w:rPr>
        <w:t xml:space="preserve"> (nieuw</w:t>
      </w:r>
      <w:r w:rsidRPr="00FD5FF8" w:rsidR="00BA4174">
        <w:rPr>
          <w:rFonts w:ascii="Verdana" w:hAnsi="Verdana"/>
          <w:color w:val="000000"/>
          <w:sz w:val="18"/>
          <w:szCs w:val="18"/>
        </w:rPr>
        <w:t>)</w:t>
      </w:r>
      <w:r w:rsidRPr="00FD5FF8">
        <w:rPr>
          <w:rFonts w:ascii="Verdana" w:hAnsi="Verdana"/>
          <w:color w:val="000000"/>
          <w:sz w:val="18"/>
          <w:szCs w:val="18"/>
        </w:rPr>
        <w:t xml:space="preserve"> wordt “</w:t>
      </w:r>
      <w:r w:rsidRPr="00FD5FF8" w:rsidR="002350E2">
        <w:rPr>
          <w:rFonts w:ascii="Verdana" w:hAnsi="Verdana"/>
          <w:color w:val="000000"/>
          <w:sz w:val="18"/>
          <w:szCs w:val="18"/>
        </w:rPr>
        <w:t xml:space="preserve">Ministerie van </w:t>
      </w:r>
      <w:r w:rsidRPr="00FD5FF8">
        <w:rPr>
          <w:rFonts w:ascii="Verdana" w:hAnsi="Verdana"/>
          <w:color w:val="000000"/>
          <w:sz w:val="18"/>
          <w:szCs w:val="18"/>
        </w:rPr>
        <w:t>Binnenlandse Zaken en Koninkrijksrelaties” vervangen door “</w:t>
      </w:r>
      <w:r w:rsidRPr="00FD5FF8" w:rsidR="002350E2">
        <w:rPr>
          <w:rFonts w:ascii="Verdana" w:hAnsi="Verdana"/>
          <w:color w:val="000000"/>
          <w:sz w:val="18"/>
          <w:szCs w:val="18"/>
        </w:rPr>
        <w:t>Ministerie</w:t>
      </w:r>
      <w:r w:rsidR="002350E2">
        <w:rPr>
          <w:rFonts w:ascii="Verdana" w:hAnsi="Verdana"/>
          <w:color w:val="000000"/>
          <w:sz w:val="18"/>
          <w:szCs w:val="18"/>
        </w:rPr>
        <w:t xml:space="preserve"> van </w:t>
      </w:r>
      <w:r w:rsidRPr="008A1397">
        <w:rPr>
          <w:rFonts w:ascii="Verdana" w:hAnsi="Verdana"/>
          <w:color w:val="000000"/>
          <w:sz w:val="18"/>
          <w:szCs w:val="18"/>
        </w:rPr>
        <w:t xml:space="preserve">Volkshuisvesting en Ruimtelijke Ordening”. </w:t>
      </w:r>
      <w:r w:rsidR="002350E2">
        <w:rPr>
          <w:rFonts w:ascii="Verdana" w:hAnsi="Verdana"/>
          <w:color w:val="000000"/>
          <w:sz w:val="18"/>
          <w:szCs w:val="18"/>
        </w:rPr>
        <w:t xml:space="preserve"> </w:t>
      </w:r>
    </w:p>
    <w:p w:rsidRPr="008A1397" w:rsidR="00132F72" w:rsidP="00F154B0" w14:paraId="47C6E7D5" w14:textId="3DFF4215">
      <w:pPr>
        <w:pStyle w:val="NormalWeb"/>
        <w:rPr>
          <w:rFonts w:ascii="Verdana" w:hAnsi="Verdana"/>
          <w:b/>
          <w:bCs/>
          <w:color w:val="000000"/>
          <w:sz w:val="18"/>
          <w:szCs w:val="18"/>
        </w:rPr>
      </w:pPr>
      <w:r w:rsidRPr="008A1397">
        <w:rPr>
          <w:rFonts w:ascii="Verdana" w:hAnsi="Verdana"/>
          <w:b/>
          <w:bCs/>
          <w:color w:val="000000"/>
          <w:sz w:val="18"/>
          <w:szCs w:val="18"/>
        </w:rPr>
        <w:t>G</w:t>
      </w:r>
    </w:p>
    <w:p w:rsidRPr="008A1397" w:rsidR="00491667" w:rsidP="00F154B0" w14:paraId="4EEDE313" w14:textId="1241DE4C">
      <w:pPr>
        <w:pStyle w:val="NormalWeb"/>
        <w:rPr>
          <w:rFonts w:ascii="Verdana" w:hAnsi="Verdana"/>
          <w:color w:val="000000"/>
          <w:sz w:val="18"/>
          <w:szCs w:val="18"/>
        </w:rPr>
      </w:pPr>
      <w:r w:rsidRPr="008A1397">
        <w:rPr>
          <w:rFonts w:ascii="Verdana" w:hAnsi="Verdana"/>
          <w:color w:val="000000"/>
          <w:sz w:val="18"/>
          <w:szCs w:val="18"/>
        </w:rPr>
        <w:t xml:space="preserve">Artikel </w:t>
      </w:r>
      <w:r w:rsidRPr="008A1397" w:rsidR="00EF0392">
        <w:rPr>
          <w:rFonts w:ascii="Verdana" w:hAnsi="Verdana"/>
          <w:color w:val="000000"/>
          <w:sz w:val="18"/>
          <w:szCs w:val="18"/>
        </w:rPr>
        <w:t>6 wordt als volgt gewijzigd:</w:t>
      </w:r>
    </w:p>
    <w:p w:rsidRPr="008A1397" w:rsidR="00491667" w:rsidP="00F154B0" w14:paraId="5C696105" w14:textId="3154F6A7">
      <w:pPr>
        <w:pStyle w:val="NormalWeb"/>
        <w:rPr>
          <w:rFonts w:ascii="Verdana" w:hAnsi="Verdana"/>
          <w:color w:val="000000"/>
          <w:sz w:val="18"/>
          <w:szCs w:val="18"/>
        </w:rPr>
      </w:pPr>
      <w:r w:rsidRPr="008A1397">
        <w:rPr>
          <w:rFonts w:ascii="Verdana" w:hAnsi="Verdana"/>
          <w:color w:val="000000"/>
          <w:sz w:val="18"/>
          <w:szCs w:val="18"/>
        </w:rPr>
        <w:t xml:space="preserve">1. </w:t>
      </w:r>
      <w:r w:rsidRPr="008A1397">
        <w:rPr>
          <w:rFonts w:ascii="Verdana" w:hAnsi="Verdana"/>
          <w:color w:val="000000"/>
          <w:sz w:val="18"/>
          <w:szCs w:val="18"/>
        </w:rPr>
        <w:t>Het opschrift van artikel 6 komt te luiden:</w:t>
      </w:r>
    </w:p>
    <w:p w:rsidRPr="000C1858" w:rsidR="00801B82" w:rsidP="00F154B0" w14:paraId="68D3AB59" w14:textId="66906A0A">
      <w:pPr>
        <w:pStyle w:val="NormalWeb"/>
        <w:rPr>
          <w:rFonts w:ascii="Verdana" w:hAnsi="Verdana"/>
          <w:b/>
          <w:bCs/>
          <w:sz w:val="18"/>
          <w:szCs w:val="18"/>
        </w:rPr>
      </w:pPr>
      <w:r w:rsidRPr="000C1858">
        <w:rPr>
          <w:rFonts w:ascii="Verdana" w:hAnsi="Verdana"/>
          <w:b/>
          <w:bCs/>
          <w:sz w:val="18"/>
          <w:szCs w:val="18"/>
        </w:rPr>
        <w:t>Artikel 6. Aanvraag subsidie voor ondersteunend onderzoek en advies ten behoeve van verduurzaming</w:t>
      </w:r>
    </w:p>
    <w:p w:rsidRPr="000C1858" w:rsidR="000C1858" w:rsidP="00F154B0" w14:paraId="58FC6220" w14:textId="1041F7FA">
      <w:pPr>
        <w:pStyle w:val="NormalWeb"/>
        <w:rPr>
          <w:rFonts w:ascii="Verdana" w:hAnsi="Verdana"/>
          <w:sz w:val="18"/>
          <w:szCs w:val="18"/>
        </w:rPr>
      </w:pPr>
      <w:r w:rsidRPr="000C1858">
        <w:rPr>
          <w:rFonts w:ascii="Verdana" w:hAnsi="Verdana"/>
          <w:sz w:val="18"/>
          <w:szCs w:val="18"/>
        </w:rPr>
        <w:t xml:space="preserve">2. Het eerste lid </w:t>
      </w:r>
      <w:r w:rsidRPr="000C1858">
        <w:rPr>
          <w:rFonts w:ascii="Verdana" w:hAnsi="Verdana"/>
          <w:sz w:val="18"/>
          <w:szCs w:val="18"/>
        </w:rPr>
        <w:t>komt te luiden:</w:t>
      </w:r>
    </w:p>
    <w:p w:rsidRPr="000C1858" w:rsidR="000C1858" w:rsidP="000C1858" w14:paraId="3E40A4F8" w14:textId="74EA904F">
      <w:pPr>
        <w:pStyle w:val="NormalWeb"/>
        <w:numPr>
          <w:ilvl w:val="0"/>
          <w:numId w:val="31"/>
        </w:numPr>
        <w:rPr>
          <w:rFonts w:ascii="Verdana" w:hAnsi="Verdana"/>
          <w:sz w:val="18"/>
          <w:szCs w:val="18"/>
        </w:rPr>
      </w:pPr>
      <w:r w:rsidRPr="000C1858">
        <w:rPr>
          <w:rFonts w:ascii="Verdana" w:hAnsi="Verdana"/>
          <w:sz w:val="18"/>
          <w:szCs w:val="18"/>
        </w:rPr>
        <w:t xml:space="preserve">Een aanvraag voor subsidie op grond van artikel 5, eerste lid, wordt met gebruikmaking van een door de </w:t>
      </w:r>
      <w:r w:rsidR="00A22BB9">
        <w:rPr>
          <w:rFonts w:ascii="Verdana" w:hAnsi="Verdana"/>
          <w:sz w:val="18"/>
          <w:szCs w:val="18"/>
        </w:rPr>
        <w:t>M</w:t>
      </w:r>
      <w:r w:rsidRPr="000C1858">
        <w:rPr>
          <w:rFonts w:ascii="Verdana" w:hAnsi="Verdana"/>
          <w:sz w:val="18"/>
          <w:szCs w:val="18"/>
        </w:rPr>
        <w:t>inister elektronisch beschikbaar gesteld formulier ingediend in de periode van</w:t>
      </w:r>
      <w:r w:rsidRPr="000C1858">
        <w:rPr>
          <w:rFonts w:ascii="Verdana" w:hAnsi="Verdana" w:cs="Arial"/>
          <w:sz w:val="18"/>
          <w:szCs w:val="18"/>
        </w:rPr>
        <w:t xml:space="preserve"> 1 januari 2024 tot en met 31 december 2030.</w:t>
      </w:r>
      <w:r w:rsidR="00A22BB9">
        <w:rPr>
          <w:rFonts w:ascii="Verdana" w:hAnsi="Verdana" w:cs="Arial"/>
          <w:sz w:val="18"/>
          <w:szCs w:val="18"/>
        </w:rPr>
        <w:t xml:space="preserve"> </w:t>
      </w:r>
    </w:p>
    <w:p w:rsidRPr="000C1858" w:rsidR="00C3361E" w:rsidP="00F154B0" w14:paraId="6F5348B7" w14:textId="7A5B7CF6">
      <w:pPr>
        <w:pStyle w:val="NormalWeb"/>
        <w:rPr>
          <w:rFonts w:ascii="Verdana" w:hAnsi="Verdana"/>
          <w:sz w:val="18"/>
          <w:szCs w:val="18"/>
        </w:rPr>
      </w:pPr>
      <w:r w:rsidRPr="000C1858">
        <w:rPr>
          <w:rFonts w:ascii="Verdana" w:hAnsi="Verdana"/>
          <w:sz w:val="18"/>
          <w:szCs w:val="18"/>
        </w:rPr>
        <w:t>3</w:t>
      </w:r>
      <w:r w:rsidRPr="000C1858" w:rsidR="00A85028">
        <w:rPr>
          <w:rFonts w:ascii="Verdana" w:hAnsi="Verdana"/>
          <w:sz w:val="18"/>
          <w:szCs w:val="18"/>
        </w:rPr>
        <w:t xml:space="preserve">. </w:t>
      </w:r>
      <w:r w:rsidRPr="000C1858">
        <w:rPr>
          <w:rFonts w:ascii="Verdana" w:hAnsi="Verdana"/>
          <w:sz w:val="18"/>
          <w:szCs w:val="18"/>
        </w:rPr>
        <w:t>Het</w:t>
      </w:r>
      <w:r w:rsidRPr="000C1858" w:rsidR="00A85028">
        <w:rPr>
          <w:rFonts w:ascii="Verdana" w:hAnsi="Verdana"/>
          <w:sz w:val="18"/>
          <w:szCs w:val="18"/>
        </w:rPr>
        <w:t xml:space="preserve"> tweede lid</w:t>
      </w:r>
      <w:r w:rsidRPr="000C1858">
        <w:rPr>
          <w:rFonts w:ascii="Verdana" w:hAnsi="Verdana"/>
          <w:sz w:val="18"/>
          <w:szCs w:val="18"/>
        </w:rPr>
        <w:t xml:space="preserve"> wordt als vol</w:t>
      </w:r>
      <w:r w:rsidRPr="000C1858" w:rsidR="00FB5F67">
        <w:rPr>
          <w:rFonts w:ascii="Verdana" w:hAnsi="Verdana"/>
          <w:sz w:val="18"/>
          <w:szCs w:val="18"/>
        </w:rPr>
        <w:t xml:space="preserve">gt </w:t>
      </w:r>
      <w:r w:rsidRPr="000C1858">
        <w:rPr>
          <w:rFonts w:ascii="Verdana" w:hAnsi="Verdana"/>
          <w:sz w:val="18"/>
          <w:szCs w:val="18"/>
        </w:rPr>
        <w:t>gewijzigd:</w:t>
      </w:r>
    </w:p>
    <w:p w:rsidRPr="000C1858" w:rsidR="00EF0392" w:rsidP="00F154B0" w14:paraId="547716D3" w14:textId="23C44893">
      <w:pPr>
        <w:pStyle w:val="NormalWeb"/>
        <w:rPr>
          <w:rFonts w:ascii="Verdana" w:hAnsi="Verdana"/>
          <w:sz w:val="18"/>
          <w:szCs w:val="18"/>
        </w:rPr>
      </w:pPr>
      <w:r w:rsidRPr="000C1858">
        <w:rPr>
          <w:rFonts w:ascii="Verdana" w:hAnsi="Verdana"/>
          <w:sz w:val="18"/>
          <w:szCs w:val="18"/>
        </w:rPr>
        <w:t>a</w:t>
      </w:r>
      <w:r w:rsidRPr="000C1858" w:rsidR="00C3361E">
        <w:rPr>
          <w:rFonts w:ascii="Verdana" w:hAnsi="Verdana"/>
          <w:sz w:val="18"/>
          <w:szCs w:val="18"/>
        </w:rPr>
        <w:t xml:space="preserve">. </w:t>
      </w:r>
      <w:r w:rsidRPr="000C1858">
        <w:rPr>
          <w:rFonts w:ascii="Verdana" w:hAnsi="Verdana"/>
          <w:sz w:val="18"/>
          <w:szCs w:val="18"/>
        </w:rPr>
        <w:t>O</w:t>
      </w:r>
      <w:r w:rsidRPr="000C1858" w:rsidR="00A85028">
        <w:rPr>
          <w:rFonts w:ascii="Verdana" w:hAnsi="Verdana"/>
          <w:sz w:val="18"/>
          <w:szCs w:val="18"/>
        </w:rPr>
        <w:t>nderdeel g</w:t>
      </w:r>
      <w:r w:rsidRPr="000C1858">
        <w:rPr>
          <w:rFonts w:ascii="Verdana" w:hAnsi="Verdana"/>
          <w:sz w:val="18"/>
          <w:szCs w:val="18"/>
        </w:rPr>
        <w:t xml:space="preserve"> komt te luiden:</w:t>
      </w:r>
    </w:p>
    <w:p w:rsidRPr="008A1397" w:rsidR="00EF0392" w:rsidP="00F154B0" w14:paraId="6A6CB123" w14:textId="598927DD">
      <w:pPr>
        <w:pStyle w:val="NormalWeb"/>
        <w:rPr>
          <w:rFonts w:ascii="Verdana" w:hAnsi="Verdana"/>
          <w:color w:val="000000"/>
          <w:sz w:val="18"/>
          <w:szCs w:val="18"/>
        </w:rPr>
      </w:pPr>
      <w:r w:rsidRPr="000C1858">
        <w:rPr>
          <w:rFonts w:ascii="Verdana" w:hAnsi="Verdana"/>
          <w:sz w:val="18"/>
          <w:szCs w:val="18"/>
        </w:rPr>
        <w:t>g. een factuur en</w:t>
      </w:r>
      <w:r w:rsidRPr="000C1858" w:rsidR="000870A3">
        <w:rPr>
          <w:rFonts w:ascii="Verdana" w:hAnsi="Verdana"/>
          <w:sz w:val="18"/>
          <w:szCs w:val="18"/>
        </w:rPr>
        <w:t xml:space="preserve"> </w:t>
      </w:r>
      <w:r w:rsidRPr="000C1858">
        <w:rPr>
          <w:rFonts w:ascii="Verdana" w:hAnsi="Verdana"/>
          <w:sz w:val="18"/>
          <w:szCs w:val="18"/>
        </w:rPr>
        <w:t xml:space="preserve">betalingsbewijs van </w:t>
      </w:r>
      <w:r w:rsidRPr="000C1858" w:rsidR="00C471A3">
        <w:rPr>
          <w:rFonts w:ascii="Verdana" w:hAnsi="Verdana"/>
          <w:sz w:val="18"/>
          <w:szCs w:val="18"/>
        </w:rPr>
        <w:t>het</w:t>
      </w:r>
      <w:r w:rsidRPr="000C1858">
        <w:rPr>
          <w:rFonts w:ascii="Verdana" w:hAnsi="Verdana"/>
          <w:sz w:val="18"/>
          <w:szCs w:val="18"/>
        </w:rPr>
        <w:t xml:space="preserve"> door de vereniging in opdracht gegeven en afgerond</w:t>
      </w:r>
      <w:r w:rsidRPr="000C1858" w:rsidR="00C471A3">
        <w:rPr>
          <w:rFonts w:ascii="Verdana" w:hAnsi="Verdana"/>
          <w:sz w:val="18"/>
          <w:szCs w:val="18"/>
        </w:rPr>
        <w:t>e</w:t>
      </w:r>
      <w:r w:rsidRPr="000C1858">
        <w:rPr>
          <w:rFonts w:ascii="Verdana" w:hAnsi="Verdana"/>
          <w:sz w:val="18"/>
          <w:szCs w:val="18"/>
        </w:rPr>
        <w:t xml:space="preserve"> </w:t>
      </w:r>
      <w:r w:rsidRPr="000C1858" w:rsidR="00D20A42">
        <w:rPr>
          <w:rFonts w:ascii="Verdana" w:hAnsi="Verdana"/>
          <w:sz w:val="18"/>
          <w:szCs w:val="18"/>
        </w:rPr>
        <w:t>ondersteunend</w:t>
      </w:r>
      <w:r w:rsidRPr="000C1858" w:rsidR="000870A3">
        <w:rPr>
          <w:rFonts w:ascii="Verdana" w:hAnsi="Verdana"/>
          <w:sz w:val="18"/>
          <w:szCs w:val="18"/>
        </w:rPr>
        <w:t xml:space="preserve"> </w:t>
      </w:r>
      <w:r w:rsidRPr="000C1858">
        <w:rPr>
          <w:rFonts w:ascii="Verdana" w:hAnsi="Verdana"/>
          <w:sz w:val="18"/>
          <w:szCs w:val="18"/>
        </w:rPr>
        <w:t xml:space="preserve">onderzoek </w:t>
      </w:r>
      <w:r w:rsidRPr="000C1858" w:rsidR="00BC6E8E">
        <w:rPr>
          <w:rFonts w:ascii="Verdana" w:hAnsi="Verdana"/>
          <w:sz w:val="18"/>
          <w:szCs w:val="18"/>
        </w:rPr>
        <w:t>en</w:t>
      </w:r>
      <w:r w:rsidRPr="000C1858">
        <w:rPr>
          <w:rFonts w:ascii="Verdana" w:hAnsi="Verdana"/>
          <w:sz w:val="18"/>
          <w:szCs w:val="18"/>
        </w:rPr>
        <w:t xml:space="preserve"> </w:t>
      </w:r>
      <w:r w:rsidRPr="008A1397">
        <w:rPr>
          <w:rFonts w:ascii="Verdana" w:hAnsi="Verdana"/>
          <w:color w:val="000000"/>
          <w:sz w:val="18"/>
          <w:szCs w:val="18"/>
        </w:rPr>
        <w:t>advie</w:t>
      </w:r>
      <w:r w:rsidRPr="008A1397" w:rsidR="000870A3">
        <w:rPr>
          <w:rFonts w:ascii="Verdana" w:hAnsi="Verdana"/>
          <w:color w:val="000000"/>
          <w:sz w:val="18"/>
          <w:szCs w:val="18"/>
        </w:rPr>
        <w:t>s</w:t>
      </w:r>
      <w:r w:rsidRPr="008A1397" w:rsidR="00D20A42">
        <w:rPr>
          <w:rFonts w:ascii="Verdana" w:hAnsi="Verdana"/>
          <w:color w:val="000000"/>
          <w:sz w:val="18"/>
          <w:szCs w:val="18"/>
        </w:rPr>
        <w:t xml:space="preserve"> </w:t>
      </w:r>
      <w:r w:rsidRPr="008A1397">
        <w:rPr>
          <w:rFonts w:ascii="Verdana" w:hAnsi="Verdana"/>
          <w:color w:val="000000"/>
          <w:sz w:val="18"/>
          <w:szCs w:val="18"/>
        </w:rPr>
        <w:t>ten behoeve van verduurzaming, bedoeld in artikel 5, eerste lid;</w:t>
      </w:r>
    </w:p>
    <w:p w:rsidRPr="008A1397" w:rsidR="00436D1F" w:rsidP="00C07433" w14:paraId="4827FAD6" w14:textId="35CFA8E1">
      <w:pPr>
        <w:widowControl w:val="0"/>
        <w:autoSpaceDE w:val="0"/>
        <w:autoSpaceDN w:val="0"/>
        <w:adjustRightInd w:val="0"/>
        <w:spacing w:after="0" w:line="240" w:lineRule="auto"/>
        <w:rPr>
          <w:rFonts w:ascii="Verdana" w:hAnsi="Verdana" w:cs="Arial"/>
          <w:kern w:val="0"/>
          <w:sz w:val="18"/>
          <w:szCs w:val="18"/>
        </w:rPr>
      </w:pPr>
      <w:r w:rsidRPr="008A1397">
        <w:rPr>
          <w:rFonts w:ascii="Verdana" w:hAnsi="Verdana" w:cs="Arial"/>
          <w:kern w:val="0"/>
          <w:sz w:val="18"/>
          <w:szCs w:val="18"/>
        </w:rPr>
        <w:t>b. Onderdeel h komt te luiden:</w:t>
      </w:r>
    </w:p>
    <w:p w:rsidRPr="008A1397" w:rsidR="00436D1F" w:rsidP="005728BC" w14:paraId="6B2A0476" w14:textId="77777777">
      <w:pPr>
        <w:widowControl w:val="0"/>
        <w:autoSpaceDE w:val="0"/>
        <w:autoSpaceDN w:val="0"/>
        <w:adjustRightInd w:val="0"/>
        <w:spacing w:after="0" w:line="240" w:lineRule="auto"/>
        <w:ind w:left="640" w:hanging="320"/>
        <w:rPr>
          <w:rFonts w:ascii="Verdana" w:hAnsi="Verdana" w:cs="Arial"/>
          <w:kern w:val="0"/>
          <w:sz w:val="18"/>
          <w:szCs w:val="18"/>
        </w:rPr>
      </w:pPr>
    </w:p>
    <w:p w:rsidRPr="008A1397" w:rsidR="00B81EBF" w:rsidP="003A5C47" w14:paraId="09ACE438" w14:textId="3F4C90A7">
      <w:pPr>
        <w:widowControl w:val="0"/>
        <w:autoSpaceDE w:val="0"/>
        <w:autoSpaceDN w:val="0"/>
        <w:adjustRightInd w:val="0"/>
        <w:spacing w:after="0" w:line="240" w:lineRule="auto"/>
        <w:rPr>
          <w:rFonts w:ascii="Verdana" w:hAnsi="Verdana" w:cs="Arial"/>
          <w:kern w:val="0"/>
          <w:sz w:val="18"/>
          <w:szCs w:val="18"/>
        </w:rPr>
      </w:pPr>
      <w:r w:rsidRPr="008A1397">
        <w:rPr>
          <w:rFonts w:ascii="Verdana" w:hAnsi="Verdana" w:cs="Arial"/>
          <w:kern w:val="0"/>
          <w:sz w:val="18"/>
          <w:szCs w:val="18"/>
        </w:rPr>
        <w:t>h</w:t>
      </w:r>
      <w:r w:rsidRPr="008A1397" w:rsidR="00AF5D52">
        <w:rPr>
          <w:rFonts w:ascii="Verdana" w:hAnsi="Verdana" w:cs="Arial"/>
          <w:kern w:val="0"/>
          <w:sz w:val="18"/>
          <w:szCs w:val="18"/>
        </w:rPr>
        <w:t xml:space="preserve">. </w:t>
      </w:r>
      <w:r w:rsidRPr="008A1397">
        <w:rPr>
          <w:rFonts w:ascii="Verdana" w:hAnsi="Verdana" w:cs="Arial"/>
          <w:kern w:val="0"/>
          <w:sz w:val="18"/>
          <w:szCs w:val="18"/>
        </w:rPr>
        <w:t xml:space="preserve">een digitale </w:t>
      </w:r>
      <w:r w:rsidRPr="008A1397" w:rsidR="00AF5D52">
        <w:rPr>
          <w:rFonts w:ascii="Verdana" w:hAnsi="Verdana" w:cs="Arial"/>
          <w:kern w:val="0"/>
          <w:sz w:val="18"/>
          <w:szCs w:val="18"/>
        </w:rPr>
        <w:t xml:space="preserve">rapportage </w:t>
      </w:r>
      <w:r w:rsidRPr="008A1397">
        <w:rPr>
          <w:rFonts w:ascii="Verdana" w:hAnsi="Verdana" w:cs="Arial"/>
          <w:kern w:val="0"/>
          <w:sz w:val="18"/>
          <w:szCs w:val="18"/>
        </w:rPr>
        <w:t xml:space="preserve">van </w:t>
      </w:r>
      <w:r w:rsidRPr="008A1397" w:rsidR="00C471A3">
        <w:rPr>
          <w:rFonts w:ascii="Verdana" w:hAnsi="Verdana" w:cs="Arial"/>
          <w:kern w:val="0"/>
          <w:sz w:val="18"/>
          <w:szCs w:val="18"/>
        </w:rPr>
        <w:t>het</w:t>
      </w:r>
      <w:r w:rsidRPr="008A1397" w:rsidR="000870A3">
        <w:rPr>
          <w:rFonts w:ascii="Verdana" w:hAnsi="Verdana" w:cs="Arial"/>
          <w:kern w:val="0"/>
          <w:sz w:val="18"/>
          <w:szCs w:val="18"/>
        </w:rPr>
        <w:t xml:space="preserve"> </w:t>
      </w:r>
      <w:r w:rsidRPr="008A1397">
        <w:rPr>
          <w:rFonts w:ascii="Verdana" w:hAnsi="Verdana" w:cs="Arial"/>
          <w:kern w:val="0"/>
          <w:sz w:val="18"/>
          <w:szCs w:val="18"/>
        </w:rPr>
        <w:t>door de vereniging in opdracht gegeven en afgerond</w:t>
      </w:r>
      <w:r w:rsidRPr="008A1397" w:rsidR="00C471A3">
        <w:rPr>
          <w:rFonts w:ascii="Verdana" w:hAnsi="Verdana" w:cs="Arial"/>
          <w:kern w:val="0"/>
          <w:sz w:val="18"/>
          <w:szCs w:val="18"/>
        </w:rPr>
        <w:t>e</w:t>
      </w:r>
      <w:r w:rsidRPr="008A1397">
        <w:rPr>
          <w:rFonts w:ascii="Verdana" w:hAnsi="Verdana" w:cs="Arial"/>
          <w:kern w:val="0"/>
          <w:sz w:val="18"/>
          <w:szCs w:val="18"/>
        </w:rPr>
        <w:t xml:space="preserve"> ondersteunend onderzoek </w:t>
      </w:r>
      <w:r w:rsidRPr="008A1397" w:rsidR="00D20A42">
        <w:rPr>
          <w:rFonts w:ascii="Verdana" w:hAnsi="Verdana" w:cs="Arial"/>
          <w:kern w:val="0"/>
          <w:sz w:val="18"/>
          <w:szCs w:val="18"/>
        </w:rPr>
        <w:t xml:space="preserve">en advies </w:t>
      </w:r>
      <w:r w:rsidRPr="008A1397" w:rsidR="00AF5D52">
        <w:rPr>
          <w:rFonts w:ascii="Verdana" w:hAnsi="Verdana"/>
          <w:color w:val="000000"/>
          <w:sz w:val="18"/>
          <w:szCs w:val="18"/>
        </w:rPr>
        <w:t>ten behoeve van verduurzaming,</w:t>
      </w:r>
      <w:r w:rsidRPr="008A1397" w:rsidR="00AF5D52">
        <w:rPr>
          <w:rFonts w:ascii="Verdana" w:hAnsi="Verdana" w:cs="Arial"/>
          <w:kern w:val="0"/>
          <w:sz w:val="18"/>
          <w:szCs w:val="18"/>
        </w:rPr>
        <w:t xml:space="preserve"> </w:t>
      </w:r>
      <w:r w:rsidRPr="008A1397">
        <w:rPr>
          <w:rFonts w:ascii="Verdana" w:hAnsi="Verdana" w:cs="Arial"/>
          <w:kern w:val="0"/>
          <w:sz w:val="18"/>
          <w:szCs w:val="18"/>
        </w:rPr>
        <w:t>bedoeld in artikel 5, eerste lid;</w:t>
      </w:r>
    </w:p>
    <w:p w:rsidRPr="008A1397" w:rsidR="005728BC" w:rsidP="00F154B0" w14:paraId="559695B0" w14:textId="72AD696A">
      <w:pPr>
        <w:pStyle w:val="NormalWeb"/>
        <w:rPr>
          <w:rFonts w:ascii="Verdana" w:hAnsi="Verdana"/>
          <w:color w:val="000000"/>
          <w:sz w:val="18"/>
          <w:szCs w:val="18"/>
        </w:rPr>
      </w:pPr>
      <w:r w:rsidRPr="008A1397">
        <w:rPr>
          <w:rFonts w:ascii="Verdana" w:hAnsi="Verdana"/>
          <w:color w:val="000000"/>
          <w:sz w:val="18"/>
          <w:szCs w:val="18"/>
        </w:rPr>
        <w:t>c</w:t>
      </w:r>
      <w:r w:rsidRPr="008A1397" w:rsidR="00C3361E">
        <w:rPr>
          <w:rFonts w:ascii="Verdana" w:hAnsi="Verdana"/>
          <w:color w:val="000000"/>
          <w:sz w:val="18"/>
          <w:szCs w:val="18"/>
        </w:rPr>
        <w:t xml:space="preserve">. </w:t>
      </w:r>
      <w:r w:rsidRPr="008A1397">
        <w:rPr>
          <w:rFonts w:ascii="Verdana" w:hAnsi="Verdana"/>
          <w:color w:val="000000"/>
          <w:sz w:val="18"/>
          <w:szCs w:val="18"/>
        </w:rPr>
        <w:t>O</w:t>
      </w:r>
      <w:r w:rsidRPr="008A1397" w:rsidR="00C3361E">
        <w:rPr>
          <w:rFonts w:ascii="Verdana" w:hAnsi="Verdana"/>
          <w:color w:val="000000"/>
          <w:sz w:val="18"/>
          <w:szCs w:val="18"/>
        </w:rPr>
        <w:t xml:space="preserve">nderdeel i </w:t>
      </w:r>
      <w:r w:rsidRPr="008A1397">
        <w:rPr>
          <w:rFonts w:ascii="Verdana" w:hAnsi="Verdana"/>
          <w:color w:val="000000"/>
          <w:sz w:val="18"/>
          <w:szCs w:val="18"/>
        </w:rPr>
        <w:t>komt te luiden:</w:t>
      </w:r>
    </w:p>
    <w:p w:rsidRPr="008A1397" w:rsidR="003A1A65" w:rsidP="00F154B0" w14:paraId="172F8CFD" w14:textId="6AFF02BC">
      <w:pPr>
        <w:pStyle w:val="NormalWeb"/>
        <w:rPr>
          <w:rFonts w:ascii="Verdana" w:hAnsi="Verdana"/>
          <w:color w:val="000000"/>
          <w:sz w:val="18"/>
          <w:szCs w:val="18"/>
        </w:rPr>
      </w:pPr>
      <w:r w:rsidRPr="008A1397">
        <w:rPr>
          <w:rFonts w:ascii="Verdana" w:hAnsi="Verdana"/>
          <w:color w:val="000000"/>
          <w:sz w:val="18"/>
          <w:szCs w:val="18"/>
        </w:rPr>
        <w:t xml:space="preserve">i. een verklaring dat niet al subsidie voor de activiteiten, bedoeld in artikel 5, eerste lid, is </w:t>
      </w:r>
      <w:r w:rsidRPr="003A1A65">
        <w:rPr>
          <w:rFonts w:ascii="Verdana" w:hAnsi="Verdana"/>
          <w:color w:val="000000"/>
          <w:sz w:val="18"/>
          <w:szCs w:val="18"/>
        </w:rPr>
        <w:t xml:space="preserve">aangevraagd </w:t>
      </w:r>
      <w:r w:rsidRPr="003A1A65" w:rsidR="005641D7">
        <w:rPr>
          <w:rFonts w:ascii="Verdana" w:hAnsi="Verdana"/>
          <w:color w:val="000000"/>
          <w:sz w:val="18"/>
          <w:szCs w:val="18"/>
        </w:rPr>
        <w:t>bij of verstrekt door een bestuursorgaan</w:t>
      </w:r>
      <w:r w:rsidRPr="003A1A65">
        <w:rPr>
          <w:rFonts w:ascii="Verdana" w:hAnsi="Verdana"/>
          <w:color w:val="000000"/>
          <w:sz w:val="18"/>
          <w:szCs w:val="18"/>
        </w:rPr>
        <w:t xml:space="preserve"> van het Ministerie van Volkshuisvesting en Ruimtelijke Ordening of een ander bestuursorgaan, niet zijnde bestuursorganen van een gemeente, provincie, waterschap of openbare lichamen als bedoeld in artikel 8, eerste lid, van de Wet gemeenschappelijke regelingen, subsidie is verstrekt voor hetzelfde gebouw of dezelfde groep van gebouwen; en</w:t>
      </w:r>
      <w:r>
        <w:rPr>
          <w:rFonts w:ascii="Verdana" w:hAnsi="Verdana"/>
          <w:color w:val="000000"/>
          <w:sz w:val="18"/>
          <w:szCs w:val="18"/>
        </w:rPr>
        <w:t xml:space="preserve"> </w:t>
      </w:r>
    </w:p>
    <w:p w:rsidRPr="008A1397" w:rsidR="00801B82" w:rsidP="00F154B0" w14:paraId="640818F8" w14:textId="49D74E8C">
      <w:pPr>
        <w:pStyle w:val="NormalWeb"/>
        <w:rPr>
          <w:rFonts w:ascii="Verdana" w:hAnsi="Verdana"/>
          <w:b/>
          <w:bCs/>
          <w:color w:val="000000"/>
          <w:sz w:val="18"/>
          <w:szCs w:val="18"/>
        </w:rPr>
      </w:pPr>
      <w:r w:rsidRPr="008A1397">
        <w:rPr>
          <w:rFonts w:ascii="Verdana" w:hAnsi="Verdana"/>
          <w:b/>
          <w:bCs/>
          <w:color w:val="000000"/>
          <w:sz w:val="18"/>
          <w:szCs w:val="18"/>
        </w:rPr>
        <w:t>H</w:t>
      </w:r>
    </w:p>
    <w:p w:rsidRPr="008A1397" w:rsidR="00801B82" w:rsidP="00F154B0" w14:paraId="50D35645" w14:textId="6D6BFF3B">
      <w:pPr>
        <w:pStyle w:val="NormalWeb"/>
        <w:rPr>
          <w:rFonts w:ascii="Verdana" w:hAnsi="Verdana"/>
          <w:color w:val="000000"/>
          <w:sz w:val="18"/>
          <w:szCs w:val="18"/>
        </w:rPr>
      </w:pPr>
      <w:r w:rsidRPr="008A1397">
        <w:rPr>
          <w:rFonts w:ascii="Verdana" w:hAnsi="Verdana"/>
          <w:color w:val="000000"/>
          <w:sz w:val="18"/>
          <w:szCs w:val="18"/>
        </w:rPr>
        <w:t>Artikel 7 wordt als volgt gewijzigd:</w:t>
      </w:r>
    </w:p>
    <w:p w:rsidRPr="008A1397" w:rsidR="00801B82" w:rsidP="00F154B0" w14:paraId="11AE6359" w14:textId="510B26D2">
      <w:pPr>
        <w:pStyle w:val="NormalWeb"/>
        <w:rPr>
          <w:rFonts w:ascii="Verdana" w:hAnsi="Verdana"/>
          <w:color w:val="000000"/>
          <w:sz w:val="18"/>
          <w:szCs w:val="18"/>
        </w:rPr>
      </w:pPr>
      <w:r w:rsidRPr="008A1397">
        <w:rPr>
          <w:rFonts w:ascii="Verdana" w:hAnsi="Verdana"/>
          <w:color w:val="000000"/>
          <w:sz w:val="18"/>
          <w:szCs w:val="18"/>
        </w:rPr>
        <w:t xml:space="preserve">1. </w:t>
      </w:r>
      <w:r w:rsidRPr="008A1397" w:rsidR="005F508D">
        <w:rPr>
          <w:rFonts w:ascii="Verdana" w:hAnsi="Verdana"/>
          <w:color w:val="000000"/>
          <w:sz w:val="18"/>
          <w:szCs w:val="18"/>
        </w:rPr>
        <w:t>Aan</w:t>
      </w:r>
      <w:r w:rsidRPr="008A1397">
        <w:rPr>
          <w:rFonts w:ascii="Verdana" w:hAnsi="Verdana"/>
          <w:color w:val="000000"/>
          <w:sz w:val="18"/>
          <w:szCs w:val="18"/>
        </w:rPr>
        <w:t xml:space="preserve"> het eerste lid, onderdeel a, wordt </w:t>
      </w:r>
      <w:r w:rsidR="001117B6">
        <w:rPr>
          <w:rFonts w:ascii="Verdana" w:hAnsi="Verdana"/>
          <w:color w:val="000000"/>
          <w:sz w:val="18"/>
          <w:szCs w:val="18"/>
        </w:rPr>
        <w:t>toe</w:t>
      </w:r>
      <w:r w:rsidR="0056388C">
        <w:rPr>
          <w:rFonts w:ascii="Verdana" w:hAnsi="Verdana"/>
          <w:color w:val="000000"/>
          <w:sz w:val="18"/>
          <w:szCs w:val="18"/>
        </w:rPr>
        <w:t>gevoegd</w:t>
      </w:r>
      <w:r w:rsidR="00D20AC7">
        <w:rPr>
          <w:rFonts w:ascii="Verdana" w:hAnsi="Verdana"/>
          <w:color w:val="000000"/>
          <w:sz w:val="18"/>
          <w:szCs w:val="18"/>
        </w:rPr>
        <w:t xml:space="preserve"> </w:t>
      </w:r>
      <w:r w:rsidRPr="008A1397">
        <w:rPr>
          <w:rFonts w:ascii="Verdana" w:hAnsi="Verdana"/>
          <w:color w:val="000000"/>
          <w:sz w:val="18"/>
          <w:szCs w:val="18"/>
        </w:rPr>
        <w:t>“en aanvullende energiebesparende maatregelen</w:t>
      </w:r>
      <w:r w:rsidR="00D20AC7">
        <w:rPr>
          <w:rFonts w:ascii="Verdana" w:hAnsi="Verdana"/>
          <w:color w:val="000000"/>
          <w:sz w:val="18"/>
          <w:szCs w:val="18"/>
        </w:rPr>
        <w:t xml:space="preserve"> </w:t>
      </w:r>
      <w:r w:rsidR="00B60A0B">
        <w:rPr>
          <w:rFonts w:ascii="Verdana" w:hAnsi="Verdana"/>
          <w:color w:val="000000"/>
          <w:sz w:val="18"/>
          <w:szCs w:val="18"/>
        </w:rPr>
        <w:t xml:space="preserve">als bedoeld in artikel </w:t>
      </w:r>
      <w:r w:rsidR="00FE6EAB">
        <w:rPr>
          <w:rFonts w:ascii="Verdana" w:hAnsi="Verdana"/>
          <w:color w:val="000000"/>
          <w:sz w:val="18"/>
          <w:szCs w:val="18"/>
        </w:rPr>
        <w:t>8</w:t>
      </w:r>
      <w:r w:rsidRPr="008A1397">
        <w:rPr>
          <w:rFonts w:ascii="Verdana" w:hAnsi="Verdana"/>
          <w:color w:val="000000"/>
          <w:sz w:val="18"/>
          <w:szCs w:val="18"/>
        </w:rPr>
        <w:t>”.</w:t>
      </w:r>
    </w:p>
    <w:p w:rsidR="00801B82" w:rsidP="00F154B0" w14:paraId="21CD749D" w14:textId="444C4673">
      <w:pPr>
        <w:pStyle w:val="NormalWeb"/>
        <w:rPr>
          <w:rFonts w:ascii="Verdana" w:hAnsi="Verdana"/>
          <w:color w:val="000000"/>
          <w:sz w:val="18"/>
          <w:szCs w:val="18"/>
        </w:rPr>
      </w:pPr>
      <w:r w:rsidRPr="008A1397">
        <w:rPr>
          <w:rFonts w:ascii="Verdana" w:hAnsi="Verdana"/>
          <w:color w:val="000000"/>
          <w:sz w:val="18"/>
          <w:szCs w:val="18"/>
        </w:rPr>
        <w:t xml:space="preserve">2. </w:t>
      </w:r>
      <w:r w:rsidRPr="008A1397" w:rsidR="009E6EDB">
        <w:rPr>
          <w:rFonts w:ascii="Verdana" w:hAnsi="Verdana"/>
          <w:color w:val="000000"/>
          <w:sz w:val="18"/>
          <w:szCs w:val="18"/>
        </w:rPr>
        <w:t>Het tweede lid</w:t>
      </w:r>
      <w:r w:rsidRPr="008A1397" w:rsidR="00A5305A">
        <w:rPr>
          <w:rFonts w:ascii="Verdana" w:hAnsi="Verdana"/>
          <w:color w:val="000000"/>
          <w:sz w:val="18"/>
          <w:szCs w:val="18"/>
        </w:rPr>
        <w:t>, onderdeel c,</w:t>
      </w:r>
      <w:r w:rsidRPr="008A1397" w:rsidR="009E6EDB">
        <w:rPr>
          <w:rFonts w:ascii="Verdana" w:hAnsi="Verdana"/>
          <w:color w:val="000000"/>
          <w:sz w:val="18"/>
          <w:szCs w:val="18"/>
        </w:rPr>
        <w:t xml:space="preserve"> wordt als volgt gewijzigd:</w:t>
      </w:r>
    </w:p>
    <w:p w:rsidRPr="008A1397" w:rsidR="00A5305A" w:rsidP="00F154B0" w14:paraId="7B4D1DD6" w14:textId="477986D2">
      <w:pPr>
        <w:pStyle w:val="NormalWeb"/>
        <w:rPr>
          <w:rFonts w:ascii="Verdana" w:hAnsi="Verdana"/>
          <w:color w:val="000000"/>
          <w:sz w:val="18"/>
          <w:szCs w:val="18"/>
        </w:rPr>
      </w:pPr>
      <w:r>
        <w:rPr>
          <w:rFonts w:ascii="Verdana" w:hAnsi="Verdana"/>
          <w:color w:val="000000"/>
          <w:sz w:val="18"/>
          <w:szCs w:val="18"/>
        </w:rPr>
        <w:t xml:space="preserve">a. </w:t>
      </w:r>
      <w:r>
        <w:rPr>
          <w:rFonts w:ascii="Verdana" w:hAnsi="Verdana"/>
          <w:bCs/>
          <w:sz w:val="18"/>
          <w:szCs w:val="18"/>
        </w:rPr>
        <w:t>In sub</w:t>
      </w:r>
      <w:r w:rsidRPr="00146D98">
        <w:rPr>
          <w:rFonts w:ascii="Verdana" w:hAnsi="Verdana"/>
          <w:bCs/>
          <w:sz w:val="18"/>
          <w:szCs w:val="18"/>
        </w:rPr>
        <w:t>onderdelen</w:t>
      </w:r>
      <w:r>
        <w:rPr>
          <w:rFonts w:ascii="Verdana" w:hAnsi="Verdana"/>
          <w:bCs/>
          <w:sz w:val="18"/>
          <w:szCs w:val="18"/>
        </w:rPr>
        <w:t xml:space="preserve"> </w:t>
      </w:r>
      <w:r w:rsidRPr="008A1397">
        <w:rPr>
          <w:rFonts w:ascii="Verdana" w:hAnsi="Verdana"/>
          <w:color w:val="000000"/>
          <w:sz w:val="18"/>
          <w:szCs w:val="18"/>
        </w:rPr>
        <w:t>1</w:t>
      </w:r>
      <w:r w:rsidRPr="008A1397">
        <w:rPr>
          <w:rFonts w:ascii="Verdana" w:hAnsi="Verdana" w:eastAsiaTheme="majorEastAsia"/>
          <w:sz w:val="18"/>
          <w:szCs w:val="18"/>
        </w:rPr>
        <w:t>°</w:t>
      </w:r>
      <w:r>
        <w:rPr>
          <w:rFonts w:ascii="Verdana" w:hAnsi="Verdana"/>
          <w:color w:val="000000"/>
          <w:sz w:val="18"/>
          <w:szCs w:val="18"/>
        </w:rPr>
        <w:t xml:space="preserve"> en 2</w:t>
      </w:r>
      <w:r w:rsidRPr="008A1397">
        <w:rPr>
          <w:rFonts w:ascii="Verdana" w:hAnsi="Verdana" w:eastAsiaTheme="majorEastAsia"/>
          <w:sz w:val="18"/>
          <w:szCs w:val="18"/>
        </w:rPr>
        <w:t>°</w:t>
      </w:r>
      <w:r>
        <w:rPr>
          <w:rFonts w:ascii="Verdana" w:hAnsi="Verdana" w:eastAsiaTheme="majorEastAsia"/>
          <w:sz w:val="18"/>
          <w:szCs w:val="18"/>
        </w:rPr>
        <w:t xml:space="preserve"> vervalt telkens</w:t>
      </w:r>
      <w:r w:rsidRPr="008A1397">
        <w:rPr>
          <w:rFonts w:ascii="Verdana" w:hAnsi="Verdana"/>
          <w:color w:val="000000"/>
          <w:sz w:val="18"/>
          <w:szCs w:val="18"/>
        </w:rPr>
        <w:t xml:space="preserve"> “eventueel in combinatie met”. </w:t>
      </w:r>
    </w:p>
    <w:p w:rsidRPr="008A1397" w:rsidR="00E41DDF" w:rsidP="00F154B0" w14:paraId="4FF541EE" w14:textId="5E034B6B">
      <w:pPr>
        <w:pStyle w:val="NormalWeb"/>
        <w:rPr>
          <w:rFonts w:ascii="Verdana" w:hAnsi="Verdana"/>
          <w:color w:val="000000"/>
          <w:sz w:val="18"/>
          <w:szCs w:val="18"/>
        </w:rPr>
      </w:pPr>
      <w:r>
        <w:rPr>
          <w:rFonts w:ascii="Verdana" w:hAnsi="Verdana"/>
          <w:color w:val="000000"/>
          <w:sz w:val="18"/>
          <w:szCs w:val="18"/>
        </w:rPr>
        <w:t>b</w:t>
      </w:r>
      <w:r w:rsidRPr="008A1397" w:rsidR="00344360">
        <w:rPr>
          <w:rFonts w:ascii="Verdana" w:hAnsi="Verdana"/>
          <w:color w:val="000000"/>
          <w:sz w:val="18"/>
          <w:szCs w:val="18"/>
        </w:rPr>
        <w:t xml:space="preserve">. </w:t>
      </w:r>
      <w:r w:rsidRPr="008A1397" w:rsidR="0059578F">
        <w:rPr>
          <w:rFonts w:ascii="Verdana" w:hAnsi="Verdana"/>
          <w:color w:val="000000"/>
          <w:sz w:val="18"/>
          <w:szCs w:val="18"/>
        </w:rPr>
        <w:t>Subo</w:t>
      </w:r>
      <w:r w:rsidRPr="008A1397">
        <w:rPr>
          <w:rFonts w:ascii="Verdana" w:hAnsi="Verdana"/>
          <w:color w:val="000000"/>
          <w:sz w:val="18"/>
          <w:szCs w:val="18"/>
        </w:rPr>
        <w:t>nderdeel 3</w:t>
      </w:r>
      <w:r w:rsidRPr="008A1397" w:rsidR="0070061D">
        <w:rPr>
          <w:rFonts w:ascii="Verdana" w:hAnsi="Verdana" w:eastAsiaTheme="majorEastAsia"/>
          <w:sz w:val="18"/>
          <w:szCs w:val="18"/>
        </w:rPr>
        <w:t>°</w:t>
      </w:r>
      <w:r w:rsidRPr="008A1397">
        <w:rPr>
          <w:rFonts w:ascii="Verdana" w:hAnsi="Verdana"/>
          <w:color w:val="000000"/>
          <w:sz w:val="18"/>
          <w:szCs w:val="18"/>
        </w:rPr>
        <w:t xml:space="preserve"> komt te luiden: </w:t>
      </w:r>
    </w:p>
    <w:p w:rsidRPr="008A1397" w:rsidR="004D7929" w:rsidP="003A5C47" w14:paraId="19266574" w14:textId="30BA36E3">
      <w:pPr>
        <w:rPr>
          <w:rFonts w:ascii="Verdana" w:hAnsi="Verdana"/>
          <w:sz w:val="18"/>
          <w:szCs w:val="18"/>
        </w:rPr>
      </w:pPr>
      <w:r w:rsidRPr="008A1397">
        <w:rPr>
          <w:rFonts w:ascii="Verdana" w:hAnsi="Verdana"/>
          <w:sz w:val="18"/>
          <w:szCs w:val="18"/>
        </w:rPr>
        <w:t>3</w:t>
      </w:r>
      <w:bookmarkStart w:name="_Hlk202388672" w:id="1"/>
      <w:r w:rsidRPr="008A1397">
        <w:rPr>
          <w:rFonts w:ascii="Verdana" w:hAnsi="Verdana"/>
          <w:sz w:val="18"/>
          <w:szCs w:val="18"/>
        </w:rPr>
        <w:t>°</w:t>
      </w:r>
      <w:bookmarkEnd w:id="1"/>
      <w:r w:rsidRPr="008A1397">
        <w:rPr>
          <w:rFonts w:ascii="Verdana" w:hAnsi="Verdana"/>
          <w:sz w:val="18"/>
          <w:szCs w:val="18"/>
        </w:rPr>
        <w:t>. gemiddeld minimaal 3 m</w:t>
      </w:r>
      <w:r w:rsidRPr="008A1397">
        <w:rPr>
          <w:rFonts w:ascii="Verdana" w:hAnsi="Verdana"/>
          <w:sz w:val="18"/>
          <w:szCs w:val="18"/>
          <w:vertAlign w:val="superscript"/>
        </w:rPr>
        <w:t>2</w:t>
      </w:r>
      <w:r w:rsidRPr="008A1397">
        <w:rPr>
          <w:rFonts w:ascii="Verdana" w:hAnsi="Verdana"/>
          <w:sz w:val="18"/>
          <w:szCs w:val="18"/>
        </w:rPr>
        <w:t xml:space="preserve"> per monumentaal appartement, voor het plaatsen van voor- of </w:t>
      </w:r>
      <w:r w:rsidRPr="008A1397">
        <w:rPr>
          <w:rFonts w:ascii="Verdana" w:hAnsi="Verdana"/>
          <w:sz w:val="18"/>
          <w:szCs w:val="18"/>
        </w:rPr>
        <w:t>achterzetbeglazing</w:t>
      </w:r>
      <w:r w:rsidRPr="008A1397">
        <w:rPr>
          <w:rFonts w:ascii="Verdana" w:hAnsi="Verdana"/>
          <w:sz w:val="18"/>
          <w:szCs w:val="18"/>
        </w:rPr>
        <w:t xml:space="preserve"> met een </w:t>
      </w:r>
      <w:r w:rsidRPr="008A1397">
        <w:rPr>
          <w:rFonts w:ascii="Verdana" w:hAnsi="Verdana"/>
          <w:sz w:val="18"/>
          <w:szCs w:val="18"/>
        </w:rPr>
        <w:t>Ug</w:t>
      </w:r>
      <w:r w:rsidRPr="008A1397">
        <w:rPr>
          <w:rFonts w:ascii="Verdana" w:hAnsi="Verdana"/>
          <w:sz w:val="18"/>
          <w:szCs w:val="18"/>
        </w:rPr>
        <w:t>-waarde van ten hoogste 5,8 W/m</w:t>
      </w:r>
      <w:r w:rsidRPr="008A1397">
        <w:rPr>
          <w:rFonts w:ascii="Verdana" w:hAnsi="Verdana"/>
          <w:sz w:val="18"/>
          <w:szCs w:val="18"/>
          <w:vertAlign w:val="superscript"/>
        </w:rPr>
        <w:t>2</w:t>
      </w:r>
      <w:r w:rsidRPr="008A1397">
        <w:rPr>
          <w:rFonts w:ascii="Verdana" w:hAnsi="Verdana"/>
          <w:sz w:val="18"/>
          <w:szCs w:val="18"/>
        </w:rPr>
        <w:t xml:space="preserve">K (zijnde enkel glas) of </w:t>
      </w:r>
      <w:r w:rsidRPr="008A1397" w:rsidR="00F72623">
        <w:rPr>
          <w:rFonts w:ascii="Verdana" w:hAnsi="Verdana"/>
          <w:sz w:val="18"/>
          <w:szCs w:val="18"/>
        </w:rPr>
        <w:t>door</w:t>
      </w:r>
      <w:r w:rsidRPr="008A1397">
        <w:rPr>
          <w:rFonts w:ascii="Verdana" w:hAnsi="Verdana"/>
          <w:sz w:val="18"/>
          <w:szCs w:val="18"/>
        </w:rPr>
        <w:t xml:space="preserve"> kozijnpanelen met een Up-waarde van ten hoogste 3,0 W/m</w:t>
      </w:r>
      <w:r w:rsidRPr="008A1397">
        <w:rPr>
          <w:rFonts w:ascii="Verdana" w:hAnsi="Verdana"/>
          <w:sz w:val="18"/>
          <w:szCs w:val="18"/>
          <w:vertAlign w:val="superscript"/>
        </w:rPr>
        <w:t>2</w:t>
      </w:r>
      <w:r w:rsidRPr="008A1397">
        <w:rPr>
          <w:rFonts w:ascii="Verdana" w:hAnsi="Verdana"/>
          <w:sz w:val="18"/>
          <w:szCs w:val="18"/>
        </w:rPr>
        <w:t>K of nieuwe isolerende deuren met een Ud-waarde van ten hoogste 2,0 W/m</w:t>
      </w:r>
      <w:r w:rsidRPr="008A1397">
        <w:rPr>
          <w:rFonts w:ascii="Verdana" w:hAnsi="Verdana"/>
          <w:sz w:val="18"/>
          <w:szCs w:val="18"/>
          <w:vertAlign w:val="superscript"/>
        </w:rPr>
        <w:t>2</w:t>
      </w:r>
      <w:r w:rsidRPr="008A1397">
        <w:rPr>
          <w:rFonts w:ascii="Verdana" w:hAnsi="Verdana"/>
          <w:sz w:val="18"/>
          <w:szCs w:val="18"/>
        </w:rPr>
        <w:t>K; of</w:t>
      </w:r>
    </w:p>
    <w:p w:rsidRPr="008A1397" w:rsidR="00E152AB" w:rsidP="00E152AB" w14:paraId="5F7FB6CB" w14:textId="74A53813">
      <w:pPr>
        <w:rPr>
          <w:rFonts w:ascii="Verdana" w:hAnsi="Verdana"/>
          <w:sz w:val="18"/>
          <w:szCs w:val="18"/>
        </w:rPr>
      </w:pPr>
      <w:r>
        <w:rPr>
          <w:rFonts w:ascii="Verdana" w:hAnsi="Verdana"/>
          <w:sz w:val="18"/>
          <w:szCs w:val="18"/>
        </w:rPr>
        <w:t>c</w:t>
      </w:r>
      <w:r w:rsidRPr="008A1397">
        <w:rPr>
          <w:rFonts w:ascii="Verdana" w:hAnsi="Verdana"/>
          <w:sz w:val="18"/>
          <w:szCs w:val="18"/>
        </w:rPr>
        <w:t xml:space="preserve">. In </w:t>
      </w:r>
      <w:r w:rsidRPr="008A1397">
        <w:rPr>
          <w:rFonts w:ascii="Verdana" w:hAnsi="Verdana"/>
          <w:color w:val="000000"/>
          <w:sz w:val="18"/>
          <w:szCs w:val="18"/>
        </w:rPr>
        <w:t>subonderdeel 4</w:t>
      </w:r>
      <w:r w:rsidRPr="008A1397">
        <w:rPr>
          <w:rFonts w:ascii="Verdana" w:hAnsi="Verdana" w:eastAsiaTheme="majorEastAsia"/>
          <w:sz w:val="18"/>
          <w:szCs w:val="18"/>
        </w:rPr>
        <w:t xml:space="preserve">° wordt </w:t>
      </w:r>
      <w:r w:rsidRPr="008A1397">
        <w:rPr>
          <w:rFonts w:ascii="Verdana" w:hAnsi="Verdana"/>
          <w:color w:val="000000"/>
          <w:sz w:val="18"/>
          <w:szCs w:val="18"/>
        </w:rPr>
        <w:t>“</w:t>
      </w:r>
      <w:r w:rsidRPr="008A1397">
        <w:rPr>
          <w:rFonts w:ascii="Verdana" w:hAnsi="Verdana"/>
          <w:sz w:val="18"/>
          <w:szCs w:val="18"/>
        </w:rPr>
        <w:t>voor</w:t>
      </w:r>
      <w:r w:rsidRPr="008A1397">
        <w:rPr>
          <w:rFonts w:ascii="Verdana" w:hAnsi="Verdana"/>
          <w:color w:val="000000"/>
          <w:sz w:val="18"/>
          <w:szCs w:val="18"/>
        </w:rPr>
        <w:t>” vervangen door</w:t>
      </w:r>
      <w:r w:rsidRPr="008A1397">
        <w:rPr>
          <w:rFonts w:ascii="Verdana" w:hAnsi="Verdana"/>
          <w:sz w:val="18"/>
          <w:szCs w:val="18"/>
        </w:rPr>
        <w:t xml:space="preserve"> </w:t>
      </w:r>
      <w:r w:rsidRPr="008A1397">
        <w:rPr>
          <w:rFonts w:ascii="Verdana" w:hAnsi="Verdana"/>
          <w:color w:val="000000"/>
          <w:sz w:val="18"/>
          <w:szCs w:val="18"/>
        </w:rPr>
        <w:t>“</w:t>
      </w:r>
      <w:r w:rsidRPr="008A1397">
        <w:rPr>
          <w:rFonts w:ascii="Verdana" w:hAnsi="Verdana"/>
          <w:sz w:val="18"/>
          <w:szCs w:val="18"/>
        </w:rPr>
        <w:t>door</w:t>
      </w:r>
      <w:r w:rsidRPr="008A1397">
        <w:rPr>
          <w:rFonts w:ascii="Verdana" w:hAnsi="Verdana"/>
          <w:color w:val="000000"/>
          <w:sz w:val="18"/>
          <w:szCs w:val="18"/>
        </w:rPr>
        <w:t>”</w:t>
      </w:r>
      <w:r w:rsidRPr="008A1397">
        <w:rPr>
          <w:rFonts w:ascii="Verdana" w:hAnsi="Verdana"/>
          <w:sz w:val="18"/>
          <w:szCs w:val="18"/>
        </w:rPr>
        <w:t>.</w:t>
      </w:r>
    </w:p>
    <w:p w:rsidRPr="008A1397" w:rsidR="00344360" w:rsidP="00F154B0" w14:paraId="1185E959" w14:textId="04B0E170">
      <w:pPr>
        <w:pStyle w:val="NormalWeb"/>
        <w:rPr>
          <w:rFonts w:ascii="Verdana" w:hAnsi="Verdana"/>
          <w:color w:val="000000"/>
          <w:sz w:val="18"/>
          <w:szCs w:val="18"/>
        </w:rPr>
      </w:pPr>
      <w:r w:rsidRPr="008A1397">
        <w:rPr>
          <w:rFonts w:ascii="Verdana" w:hAnsi="Verdana"/>
          <w:color w:val="000000"/>
          <w:sz w:val="18"/>
          <w:szCs w:val="18"/>
        </w:rPr>
        <w:t>3</w:t>
      </w:r>
      <w:r w:rsidRPr="008A1397">
        <w:rPr>
          <w:rFonts w:ascii="Verdana" w:hAnsi="Verdana"/>
          <w:color w:val="000000"/>
          <w:sz w:val="18"/>
          <w:szCs w:val="18"/>
        </w:rPr>
        <w:t>.</w:t>
      </w:r>
      <w:r w:rsidRPr="008A1397" w:rsidR="002B40B9">
        <w:rPr>
          <w:rFonts w:ascii="Verdana" w:hAnsi="Verdana"/>
          <w:color w:val="000000"/>
          <w:sz w:val="18"/>
          <w:szCs w:val="18"/>
        </w:rPr>
        <w:t xml:space="preserve"> </w:t>
      </w:r>
      <w:r w:rsidRPr="008A1397" w:rsidR="009E6EDB">
        <w:rPr>
          <w:rFonts w:ascii="Verdana" w:hAnsi="Verdana"/>
          <w:color w:val="000000"/>
          <w:sz w:val="18"/>
          <w:szCs w:val="18"/>
        </w:rPr>
        <w:t xml:space="preserve">In </w:t>
      </w:r>
      <w:r w:rsidR="00EF1FAB">
        <w:rPr>
          <w:rFonts w:ascii="Verdana" w:hAnsi="Verdana"/>
          <w:color w:val="000000"/>
          <w:sz w:val="18"/>
          <w:szCs w:val="18"/>
        </w:rPr>
        <w:t xml:space="preserve">het tweede lid, </w:t>
      </w:r>
      <w:r w:rsidRPr="008A1397" w:rsidR="009E6EDB">
        <w:rPr>
          <w:rFonts w:ascii="Verdana" w:hAnsi="Verdana"/>
          <w:color w:val="000000"/>
          <w:sz w:val="18"/>
          <w:szCs w:val="18"/>
        </w:rPr>
        <w:t>onderdeel e, subonderdeel 2</w:t>
      </w:r>
      <w:r w:rsidRPr="008A1397" w:rsidR="0070061D">
        <w:rPr>
          <w:rFonts w:ascii="Verdana" w:hAnsi="Verdana" w:eastAsiaTheme="majorEastAsia"/>
          <w:sz w:val="18"/>
          <w:szCs w:val="18"/>
        </w:rPr>
        <w:t>°</w:t>
      </w:r>
      <w:r w:rsidRPr="008A1397" w:rsidR="009E6EDB">
        <w:rPr>
          <w:rFonts w:ascii="Verdana" w:hAnsi="Verdana"/>
          <w:color w:val="000000"/>
          <w:sz w:val="18"/>
          <w:szCs w:val="18"/>
        </w:rPr>
        <w:t xml:space="preserve">, wordt </w:t>
      </w:r>
      <w:r w:rsidRPr="008A1397" w:rsidR="00695DD7">
        <w:rPr>
          <w:rFonts w:ascii="Verdana" w:hAnsi="Verdana"/>
          <w:color w:val="000000"/>
          <w:sz w:val="18"/>
          <w:szCs w:val="18"/>
        </w:rPr>
        <w:t xml:space="preserve">na </w:t>
      </w:r>
      <w:r w:rsidRPr="008A1397" w:rsidR="009E6EDB">
        <w:rPr>
          <w:rFonts w:ascii="Verdana" w:hAnsi="Verdana"/>
          <w:color w:val="000000"/>
          <w:sz w:val="18"/>
          <w:szCs w:val="18"/>
        </w:rPr>
        <w:t>“</w:t>
      </w:r>
      <w:r w:rsidRPr="008A1397" w:rsidR="009E6EDB">
        <w:rPr>
          <w:rFonts w:ascii="Verdana" w:hAnsi="Verdana"/>
          <w:color w:val="000000"/>
          <w:sz w:val="18"/>
          <w:szCs w:val="18"/>
        </w:rPr>
        <w:t>Rd</w:t>
      </w:r>
      <w:r w:rsidRPr="008A1397" w:rsidR="009E6EDB">
        <w:rPr>
          <w:rFonts w:ascii="Verdana" w:hAnsi="Verdana"/>
          <w:color w:val="000000"/>
          <w:sz w:val="18"/>
          <w:szCs w:val="18"/>
        </w:rPr>
        <w:t>-waarde”</w:t>
      </w:r>
      <w:r w:rsidRPr="008A1397" w:rsidR="0071261E">
        <w:rPr>
          <w:rFonts w:ascii="Verdana" w:hAnsi="Verdana"/>
          <w:color w:val="000000"/>
          <w:sz w:val="18"/>
          <w:szCs w:val="18"/>
        </w:rPr>
        <w:t xml:space="preserve"> ingevoegd</w:t>
      </w:r>
      <w:r w:rsidRPr="008A1397" w:rsidR="002B40B9">
        <w:rPr>
          <w:rFonts w:ascii="Verdana" w:hAnsi="Verdana"/>
          <w:color w:val="000000"/>
          <w:sz w:val="18"/>
          <w:szCs w:val="18"/>
        </w:rPr>
        <w:t xml:space="preserve"> </w:t>
      </w:r>
      <w:r w:rsidRPr="008A1397" w:rsidR="009E6EDB">
        <w:rPr>
          <w:rFonts w:ascii="Verdana" w:hAnsi="Verdana"/>
          <w:color w:val="000000"/>
          <w:sz w:val="18"/>
          <w:szCs w:val="18"/>
        </w:rPr>
        <w:t xml:space="preserve">“of </w:t>
      </w:r>
      <w:r w:rsidRPr="008A1397" w:rsidR="009E6EDB">
        <w:rPr>
          <w:rFonts w:ascii="Verdana" w:hAnsi="Verdana"/>
          <w:color w:val="000000"/>
          <w:sz w:val="18"/>
          <w:szCs w:val="18"/>
        </w:rPr>
        <w:t>Rbf</w:t>
      </w:r>
      <w:r w:rsidRPr="008A1397" w:rsidR="009E6EDB">
        <w:rPr>
          <w:rFonts w:ascii="Verdana" w:hAnsi="Verdana"/>
          <w:color w:val="000000"/>
          <w:sz w:val="18"/>
          <w:szCs w:val="18"/>
        </w:rPr>
        <w:t>-waarde”.</w:t>
      </w:r>
      <w:r w:rsidRPr="008A1397" w:rsidR="0071261E">
        <w:rPr>
          <w:rFonts w:ascii="Verdana" w:hAnsi="Verdana"/>
          <w:color w:val="000000"/>
          <w:sz w:val="18"/>
          <w:szCs w:val="18"/>
        </w:rPr>
        <w:t xml:space="preserve"> </w:t>
      </w:r>
    </w:p>
    <w:p w:rsidR="00EF1FAB" w:rsidP="003A5C47" w14:paraId="35134A51" w14:textId="1529837B">
      <w:pPr>
        <w:pStyle w:val="NormalWeb"/>
        <w:rPr>
          <w:rFonts w:ascii="Verdana" w:hAnsi="Verdana"/>
          <w:color w:val="000000"/>
          <w:sz w:val="18"/>
          <w:szCs w:val="18"/>
        </w:rPr>
      </w:pPr>
      <w:r w:rsidRPr="008A1397">
        <w:rPr>
          <w:rFonts w:ascii="Verdana" w:hAnsi="Verdana"/>
          <w:color w:val="000000"/>
          <w:sz w:val="18"/>
          <w:szCs w:val="18"/>
        </w:rPr>
        <w:t>4</w:t>
      </w:r>
      <w:r w:rsidRPr="008A1397" w:rsidR="00344360">
        <w:rPr>
          <w:rFonts w:ascii="Verdana" w:hAnsi="Verdana"/>
          <w:color w:val="000000"/>
          <w:sz w:val="18"/>
          <w:szCs w:val="18"/>
        </w:rPr>
        <w:t xml:space="preserve">. </w:t>
      </w:r>
      <w:r>
        <w:rPr>
          <w:rFonts w:ascii="Verdana" w:hAnsi="Verdana"/>
          <w:color w:val="000000"/>
          <w:sz w:val="18"/>
          <w:szCs w:val="18"/>
        </w:rPr>
        <w:t xml:space="preserve"> Het derde lid, </w:t>
      </w:r>
      <w:r w:rsidRPr="008A1397">
        <w:rPr>
          <w:rFonts w:ascii="Verdana" w:hAnsi="Verdana"/>
          <w:color w:val="000000"/>
          <w:sz w:val="18"/>
          <w:szCs w:val="18"/>
        </w:rPr>
        <w:t>onderdeel a</w:t>
      </w:r>
      <w:r>
        <w:rPr>
          <w:rFonts w:ascii="Verdana" w:hAnsi="Verdana"/>
          <w:color w:val="000000"/>
          <w:sz w:val="18"/>
          <w:szCs w:val="18"/>
        </w:rPr>
        <w:t>, wordt als volgt gewijzigd:</w:t>
      </w:r>
    </w:p>
    <w:p w:rsidRPr="008A1397" w:rsidR="00EF1FAB" w:rsidP="00EF1FAB" w14:paraId="5B14B350" w14:textId="79DCC146">
      <w:pPr>
        <w:rPr>
          <w:rFonts w:ascii="Verdana" w:hAnsi="Verdana"/>
          <w:sz w:val="18"/>
          <w:szCs w:val="18"/>
        </w:rPr>
      </w:pPr>
      <w:r>
        <w:rPr>
          <w:rFonts w:ascii="Verdana" w:hAnsi="Verdana"/>
          <w:color w:val="000000"/>
          <w:sz w:val="18"/>
          <w:szCs w:val="18"/>
        </w:rPr>
        <w:t>a. In subonderdeel 4</w:t>
      </w:r>
      <w:r w:rsidRPr="008A1397">
        <w:rPr>
          <w:rFonts w:ascii="Verdana" w:hAnsi="Verdana" w:eastAsiaTheme="majorEastAsia"/>
          <w:sz w:val="18"/>
          <w:szCs w:val="18"/>
        </w:rPr>
        <w:t>°</w:t>
      </w:r>
      <w:r>
        <w:rPr>
          <w:rFonts w:ascii="Verdana" w:hAnsi="Verdana"/>
          <w:color w:val="000000"/>
          <w:sz w:val="18"/>
          <w:szCs w:val="18"/>
        </w:rPr>
        <w:t xml:space="preserve"> vervalt </w:t>
      </w:r>
      <w:r w:rsidRPr="008A1397">
        <w:rPr>
          <w:rFonts w:ascii="Verdana" w:hAnsi="Verdana"/>
          <w:color w:val="000000"/>
          <w:sz w:val="18"/>
          <w:szCs w:val="18"/>
        </w:rPr>
        <w:t>“</w:t>
      </w:r>
      <w:r w:rsidRPr="00EF1FAB">
        <w:rPr>
          <w:rFonts w:ascii="Verdana" w:hAnsi="Verdana"/>
          <w:color w:val="000000"/>
          <w:sz w:val="18"/>
          <w:szCs w:val="18"/>
        </w:rPr>
        <w:t>of</w:t>
      </w:r>
      <w:r w:rsidRPr="008A1397">
        <w:rPr>
          <w:rFonts w:ascii="Verdana" w:hAnsi="Verdana"/>
          <w:color w:val="000000"/>
          <w:sz w:val="18"/>
          <w:szCs w:val="18"/>
        </w:rPr>
        <w:t>”</w:t>
      </w:r>
      <w:r w:rsidRPr="008A1397">
        <w:rPr>
          <w:rFonts w:ascii="Verdana" w:hAnsi="Verdana"/>
          <w:sz w:val="18"/>
          <w:szCs w:val="18"/>
        </w:rPr>
        <w:t>.</w:t>
      </w:r>
    </w:p>
    <w:p w:rsidRPr="008A1397" w:rsidR="0031580C" w:rsidP="003A5C47" w14:paraId="5FC311B3" w14:textId="18E8F171">
      <w:pPr>
        <w:pStyle w:val="NormalWeb"/>
        <w:rPr>
          <w:rFonts w:ascii="Verdana" w:hAnsi="Verdana"/>
          <w:color w:val="000000"/>
          <w:sz w:val="18"/>
          <w:szCs w:val="18"/>
        </w:rPr>
      </w:pPr>
      <w:r>
        <w:rPr>
          <w:rFonts w:ascii="Verdana" w:hAnsi="Verdana"/>
          <w:color w:val="000000"/>
          <w:sz w:val="18"/>
          <w:szCs w:val="18"/>
        </w:rPr>
        <w:t xml:space="preserve">b. </w:t>
      </w:r>
      <w:r w:rsidR="00A347EB">
        <w:rPr>
          <w:rFonts w:ascii="Verdana" w:hAnsi="Verdana"/>
          <w:color w:val="000000"/>
          <w:sz w:val="18"/>
          <w:szCs w:val="18"/>
        </w:rPr>
        <w:t>O</w:t>
      </w:r>
      <w:r w:rsidRPr="008A1397" w:rsidR="00FF0C62">
        <w:rPr>
          <w:rFonts w:ascii="Verdana" w:hAnsi="Verdana"/>
          <w:color w:val="000000"/>
          <w:sz w:val="18"/>
          <w:szCs w:val="18"/>
        </w:rPr>
        <w:t xml:space="preserve">nder vervanging van een punt door </w:t>
      </w:r>
      <w:r w:rsidRPr="008A1397" w:rsidR="00A347EB">
        <w:rPr>
          <w:rFonts w:ascii="Verdana" w:hAnsi="Verdana"/>
          <w:color w:val="000000"/>
          <w:sz w:val="18"/>
          <w:szCs w:val="18"/>
        </w:rPr>
        <w:t>“</w:t>
      </w:r>
      <w:r w:rsidR="00A347EB">
        <w:rPr>
          <w:rFonts w:ascii="Verdana" w:hAnsi="Verdana"/>
          <w:color w:val="000000"/>
          <w:sz w:val="18"/>
          <w:szCs w:val="18"/>
        </w:rPr>
        <w:t>;</w:t>
      </w:r>
      <w:r w:rsidR="003E1FAB">
        <w:rPr>
          <w:rFonts w:ascii="Verdana" w:hAnsi="Verdana"/>
          <w:color w:val="000000"/>
          <w:sz w:val="18"/>
          <w:szCs w:val="18"/>
        </w:rPr>
        <w:t xml:space="preserve"> </w:t>
      </w:r>
      <w:r w:rsidRPr="00EF1FAB" w:rsidR="00A347EB">
        <w:rPr>
          <w:rFonts w:ascii="Verdana" w:hAnsi="Verdana"/>
          <w:color w:val="000000"/>
          <w:sz w:val="18"/>
          <w:szCs w:val="18"/>
        </w:rPr>
        <w:t>of</w:t>
      </w:r>
      <w:r w:rsidRPr="008A1397" w:rsidR="00A347EB">
        <w:rPr>
          <w:rFonts w:ascii="Verdana" w:hAnsi="Verdana"/>
          <w:color w:val="000000"/>
          <w:sz w:val="18"/>
          <w:szCs w:val="18"/>
        </w:rPr>
        <w:t>”</w:t>
      </w:r>
      <w:r w:rsidR="00A347EB">
        <w:rPr>
          <w:rFonts w:ascii="Verdana" w:hAnsi="Verdana"/>
          <w:sz w:val="18"/>
          <w:szCs w:val="18"/>
        </w:rPr>
        <w:t xml:space="preserve"> </w:t>
      </w:r>
      <w:r w:rsidR="00BF1D63">
        <w:rPr>
          <w:rFonts w:ascii="Verdana" w:hAnsi="Verdana"/>
          <w:color w:val="000000"/>
          <w:sz w:val="18"/>
          <w:szCs w:val="18"/>
        </w:rPr>
        <w:t>aan het slot van</w:t>
      </w:r>
      <w:r w:rsidRPr="008A1397" w:rsidR="00FF0C62">
        <w:rPr>
          <w:rFonts w:ascii="Verdana" w:hAnsi="Verdana"/>
          <w:color w:val="000000"/>
          <w:sz w:val="18"/>
          <w:szCs w:val="18"/>
        </w:rPr>
        <w:t xml:space="preserve"> subonderdeel 6</w:t>
      </w:r>
      <w:r w:rsidRPr="008A1397" w:rsidR="00FF0C62">
        <w:rPr>
          <w:rFonts w:ascii="Verdana" w:hAnsi="Verdana" w:eastAsiaTheme="majorEastAsia"/>
          <w:sz w:val="18"/>
          <w:szCs w:val="18"/>
        </w:rPr>
        <w:t>°</w:t>
      </w:r>
      <w:r w:rsidRPr="008A1397" w:rsidR="00FF0C62">
        <w:rPr>
          <w:rFonts w:ascii="Verdana" w:hAnsi="Verdana"/>
          <w:color w:val="000000"/>
          <w:sz w:val="18"/>
          <w:szCs w:val="18"/>
        </w:rPr>
        <w:t xml:space="preserve"> </w:t>
      </w:r>
      <w:r w:rsidR="00A347EB">
        <w:rPr>
          <w:rFonts w:ascii="Verdana" w:hAnsi="Verdana"/>
          <w:color w:val="000000"/>
          <w:sz w:val="18"/>
          <w:szCs w:val="18"/>
        </w:rPr>
        <w:t xml:space="preserve">wordt </w:t>
      </w:r>
      <w:r w:rsidRPr="008A1397">
        <w:rPr>
          <w:rFonts w:ascii="Verdana" w:hAnsi="Verdana"/>
          <w:color w:val="000000"/>
          <w:sz w:val="18"/>
          <w:szCs w:val="18"/>
        </w:rPr>
        <w:t>een subonderdeel toegevoegd, luidende:</w:t>
      </w:r>
      <w:r w:rsidRPr="008A1397" w:rsidR="00FF0C62">
        <w:rPr>
          <w:rFonts w:ascii="Verdana" w:hAnsi="Verdana"/>
          <w:color w:val="000000"/>
          <w:sz w:val="18"/>
          <w:szCs w:val="18"/>
        </w:rPr>
        <w:t xml:space="preserve"> </w:t>
      </w:r>
    </w:p>
    <w:p w:rsidRPr="00EF1FAB" w:rsidR="00EF1FAB" w:rsidP="00EF1FAB" w14:paraId="6D411A3C" w14:textId="1675D567">
      <w:pPr>
        <w:pStyle w:val="NormalWeb"/>
        <w:rPr>
          <w:rFonts w:ascii="Verdana" w:hAnsi="Verdana"/>
          <w:sz w:val="18"/>
          <w:szCs w:val="18"/>
        </w:rPr>
      </w:pPr>
      <w:r w:rsidRPr="008A1397">
        <w:rPr>
          <w:rFonts w:ascii="Verdana" w:hAnsi="Verdana"/>
          <w:sz w:val="18"/>
          <w:szCs w:val="18"/>
        </w:rPr>
        <w:t>7</w:t>
      </w:r>
      <w:r w:rsidRPr="008A1397">
        <w:rPr>
          <w:rFonts w:ascii="Verdana" w:hAnsi="Verdana" w:eastAsiaTheme="majorEastAsia"/>
          <w:sz w:val="18"/>
          <w:szCs w:val="18"/>
        </w:rPr>
        <w:t xml:space="preserve">°. </w:t>
      </w:r>
      <w:r w:rsidRPr="008A1397">
        <w:rPr>
          <w:rFonts w:ascii="Verdana" w:hAnsi="Verdana"/>
          <w:sz w:val="18"/>
          <w:szCs w:val="18"/>
        </w:rPr>
        <w:t>een koudemiddel met een GWP kleiner dan 750 bevat, in geval van een splitwarmtepomp bedoeld in bijlage IV, onderdeel 9, subonderdeel a</w:t>
      </w:r>
      <w:r w:rsidRPr="008A1397" w:rsidR="003828FD">
        <w:rPr>
          <w:rFonts w:ascii="Verdana" w:hAnsi="Verdana"/>
          <w:sz w:val="18"/>
          <w:szCs w:val="18"/>
        </w:rPr>
        <w:t>,</w:t>
      </w:r>
      <w:r w:rsidRPr="008A1397">
        <w:rPr>
          <w:rFonts w:ascii="Verdana" w:hAnsi="Verdana"/>
          <w:sz w:val="18"/>
          <w:szCs w:val="18"/>
        </w:rPr>
        <w:t xml:space="preserve"> van Verordening (EU) nr. 2024/573 met een installatiedatum op of na 1 januari 2026;</w:t>
      </w:r>
    </w:p>
    <w:p w:rsidRPr="008A1397" w:rsidR="00110768" w:rsidP="00F154B0" w14:paraId="09F1CE5F" w14:textId="6EB787C9">
      <w:pPr>
        <w:pStyle w:val="NormalWeb"/>
        <w:rPr>
          <w:rFonts w:ascii="Verdana" w:hAnsi="Verdana"/>
          <w:color w:val="000000"/>
          <w:sz w:val="18"/>
          <w:szCs w:val="18"/>
        </w:rPr>
      </w:pPr>
      <w:r w:rsidRPr="008A1397">
        <w:rPr>
          <w:rFonts w:ascii="Verdana" w:hAnsi="Verdana"/>
          <w:b/>
          <w:bCs/>
          <w:color w:val="000000"/>
          <w:sz w:val="18"/>
          <w:szCs w:val="18"/>
        </w:rPr>
        <w:t>I</w:t>
      </w:r>
    </w:p>
    <w:p w:rsidRPr="008A1397" w:rsidR="00A42B41" w:rsidP="00F154B0" w14:paraId="65AD03CE" w14:textId="5DDE915E">
      <w:pPr>
        <w:pStyle w:val="NormalWeb"/>
        <w:rPr>
          <w:rFonts w:ascii="Verdana" w:hAnsi="Verdana"/>
          <w:color w:val="000000"/>
          <w:sz w:val="18"/>
          <w:szCs w:val="18"/>
        </w:rPr>
      </w:pPr>
      <w:r w:rsidRPr="008A1397">
        <w:rPr>
          <w:rFonts w:ascii="Verdana" w:hAnsi="Verdana"/>
          <w:color w:val="000000"/>
          <w:sz w:val="18"/>
          <w:szCs w:val="18"/>
        </w:rPr>
        <w:t>A</w:t>
      </w:r>
      <w:r w:rsidRPr="008A1397">
        <w:rPr>
          <w:rFonts w:ascii="Verdana" w:hAnsi="Verdana"/>
          <w:color w:val="000000"/>
          <w:sz w:val="18"/>
          <w:szCs w:val="18"/>
        </w:rPr>
        <w:t>rtikel 8, onderdeel a,</w:t>
      </w:r>
      <w:r w:rsidRPr="008A1397">
        <w:rPr>
          <w:rFonts w:ascii="Verdana" w:hAnsi="Verdana"/>
          <w:color w:val="000000"/>
          <w:sz w:val="18"/>
          <w:szCs w:val="18"/>
        </w:rPr>
        <w:t xml:space="preserve"> komt te luiden:</w:t>
      </w:r>
      <w:r w:rsidRPr="008A1397" w:rsidR="00D0507C">
        <w:rPr>
          <w:rFonts w:ascii="Verdana" w:hAnsi="Verdana"/>
          <w:color w:val="000000"/>
          <w:sz w:val="18"/>
          <w:szCs w:val="18"/>
        </w:rPr>
        <w:t xml:space="preserve"> </w:t>
      </w:r>
    </w:p>
    <w:p w:rsidRPr="008A1397" w:rsidR="00A42B41" w:rsidP="00BC5216" w14:paraId="054947F0" w14:textId="1138C802">
      <w:pPr>
        <w:spacing w:line="259" w:lineRule="auto"/>
        <w:rPr>
          <w:rFonts w:ascii="Verdana" w:hAnsi="Verdana"/>
          <w:color w:val="000000" w:themeColor="text1"/>
          <w:sz w:val="18"/>
          <w:szCs w:val="18"/>
        </w:rPr>
      </w:pPr>
      <w:r w:rsidRPr="008A1397">
        <w:rPr>
          <w:rFonts w:ascii="Verdana" w:hAnsi="Verdana"/>
          <w:color w:val="000000" w:themeColor="text1"/>
          <w:sz w:val="18"/>
          <w:szCs w:val="18"/>
        </w:rPr>
        <w:t xml:space="preserve">a. het voor de eerste keer aanleggen van een compleet systeem voor </w:t>
      </w:r>
      <w:r w:rsidRPr="008A1397" w:rsidR="006F11CE">
        <w:rPr>
          <w:rFonts w:ascii="Verdana" w:hAnsi="Verdana"/>
          <w:color w:val="000000" w:themeColor="text1"/>
          <w:sz w:val="18"/>
          <w:szCs w:val="18"/>
        </w:rPr>
        <w:t>CO</w:t>
      </w:r>
      <w:r w:rsidRPr="00C91D98" w:rsidR="006F11CE">
        <w:rPr>
          <w:rFonts w:ascii="Verdana" w:hAnsi="Verdana"/>
          <w:color w:val="000000" w:themeColor="text1"/>
          <w:sz w:val="18"/>
          <w:szCs w:val="18"/>
          <w:vertAlign w:val="subscript"/>
        </w:rPr>
        <w:t>2</w:t>
      </w:r>
      <w:r w:rsidRPr="008A1397">
        <w:rPr>
          <w:rFonts w:ascii="Verdana" w:hAnsi="Verdana"/>
          <w:color w:val="000000" w:themeColor="text1"/>
          <w:sz w:val="18"/>
          <w:szCs w:val="18"/>
        </w:rPr>
        <w:t xml:space="preserve">-gestuurde ventilatie of het voor de eerste keer aanleggen van een compleet systeem voor </w:t>
      </w:r>
      <w:r w:rsidR="00F72593">
        <w:rPr>
          <w:rFonts w:ascii="Verdana" w:hAnsi="Verdana"/>
          <w:color w:val="000000" w:themeColor="text1"/>
          <w:sz w:val="18"/>
          <w:szCs w:val="18"/>
        </w:rPr>
        <w:t xml:space="preserve">centrale </w:t>
      </w:r>
      <w:r w:rsidRPr="008A1397">
        <w:rPr>
          <w:rFonts w:ascii="Verdana" w:hAnsi="Verdana"/>
          <w:color w:val="000000" w:themeColor="text1"/>
          <w:sz w:val="18"/>
          <w:szCs w:val="18"/>
        </w:rPr>
        <w:t>balansventilatie met wtw met een rendement van ten minste 85%</w:t>
      </w:r>
      <w:r w:rsidRPr="008A1397" w:rsidR="00632894">
        <w:rPr>
          <w:rFonts w:ascii="Verdana" w:hAnsi="Verdana"/>
          <w:color w:val="000000" w:themeColor="text1"/>
          <w:sz w:val="18"/>
          <w:szCs w:val="18"/>
        </w:rPr>
        <w:t>,</w:t>
      </w:r>
      <w:r w:rsidRPr="008A1397">
        <w:rPr>
          <w:rFonts w:ascii="Verdana" w:hAnsi="Verdana"/>
          <w:color w:val="000000" w:themeColor="text1"/>
          <w:sz w:val="18"/>
          <w:szCs w:val="18"/>
        </w:rPr>
        <w:t xml:space="preserve"> waarvan de sturing per appartement afzonderlijk is te regelen. De </w:t>
      </w:r>
      <w:r w:rsidRPr="008A1397" w:rsidR="006F11CE">
        <w:rPr>
          <w:rFonts w:ascii="Verdana" w:hAnsi="Verdana"/>
          <w:color w:val="000000" w:themeColor="text1"/>
          <w:sz w:val="18"/>
          <w:szCs w:val="18"/>
        </w:rPr>
        <w:t>CO</w:t>
      </w:r>
      <w:r w:rsidRPr="00C91D98" w:rsidR="006F11CE">
        <w:rPr>
          <w:rFonts w:ascii="Verdana" w:hAnsi="Verdana"/>
          <w:color w:val="000000" w:themeColor="text1"/>
          <w:sz w:val="18"/>
          <w:szCs w:val="18"/>
          <w:vertAlign w:val="subscript"/>
        </w:rPr>
        <w:t>2</w:t>
      </w:r>
      <w:r w:rsidRPr="008A1397">
        <w:rPr>
          <w:rFonts w:ascii="Verdana" w:hAnsi="Verdana"/>
          <w:color w:val="000000" w:themeColor="text1"/>
          <w:sz w:val="18"/>
          <w:szCs w:val="18"/>
        </w:rPr>
        <w:t xml:space="preserve">-sensoren </w:t>
      </w:r>
      <w:r w:rsidRPr="008A1397" w:rsidR="00632894">
        <w:rPr>
          <w:rFonts w:ascii="Verdana" w:hAnsi="Verdana"/>
          <w:color w:val="000000" w:themeColor="text1"/>
          <w:sz w:val="18"/>
          <w:szCs w:val="18"/>
        </w:rPr>
        <w:t xml:space="preserve">zijn </w:t>
      </w:r>
      <w:r w:rsidRPr="008A1397" w:rsidR="00D0507C">
        <w:rPr>
          <w:rFonts w:ascii="Verdana" w:hAnsi="Verdana"/>
          <w:color w:val="000000" w:themeColor="text1"/>
          <w:sz w:val="18"/>
          <w:szCs w:val="18"/>
        </w:rPr>
        <w:t>ten minste</w:t>
      </w:r>
      <w:r w:rsidRPr="008A1397">
        <w:rPr>
          <w:rFonts w:ascii="Verdana" w:hAnsi="Verdana"/>
          <w:color w:val="000000" w:themeColor="text1"/>
          <w:sz w:val="18"/>
          <w:szCs w:val="18"/>
        </w:rPr>
        <w:t xml:space="preserve"> aanwezig</w:t>
      </w:r>
      <w:r w:rsidRPr="008A1397" w:rsidR="00632894">
        <w:rPr>
          <w:rFonts w:ascii="Verdana" w:hAnsi="Verdana"/>
          <w:color w:val="000000" w:themeColor="text1"/>
          <w:sz w:val="18"/>
          <w:szCs w:val="18"/>
        </w:rPr>
        <w:t xml:space="preserve"> </w:t>
      </w:r>
      <w:r w:rsidRPr="008A1397">
        <w:rPr>
          <w:rFonts w:ascii="Verdana" w:hAnsi="Verdana"/>
          <w:color w:val="000000" w:themeColor="text1"/>
          <w:sz w:val="18"/>
          <w:szCs w:val="18"/>
        </w:rPr>
        <w:t xml:space="preserve">in de woonkamer en hoofdslaapkamer. Ook decentrale balansventilatiesystemen met eventuele geïntegreerde </w:t>
      </w:r>
      <w:r w:rsidRPr="008A1397" w:rsidR="006F11CE">
        <w:rPr>
          <w:rFonts w:ascii="Verdana" w:hAnsi="Verdana"/>
          <w:color w:val="000000" w:themeColor="text1"/>
          <w:sz w:val="18"/>
          <w:szCs w:val="18"/>
        </w:rPr>
        <w:t>CO</w:t>
      </w:r>
      <w:r w:rsidRPr="00C91D98" w:rsidR="006F11CE">
        <w:rPr>
          <w:rFonts w:ascii="Verdana" w:hAnsi="Verdana"/>
          <w:color w:val="000000" w:themeColor="text1"/>
          <w:sz w:val="18"/>
          <w:szCs w:val="18"/>
          <w:vertAlign w:val="subscript"/>
        </w:rPr>
        <w:t>2</w:t>
      </w:r>
      <w:r w:rsidRPr="008A1397">
        <w:rPr>
          <w:rFonts w:ascii="Verdana" w:hAnsi="Verdana"/>
          <w:color w:val="000000" w:themeColor="text1"/>
          <w:sz w:val="18"/>
          <w:szCs w:val="18"/>
        </w:rPr>
        <w:t>-</w:t>
      </w:r>
      <w:r w:rsidRPr="00F72593">
        <w:rPr>
          <w:rFonts w:ascii="Verdana" w:hAnsi="Verdana"/>
          <w:color w:val="000000" w:themeColor="text1"/>
          <w:sz w:val="18"/>
          <w:szCs w:val="18"/>
        </w:rPr>
        <w:t>sensoren</w:t>
      </w:r>
      <w:r w:rsidRPr="00F72593" w:rsidR="00F72593">
        <w:rPr>
          <w:rFonts w:ascii="Verdana" w:hAnsi="Verdana"/>
          <w:color w:val="000000" w:themeColor="text1"/>
          <w:sz w:val="18"/>
          <w:szCs w:val="18"/>
        </w:rPr>
        <w:t xml:space="preserve"> met een rendement van ten minste 80%</w:t>
      </w:r>
      <w:r w:rsidR="00F72593">
        <w:rPr>
          <w:rFonts w:ascii="Verdana" w:hAnsi="Verdana"/>
          <w:i/>
          <w:iCs/>
          <w:color w:val="000000" w:themeColor="text1"/>
          <w:sz w:val="18"/>
          <w:szCs w:val="18"/>
        </w:rPr>
        <w:t xml:space="preserve"> </w:t>
      </w:r>
      <w:r w:rsidRPr="008A1397">
        <w:rPr>
          <w:rFonts w:ascii="Verdana" w:hAnsi="Verdana"/>
          <w:color w:val="000000" w:themeColor="text1"/>
          <w:sz w:val="18"/>
          <w:szCs w:val="18"/>
        </w:rPr>
        <w:t>zijn acceptabel</w:t>
      </w:r>
      <w:r w:rsidRPr="008A1397" w:rsidR="00E72F48">
        <w:rPr>
          <w:rFonts w:ascii="Verdana" w:hAnsi="Verdana"/>
          <w:color w:val="000000" w:themeColor="text1"/>
          <w:sz w:val="18"/>
          <w:szCs w:val="18"/>
        </w:rPr>
        <w:t>,</w:t>
      </w:r>
      <w:r w:rsidRPr="008A1397">
        <w:rPr>
          <w:rFonts w:ascii="Verdana" w:hAnsi="Verdana"/>
          <w:color w:val="000000" w:themeColor="text1"/>
          <w:sz w:val="18"/>
          <w:szCs w:val="18"/>
        </w:rPr>
        <w:t xml:space="preserve"> mits die </w:t>
      </w:r>
      <w:r w:rsidRPr="008A1397" w:rsidR="005F71C6">
        <w:rPr>
          <w:rFonts w:ascii="Verdana" w:hAnsi="Verdana"/>
          <w:color w:val="000000" w:themeColor="text1"/>
          <w:sz w:val="18"/>
          <w:szCs w:val="18"/>
        </w:rPr>
        <w:t>ten minste</w:t>
      </w:r>
      <w:r w:rsidRPr="008A1397">
        <w:rPr>
          <w:rFonts w:ascii="Verdana" w:hAnsi="Verdana"/>
          <w:color w:val="000000" w:themeColor="text1"/>
          <w:sz w:val="18"/>
          <w:szCs w:val="18"/>
        </w:rPr>
        <w:t xml:space="preserve"> in de woonkamer en de hoofdslaapkamer van elk afzonderlijk appartement word</w:t>
      </w:r>
      <w:r w:rsidRPr="008A1397" w:rsidR="00E72F48">
        <w:rPr>
          <w:rFonts w:ascii="Verdana" w:hAnsi="Verdana"/>
          <w:color w:val="000000" w:themeColor="text1"/>
          <w:sz w:val="18"/>
          <w:szCs w:val="18"/>
        </w:rPr>
        <w:t>en</w:t>
      </w:r>
      <w:r w:rsidRPr="008A1397">
        <w:rPr>
          <w:rFonts w:ascii="Verdana" w:hAnsi="Verdana"/>
          <w:color w:val="000000" w:themeColor="text1"/>
          <w:sz w:val="18"/>
          <w:szCs w:val="18"/>
        </w:rPr>
        <w:t xml:space="preserve"> aangebracht</w:t>
      </w:r>
      <w:r w:rsidRPr="008A1397" w:rsidR="00632894">
        <w:rPr>
          <w:rFonts w:ascii="Verdana" w:hAnsi="Verdana"/>
          <w:color w:val="000000" w:themeColor="text1"/>
          <w:sz w:val="18"/>
          <w:szCs w:val="18"/>
        </w:rPr>
        <w:t>;</w:t>
      </w:r>
      <w:r w:rsidR="006F11CE">
        <w:rPr>
          <w:rFonts w:ascii="Verdana" w:hAnsi="Verdana"/>
          <w:color w:val="000000" w:themeColor="text1"/>
          <w:sz w:val="18"/>
          <w:szCs w:val="18"/>
        </w:rPr>
        <w:t xml:space="preserve"> </w:t>
      </w:r>
    </w:p>
    <w:p w:rsidRPr="008A1397" w:rsidR="003A245D" w:rsidP="00F154B0" w14:paraId="68B23656" w14:textId="1E42D746">
      <w:pPr>
        <w:pStyle w:val="NormalWeb"/>
        <w:rPr>
          <w:rFonts w:ascii="Verdana" w:hAnsi="Verdana"/>
          <w:b/>
          <w:bCs/>
          <w:color w:val="000000"/>
          <w:sz w:val="18"/>
          <w:szCs w:val="18"/>
        </w:rPr>
      </w:pPr>
      <w:r w:rsidRPr="008A1397">
        <w:rPr>
          <w:rFonts w:ascii="Verdana" w:hAnsi="Verdana"/>
          <w:b/>
          <w:bCs/>
          <w:color w:val="000000"/>
          <w:sz w:val="18"/>
          <w:szCs w:val="18"/>
        </w:rPr>
        <w:t>J</w:t>
      </w:r>
    </w:p>
    <w:p w:rsidRPr="008A1397" w:rsidR="00110768" w:rsidP="00F154B0" w14:paraId="5B741B43" w14:textId="78CDF146">
      <w:pPr>
        <w:pStyle w:val="NormalWeb"/>
        <w:rPr>
          <w:rFonts w:ascii="Verdana" w:hAnsi="Verdana"/>
          <w:color w:val="000000"/>
          <w:sz w:val="18"/>
          <w:szCs w:val="18"/>
        </w:rPr>
      </w:pPr>
      <w:r w:rsidRPr="008A1397">
        <w:rPr>
          <w:rFonts w:ascii="Verdana" w:hAnsi="Verdana"/>
          <w:color w:val="000000"/>
          <w:sz w:val="18"/>
          <w:szCs w:val="18"/>
        </w:rPr>
        <w:t>Artikel 9 wordt als volgt gewijzigd:</w:t>
      </w:r>
    </w:p>
    <w:p w:rsidRPr="008A1397" w:rsidR="005D386F" w:rsidP="006D7E51" w14:paraId="74DACAE0" w14:textId="7CE18652">
      <w:pPr>
        <w:pStyle w:val="ListParagraph"/>
        <w:numPr>
          <w:ilvl w:val="0"/>
          <w:numId w:val="22"/>
        </w:numPr>
        <w:rPr>
          <w:rFonts w:ascii="Verdana" w:hAnsi="Verdana"/>
          <w:sz w:val="18"/>
          <w:szCs w:val="18"/>
        </w:rPr>
      </w:pPr>
      <w:r w:rsidRPr="008A1397">
        <w:rPr>
          <w:rFonts w:ascii="Verdana" w:hAnsi="Verdana"/>
          <w:sz w:val="18"/>
          <w:szCs w:val="18"/>
        </w:rPr>
        <w:t>H</w:t>
      </w:r>
      <w:r w:rsidRPr="008A1397" w:rsidR="00110768">
        <w:rPr>
          <w:rFonts w:ascii="Verdana" w:hAnsi="Verdana"/>
          <w:sz w:val="18"/>
          <w:szCs w:val="18"/>
        </w:rPr>
        <w:t>et eerste lid, onderdeel b,</w:t>
      </w:r>
      <w:r w:rsidRPr="008A1397">
        <w:rPr>
          <w:rFonts w:ascii="Verdana" w:hAnsi="Verdana"/>
          <w:sz w:val="18"/>
          <w:szCs w:val="18"/>
        </w:rPr>
        <w:t xml:space="preserve"> komt te luiden:</w:t>
      </w:r>
      <w:r w:rsidRPr="008A1397" w:rsidR="00110768">
        <w:rPr>
          <w:rFonts w:ascii="Verdana" w:hAnsi="Verdana"/>
          <w:sz w:val="18"/>
          <w:szCs w:val="18"/>
        </w:rPr>
        <w:t xml:space="preserve"> </w:t>
      </w:r>
    </w:p>
    <w:p w:rsidRPr="008A1397" w:rsidR="00AB3DDF" w:rsidP="00AB3DDF" w14:paraId="039C4BE0" w14:textId="708CA080">
      <w:pPr>
        <w:spacing w:line="259" w:lineRule="auto"/>
        <w:rPr>
          <w:rFonts w:ascii="Verdana" w:hAnsi="Verdana"/>
          <w:color w:val="000000" w:themeColor="text1"/>
          <w:sz w:val="18"/>
          <w:szCs w:val="18"/>
        </w:rPr>
      </w:pPr>
      <w:r w:rsidRPr="008A1397">
        <w:rPr>
          <w:rFonts w:ascii="Verdana" w:hAnsi="Verdana"/>
          <w:color w:val="000000" w:themeColor="text1"/>
          <w:sz w:val="18"/>
          <w:szCs w:val="18"/>
        </w:rPr>
        <w:t>b.</w:t>
      </w:r>
      <w:r w:rsidRPr="008A1397">
        <w:rPr>
          <w:rFonts w:ascii="Verdana" w:hAnsi="Verdana"/>
          <w:b/>
          <w:bCs/>
          <w:color w:val="000000" w:themeColor="text1"/>
          <w:sz w:val="18"/>
          <w:szCs w:val="18"/>
        </w:rPr>
        <w:t xml:space="preserve"> </w:t>
      </w:r>
      <w:r w:rsidRPr="008A1397">
        <w:rPr>
          <w:rFonts w:ascii="Verdana" w:hAnsi="Verdana"/>
          <w:color w:val="000000" w:themeColor="text1"/>
          <w:sz w:val="18"/>
          <w:szCs w:val="18"/>
        </w:rPr>
        <w:t xml:space="preserve">het voor de eerste keer aanleggen van een compleet systeem voor </w:t>
      </w:r>
      <w:r w:rsidRPr="008A1397" w:rsidR="00F53D72">
        <w:rPr>
          <w:rFonts w:ascii="Verdana" w:hAnsi="Verdana"/>
          <w:color w:val="000000" w:themeColor="text1"/>
          <w:sz w:val="18"/>
          <w:szCs w:val="18"/>
        </w:rPr>
        <w:t>CO</w:t>
      </w:r>
      <w:r w:rsidRPr="00C91D98" w:rsidR="00F53D72">
        <w:rPr>
          <w:rFonts w:ascii="Verdana" w:hAnsi="Verdana"/>
          <w:color w:val="000000" w:themeColor="text1"/>
          <w:sz w:val="18"/>
          <w:szCs w:val="18"/>
          <w:vertAlign w:val="subscript"/>
        </w:rPr>
        <w:t>2</w:t>
      </w:r>
      <w:r w:rsidRPr="008A1397">
        <w:rPr>
          <w:rFonts w:ascii="Verdana" w:hAnsi="Verdana"/>
          <w:color w:val="000000" w:themeColor="text1"/>
          <w:sz w:val="18"/>
          <w:szCs w:val="18"/>
        </w:rPr>
        <w:t xml:space="preserve">-gestuurde ventilatie of het voor de eerste keer aanleggen van een compleet systeem voor </w:t>
      </w:r>
      <w:r w:rsidR="007230CA">
        <w:rPr>
          <w:rFonts w:ascii="Verdana" w:hAnsi="Verdana"/>
          <w:color w:val="000000" w:themeColor="text1"/>
          <w:sz w:val="18"/>
          <w:szCs w:val="18"/>
        </w:rPr>
        <w:t>centrale</w:t>
      </w:r>
      <w:r w:rsidRPr="008A1397" w:rsidR="007230CA">
        <w:rPr>
          <w:rFonts w:ascii="Verdana" w:hAnsi="Verdana"/>
          <w:color w:val="000000" w:themeColor="text1"/>
          <w:sz w:val="18"/>
          <w:szCs w:val="18"/>
        </w:rPr>
        <w:t xml:space="preserve"> </w:t>
      </w:r>
      <w:r w:rsidRPr="008A1397">
        <w:rPr>
          <w:rFonts w:ascii="Verdana" w:hAnsi="Verdana"/>
          <w:color w:val="000000" w:themeColor="text1"/>
          <w:sz w:val="18"/>
          <w:szCs w:val="18"/>
        </w:rPr>
        <w:t>balansventilatie met wtw met een rendement van ten minste 85%</w:t>
      </w:r>
      <w:r w:rsidR="00CD5233">
        <w:rPr>
          <w:rFonts w:ascii="Verdana" w:hAnsi="Verdana"/>
          <w:color w:val="000000" w:themeColor="text1"/>
          <w:sz w:val="18"/>
          <w:szCs w:val="18"/>
        </w:rPr>
        <w:t>,</w:t>
      </w:r>
      <w:r w:rsidRPr="008A1397">
        <w:rPr>
          <w:rFonts w:ascii="Verdana" w:hAnsi="Verdana"/>
          <w:color w:val="000000" w:themeColor="text1"/>
          <w:sz w:val="18"/>
          <w:szCs w:val="18"/>
        </w:rPr>
        <w:t xml:space="preserve"> waarvan de sturing per appartement afzonderlijk is te regelen. De </w:t>
      </w:r>
      <w:r w:rsidRPr="008A1397" w:rsidR="00F53D72">
        <w:rPr>
          <w:rFonts w:ascii="Verdana" w:hAnsi="Verdana"/>
          <w:color w:val="000000" w:themeColor="text1"/>
          <w:sz w:val="18"/>
          <w:szCs w:val="18"/>
        </w:rPr>
        <w:t>CO</w:t>
      </w:r>
      <w:r w:rsidRPr="00C91D98" w:rsidR="00F53D72">
        <w:rPr>
          <w:rFonts w:ascii="Verdana" w:hAnsi="Verdana"/>
          <w:color w:val="000000" w:themeColor="text1"/>
          <w:sz w:val="18"/>
          <w:szCs w:val="18"/>
          <w:vertAlign w:val="subscript"/>
        </w:rPr>
        <w:t>2</w:t>
      </w:r>
      <w:r w:rsidRPr="008A1397">
        <w:rPr>
          <w:rFonts w:ascii="Verdana" w:hAnsi="Verdana"/>
          <w:color w:val="000000" w:themeColor="text1"/>
          <w:sz w:val="18"/>
          <w:szCs w:val="18"/>
        </w:rPr>
        <w:t xml:space="preserve">-sensoren </w:t>
      </w:r>
      <w:r w:rsidRPr="008A1397" w:rsidR="005F71C6">
        <w:rPr>
          <w:rFonts w:ascii="Verdana" w:hAnsi="Verdana"/>
          <w:color w:val="000000" w:themeColor="text1"/>
          <w:sz w:val="18"/>
          <w:szCs w:val="18"/>
        </w:rPr>
        <w:t>zijn ten minste</w:t>
      </w:r>
      <w:r w:rsidRPr="008A1397">
        <w:rPr>
          <w:rFonts w:ascii="Verdana" w:hAnsi="Verdana"/>
          <w:color w:val="000000" w:themeColor="text1"/>
          <w:sz w:val="18"/>
          <w:szCs w:val="18"/>
        </w:rPr>
        <w:t xml:space="preserve"> aanwezig in de woonkamer en hoofdslaapkamer. Ook decentrale balansventilatiesystemen met eventuele geïntegreerde </w:t>
      </w:r>
      <w:r w:rsidRPr="008A1397" w:rsidR="00F53D72">
        <w:rPr>
          <w:rFonts w:ascii="Verdana" w:hAnsi="Verdana"/>
          <w:color w:val="000000" w:themeColor="text1"/>
          <w:sz w:val="18"/>
          <w:szCs w:val="18"/>
        </w:rPr>
        <w:t>CO</w:t>
      </w:r>
      <w:r w:rsidRPr="00C91D98" w:rsidR="00F53D72">
        <w:rPr>
          <w:rFonts w:ascii="Verdana" w:hAnsi="Verdana"/>
          <w:color w:val="000000" w:themeColor="text1"/>
          <w:sz w:val="18"/>
          <w:szCs w:val="18"/>
          <w:vertAlign w:val="subscript"/>
        </w:rPr>
        <w:t>2</w:t>
      </w:r>
      <w:r w:rsidRPr="008A1397">
        <w:rPr>
          <w:rFonts w:ascii="Verdana" w:hAnsi="Verdana"/>
          <w:color w:val="000000" w:themeColor="text1"/>
          <w:sz w:val="18"/>
          <w:szCs w:val="18"/>
        </w:rPr>
        <w:t>-sensoren</w:t>
      </w:r>
      <w:r w:rsidRPr="007230CA" w:rsidR="007230CA">
        <w:rPr>
          <w:rFonts w:ascii="Verdana" w:hAnsi="Verdana"/>
          <w:color w:val="000000" w:themeColor="text1"/>
          <w:sz w:val="18"/>
          <w:szCs w:val="18"/>
        </w:rPr>
        <w:t xml:space="preserve"> </w:t>
      </w:r>
      <w:r w:rsidRPr="00F72593" w:rsidR="007230CA">
        <w:rPr>
          <w:rFonts w:ascii="Verdana" w:hAnsi="Verdana"/>
          <w:color w:val="000000" w:themeColor="text1"/>
          <w:sz w:val="18"/>
          <w:szCs w:val="18"/>
        </w:rPr>
        <w:t>met een rendement van ten minste 80%</w:t>
      </w:r>
      <w:r w:rsidR="007230CA">
        <w:rPr>
          <w:rFonts w:ascii="Verdana" w:hAnsi="Verdana"/>
          <w:i/>
          <w:iCs/>
          <w:color w:val="000000" w:themeColor="text1"/>
          <w:sz w:val="18"/>
          <w:szCs w:val="18"/>
        </w:rPr>
        <w:t xml:space="preserve"> </w:t>
      </w:r>
      <w:r w:rsidRPr="008A1397" w:rsidR="007230CA">
        <w:rPr>
          <w:rFonts w:ascii="Verdana" w:hAnsi="Verdana"/>
          <w:color w:val="000000" w:themeColor="text1"/>
          <w:sz w:val="18"/>
          <w:szCs w:val="18"/>
        </w:rPr>
        <w:t>zijn</w:t>
      </w:r>
      <w:r w:rsidRPr="008A1397">
        <w:rPr>
          <w:rFonts w:ascii="Verdana" w:hAnsi="Verdana"/>
          <w:color w:val="000000" w:themeColor="text1"/>
          <w:sz w:val="18"/>
          <w:szCs w:val="18"/>
        </w:rPr>
        <w:t xml:space="preserve"> acceptabel</w:t>
      </w:r>
      <w:r w:rsidRPr="008A1397" w:rsidR="005F71C6">
        <w:rPr>
          <w:rFonts w:ascii="Verdana" w:hAnsi="Verdana"/>
          <w:color w:val="000000" w:themeColor="text1"/>
          <w:sz w:val="18"/>
          <w:szCs w:val="18"/>
        </w:rPr>
        <w:t>,</w:t>
      </w:r>
      <w:r w:rsidRPr="008A1397">
        <w:rPr>
          <w:rFonts w:ascii="Verdana" w:hAnsi="Verdana"/>
          <w:color w:val="000000" w:themeColor="text1"/>
          <w:sz w:val="18"/>
          <w:szCs w:val="18"/>
        </w:rPr>
        <w:t xml:space="preserve"> mits die </w:t>
      </w:r>
      <w:r w:rsidRPr="008A1397" w:rsidR="005F71C6">
        <w:rPr>
          <w:rFonts w:ascii="Verdana" w:hAnsi="Verdana"/>
          <w:color w:val="000000" w:themeColor="text1"/>
          <w:sz w:val="18"/>
          <w:szCs w:val="18"/>
        </w:rPr>
        <w:t>ten minste</w:t>
      </w:r>
      <w:r w:rsidRPr="008A1397">
        <w:rPr>
          <w:rFonts w:ascii="Verdana" w:hAnsi="Verdana"/>
          <w:color w:val="000000" w:themeColor="text1"/>
          <w:sz w:val="18"/>
          <w:szCs w:val="18"/>
        </w:rPr>
        <w:t xml:space="preserve"> in de woonkamer en </w:t>
      </w:r>
      <w:r w:rsidRPr="008A1397" w:rsidR="005F71C6">
        <w:rPr>
          <w:rFonts w:ascii="Verdana" w:hAnsi="Verdana"/>
          <w:color w:val="000000" w:themeColor="text1"/>
          <w:sz w:val="18"/>
          <w:szCs w:val="18"/>
        </w:rPr>
        <w:t>h</w:t>
      </w:r>
      <w:r w:rsidRPr="008A1397">
        <w:rPr>
          <w:rFonts w:ascii="Verdana" w:hAnsi="Verdana"/>
          <w:color w:val="000000" w:themeColor="text1"/>
          <w:sz w:val="18"/>
          <w:szCs w:val="18"/>
        </w:rPr>
        <w:t>oofdslaapkamer van elk afzonderlijk appartement word</w:t>
      </w:r>
      <w:r w:rsidRPr="008A1397" w:rsidR="005F71C6">
        <w:rPr>
          <w:rFonts w:ascii="Verdana" w:hAnsi="Verdana"/>
          <w:color w:val="000000" w:themeColor="text1"/>
          <w:sz w:val="18"/>
          <w:szCs w:val="18"/>
        </w:rPr>
        <w:t xml:space="preserve">en </w:t>
      </w:r>
      <w:r w:rsidRPr="008A1397">
        <w:rPr>
          <w:rFonts w:ascii="Verdana" w:hAnsi="Verdana"/>
          <w:color w:val="000000" w:themeColor="text1"/>
          <w:sz w:val="18"/>
          <w:szCs w:val="18"/>
        </w:rPr>
        <w:t>aangebracht</w:t>
      </w:r>
      <w:r w:rsidRPr="008A1397" w:rsidR="00CC35A7">
        <w:rPr>
          <w:rFonts w:ascii="Verdana" w:hAnsi="Verdana"/>
          <w:color w:val="000000" w:themeColor="text1"/>
          <w:sz w:val="18"/>
          <w:szCs w:val="18"/>
        </w:rPr>
        <w:t>; en</w:t>
      </w:r>
      <w:r w:rsidRPr="008A1397" w:rsidR="005F71C6">
        <w:rPr>
          <w:rFonts w:ascii="Verdana" w:hAnsi="Verdana"/>
          <w:color w:val="000000" w:themeColor="text1"/>
          <w:sz w:val="18"/>
          <w:szCs w:val="18"/>
        </w:rPr>
        <w:t xml:space="preserve">  </w:t>
      </w:r>
      <w:r w:rsidR="00F53D72">
        <w:rPr>
          <w:rFonts w:ascii="Verdana" w:hAnsi="Verdana"/>
          <w:color w:val="000000" w:themeColor="text1"/>
          <w:sz w:val="18"/>
          <w:szCs w:val="18"/>
        </w:rPr>
        <w:t xml:space="preserve"> </w:t>
      </w:r>
      <w:r w:rsidR="007230CA">
        <w:rPr>
          <w:rFonts w:ascii="Verdana" w:hAnsi="Verdana"/>
          <w:color w:val="000000" w:themeColor="text1"/>
          <w:sz w:val="18"/>
          <w:szCs w:val="18"/>
        </w:rPr>
        <w:t xml:space="preserve">  </w:t>
      </w:r>
    </w:p>
    <w:p w:rsidRPr="008A1397" w:rsidR="005D386F" w:rsidP="005D386F" w14:paraId="6C91CDE5" w14:textId="5F3BEAA3">
      <w:pPr>
        <w:pStyle w:val="ListParagraph"/>
        <w:numPr>
          <w:ilvl w:val="0"/>
          <w:numId w:val="22"/>
        </w:numPr>
        <w:rPr>
          <w:rFonts w:ascii="Verdana" w:hAnsi="Verdana"/>
          <w:sz w:val="18"/>
          <w:szCs w:val="18"/>
        </w:rPr>
      </w:pPr>
      <w:r w:rsidRPr="008A1397">
        <w:rPr>
          <w:rFonts w:ascii="Verdana" w:hAnsi="Verdana"/>
          <w:sz w:val="18"/>
          <w:szCs w:val="18"/>
        </w:rPr>
        <w:t>Het tweede lid wordt als volgt gewijzigd:</w:t>
      </w:r>
    </w:p>
    <w:p w:rsidRPr="008A1397" w:rsidR="005D386F" w:rsidP="005D386F" w14:paraId="6BA71738" w14:textId="77777777">
      <w:pPr>
        <w:pStyle w:val="ListParagraph"/>
        <w:rPr>
          <w:rFonts w:ascii="Verdana" w:hAnsi="Verdana"/>
          <w:sz w:val="18"/>
          <w:szCs w:val="18"/>
        </w:rPr>
      </w:pPr>
    </w:p>
    <w:p w:rsidRPr="008A1397" w:rsidR="005D386F" w:rsidP="005D386F" w14:paraId="1B99859A" w14:textId="2D574562">
      <w:pPr>
        <w:pStyle w:val="ListParagraph"/>
        <w:numPr>
          <w:ilvl w:val="0"/>
          <w:numId w:val="23"/>
        </w:numPr>
        <w:rPr>
          <w:rFonts w:ascii="Verdana" w:hAnsi="Verdana"/>
          <w:sz w:val="18"/>
          <w:szCs w:val="18"/>
        </w:rPr>
      </w:pPr>
      <w:r w:rsidRPr="008A1397">
        <w:rPr>
          <w:rFonts w:ascii="Verdana" w:hAnsi="Verdana"/>
          <w:sz w:val="18"/>
          <w:szCs w:val="18"/>
        </w:rPr>
        <w:t>In onderdeel c wordt na “Rc</w:t>
      </w:r>
      <w:r w:rsidRPr="008A1397">
        <w:rPr>
          <w:rFonts w:ascii="Verdana" w:hAnsi="Verdana"/>
          <w:color w:val="000000"/>
          <w:sz w:val="18"/>
          <w:szCs w:val="18"/>
        </w:rPr>
        <w:t>”</w:t>
      </w:r>
      <w:r w:rsidRPr="008A1397">
        <w:rPr>
          <w:rFonts w:ascii="Verdana" w:hAnsi="Verdana"/>
          <w:sz w:val="18"/>
          <w:szCs w:val="18"/>
        </w:rPr>
        <w:t xml:space="preserve"> ingevoegd “</w:t>
      </w:r>
      <w:r w:rsidR="00CD5233">
        <w:rPr>
          <w:rFonts w:ascii="Verdana" w:hAnsi="Verdana"/>
          <w:sz w:val="18"/>
          <w:szCs w:val="18"/>
        </w:rPr>
        <w:t xml:space="preserve">of </w:t>
      </w:r>
      <w:r w:rsidRPr="008A1397">
        <w:rPr>
          <w:rFonts w:ascii="Verdana" w:hAnsi="Verdana"/>
          <w:color w:val="000000"/>
          <w:sz w:val="18"/>
          <w:szCs w:val="18"/>
        </w:rPr>
        <w:t>Rbf</w:t>
      </w:r>
      <w:r w:rsidRPr="008A1397">
        <w:rPr>
          <w:rFonts w:ascii="Verdana" w:hAnsi="Verdana"/>
          <w:color w:val="000000"/>
          <w:sz w:val="18"/>
          <w:szCs w:val="18"/>
        </w:rPr>
        <w:t xml:space="preserve">”. </w:t>
      </w:r>
    </w:p>
    <w:p w:rsidRPr="008A1397" w:rsidR="005D386F" w:rsidP="005D386F" w14:paraId="461E2E73" w14:textId="77777777">
      <w:pPr>
        <w:pStyle w:val="ListParagraph"/>
        <w:ind w:left="360"/>
        <w:rPr>
          <w:rFonts w:ascii="Verdana" w:hAnsi="Verdana"/>
          <w:sz w:val="18"/>
          <w:szCs w:val="18"/>
        </w:rPr>
      </w:pPr>
    </w:p>
    <w:p w:rsidRPr="008A1397" w:rsidR="00A60765" w:rsidP="00A60765" w14:paraId="0FEA0C25" w14:textId="36AF8533">
      <w:pPr>
        <w:pStyle w:val="ListParagraph"/>
        <w:numPr>
          <w:ilvl w:val="0"/>
          <w:numId w:val="23"/>
        </w:numPr>
        <w:rPr>
          <w:rFonts w:ascii="Verdana" w:hAnsi="Verdana"/>
          <w:sz w:val="18"/>
          <w:szCs w:val="18"/>
        </w:rPr>
      </w:pPr>
      <w:r w:rsidRPr="008A1397">
        <w:rPr>
          <w:rFonts w:ascii="Verdana" w:hAnsi="Verdana"/>
          <w:sz w:val="18"/>
          <w:szCs w:val="18"/>
        </w:rPr>
        <w:t>O</w:t>
      </w:r>
      <w:r w:rsidRPr="008A1397" w:rsidR="005D386F">
        <w:rPr>
          <w:rFonts w:ascii="Verdana" w:hAnsi="Verdana"/>
          <w:sz w:val="18"/>
          <w:szCs w:val="18"/>
        </w:rPr>
        <w:t xml:space="preserve">nderdeel d </w:t>
      </w:r>
      <w:r w:rsidRPr="008A1397">
        <w:rPr>
          <w:rFonts w:ascii="Verdana" w:hAnsi="Verdana"/>
          <w:sz w:val="18"/>
          <w:szCs w:val="18"/>
        </w:rPr>
        <w:t xml:space="preserve">komt te luiden: </w:t>
      </w:r>
    </w:p>
    <w:p w:rsidRPr="008A1397" w:rsidR="001222B2" w:rsidP="005D386F" w14:paraId="17A033AB" w14:textId="25572E04">
      <w:pPr>
        <w:rPr>
          <w:rFonts w:ascii="Verdana" w:hAnsi="Verdana"/>
          <w:sz w:val="18"/>
          <w:szCs w:val="18"/>
        </w:rPr>
      </w:pPr>
      <w:r w:rsidRPr="008A1397">
        <w:rPr>
          <w:rFonts w:ascii="Verdana" w:hAnsi="Verdana"/>
          <w:sz w:val="18"/>
          <w:szCs w:val="18"/>
        </w:rPr>
        <w:t xml:space="preserve">d. </w:t>
      </w:r>
      <w:r w:rsidRPr="008A1397">
        <w:rPr>
          <w:rFonts w:ascii="Verdana" w:hAnsi="Verdana"/>
          <w:sz w:val="18"/>
          <w:szCs w:val="18"/>
        </w:rPr>
        <w:t>triple glas of kozijnpanelen in de bestaande thermische schil met een Ug-waarde of Up-waarde van ten hoogste 0,7 [W/m</w:t>
      </w:r>
      <w:r w:rsidRPr="008A1397">
        <w:rPr>
          <w:rFonts w:ascii="Verdana" w:hAnsi="Verdana"/>
          <w:sz w:val="18"/>
          <w:szCs w:val="18"/>
          <w:vertAlign w:val="superscript"/>
        </w:rPr>
        <w:t>2</w:t>
      </w:r>
      <w:r w:rsidRPr="008A1397">
        <w:rPr>
          <w:rFonts w:ascii="Verdana" w:hAnsi="Verdana"/>
          <w:sz w:val="18"/>
          <w:szCs w:val="18"/>
        </w:rPr>
        <w:t>K]; en</w:t>
      </w:r>
    </w:p>
    <w:p w:rsidRPr="008A1397" w:rsidR="00110768" w:rsidP="0042763D" w14:paraId="4C7BCDF7" w14:textId="019C9DCA">
      <w:pPr>
        <w:pStyle w:val="ListParagraph"/>
        <w:numPr>
          <w:ilvl w:val="0"/>
          <w:numId w:val="23"/>
        </w:numPr>
        <w:rPr>
          <w:rFonts w:ascii="Verdana" w:hAnsi="Verdana"/>
          <w:sz w:val="18"/>
          <w:szCs w:val="18"/>
        </w:rPr>
      </w:pPr>
      <w:r w:rsidRPr="008A1397">
        <w:rPr>
          <w:rFonts w:ascii="Verdana" w:hAnsi="Verdana"/>
          <w:sz w:val="18"/>
          <w:szCs w:val="18"/>
        </w:rPr>
        <w:t>In onderdeel e, wordt “voor de kozijnen” vervangen door “voor alle kozijnen”.</w:t>
      </w:r>
    </w:p>
    <w:p w:rsidRPr="008A1397" w:rsidR="00110768" w:rsidP="00F154B0" w14:paraId="489FC326" w14:textId="320D1C8E">
      <w:pPr>
        <w:pStyle w:val="NormalWeb"/>
        <w:rPr>
          <w:rFonts w:ascii="Verdana" w:hAnsi="Verdana"/>
          <w:b/>
          <w:bCs/>
          <w:color w:val="000000"/>
          <w:sz w:val="18"/>
          <w:szCs w:val="18"/>
        </w:rPr>
      </w:pPr>
      <w:r w:rsidRPr="008A1397">
        <w:rPr>
          <w:rFonts w:ascii="Verdana" w:hAnsi="Verdana"/>
          <w:b/>
          <w:bCs/>
          <w:color w:val="000000"/>
          <w:sz w:val="18"/>
          <w:szCs w:val="18"/>
        </w:rPr>
        <w:t>K</w:t>
      </w:r>
    </w:p>
    <w:p w:rsidRPr="009E300B" w:rsidR="001E25E8" w:rsidP="001E25E8" w14:paraId="6A91764E" w14:textId="1DDF78B8">
      <w:pPr>
        <w:pStyle w:val="NormalWeb"/>
        <w:rPr>
          <w:rFonts w:ascii="Verdana" w:hAnsi="Verdana"/>
          <w:color w:val="000000"/>
          <w:sz w:val="18"/>
          <w:szCs w:val="18"/>
        </w:rPr>
      </w:pPr>
      <w:r w:rsidRPr="009E300B">
        <w:rPr>
          <w:rFonts w:ascii="Verdana" w:hAnsi="Verdana"/>
          <w:color w:val="000000"/>
          <w:sz w:val="18"/>
          <w:szCs w:val="18"/>
        </w:rPr>
        <w:t>Artikel 10 wordt als volgt gewijzigd:</w:t>
      </w:r>
    </w:p>
    <w:p w:rsidRPr="009E300B" w:rsidR="004C6923" w:rsidP="004C6923" w14:paraId="0557E227" w14:textId="50165EEB">
      <w:pPr>
        <w:pStyle w:val="NormalWeb"/>
        <w:numPr>
          <w:ilvl w:val="0"/>
          <w:numId w:val="4"/>
        </w:numPr>
        <w:rPr>
          <w:rFonts w:ascii="Verdana" w:hAnsi="Verdana"/>
          <w:color w:val="000000"/>
          <w:sz w:val="18"/>
          <w:szCs w:val="18"/>
        </w:rPr>
      </w:pPr>
      <w:r w:rsidRPr="009E300B">
        <w:rPr>
          <w:rFonts w:ascii="Verdana" w:hAnsi="Verdana"/>
          <w:color w:val="000000"/>
          <w:sz w:val="18"/>
          <w:szCs w:val="18"/>
        </w:rPr>
        <w:t>H</w:t>
      </w:r>
      <w:r w:rsidRPr="009E300B" w:rsidR="001E25E8">
        <w:rPr>
          <w:rFonts w:ascii="Verdana" w:hAnsi="Verdana"/>
          <w:color w:val="000000"/>
          <w:sz w:val="18"/>
          <w:szCs w:val="18"/>
        </w:rPr>
        <w:t>et tweede lid</w:t>
      </w:r>
      <w:r w:rsidRPr="009E300B">
        <w:rPr>
          <w:rFonts w:ascii="Verdana" w:hAnsi="Verdana"/>
          <w:color w:val="000000"/>
          <w:sz w:val="18"/>
          <w:szCs w:val="18"/>
        </w:rPr>
        <w:t xml:space="preserve"> komt te luiden:</w:t>
      </w:r>
    </w:p>
    <w:p w:rsidRPr="009E300B" w:rsidR="00E91E61" w:rsidP="00231526" w14:paraId="5812E7DC" w14:textId="6DA2563D">
      <w:pPr>
        <w:pStyle w:val="NormalWeb"/>
        <w:rPr>
          <w:rFonts w:ascii="Verdana" w:hAnsi="Verdana"/>
          <w:color w:val="000000"/>
          <w:sz w:val="18"/>
          <w:szCs w:val="18"/>
        </w:rPr>
      </w:pPr>
      <w:r w:rsidRPr="009E300B">
        <w:rPr>
          <w:rFonts w:ascii="Verdana" w:hAnsi="Verdana"/>
          <w:color w:val="000000"/>
          <w:sz w:val="18"/>
          <w:szCs w:val="18"/>
        </w:rPr>
        <w:t xml:space="preserve">2. </w:t>
      </w:r>
      <w:r w:rsidRPr="009E300B" w:rsidR="006C6805">
        <w:rPr>
          <w:rFonts w:ascii="Verdana" w:hAnsi="Verdana"/>
          <w:color w:val="000000"/>
          <w:sz w:val="18"/>
          <w:szCs w:val="18"/>
        </w:rPr>
        <w:t>De Minister kan aan een vereniging ten behoeve van een gebouw</w:t>
      </w:r>
      <w:r w:rsidRPr="009E300B" w:rsidR="00AF0C0A">
        <w:rPr>
          <w:rFonts w:ascii="Verdana" w:hAnsi="Verdana"/>
          <w:color w:val="000000"/>
          <w:sz w:val="18"/>
          <w:szCs w:val="18"/>
        </w:rPr>
        <w:t xml:space="preserve"> of groep van gebouwen</w:t>
      </w:r>
      <w:r w:rsidRPr="009E300B" w:rsidR="000719EC">
        <w:rPr>
          <w:rFonts w:ascii="Verdana" w:hAnsi="Verdana"/>
          <w:color w:val="000000"/>
          <w:sz w:val="18"/>
          <w:szCs w:val="18"/>
        </w:rPr>
        <w:t>,</w:t>
      </w:r>
      <w:r w:rsidRPr="009E300B" w:rsidR="006C6805">
        <w:rPr>
          <w:rFonts w:ascii="Verdana" w:hAnsi="Verdana"/>
          <w:color w:val="000000"/>
          <w:sz w:val="18"/>
          <w:szCs w:val="18"/>
        </w:rPr>
        <w:t xml:space="preserve"> </w:t>
      </w:r>
      <w:r w:rsidRPr="009E300B" w:rsidR="000719EC">
        <w:rPr>
          <w:rFonts w:ascii="Verdana" w:hAnsi="Verdana"/>
          <w:color w:val="000000"/>
          <w:sz w:val="18"/>
          <w:szCs w:val="18"/>
        </w:rPr>
        <w:t xml:space="preserve">waarin zich ten minste één koopwoning bevindt, </w:t>
      </w:r>
      <w:r w:rsidRPr="009E300B" w:rsidR="006C6805">
        <w:rPr>
          <w:rFonts w:ascii="Verdana" w:hAnsi="Verdana"/>
          <w:color w:val="000000"/>
          <w:sz w:val="18"/>
          <w:szCs w:val="18"/>
        </w:rPr>
        <w:t>subsidie verstrekken voor door een bouwbegeleider te bieden bouwbegeleiding na de datum van indiening van de subsidieaanvraag als bedoeld in </w:t>
      </w:r>
      <w:r w:rsidRPr="009E300B" w:rsidR="006C6805">
        <w:rPr>
          <w:rFonts w:ascii="Verdana" w:hAnsi="Verdana"/>
          <w:sz w:val="18"/>
          <w:szCs w:val="18"/>
        </w:rPr>
        <w:t>artikel 1, eerste lid</w:t>
      </w:r>
      <w:r w:rsidRPr="009E300B" w:rsidR="006C6805">
        <w:rPr>
          <w:rFonts w:ascii="Verdana" w:hAnsi="Verdana"/>
          <w:color w:val="000000"/>
          <w:sz w:val="18"/>
          <w:szCs w:val="18"/>
        </w:rPr>
        <w:t>, mits sprake is van het uitvoeren van</w:t>
      </w:r>
      <w:r w:rsidRPr="009E300B" w:rsidR="00233C70">
        <w:rPr>
          <w:rFonts w:ascii="Verdana" w:hAnsi="Verdana"/>
          <w:color w:val="000000"/>
          <w:sz w:val="18"/>
          <w:szCs w:val="18"/>
        </w:rPr>
        <w:t xml:space="preserve"> minimaal</w:t>
      </w:r>
      <w:r w:rsidRPr="009E300B" w:rsidR="006C6805">
        <w:rPr>
          <w:rFonts w:ascii="Verdana" w:hAnsi="Verdana"/>
          <w:color w:val="000000"/>
          <w:sz w:val="18"/>
          <w:szCs w:val="18"/>
        </w:rPr>
        <w:t xml:space="preserve"> twee </w:t>
      </w:r>
      <w:r w:rsidRPr="009E300B" w:rsidR="00887E64">
        <w:rPr>
          <w:rFonts w:ascii="Verdana" w:hAnsi="Verdana"/>
          <w:color w:val="000000"/>
          <w:sz w:val="18"/>
          <w:szCs w:val="18"/>
        </w:rPr>
        <w:t>verduurzamings</w:t>
      </w:r>
      <w:r w:rsidRPr="009E300B" w:rsidR="006C6805">
        <w:rPr>
          <w:rFonts w:ascii="Verdana" w:hAnsi="Verdana"/>
          <w:color w:val="000000"/>
          <w:sz w:val="18"/>
          <w:szCs w:val="18"/>
        </w:rPr>
        <w:t>maatregelen met een minimale investering van € 100.000.</w:t>
      </w:r>
    </w:p>
    <w:p w:rsidRPr="009E300B" w:rsidR="009E300B" w:rsidP="009E300B" w14:paraId="464DB8AB" w14:textId="05034F1A">
      <w:pPr>
        <w:rPr>
          <w:rFonts w:ascii="Verdana" w:hAnsi="Verdana"/>
          <w:sz w:val="18"/>
          <w:szCs w:val="18"/>
        </w:rPr>
      </w:pPr>
      <w:r w:rsidRPr="009E300B">
        <w:rPr>
          <w:rFonts w:ascii="Verdana" w:hAnsi="Verdana"/>
          <w:color w:val="000000"/>
          <w:sz w:val="18"/>
          <w:szCs w:val="18"/>
        </w:rPr>
        <w:t>2. In het achtste lid wordt, onder verlettering van de onderdelen a tot en met i tot b tot en met j een onderdeel ingevoegd, luidende:</w:t>
      </w:r>
    </w:p>
    <w:p w:rsidRPr="009E300B" w:rsidR="00A05533" w:rsidP="00F154B0" w14:paraId="4266A2F4" w14:textId="79C83589">
      <w:pPr>
        <w:pStyle w:val="NormalWeb"/>
        <w:numPr>
          <w:ilvl w:val="0"/>
          <w:numId w:val="6"/>
        </w:numPr>
        <w:rPr>
          <w:rFonts w:ascii="Verdana" w:hAnsi="Verdana"/>
          <w:color w:val="000000"/>
          <w:sz w:val="18"/>
          <w:szCs w:val="18"/>
        </w:rPr>
      </w:pPr>
      <w:r w:rsidRPr="009E300B">
        <w:rPr>
          <w:rFonts w:ascii="Verdana" w:hAnsi="Verdana" w:cs="Arial"/>
          <w:sz w:val="18"/>
          <w:szCs w:val="18"/>
        </w:rPr>
        <w:t>de Subsidieregeling energiebesparing eigen huis;</w:t>
      </w:r>
    </w:p>
    <w:p w:rsidRPr="008A1397" w:rsidR="00110768" w:rsidP="00F154B0" w14:paraId="0B3E95B6" w14:textId="509A16B9">
      <w:pPr>
        <w:pStyle w:val="NormalWeb"/>
        <w:rPr>
          <w:rFonts w:ascii="Verdana" w:hAnsi="Verdana"/>
          <w:b/>
          <w:bCs/>
          <w:color w:val="000000"/>
          <w:sz w:val="18"/>
          <w:szCs w:val="18"/>
        </w:rPr>
      </w:pPr>
      <w:r w:rsidRPr="008A1397">
        <w:rPr>
          <w:rFonts w:ascii="Verdana" w:hAnsi="Verdana"/>
          <w:b/>
          <w:bCs/>
          <w:color w:val="000000"/>
          <w:sz w:val="18"/>
          <w:szCs w:val="18"/>
        </w:rPr>
        <w:t>L</w:t>
      </w:r>
    </w:p>
    <w:p w:rsidRPr="008A1397" w:rsidR="00AF5B0B" w:rsidP="00F154B0" w14:paraId="58080F3E" w14:textId="77777777">
      <w:pPr>
        <w:pStyle w:val="NormalWeb"/>
        <w:rPr>
          <w:rFonts w:ascii="Verdana" w:hAnsi="Verdana"/>
          <w:color w:val="000000"/>
          <w:sz w:val="18"/>
          <w:szCs w:val="18"/>
        </w:rPr>
      </w:pPr>
      <w:r w:rsidRPr="008A1397">
        <w:rPr>
          <w:rFonts w:ascii="Verdana" w:hAnsi="Verdana"/>
          <w:color w:val="000000"/>
          <w:sz w:val="18"/>
          <w:szCs w:val="18"/>
        </w:rPr>
        <w:t>Artikel 11 wordt als volgt gewijzigd:</w:t>
      </w:r>
    </w:p>
    <w:p w:rsidRPr="008A1397" w:rsidR="001251D3" w:rsidP="00F154B0" w14:paraId="31C73A9D" w14:textId="00EA982A">
      <w:pPr>
        <w:pStyle w:val="NormalWeb"/>
        <w:rPr>
          <w:rFonts w:ascii="Verdana" w:hAnsi="Verdana"/>
          <w:color w:val="000000"/>
          <w:sz w:val="18"/>
          <w:szCs w:val="18"/>
        </w:rPr>
      </w:pPr>
      <w:r w:rsidRPr="008A1397">
        <w:rPr>
          <w:rFonts w:ascii="Verdana" w:hAnsi="Verdana"/>
          <w:color w:val="000000"/>
          <w:sz w:val="18"/>
          <w:szCs w:val="18"/>
        </w:rPr>
        <w:t>1. In het</w:t>
      </w:r>
      <w:r w:rsidRPr="008A1397">
        <w:rPr>
          <w:rFonts w:ascii="Verdana" w:hAnsi="Verdana"/>
          <w:color w:val="000000"/>
          <w:sz w:val="18"/>
          <w:szCs w:val="18"/>
        </w:rPr>
        <w:t xml:space="preserve"> eerste lid wordt “</w:t>
      </w:r>
      <w:r w:rsidRPr="008A1397" w:rsidR="003A245D">
        <w:rPr>
          <w:rFonts w:ascii="Verdana" w:hAnsi="Verdana"/>
          <w:color w:val="000000"/>
          <w:sz w:val="18"/>
          <w:szCs w:val="18"/>
        </w:rPr>
        <w:t>2027” vervangen door “2030</w:t>
      </w:r>
      <w:r w:rsidR="00BF1D63">
        <w:rPr>
          <w:rFonts w:ascii="Verdana" w:hAnsi="Verdana"/>
          <w:color w:val="000000"/>
          <w:sz w:val="18"/>
          <w:szCs w:val="18"/>
        </w:rPr>
        <w:t>”</w:t>
      </w:r>
      <w:r w:rsidRPr="008A1397" w:rsidR="003A245D">
        <w:rPr>
          <w:rFonts w:ascii="Verdana" w:hAnsi="Verdana"/>
          <w:color w:val="000000"/>
          <w:sz w:val="18"/>
          <w:szCs w:val="18"/>
        </w:rPr>
        <w:t xml:space="preserve">. </w:t>
      </w:r>
    </w:p>
    <w:p w:rsidRPr="008A1397" w:rsidR="000D5A32" w:rsidP="00F154B0" w14:paraId="2C81892B" w14:textId="77777777">
      <w:pPr>
        <w:pStyle w:val="NormalWeb"/>
        <w:rPr>
          <w:rFonts w:ascii="Verdana" w:hAnsi="Verdana"/>
          <w:color w:val="000000"/>
          <w:sz w:val="18"/>
          <w:szCs w:val="18"/>
        </w:rPr>
      </w:pPr>
      <w:r w:rsidRPr="008A1397">
        <w:rPr>
          <w:rFonts w:ascii="Verdana" w:hAnsi="Verdana"/>
          <w:color w:val="000000"/>
          <w:sz w:val="18"/>
          <w:szCs w:val="18"/>
        </w:rPr>
        <w:t xml:space="preserve">2. </w:t>
      </w:r>
      <w:r w:rsidRPr="008A1397">
        <w:rPr>
          <w:rFonts w:ascii="Verdana" w:hAnsi="Verdana"/>
          <w:color w:val="000000"/>
          <w:sz w:val="18"/>
          <w:szCs w:val="18"/>
        </w:rPr>
        <w:t>Het tweede lid wordt als volgt gewijzigd:</w:t>
      </w:r>
    </w:p>
    <w:p w:rsidRPr="008A1397" w:rsidR="00316E20" w:rsidP="00F154B0" w14:paraId="0295E307" w14:textId="3B4C841F">
      <w:pPr>
        <w:pStyle w:val="NormalWeb"/>
        <w:rPr>
          <w:rFonts w:ascii="Verdana" w:hAnsi="Verdana"/>
          <w:color w:val="000000"/>
          <w:sz w:val="18"/>
          <w:szCs w:val="18"/>
        </w:rPr>
      </w:pPr>
      <w:r w:rsidRPr="008A1397">
        <w:rPr>
          <w:rFonts w:ascii="Verdana" w:hAnsi="Verdana"/>
          <w:color w:val="000000"/>
          <w:sz w:val="18"/>
          <w:szCs w:val="18"/>
        </w:rPr>
        <w:t xml:space="preserve">a. </w:t>
      </w:r>
      <w:r w:rsidRPr="008A1397">
        <w:rPr>
          <w:rFonts w:ascii="Verdana" w:hAnsi="Verdana"/>
          <w:color w:val="000000"/>
          <w:sz w:val="18"/>
          <w:szCs w:val="18"/>
        </w:rPr>
        <w:t>In de aanhef wordt na “</w:t>
      </w:r>
      <w:r w:rsidRPr="008A1397">
        <w:rPr>
          <w:rFonts w:ascii="Verdana" w:hAnsi="Verdana" w:cs="Arial"/>
          <w:sz w:val="18"/>
          <w:szCs w:val="18"/>
        </w:rPr>
        <w:t>van een gebouw</w:t>
      </w:r>
      <w:r w:rsidRPr="008A1397">
        <w:rPr>
          <w:rFonts w:ascii="Verdana" w:hAnsi="Verdana"/>
          <w:color w:val="000000"/>
          <w:sz w:val="18"/>
          <w:szCs w:val="18"/>
        </w:rPr>
        <w:t>” ingevoegd “</w:t>
      </w:r>
      <w:r w:rsidR="009328B7">
        <w:rPr>
          <w:rFonts w:ascii="Verdana" w:hAnsi="Verdana"/>
          <w:color w:val="000000"/>
          <w:sz w:val="18"/>
          <w:szCs w:val="18"/>
        </w:rPr>
        <w:t>of</w:t>
      </w:r>
      <w:r w:rsidR="00A64684">
        <w:rPr>
          <w:rFonts w:ascii="Verdana" w:hAnsi="Verdana"/>
          <w:color w:val="000000"/>
          <w:sz w:val="18"/>
          <w:szCs w:val="18"/>
        </w:rPr>
        <w:t xml:space="preserve"> </w:t>
      </w:r>
      <w:r w:rsidRPr="008A1397">
        <w:rPr>
          <w:rFonts w:ascii="Verdana" w:hAnsi="Verdana" w:cs="Arial"/>
          <w:sz w:val="18"/>
          <w:szCs w:val="18"/>
        </w:rPr>
        <w:t>groep van gebouwen</w:t>
      </w:r>
      <w:r w:rsidRPr="008A1397">
        <w:rPr>
          <w:rFonts w:ascii="Verdana" w:hAnsi="Verdana"/>
          <w:color w:val="000000"/>
          <w:sz w:val="18"/>
          <w:szCs w:val="18"/>
        </w:rPr>
        <w:t xml:space="preserve">”. </w:t>
      </w:r>
    </w:p>
    <w:p w:rsidRPr="008A1397" w:rsidR="000D5A32" w:rsidP="00F154B0" w14:paraId="01A06B43" w14:textId="286D0EB9">
      <w:pPr>
        <w:pStyle w:val="NormalWeb"/>
        <w:rPr>
          <w:rFonts w:ascii="Verdana" w:hAnsi="Verdana"/>
          <w:color w:val="000000"/>
          <w:sz w:val="18"/>
          <w:szCs w:val="18"/>
        </w:rPr>
      </w:pPr>
      <w:r w:rsidRPr="008A1397">
        <w:rPr>
          <w:rFonts w:ascii="Verdana" w:hAnsi="Verdana"/>
          <w:color w:val="000000"/>
          <w:sz w:val="18"/>
          <w:szCs w:val="18"/>
        </w:rPr>
        <w:t xml:space="preserve">b. </w:t>
      </w:r>
      <w:r w:rsidRPr="008A1397">
        <w:rPr>
          <w:rFonts w:ascii="Verdana" w:hAnsi="Verdana"/>
          <w:color w:val="000000"/>
          <w:sz w:val="18"/>
          <w:szCs w:val="18"/>
        </w:rPr>
        <w:t xml:space="preserve">In </w:t>
      </w:r>
      <w:r w:rsidRPr="008A1397" w:rsidR="00AF5B0B">
        <w:rPr>
          <w:rFonts w:ascii="Verdana" w:hAnsi="Verdana"/>
          <w:color w:val="000000"/>
          <w:sz w:val="18"/>
          <w:szCs w:val="18"/>
        </w:rPr>
        <w:t>onderdelen a en b</w:t>
      </w:r>
      <w:r w:rsidR="00423A71">
        <w:rPr>
          <w:rFonts w:ascii="Verdana" w:hAnsi="Verdana"/>
          <w:color w:val="000000"/>
          <w:sz w:val="18"/>
          <w:szCs w:val="18"/>
        </w:rPr>
        <w:t xml:space="preserve"> </w:t>
      </w:r>
      <w:r w:rsidRPr="008A1397" w:rsidR="00AF5B0B">
        <w:rPr>
          <w:rFonts w:ascii="Verdana" w:hAnsi="Verdana"/>
          <w:color w:val="000000"/>
          <w:sz w:val="18"/>
          <w:szCs w:val="18"/>
        </w:rPr>
        <w:t>wordt “vierde</w:t>
      </w:r>
      <w:r w:rsidR="00423A71">
        <w:rPr>
          <w:rFonts w:ascii="Verdana" w:hAnsi="Verdana"/>
          <w:color w:val="000000"/>
          <w:sz w:val="18"/>
          <w:szCs w:val="18"/>
        </w:rPr>
        <w:t xml:space="preserve"> lid</w:t>
      </w:r>
      <w:r w:rsidRPr="008A1397" w:rsidR="00AF5B0B">
        <w:rPr>
          <w:rFonts w:ascii="Verdana" w:hAnsi="Verdana"/>
          <w:color w:val="000000"/>
          <w:sz w:val="18"/>
          <w:szCs w:val="18"/>
        </w:rPr>
        <w:t xml:space="preserve">” </w:t>
      </w:r>
      <w:r w:rsidR="00423A71">
        <w:rPr>
          <w:rFonts w:ascii="Verdana" w:hAnsi="Verdana"/>
          <w:color w:val="000000"/>
          <w:sz w:val="18"/>
          <w:szCs w:val="18"/>
        </w:rPr>
        <w:t xml:space="preserve">telkens </w:t>
      </w:r>
      <w:r w:rsidRPr="008A1397" w:rsidR="00AF5B0B">
        <w:rPr>
          <w:rFonts w:ascii="Verdana" w:hAnsi="Verdana"/>
          <w:color w:val="000000"/>
          <w:sz w:val="18"/>
          <w:szCs w:val="18"/>
        </w:rPr>
        <w:t>vervangen door “vijfde</w:t>
      </w:r>
      <w:r w:rsidR="00423A71">
        <w:rPr>
          <w:rFonts w:ascii="Verdana" w:hAnsi="Verdana"/>
          <w:color w:val="000000"/>
          <w:sz w:val="18"/>
          <w:szCs w:val="18"/>
        </w:rPr>
        <w:t xml:space="preserve"> lid</w:t>
      </w:r>
      <w:r w:rsidRPr="008A1397" w:rsidR="00AF5B0B">
        <w:rPr>
          <w:rFonts w:ascii="Verdana" w:hAnsi="Verdana"/>
          <w:color w:val="000000"/>
          <w:sz w:val="18"/>
          <w:szCs w:val="18"/>
        </w:rPr>
        <w:t xml:space="preserve">”. </w:t>
      </w:r>
    </w:p>
    <w:p w:rsidRPr="008A1397" w:rsidR="00954D26" w:rsidP="00F154B0" w14:paraId="4A23A870" w14:textId="7CA37129">
      <w:pPr>
        <w:pStyle w:val="NormalWeb"/>
        <w:rPr>
          <w:rFonts w:ascii="Verdana" w:hAnsi="Verdana"/>
          <w:color w:val="000000"/>
          <w:sz w:val="18"/>
          <w:szCs w:val="18"/>
        </w:rPr>
      </w:pPr>
      <w:r w:rsidRPr="008A1397">
        <w:rPr>
          <w:rFonts w:ascii="Verdana" w:hAnsi="Verdana"/>
          <w:color w:val="000000"/>
          <w:sz w:val="18"/>
          <w:szCs w:val="18"/>
        </w:rPr>
        <w:t>3. Het derde lid wordt als volgt gewijzig</w:t>
      </w:r>
      <w:r w:rsidRPr="008A1397">
        <w:rPr>
          <w:rFonts w:ascii="Verdana" w:hAnsi="Verdana"/>
          <w:color w:val="000000"/>
          <w:sz w:val="18"/>
          <w:szCs w:val="18"/>
        </w:rPr>
        <w:t>d:</w:t>
      </w:r>
    </w:p>
    <w:p w:rsidRPr="008A1397" w:rsidR="007B6A15" w:rsidP="00F154B0" w14:paraId="51286B40" w14:textId="369DEF59">
      <w:pPr>
        <w:pStyle w:val="NormalWeb"/>
        <w:rPr>
          <w:rFonts w:ascii="Verdana" w:hAnsi="Verdana"/>
          <w:color w:val="000000"/>
          <w:sz w:val="18"/>
          <w:szCs w:val="18"/>
        </w:rPr>
      </w:pPr>
      <w:r w:rsidRPr="008A1397">
        <w:rPr>
          <w:rFonts w:ascii="Verdana" w:hAnsi="Verdana"/>
          <w:sz w:val="18"/>
          <w:szCs w:val="18"/>
        </w:rPr>
        <w:t>a</w:t>
      </w:r>
      <w:r w:rsidRPr="008A1397" w:rsidR="008A2E8C">
        <w:rPr>
          <w:rFonts w:ascii="Verdana" w:hAnsi="Verdana"/>
          <w:sz w:val="18"/>
          <w:szCs w:val="18"/>
        </w:rPr>
        <w:t xml:space="preserve">. </w:t>
      </w:r>
      <w:r w:rsidRPr="008A1397" w:rsidR="008A2E8C">
        <w:rPr>
          <w:rFonts w:ascii="Verdana" w:hAnsi="Verdana"/>
          <w:color w:val="000000"/>
          <w:sz w:val="18"/>
          <w:szCs w:val="18"/>
        </w:rPr>
        <w:t>Onder</w:t>
      </w:r>
      <w:r w:rsidRPr="008A1397" w:rsidR="009625E7">
        <w:rPr>
          <w:rFonts w:ascii="Verdana" w:hAnsi="Verdana"/>
          <w:color w:val="000000"/>
          <w:sz w:val="18"/>
          <w:szCs w:val="18"/>
        </w:rPr>
        <w:t>deel g vervalt</w:t>
      </w:r>
      <w:r w:rsidRPr="008A1397" w:rsidR="00E1712F">
        <w:rPr>
          <w:rFonts w:ascii="Verdana" w:hAnsi="Verdana"/>
          <w:color w:val="000000"/>
          <w:sz w:val="18"/>
          <w:szCs w:val="18"/>
        </w:rPr>
        <w:t>,</w:t>
      </w:r>
      <w:r w:rsidRPr="008A1397" w:rsidR="009625E7">
        <w:rPr>
          <w:rFonts w:ascii="Verdana" w:hAnsi="Verdana"/>
          <w:color w:val="000000"/>
          <w:sz w:val="18"/>
          <w:szCs w:val="18"/>
        </w:rPr>
        <w:t xml:space="preserve"> onder</w:t>
      </w:r>
      <w:r w:rsidRPr="008A1397" w:rsidR="008A2E8C">
        <w:rPr>
          <w:rFonts w:ascii="Verdana" w:hAnsi="Verdana"/>
          <w:color w:val="000000"/>
          <w:sz w:val="18"/>
          <w:szCs w:val="18"/>
        </w:rPr>
        <w:t xml:space="preserve"> verlettering van de onderdelen h tot en met n tot</w:t>
      </w:r>
      <w:r w:rsidRPr="008A1397" w:rsidR="00316E20">
        <w:rPr>
          <w:rFonts w:ascii="Verdana" w:hAnsi="Verdana"/>
          <w:color w:val="000000"/>
          <w:sz w:val="18"/>
          <w:szCs w:val="18"/>
        </w:rPr>
        <w:t xml:space="preserve"> </w:t>
      </w:r>
      <w:r w:rsidRPr="008A1397" w:rsidR="008A2E8C">
        <w:rPr>
          <w:rFonts w:ascii="Verdana" w:hAnsi="Verdana"/>
          <w:color w:val="000000"/>
          <w:sz w:val="18"/>
          <w:szCs w:val="18"/>
        </w:rPr>
        <w:t>g tot en met m</w:t>
      </w:r>
      <w:r w:rsidRPr="008A1397" w:rsidR="009625E7">
        <w:rPr>
          <w:rFonts w:ascii="Verdana" w:hAnsi="Verdana"/>
          <w:color w:val="000000"/>
          <w:sz w:val="18"/>
          <w:szCs w:val="18"/>
        </w:rPr>
        <w:t>.</w:t>
      </w:r>
    </w:p>
    <w:p w:rsidRPr="008A1397" w:rsidR="00CD345E" w:rsidP="00F154B0" w14:paraId="3FB13288" w14:textId="09109B6C">
      <w:pPr>
        <w:pStyle w:val="NormalWeb"/>
        <w:rPr>
          <w:rFonts w:ascii="Verdana" w:hAnsi="Verdana"/>
          <w:color w:val="000000"/>
          <w:sz w:val="18"/>
          <w:szCs w:val="18"/>
        </w:rPr>
      </w:pPr>
      <w:r w:rsidRPr="008A1397">
        <w:rPr>
          <w:rFonts w:ascii="Verdana" w:hAnsi="Verdana"/>
          <w:color w:val="000000"/>
          <w:sz w:val="18"/>
          <w:szCs w:val="18"/>
        </w:rPr>
        <w:t>b</w:t>
      </w:r>
      <w:r w:rsidRPr="008A1397" w:rsidR="007B470E">
        <w:rPr>
          <w:rFonts w:ascii="Verdana" w:hAnsi="Verdana"/>
          <w:color w:val="000000"/>
          <w:sz w:val="18"/>
          <w:szCs w:val="18"/>
        </w:rPr>
        <w:t xml:space="preserve">. In onderdeel </w:t>
      </w:r>
      <w:r w:rsidRPr="008A1397" w:rsidR="009D10BB">
        <w:rPr>
          <w:rFonts w:ascii="Verdana" w:hAnsi="Verdana"/>
          <w:color w:val="000000"/>
          <w:sz w:val="18"/>
          <w:szCs w:val="18"/>
        </w:rPr>
        <w:t>g</w:t>
      </w:r>
      <w:r w:rsidRPr="008A1397" w:rsidR="007B470E">
        <w:rPr>
          <w:rFonts w:ascii="Verdana" w:hAnsi="Verdana"/>
          <w:color w:val="000000"/>
          <w:sz w:val="18"/>
          <w:szCs w:val="18"/>
        </w:rPr>
        <w:t xml:space="preserve"> </w:t>
      </w:r>
      <w:r w:rsidR="009328B7">
        <w:rPr>
          <w:rFonts w:ascii="Verdana" w:hAnsi="Verdana"/>
          <w:color w:val="000000"/>
          <w:sz w:val="18"/>
          <w:szCs w:val="18"/>
        </w:rPr>
        <w:t xml:space="preserve">(nieuw) </w:t>
      </w:r>
      <w:r w:rsidRPr="008A1397" w:rsidR="007B470E">
        <w:rPr>
          <w:rFonts w:ascii="Verdana" w:hAnsi="Verdana"/>
          <w:color w:val="000000"/>
          <w:sz w:val="18"/>
          <w:szCs w:val="18"/>
        </w:rPr>
        <w:t xml:space="preserve">wordt na “het bankrekeningnummer” ingevoegd “van de vereniging”. </w:t>
      </w:r>
    </w:p>
    <w:p w:rsidR="00A95AE0" w:rsidP="00F154B0" w14:paraId="2EED0EA5" w14:textId="77777777">
      <w:pPr>
        <w:pStyle w:val="NormalWeb"/>
        <w:rPr>
          <w:rFonts w:ascii="Verdana" w:hAnsi="Verdana"/>
          <w:sz w:val="18"/>
          <w:szCs w:val="18"/>
        </w:rPr>
      </w:pPr>
      <w:r w:rsidRPr="008A1397">
        <w:rPr>
          <w:rFonts w:ascii="Verdana" w:hAnsi="Verdana"/>
          <w:color w:val="000000"/>
          <w:sz w:val="18"/>
          <w:szCs w:val="18"/>
        </w:rPr>
        <w:t>c</w:t>
      </w:r>
      <w:r w:rsidRPr="008A1397" w:rsidR="00CD345E">
        <w:rPr>
          <w:rFonts w:ascii="Verdana" w:hAnsi="Verdana"/>
          <w:color w:val="000000"/>
          <w:sz w:val="18"/>
          <w:szCs w:val="18"/>
        </w:rPr>
        <w:t xml:space="preserve">. </w:t>
      </w:r>
      <w:r w:rsidRPr="008A1397" w:rsidR="00E34549">
        <w:rPr>
          <w:rFonts w:ascii="Verdana" w:hAnsi="Verdana"/>
          <w:sz w:val="18"/>
          <w:szCs w:val="18"/>
        </w:rPr>
        <w:t>O</w:t>
      </w:r>
      <w:r w:rsidRPr="008A1397" w:rsidR="00CD345E">
        <w:rPr>
          <w:rFonts w:ascii="Verdana" w:hAnsi="Verdana"/>
          <w:sz w:val="18"/>
          <w:szCs w:val="18"/>
        </w:rPr>
        <w:t xml:space="preserve">nderdeel </w:t>
      </w:r>
      <w:r w:rsidRPr="008A1397" w:rsidR="00070543">
        <w:rPr>
          <w:rFonts w:ascii="Verdana" w:hAnsi="Verdana"/>
          <w:sz w:val="18"/>
          <w:szCs w:val="18"/>
        </w:rPr>
        <w:t>h</w:t>
      </w:r>
      <w:r w:rsidR="00537E9F">
        <w:rPr>
          <w:rFonts w:ascii="Verdana" w:hAnsi="Verdana"/>
          <w:sz w:val="18"/>
          <w:szCs w:val="18"/>
        </w:rPr>
        <w:t xml:space="preserve"> (nieuw)</w:t>
      </w:r>
      <w:r>
        <w:rPr>
          <w:rFonts w:ascii="Verdana" w:hAnsi="Verdana"/>
          <w:sz w:val="18"/>
          <w:szCs w:val="18"/>
        </w:rPr>
        <w:t xml:space="preserve"> wordt als volgt gewijzigd:</w:t>
      </w:r>
    </w:p>
    <w:p w:rsidR="00A95AE0" w:rsidP="00F154B0" w14:paraId="47ADAC10" w14:textId="56724EFB">
      <w:pPr>
        <w:pStyle w:val="NormalWeb"/>
        <w:rPr>
          <w:rFonts w:ascii="Verdana" w:hAnsi="Verdana"/>
          <w:sz w:val="18"/>
          <w:szCs w:val="18"/>
        </w:rPr>
      </w:pPr>
      <w:r w:rsidRPr="003D6EDE">
        <w:rPr>
          <w:rFonts w:ascii="Verdana" w:hAnsi="Verdana"/>
          <w:bCs/>
          <w:sz w:val="18"/>
          <w:szCs w:val="18"/>
        </w:rPr>
        <w:t>1</w:t>
      </w:r>
      <w:r w:rsidRPr="003D6EDE">
        <w:rPr>
          <w:rFonts w:ascii="Verdana" w:hAnsi="Verdana" w:cs="Arial"/>
          <w:sz w:val="18"/>
          <w:szCs w:val="18"/>
        </w:rPr>
        <w:t xml:space="preserve">°. </w:t>
      </w:r>
      <w:r w:rsidRPr="003D6EDE">
        <w:rPr>
          <w:rFonts w:ascii="Verdana" w:hAnsi="Verdana"/>
          <w:sz w:val="18"/>
          <w:szCs w:val="18"/>
        </w:rPr>
        <w:t>In subonderdeel 1</w:t>
      </w:r>
      <w:r w:rsidRPr="003D6EDE">
        <w:rPr>
          <w:rFonts w:ascii="Verdana" w:hAnsi="Verdana" w:cs="Arial"/>
          <w:sz w:val="18"/>
          <w:szCs w:val="18"/>
        </w:rPr>
        <w:t>°</w:t>
      </w:r>
      <w:r w:rsidRPr="003D6EDE">
        <w:rPr>
          <w:rFonts w:ascii="Verdana" w:hAnsi="Verdana"/>
          <w:sz w:val="18"/>
          <w:szCs w:val="18"/>
        </w:rPr>
        <w:t xml:space="preserve"> wordt na </w:t>
      </w:r>
      <w:r w:rsidRPr="003D6EDE">
        <w:rPr>
          <w:rFonts w:ascii="Verdana" w:hAnsi="Verdana"/>
          <w:color w:val="000000"/>
          <w:sz w:val="18"/>
          <w:szCs w:val="18"/>
        </w:rPr>
        <w:t>“</w:t>
      </w:r>
      <w:r w:rsidRPr="003D6EDE">
        <w:rPr>
          <w:rFonts w:ascii="Verdana" w:hAnsi="Verdana"/>
          <w:color w:val="000000"/>
          <w:sz w:val="18"/>
          <w:szCs w:val="18"/>
        </w:rPr>
        <w:t>de vereniging besloten heeft</w:t>
      </w:r>
      <w:r w:rsidRPr="003D6EDE">
        <w:rPr>
          <w:rFonts w:ascii="Verdana" w:hAnsi="Verdana"/>
          <w:color w:val="000000"/>
          <w:sz w:val="18"/>
          <w:szCs w:val="18"/>
        </w:rPr>
        <w:t xml:space="preserve">” </w:t>
      </w:r>
      <w:r w:rsidRPr="003D6EDE">
        <w:rPr>
          <w:rFonts w:ascii="Verdana" w:hAnsi="Verdana"/>
          <w:sz w:val="18"/>
          <w:szCs w:val="18"/>
        </w:rPr>
        <w:t xml:space="preserve">ingevoegd </w:t>
      </w:r>
      <w:r w:rsidRPr="003D6EDE">
        <w:rPr>
          <w:rFonts w:ascii="Verdana" w:hAnsi="Verdana"/>
          <w:color w:val="000000"/>
          <w:sz w:val="18"/>
          <w:szCs w:val="18"/>
        </w:rPr>
        <w:t>“</w:t>
      </w:r>
      <w:r w:rsidRPr="003D6EDE" w:rsidR="001C418E">
        <w:rPr>
          <w:rFonts w:ascii="Verdana" w:hAnsi="Verdana"/>
          <w:color w:val="000000"/>
          <w:sz w:val="18"/>
          <w:szCs w:val="18"/>
        </w:rPr>
        <w:t xml:space="preserve">, onder </w:t>
      </w:r>
      <w:r w:rsidRPr="003D6EDE" w:rsidR="003F4ECC">
        <w:rPr>
          <w:rFonts w:ascii="Verdana" w:hAnsi="Verdana"/>
          <w:color w:val="000000"/>
          <w:sz w:val="18"/>
          <w:szCs w:val="18"/>
        </w:rPr>
        <w:t xml:space="preserve">eventuele </w:t>
      </w:r>
      <w:r w:rsidRPr="003D6EDE" w:rsidR="001C418E">
        <w:rPr>
          <w:rFonts w:ascii="Verdana" w:hAnsi="Verdana"/>
          <w:color w:val="000000"/>
          <w:sz w:val="18"/>
          <w:szCs w:val="18"/>
        </w:rPr>
        <w:t>voorbehoud van</w:t>
      </w:r>
      <w:r w:rsidRPr="003D6EDE" w:rsidR="003F4ECC">
        <w:rPr>
          <w:rFonts w:ascii="Verdana" w:hAnsi="Verdana"/>
          <w:color w:val="000000"/>
          <w:sz w:val="18"/>
          <w:szCs w:val="18"/>
        </w:rPr>
        <w:t xml:space="preserve"> </w:t>
      </w:r>
      <w:r w:rsidRPr="003D6EDE" w:rsidR="004F1A96">
        <w:rPr>
          <w:rFonts w:ascii="Verdana" w:hAnsi="Verdana"/>
          <w:color w:val="000000"/>
          <w:sz w:val="18"/>
          <w:szCs w:val="18"/>
        </w:rPr>
        <w:t>verstrekking</w:t>
      </w:r>
      <w:r w:rsidRPr="003D6EDE" w:rsidR="003F4ECC">
        <w:rPr>
          <w:rFonts w:ascii="Verdana" w:hAnsi="Verdana"/>
          <w:color w:val="000000"/>
          <w:sz w:val="18"/>
          <w:szCs w:val="18"/>
        </w:rPr>
        <w:t xml:space="preserve"> </w:t>
      </w:r>
      <w:r w:rsidRPr="003D6EDE" w:rsidR="004F1A96">
        <w:rPr>
          <w:rFonts w:ascii="Verdana" w:hAnsi="Verdana"/>
          <w:color w:val="000000"/>
          <w:sz w:val="18"/>
          <w:szCs w:val="18"/>
        </w:rPr>
        <w:t>van</w:t>
      </w:r>
      <w:r w:rsidRPr="003D6EDE" w:rsidR="003F4ECC">
        <w:rPr>
          <w:rFonts w:ascii="Verdana" w:hAnsi="Verdana"/>
          <w:color w:val="000000"/>
          <w:sz w:val="18"/>
          <w:szCs w:val="18"/>
        </w:rPr>
        <w:t xml:space="preserve"> </w:t>
      </w:r>
      <w:r w:rsidRPr="003D6EDE" w:rsidR="004F1A96">
        <w:rPr>
          <w:rFonts w:ascii="Verdana" w:hAnsi="Verdana"/>
          <w:color w:val="000000"/>
          <w:sz w:val="18"/>
          <w:szCs w:val="18"/>
        </w:rPr>
        <w:t xml:space="preserve">een </w:t>
      </w:r>
      <w:r w:rsidRPr="003D6EDE" w:rsidR="003F4ECC">
        <w:rPr>
          <w:rFonts w:ascii="Verdana" w:hAnsi="Verdana"/>
          <w:color w:val="000000"/>
          <w:sz w:val="18"/>
          <w:szCs w:val="18"/>
        </w:rPr>
        <w:t>subsidie op grond van deze regeling</w:t>
      </w:r>
      <w:r w:rsidRPr="003D6EDE" w:rsidR="001C418E">
        <w:rPr>
          <w:rFonts w:ascii="Verdana" w:hAnsi="Verdana"/>
          <w:color w:val="000000"/>
          <w:sz w:val="18"/>
          <w:szCs w:val="18"/>
        </w:rPr>
        <w:t>,</w:t>
      </w:r>
      <w:r w:rsidRPr="003D6EDE">
        <w:rPr>
          <w:rFonts w:ascii="Verdana" w:hAnsi="Verdana"/>
          <w:color w:val="000000"/>
          <w:sz w:val="18"/>
          <w:szCs w:val="18"/>
        </w:rPr>
        <w:t>”.</w:t>
      </w:r>
      <w:r>
        <w:rPr>
          <w:rFonts w:ascii="Verdana" w:hAnsi="Verdana"/>
          <w:color w:val="000000"/>
          <w:sz w:val="18"/>
          <w:szCs w:val="18"/>
        </w:rPr>
        <w:t xml:space="preserve"> </w:t>
      </w:r>
    </w:p>
    <w:p w:rsidRPr="008A1397" w:rsidR="00E34549" w:rsidP="00F154B0" w14:paraId="667C0BEA" w14:textId="03BAAFD1">
      <w:pPr>
        <w:pStyle w:val="NormalWeb"/>
        <w:rPr>
          <w:rFonts w:ascii="Verdana" w:hAnsi="Verdana"/>
          <w:sz w:val="18"/>
          <w:szCs w:val="18"/>
        </w:rPr>
      </w:pPr>
      <w:r>
        <w:rPr>
          <w:rFonts w:ascii="Verdana" w:hAnsi="Verdana"/>
          <w:bCs/>
          <w:sz w:val="18"/>
          <w:szCs w:val="18"/>
        </w:rPr>
        <w:t>2</w:t>
      </w:r>
      <w:r w:rsidRPr="00736475">
        <w:rPr>
          <w:rFonts w:ascii="Verdana" w:hAnsi="Verdana" w:cs="Arial"/>
          <w:sz w:val="18"/>
          <w:szCs w:val="18"/>
        </w:rPr>
        <w:t>°</w:t>
      </w:r>
      <w:r>
        <w:rPr>
          <w:rFonts w:ascii="Verdana" w:hAnsi="Verdana" w:cs="Arial"/>
          <w:sz w:val="18"/>
          <w:szCs w:val="18"/>
        </w:rPr>
        <w:t xml:space="preserve">. </w:t>
      </w:r>
      <w:r w:rsidR="00A95AE0">
        <w:rPr>
          <w:rFonts w:ascii="Verdana" w:hAnsi="Verdana"/>
          <w:sz w:val="18"/>
          <w:szCs w:val="18"/>
        </w:rPr>
        <w:t>S</w:t>
      </w:r>
      <w:r w:rsidRPr="008A1397" w:rsidR="00CD345E">
        <w:rPr>
          <w:rFonts w:ascii="Verdana" w:hAnsi="Verdana"/>
          <w:sz w:val="18"/>
          <w:szCs w:val="18"/>
        </w:rPr>
        <w:t xml:space="preserve">ubonderdeel </w:t>
      </w:r>
      <w:r w:rsidRPr="008A1397">
        <w:rPr>
          <w:rFonts w:ascii="Verdana" w:hAnsi="Verdana" w:cs="Arial"/>
          <w:sz w:val="18"/>
          <w:szCs w:val="18"/>
        </w:rPr>
        <w:t>2°</w:t>
      </w:r>
      <w:r w:rsidRPr="008A1397" w:rsidR="00CD345E">
        <w:rPr>
          <w:rFonts w:ascii="Verdana" w:hAnsi="Verdana"/>
          <w:sz w:val="18"/>
          <w:szCs w:val="18"/>
        </w:rPr>
        <w:t xml:space="preserve">, </w:t>
      </w:r>
      <w:r w:rsidRPr="008A1397">
        <w:rPr>
          <w:rFonts w:ascii="Verdana" w:hAnsi="Verdana"/>
          <w:sz w:val="18"/>
          <w:szCs w:val="18"/>
        </w:rPr>
        <w:t>komt te luiden:</w:t>
      </w:r>
    </w:p>
    <w:p w:rsidRPr="008A1397" w:rsidR="00E34549" w:rsidP="00F154B0" w14:paraId="7F7EFAC0" w14:textId="48D5C11C">
      <w:pPr>
        <w:pStyle w:val="NormalWeb"/>
        <w:rPr>
          <w:rFonts w:ascii="Verdana" w:hAnsi="Verdana"/>
          <w:sz w:val="18"/>
          <w:szCs w:val="18"/>
        </w:rPr>
      </w:pPr>
      <w:r w:rsidRPr="008A1397">
        <w:rPr>
          <w:rFonts w:ascii="Verdana" w:hAnsi="Verdana" w:cs="Arial"/>
          <w:sz w:val="18"/>
          <w:szCs w:val="18"/>
        </w:rPr>
        <w:t>2°.</w:t>
      </w:r>
      <w:r w:rsidR="007101C9">
        <w:rPr>
          <w:rFonts w:ascii="Verdana" w:hAnsi="Verdana" w:cs="Arial"/>
          <w:sz w:val="18"/>
          <w:szCs w:val="18"/>
        </w:rPr>
        <w:t xml:space="preserve"> </w:t>
      </w:r>
      <w:r w:rsidRPr="008A1397">
        <w:rPr>
          <w:rFonts w:ascii="Verdana" w:hAnsi="Verdana" w:cs="Arial"/>
          <w:sz w:val="18"/>
          <w:szCs w:val="18"/>
        </w:rPr>
        <w:t xml:space="preserve">namens de vereniging met betrekking tot de uitvoering van die maatregelen of het zeer energiezuinig pakket </w:t>
      </w:r>
      <w:bookmarkStart w:name="_Hlk200445568" w:id="2"/>
      <w:r w:rsidRPr="008A1397">
        <w:rPr>
          <w:rFonts w:ascii="Verdana" w:hAnsi="Verdana" w:cs="Arial"/>
          <w:sz w:val="18"/>
          <w:szCs w:val="18"/>
        </w:rPr>
        <w:t>en de eventuele bouwbegeleider</w:t>
      </w:r>
      <w:bookmarkEnd w:id="2"/>
      <w:r w:rsidRPr="008A1397">
        <w:rPr>
          <w:rFonts w:ascii="Verdana" w:hAnsi="Verdana" w:cs="Arial"/>
          <w:sz w:val="18"/>
          <w:szCs w:val="18"/>
        </w:rPr>
        <w:t>, bedoeld in het zevende lid, een offerte is geaccepteerd van het bouwbedrijf;</w:t>
      </w:r>
    </w:p>
    <w:p w:rsidR="00DD2562" w:rsidP="00F154B0" w14:paraId="08A1F39A" w14:textId="699A4FB5">
      <w:pPr>
        <w:pStyle w:val="NormalWeb"/>
        <w:rPr>
          <w:rFonts w:ascii="Verdana" w:hAnsi="Verdana"/>
          <w:sz w:val="18"/>
          <w:szCs w:val="18"/>
        </w:rPr>
      </w:pPr>
      <w:r w:rsidRPr="008A1397">
        <w:rPr>
          <w:rFonts w:ascii="Verdana" w:hAnsi="Verdana"/>
          <w:sz w:val="18"/>
          <w:szCs w:val="18"/>
        </w:rPr>
        <w:t>d</w:t>
      </w:r>
      <w:r w:rsidRPr="008A1397">
        <w:rPr>
          <w:rFonts w:ascii="Verdana" w:hAnsi="Verdana"/>
          <w:sz w:val="18"/>
          <w:szCs w:val="18"/>
        </w:rPr>
        <w:t xml:space="preserve">. In onderdeel </w:t>
      </w:r>
      <w:r w:rsidRPr="008A1397" w:rsidR="00070543">
        <w:rPr>
          <w:rFonts w:ascii="Verdana" w:hAnsi="Verdana"/>
          <w:sz w:val="18"/>
          <w:szCs w:val="18"/>
        </w:rPr>
        <w:t>i</w:t>
      </w:r>
      <w:r w:rsidR="00FA4B23">
        <w:rPr>
          <w:rFonts w:ascii="Verdana" w:hAnsi="Verdana"/>
          <w:sz w:val="18"/>
          <w:szCs w:val="18"/>
        </w:rPr>
        <w:t xml:space="preserve"> (nieuw) </w:t>
      </w:r>
      <w:r w:rsidRPr="008A1397">
        <w:rPr>
          <w:rFonts w:ascii="Verdana" w:hAnsi="Verdana"/>
          <w:sz w:val="18"/>
          <w:szCs w:val="18"/>
        </w:rPr>
        <w:t xml:space="preserve">wordt na </w:t>
      </w:r>
      <w:r w:rsidRPr="008A1397">
        <w:rPr>
          <w:rFonts w:ascii="Verdana" w:hAnsi="Verdana"/>
          <w:sz w:val="18"/>
          <w:szCs w:val="18"/>
        </w:rPr>
        <w:t>“</w:t>
      </w:r>
      <w:r w:rsidRPr="008A1397">
        <w:rPr>
          <w:rFonts w:ascii="Verdana" w:hAnsi="Verdana" w:cs="Arial"/>
          <w:sz w:val="18"/>
          <w:szCs w:val="18"/>
        </w:rPr>
        <w:t>dient ook de</w:t>
      </w:r>
      <w:r w:rsidRPr="008A1397">
        <w:rPr>
          <w:rFonts w:ascii="Verdana" w:hAnsi="Verdana"/>
          <w:sz w:val="18"/>
          <w:szCs w:val="18"/>
        </w:rPr>
        <w:t>”</w:t>
      </w:r>
      <w:r w:rsidRPr="008A1397">
        <w:rPr>
          <w:rFonts w:ascii="Verdana" w:hAnsi="Verdana" w:cs="Arial"/>
          <w:sz w:val="18"/>
          <w:szCs w:val="18"/>
        </w:rPr>
        <w:t xml:space="preserve"> </w:t>
      </w:r>
      <w:r w:rsidRPr="008A1397" w:rsidR="00D04D01">
        <w:rPr>
          <w:rFonts w:ascii="Verdana" w:hAnsi="Verdana"/>
          <w:sz w:val="18"/>
          <w:szCs w:val="18"/>
        </w:rPr>
        <w:t xml:space="preserve">ingevoegd </w:t>
      </w:r>
      <w:r w:rsidRPr="008A1397">
        <w:rPr>
          <w:rFonts w:ascii="Verdana" w:hAnsi="Verdana"/>
          <w:sz w:val="18"/>
          <w:szCs w:val="18"/>
        </w:rPr>
        <w:t>“</w:t>
      </w:r>
      <w:r w:rsidRPr="008A1397">
        <w:rPr>
          <w:rFonts w:ascii="Verdana" w:hAnsi="Verdana" w:cs="Arial"/>
          <w:sz w:val="18"/>
          <w:szCs w:val="18"/>
        </w:rPr>
        <w:t>geaccepteerde</w:t>
      </w:r>
      <w:r w:rsidRPr="008A1397">
        <w:rPr>
          <w:rFonts w:ascii="Verdana" w:hAnsi="Verdana"/>
          <w:sz w:val="18"/>
          <w:szCs w:val="18"/>
        </w:rPr>
        <w:t>”</w:t>
      </w:r>
      <w:r w:rsidRPr="008A1397" w:rsidR="00D04D01">
        <w:rPr>
          <w:rFonts w:ascii="Verdana" w:hAnsi="Verdana"/>
          <w:sz w:val="18"/>
          <w:szCs w:val="18"/>
        </w:rPr>
        <w:t>.</w:t>
      </w:r>
    </w:p>
    <w:p w:rsidRPr="008A1397" w:rsidR="00070543" w:rsidP="00F154B0" w14:paraId="61639AEF" w14:textId="1F66DD1D">
      <w:pPr>
        <w:pStyle w:val="NormalWeb"/>
        <w:rPr>
          <w:rFonts w:ascii="Verdana" w:hAnsi="Verdana" w:cs="Arial"/>
          <w:sz w:val="18"/>
          <w:szCs w:val="18"/>
        </w:rPr>
      </w:pPr>
      <w:r w:rsidRPr="008A1397">
        <w:rPr>
          <w:rFonts w:ascii="Verdana" w:hAnsi="Verdana"/>
          <w:sz w:val="18"/>
          <w:szCs w:val="18"/>
        </w:rPr>
        <w:t xml:space="preserve">e. In onderdeel m </w:t>
      </w:r>
      <w:r w:rsidR="00FA4B23">
        <w:rPr>
          <w:rFonts w:ascii="Verdana" w:hAnsi="Verdana"/>
          <w:sz w:val="18"/>
          <w:szCs w:val="18"/>
        </w:rPr>
        <w:t xml:space="preserve">(nieuw) </w:t>
      </w:r>
      <w:r w:rsidRPr="008A1397">
        <w:rPr>
          <w:rFonts w:ascii="Verdana" w:hAnsi="Verdana"/>
          <w:sz w:val="18"/>
          <w:szCs w:val="18"/>
        </w:rPr>
        <w:t>wordt na “</w:t>
      </w:r>
      <w:r w:rsidRPr="008A1397">
        <w:rPr>
          <w:rFonts w:ascii="Verdana" w:hAnsi="Verdana" w:cs="Arial"/>
          <w:sz w:val="18"/>
          <w:szCs w:val="18"/>
        </w:rPr>
        <w:t>het bestaande gebouw</w:t>
      </w:r>
      <w:r w:rsidRPr="008A1397">
        <w:rPr>
          <w:rFonts w:ascii="Verdana" w:hAnsi="Verdana"/>
          <w:sz w:val="18"/>
          <w:szCs w:val="18"/>
        </w:rPr>
        <w:t>”</w:t>
      </w:r>
      <w:r w:rsidRPr="008A1397">
        <w:rPr>
          <w:rFonts w:ascii="Verdana" w:hAnsi="Verdana" w:cs="Arial"/>
          <w:sz w:val="18"/>
          <w:szCs w:val="18"/>
        </w:rPr>
        <w:t xml:space="preserve"> ingevoegd </w:t>
      </w:r>
      <w:r w:rsidRPr="008A1397">
        <w:rPr>
          <w:rFonts w:ascii="Verdana" w:hAnsi="Verdana"/>
          <w:sz w:val="18"/>
          <w:szCs w:val="18"/>
        </w:rPr>
        <w:t>“</w:t>
      </w:r>
      <w:r w:rsidRPr="008A1397">
        <w:rPr>
          <w:rFonts w:ascii="Verdana" w:hAnsi="Verdana" w:cs="Arial"/>
          <w:sz w:val="18"/>
          <w:szCs w:val="18"/>
        </w:rPr>
        <w:t>of de groep van gebouwen</w:t>
      </w:r>
      <w:r w:rsidRPr="008A1397">
        <w:rPr>
          <w:rFonts w:ascii="Verdana" w:hAnsi="Verdana"/>
          <w:sz w:val="18"/>
          <w:szCs w:val="18"/>
        </w:rPr>
        <w:t>”</w:t>
      </w:r>
      <w:r w:rsidRPr="008A1397">
        <w:rPr>
          <w:rFonts w:ascii="Verdana" w:hAnsi="Verdana" w:cs="Arial"/>
          <w:sz w:val="18"/>
          <w:szCs w:val="18"/>
        </w:rPr>
        <w:t xml:space="preserve">. </w:t>
      </w:r>
    </w:p>
    <w:p w:rsidRPr="008A1397" w:rsidR="00384768" w:rsidP="00F154B0" w14:paraId="196613B7" w14:textId="502E6A99">
      <w:pPr>
        <w:pStyle w:val="NormalWeb"/>
        <w:rPr>
          <w:rFonts w:ascii="Verdana" w:hAnsi="Verdana" w:cs="Arial"/>
          <w:sz w:val="18"/>
          <w:szCs w:val="18"/>
        </w:rPr>
      </w:pPr>
      <w:r w:rsidRPr="008A1397">
        <w:rPr>
          <w:rFonts w:ascii="Verdana" w:hAnsi="Verdana" w:cs="Arial"/>
          <w:sz w:val="18"/>
          <w:szCs w:val="18"/>
        </w:rPr>
        <w:t xml:space="preserve">4. In het vierde lid wordt na </w:t>
      </w:r>
      <w:r w:rsidRPr="008A1397">
        <w:rPr>
          <w:rFonts w:ascii="Verdana" w:hAnsi="Verdana"/>
          <w:sz w:val="18"/>
          <w:szCs w:val="18"/>
        </w:rPr>
        <w:t>“</w:t>
      </w:r>
      <w:r w:rsidRPr="008A1397">
        <w:rPr>
          <w:rFonts w:ascii="Verdana" w:hAnsi="Verdana" w:cs="Arial"/>
          <w:sz w:val="18"/>
          <w:szCs w:val="18"/>
        </w:rPr>
        <w:t>het gebouw</w:t>
      </w:r>
      <w:r w:rsidRPr="008A1397">
        <w:rPr>
          <w:rFonts w:ascii="Verdana" w:hAnsi="Verdana"/>
          <w:sz w:val="18"/>
          <w:szCs w:val="18"/>
        </w:rPr>
        <w:t>”</w:t>
      </w:r>
      <w:r w:rsidRPr="008A1397">
        <w:rPr>
          <w:rFonts w:ascii="Verdana" w:hAnsi="Verdana" w:cs="Arial"/>
          <w:sz w:val="18"/>
          <w:szCs w:val="18"/>
        </w:rPr>
        <w:t xml:space="preserve"> ingevoegd </w:t>
      </w:r>
      <w:r w:rsidRPr="008A1397">
        <w:rPr>
          <w:rFonts w:ascii="Verdana" w:hAnsi="Verdana"/>
          <w:sz w:val="18"/>
          <w:szCs w:val="18"/>
        </w:rPr>
        <w:t xml:space="preserve">“of </w:t>
      </w:r>
      <w:r w:rsidRPr="008A1397">
        <w:rPr>
          <w:rFonts w:ascii="Verdana" w:hAnsi="Verdana" w:cs="Arial"/>
          <w:sz w:val="18"/>
          <w:szCs w:val="18"/>
        </w:rPr>
        <w:t>de groep van gebouwen</w:t>
      </w:r>
      <w:r w:rsidRPr="008A1397">
        <w:rPr>
          <w:rFonts w:ascii="Verdana" w:hAnsi="Verdana"/>
          <w:sz w:val="18"/>
          <w:szCs w:val="18"/>
        </w:rPr>
        <w:t>”.</w:t>
      </w:r>
    </w:p>
    <w:p w:rsidRPr="008A1397" w:rsidR="00617714" w:rsidP="00F154B0" w14:paraId="3EE6AC94" w14:textId="1AD61AB5">
      <w:pPr>
        <w:pStyle w:val="NormalWeb"/>
        <w:rPr>
          <w:rFonts w:ascii="Verdana" w:hAnsi="Verdana"/>
          <w:b/>
          <w:bCs/>
          <w:sz w:val="18"/>
          <w:szCs w:val="18"/>
        </w:rPr>
      </w:pPr>
      <w:r w:rsidRPr="008A1397">
        <w:rPr>
          <w:rFonts w:ascii="Verdana" w:hAnsi="Verdana"/>
          <w:b/>
          <w:bCs/>
          <w:sz w:val="18"/>
          <w:szCs w:val="18"/>
        </w:rPr>
        <w:t>M</w:t>
      </w:r>
    </w:p>
    <w:p w:rsidRPr="008A1397" w:rsidR="009A0E69" w:rsidP="00F154B0" w14:paraId="10AF1790" w14:textId="63F3F1F0">
      <w:pPr>
        <w:pStyle w:val="NormalWeb"/>
        <w:rPr>
          <w:rFonts w:ascii="Verdana" w:hAnsi="Verdana"/>
          <w:sz w:val="18"/>
          <w:szCs w:val="18"/>
        </w:rPr>
      </w:pPr>
      <w:r w:rsidRPr="008A1397">
        <w:rPr>
          <w:rFonts w:ascii="Verdana" w:hAnsi="Verdana"/>
          <w:sz w:val="18"/>
          <w:szCs w:val="18"/>
        </w:rPr>
        <w:t>Artikel 12 wordt als volgt gewijzigd:</w:t>
      </w:r>
    </w:p>
    <w:p w:rsidRPr="008A1397" w:rsidR="009A0E69" w:rsidP="0043770E" w14:paraId="6CBD93B7" w14:textId="00314A5B">
      <w:pPr>
        <w:pStyle w:val="NormalWeb"/>
        <w:numPr>
          <w:ilvl w:val="0"/>
          <w:numId w:val="3"/>
        </w:numPr>
        <w:rPr>
          <w:rFonts w:ascii="Verdana" w:hAnsi="Verdana"/>
          <w:sz w:val="18"/>
          <w:szCs w:val="18"/>
        </w:rPr>
      </w:pPr>
      <w:r w:rsidRPr="008A1397">
        <w:rPr>
          <w:rFonts w:ascii="Verdana" w:hAnsi="Verdana"/>
          <w:sz w:val="18"/>
          <w:szCs w:val="18"/>
        </w:rPr>
        <w:t>In het eerste lid</w:t>
      </w:r>
      <w:r w:rsidRPr="008A1397" w:rsidR="000B274C">
        <w:rPr>
          <w:rFonts w:ascii="Verdana" w:hAnsi="Verdana"/>
          <w:sz w:val="18"/>
          <w:szCs w:val="18"/>
        </w:rPr>
        <w:t>, onderdeel b,</w:t>
      </w:r>
      <w:r w:rsidRPr="008A1397">
        <w:rPr>
          <w:rFonts w:ascii="Verdana" w:hAnsi="Verdana"/>
          <w:sz w:val="18"/>
          <w:szCs w:val="18"/>
        </w:rPr>
        <w:t xml:space="preserve"> wordt na “</w:t>
      </w:r>
      <w:r w:rsidRPr="008A1397">
        <w:rPr>
          <w:rFonts w:ascii="Verdana" w:hAnsi="Verdana" w:cs="Arial"/>
          <w:sz w:val="18"/>
          <w:szCs w:val="18"/>
        </w:rPr>
        <w:t>de vereniging</w:t>
      </w:r>
      <w:r w:rsidRPr="008A1397">
        <w:rPr>
          <w:rFonts w:ascii="Verdana" w:hAnsi="Verdana"/>
          <w:sz w:val="18"/>
          <w:szCs w:val="18"/>
        </w:rPr>
        <w:t>” ingevoegd “</w:t>
      </w:r>
      <w:r w:rsidRPr="008A1397" w:rsidR="00BE7F13">
        <w:rPr>
          <w:rFonts w:ascii="Verdana" w:hAnsi="Verdana"/>
          <w:sz w:val="18"/>
          <w:szCs w:val="18"/>
        </w:rPr>
        <w:t xml:space="preserve">, </w:t>
      </w:r>
      <w:r w:rsidRPr="008A1397">
        <w:rPr>
          <w:rFonts w:ascii="Verdana" w:hAnsi="Verdana" w:cs="Arial"/>
          <w:sz w:val="18"/>
          <w:szCs w:val="18"/>
        </w:rPr>
        <w:t>voor zover zich daarin ten minste één koopwoning bevindt</w:t>
      </w:r>
      <w:r w:rsidRPr="008A1397" w:rsidR="00BE7F13">
        <w:rPr>
          <w:rFonts w:ascii="Verdana" w:hAnsi="Verdana" w:cs="Arial"/>
          <w:sz w:val="18"/>
          <w:szCs w:val="18"/>
        </w:rPr>
        <w:t>,</w:t>
      </w:r>
      <w:r w:rsidRPr="008A1397">
        <w:rPr>
          <w:rFonts w:ascii="Verdana" w:hAnsi="Verdana"/>
          <w:sz w:val="18"/>
          <w:szCs w:val="18"/>
        </w:rPr>
        <w:t>”.</w:t>
      </w:r>
    </w:p>
    <w:p w:rsidRPr="008A1397" w:rsidR="00617714" w:rsidP="00F154B0" w14:paraId="04B28CB5" w14:textId="7B51BD7D">
      <w:pPr>
        <w:pStyle w:val="NormalWeb"/>
        <w:rPr>
          <w:rFonts w:ascii="Verdana" w:hAnsi="Verdana"/>
          <w:sz w:val="18"/>
          <w:szCs w:val="18"/>
        </w:rPr>
      </w:pPr>
      <w:r w:rsidRPr="008A1397">
        <w:rPr>
          <w:rFonts w:ascii="Verdana" w:hAnsi="Verdana"/>
          <w:sz w:val="18"/>
          <w:szCs w:val="18"/>
        </w:rPr>
        <w:t xml:space="preserve">2. </w:t>
      </w:r>
      <w:r w:rsidRPr="008A1397">
        <w:rPr>
          <w:rFonts w:ascii="Verdana" w:hAnsi="Verdana"/>
          <w:sz w:val="18"/>
          <w:szCs w:val="18"/>
        </w:rPr>
        <w:t>In het</w:t>
      </w:r>
      <w:r w:rsidRPr="008A1397" w:rsidR="007B470E">
        <w:rPr>
          <w:rFonts w:ascii="Verdana" w:hAnsi="Verdana"/>
          <w:sz w:val="18"/>
          <w:szCs w:val="18"/>
        </w:rPr>
        <w:t xml:space="preserve"> derde lid wordt “is opgesteld na 5 oktober 2021” vervangen door “niet ouder is dan </w:t>
      </w:r>
      <w:r w:rsidRPr="008A1397">
        <w:rPr>
          <w:rFonts w:ascii="Verdana" w:hAnsi="Verdana"/>
          <w:sz w:val="18"/>
          <w:szCs w:val="18"/>
        </w:rPr>
        <w:t>twee</w:t>
      </w:r>
      <w:r w:rsidRPr="008A1397" w:rsidR="007B470E">
        <w:rPr>
          <w:rFonts w:ascii="Verdana" w:hAnsi="Verdana"/>
          <w:sz w:val="18"/>
          <w:szCs w:val="18"/>
        </w:rPr>
        <w:t xml:space="preserve"> jaar, gerekend vanaf het moment van indiening van de aanvraag”. </w:t>
      </w:r>
    </w:p>
    <w:p w:rsidRPr="008A1397" w:rsidR="00115847" w:rsidP="005E4144" w14:paraId="73E3D90E" w14:textId="1E8875ED">
      <w:pPr>
        <w:pStyle w:val="NormalWeb"/>
        <w:rPr>
          <w:rFonts w:ascii="Verdana" w:hAnsi="Verdana"/>
          <w:b/>
          <w:bCs/>
          <w:sz w:val="18"/>
          <w:szCs w:val="18"/>
        </w:rPr>
      </w:pPr>
      <w:r w:rsidRPr="008A1397">
        <w:rPr>
          <w:rFonts w:ascii="Verdana" w:hAnsi="Verdana"/>
          <w:b/>
          <w:bCs/>
          <w:sz w:val="18"/>
          <w:szCs w:val="18"/>
        </w:rPr>
        <w:t>N</w:t>
      </w:r>
    </w:p>
    <w:p w:rsidRPr="008A1397" w:rsidR="005E4144" w:rsidP="00316E20" w14:paraId="359D85BA" w14:textId="4DBA01CC">
      <w:pPr>
        <w:rPr>
          <w:rFonts w:ascii="Verdana" w:hAnsi="Verdana"/>
          <w:sz w:val="18"/>
          <w:szCs w:val="18"/>
        </w:rPr>
      </w:pPr>
      <w:r w:rsidRPr="008A1397">
        <w:rPr>
          <w:rFonts w:ascii="Verdana" w:hAnsi="Verdana"/>
          <w:sz w:val="18"/>
          <w:szCs w:val="18"/>
        </w:rPr>
        <w:t>Artikel 14 wordt als volgt gewijzigd:</w:t>
      </w:r>
    </w:p>
    <w:p w:rsidRPr="008A1397" w:rsidR="00316E20" w:rsidP="0043770E" w14:paraId="2ECDAA0C" w14:textId="0829AF37">
      <w:pPr>
        <w:pStyle w:val="ListParagraph"/>
        <w:numPr>
          <w:ilvl w:val="0"/>
          <w:numId w:val="11"/>
        </w:numPr>
        <w:rPr>
          <w:rFonts w:ascii="Verdana" w:hAnsi="Verdana"/>
          <w:sz w:val="18"/>
          <w:szCs w:val="18"/>
        </w:rPr>
      </w:pPr>
      <w:r w:rsidRPr="008A1397">
        <w:rPr>
          <w:rFonts w:ascii="Verdana" w:hAnsi="Verdana"/>
          <w:sz w:val="18"/>
          <w:szCs w:val="18"/>
        </w:rPr>
        <w:t xml:space="preserve">In </w:t>
      </w:r>
      <w:r w:rsidRPr="008A1397" w:rsidR="009607EC">
        <w:rPr>
          <w:rFonts w:ascii="Verdana" w:hAnsi="Verdana"/>
          <w:sz w:val="18"/>
          <w:szCs w:val="18"/>
        </w:rPr>
        <w:t xml:space="preserve">het </w:t>
      </w:r>
      <w:r w:rsidRPr="008A1397" w:rsidR="001251D3">
        <w:rPr>
          <w:rFonts w:ascii="Verdana" w:hAnsi="Verdana"/>
          <w:sz w:val="18"/>
          <w:szCs w:val="18"/>
        </w:rPr>
        <w:t>eerste lid wordt “</w:t>
      </w:r>
      <w:r w:rsidRPr="008A1397" w:rsidR="007B0AEE">
        <w:rPr>
          <w:rFonts w:ascii="Verdana" w:hAnsi="Verdana"/>
          <w:sz w:val="18"/>
          <w:szCs w:val="18"/>
        </w:rPr>
        <w:t>2027</w:t>
      </w:r>
      <w:r w:rsidRPr="008A1397" w:rsidR="00674BB0">
        <w:rPr>
          <w:rFonts w:ascii="Verdana" w:hAnsi="Verdana"/>
          <w:sz w:val="18"/>
          <w:szCs w:val="18"/>
        </w:rPr>
        <w:t>”</w:t>
      </w:r>
      <w:r w:rsidRPr="008A1397" w:rsidR="007B0AEE">
        <w:rPr>
          <w:rFonts w:ascii="Verdana" w:hAnsi="Verdana"/>
          <w:sz w:val="18"/>
          <w:szCs w:val="18"/>
        </w:rPr>
        <w:t xml:space="preserve"> </w:t>
      </w:r>
      <w:r w:rsidRPr="008A1397" w:rsidR="001E70F0">
        <w:rPr>
          <w:rFonts w:ascii="Verdana" w:hAnsi="Verdana"/>
          <w:sz w:val="18"/>
          <w:szCs w:val="18"/>
        </w:rPr>
        <w:t xml:space="preserve">vervangen door </w:t>
      </w:r>
      <w:r w:rsidRPr="008A1397" w:rsidR="00674BB0">
        <w:rPr>
          <w:rFonts w:ascii="Verdana" w:hAnsi="Verdana"/>
          <w:sz w:val="18"/>
          <w:szCs w:val="18"/>
        </w:rPr>
        <w:t>“</w:t>
      </w:r>
      <w:r w:rsidRPr="008A1397" w:rsidR="007B0AEE">
        <w:rPr>
          <w:rFonts w:ascii="Verdana" w:hAnsi="Verdana"/>
          <w:sz w:val="18"/>
          <w:szCs w:val="18"/>
        </w:rPr>
        <w:t>2030</w:t>
      </w:r>
      <w:r w:rsidRPr="008A1397" w:rsidR="00674BB0">
        <w:rPr>
          <w:rFonts w:ascii="Verdana" w:hAnsi="Verdana"/>
          <w:sz w:val="18"/>
          <w:szCs w:val="18"/>
        </w:rPr>
        <w:t>”</w:t>
      </w:r>
      <w:r w:rsidRPr="008A1397" w:rsidR="00487C17">
        <w:rPr>
          <w:rFonts w:ascii="Verdana" w:hAnsi="Verdana"/>
          <w:sz w:val="18"/>
          <w:szCs w:val="18"/>
        </w:rPr>
        <w:t>.</w:t>
      </w:r>
    </w:p>
    <w:p w:rsidRPr="008A1397" w:rsidR="0007370A" w:rsidP="0007370A" w14:paraId="27600543" w14:textId="77777777">
      <w:pPr>
        <w:pStyle w:val="ListParagraph"/>
        <w:ind w:left="360"/>
        <w:rPr>
          <w:rFonts w:ascii="Verdana" w:hAnsi="Verdana"/>
          <w:sz w:val="18"/>
          <w:szCs w:val="18"/>
        </w:rPr>
      </w:pPr>
    </w:p>
    <w:p w:rsidRPr="008A1397" w:rsidR="0007370A" w:rsidP="0043770E" w14:paraId="14C9C621" w14:textId="4BF8EB19">
      <w:pPr>
        <w:pStyle w:val="ListParagraph"/>
        <w:numPr>
          <w:ilvl w:val="0"/>
          <w:numId w:val="11"/>
        </w:numPr>
        <w:rPr>
          <w:rFonts w:ascii="Verdana" w:hAnsi="Verdana"/>
          <w:sz w:val="18"/>
          <w:szCs w:val="18"/>
        </w:rPr>
      </w:pPr>
      <w:r w:rsidRPr="008A1397">
        <w:rPr>
          <w:rFonts w:ascii="Verdana" w:hAnsi="Verdana"/>
          <w:sz w:val="18"/>
          <w:szCs w:val="18"/>
        </w:rPr>
        <w:t>Het tweede lid wordt als volgt gewijzigd:</w:t>
      </w:r>
    </w:p>
    <w:p w:rsidRPr="008A1397" w:rsidR="0007370A" w:rsidP="0007370A" w14:paraId="71C706C5" w14:textId="77777777">
      <w:pPr>
        <w:pStyle w:val="ListParagraph"/>
        <w:ind w:left="360"/>
        <w:rPr>
          <w:rFonts w:ascii="Verdana" w:hAnsi="Verdana"/>
          <w:sz w:val="18"/>
          <w:szCs w:val="18"/>
        </w:rPr>
      </w:pPr>
    </w:p>
    <w:p w:rsidRPr="008A1397" w:rsidR="0007370A" w:rsidP="0043770E" w14:paraId="574ABEC0" w14:textId="071657BF">
      <w:pPr>
        <w:pStyle w:val="ListParagraph"/>
        <w:numPr>
          <w:ilvl w:val="0"/>
          <w:numId w:val="12"/>
        </w:numPr>
        <w:rPr>
          <w:rFonts w:ascii="Verdana" w:hAnsi="Verdana"/>
          <w:sz w:val="18"/>
          <w:szCs w:val="18"/>
        </w:rPr>
      </w:pPr>
      <w:r w:rsidRPr="008A1397">
        <w:rPr>
          <w:rFonts w:ascii="Verdana" w:hAnsi="Verdana"/>
          <w:sz w:val="18"/>
          <w:szCs w:val="18"/>
        </w:rPr>
        <w:t>Na “</w:t>
      </w:r>
      <w:r w:rsidRPr="008A1397">
        <w:rPr>
          <w:rFonts w:ascii="Verdana" w:hAnsi="Verdana" w:cs="Arial"/>
          <w:sz w:val="18"/>
          <w:szCs w:val="18"/>
        </w:rPr>
        <w:t>een gebouw</w:t>
      </w:r>
      <w:r w:rsidRPr="008A1397">
        <w:rPr>
          <w:rFonts w:ascii="Verdana" w:hAnsi="Verdana"/>
          <w:sz w:val="18"/>
          <w:szCs w:val="18"/>
        </w:rPr>
        <w:t xml:space="preserve">” </w:t>
      </w:r>
      <w:r w:rsidRPr="008A1397">
        <w:rPr>
          <w:rFonts w:ascii="Verdana" w:hAnsi="Verdana" w:cs="Arial"/>
          <w:sz w:val="18"/>
          <w:szCs w:val="18"/>
        </w:rPr>
        <w:t>wordt ingevoegd</w:t>
      </w:r>
      <w:r w:rsidRPr="008A1397" w:rsidR="00146831">
        <w:rPr>
          <w:rFonts w:ascii="Verdana" w:hAnsi="Verdana" w:cs="Arial"/>
          <w:sz w:val="18"/>
          <w:szCs w:val="18"/>
        </w:rPr>
        <w:t xml:space="preserve"> </w:t>
      </w:r>
      <w:r w:rsidRPr="008A1397">
        <w:rPr>
          <w:rFonts w:ascii="Verdana" w:hAnsi="Verdana"/>
          <w:sz w:val="18"/>
          <w:szCs w:val="18"/>
        </w:rPr>
        <w:t>“</w:t>
      </w:r>
      <w:r w:rsidRPr="008A1397">
        <w:rPr>
          <w:rFonts w:ascii="Verdana" w:hAnsi="Verdana" w:cs="Arial"/>
          <w:sz w:val="18"/>
          <w:szCs w:val="18"/>
        </w:rPr>
        <w:t>of groep van gebouwen</w:t>
      </w:r>
      <w:r w:rsidRPr="008A1397">
        <w:rPr>
          <w:rFonts w:ascii="Verdana" w:hAnsi="Verdana"/>
          <w:sz w:val="18"/>
          <w:szCs w:val="18"/>
        </w:rPr>
        <w:t>”.</w:t>
      </w:r>
    </w:p>
    <w:p w:rsidRPr="008A1397" w:rsidR="0007370A" w:rsidP="0007370A" w14:paraId="713BACEB" w14:textId="77777777">
      <w:pPr>
        <w:pStyle w:val="ListParagraph"/>
        <w:ind w:left="360"/>
        <w:rPr>
          <w:rFonts w:ascii="Verdana" w:hAnsi="Verdana"/>
          <w:sz w:val="18"/>
          <w:szCs w:val="18"/>
        </w:rPr>
      </w:pPr>
    </w:p>
    <w:p w:rsidRPr="00470358" w:rsidR="00470358" w:rsidP="00470358" w14:paraId="2988AF19" w14:textId="19FEB3DB">
      <w:pPr>
        <w:pStyle w:val="ListParagraph"/>
        <w:numPr>
          <w:ilvl w:val="0"/>
          <w:numId w:val="12"/>
        </w:numPr>
        <w:rPr>
          <w:rFonts w:ascii="Verdana" w:hAnsi="Verdana"/>
          <w:sz w:val="18"/>
          <w:szCs w:val="18"/>
        </w:rPr>
      </w:pPr>
      <w:r w:rsidRPr="008A1397">
        <w:rPr>
          <w:rFonts w:ascii="Verdana" w:hAnsi="Verdana"/>
          <w:sz w:val="18"/>
          <w:szCs w:val="18"/>
        </w:rPr>
        <w:t>“</w:t>
      </w:r>
      <w:r w:rsidRPr="008A1397">
        <w:rPr>
          <w:rFonts w:ascii="Verdana" w:hAnsi="Verdana" w:cs="Arial"/>
          <w:sz w:val="18"/>
          <w:szCs w:val="18"/>
        </w:rPr>
        <w:t>vierde</w:t>
      </w:r>
      <w:r w:rsidR="009B0BAA">
        <w:rPr>
          <w:rFonts w:ascii="Verdana" w:hAnsi="Verdana" w:cs="Arial"/>
          <w:sz w:val="18"/>
          <w:szCs w:val="18"/>
        </w:rPr>
        <w:t xml:space="preserve"> lid</w:t>
      </w:r>
      <w:r w:rsidRPr="008A1397">
        <w:rPr>
          <w:rFonts w:ascii="Verdana" w:hAnsi="Verdana"/>
          <w:sz w:val="18"/>
          <w:szCs w:val="18"/>
        </w:rPr>
        <w:t>” wordt vervangen door “</w:t>
      </w:r>
      <w:r w:rsidRPr="008A1397">
        <w:rPr>
          <w:rFonts w:ascii="Verdana" w:hAnsi="Verdana" w:cs="Arial"/>
          <w:sz w:val="18"/>
          <w:szCs w:val="18"/>
        </w:rPr>
        <w:t>vijfde</w:t>
      </w:r>
      <w:r w:rsidR="009B0BAA">
        <w:rPr>
          <w:rFonts w:ascii="Verdana" w:hAnsi="Verdana" w:cs="Arial"/>
          <w:sz w:val="18"/>
          <w:szCs w:val="18"/>
        </w:rPr>
        <w:t xml:space="preserve"> lid</w:t>
      </w:r>
      <w:r w:rsidRPr="008A1397">
        <w:rPr>
          <w:rFonts w:ascii="Verdana" w:hAnsi="Verdana"/>
          <w:sz w:val="18"/>
          <w:szCs w:val="18"/>
        </w:rPr>
        <w:t>”.</w:t>
      </w:r>
    </w:p>
    <w:p w:rsidRPr="00470358" w:rsidR="00470358" w:rsidP="00470358" w14:paraId="1DE1862B" w14:textId="77777777">
      <w:pPr>
        <w:pStyle w:val="ListParagraph"/>
        <w:ind w:left="360"/>
        <w:rPr>
          <w:rFonts w:ascii="Verdana" w:hAnsi="Verdana"/>
          <w:color w:val="FF0000"/>
          <w:sz w:val="18"/>
          <w:szCs w:val="18"/>
        </w:rPr>
      </w:pPr>
    </w:p>
    <w:p w:rsidRPr="008A1397" w:rsidR="00674BB0" w:rsidP="0043770E" w14:paraId="64F84BE1" w14:textId="3CC99EE5">
      <w:pPr>
        <w:pStyle w:val="ListParagraph"/>
        <w:numPr>
          <w:ilvl w:val="0"/>
          <w:numId w:val="11"/>
        </w:numPr>
        <w:rPr>
          <w:rFonts w:ascii="Verdana" w:hAnsi="Verdana"/>
          <w:color w:val="FF0000"/>
          <w:sz w:val="18"/>
          <w:szCs w:val="18"/>
        </w:rPr>
      </w:pPr>
      <w:r w:rsidRPr="008A1397">
        <w:rPr>
          <w:rFonts w:ascii="Verdana" w:hAnsi="Verdana"/>
          <w:sz w:val="18"/>
          <w:szCs w:val="18"/>
        </w:rPr>
        <w:t>In het zesde lid</w:t>
      </w:r>
      <w:r w:rsidRPr="008A1397" w:rsidR="00146831">
        <w:rPr>
          <w:rFonts w:ascii="Verdana" w:hAnsi="Verdana"/>
          <w:sz w:val="18"/>
          <w:szCs w:val="18"/>
        </w:rPr>
        <w:t>, onderdeel a,</w:t>
      </w:r>
      <w:r w:rsidRPr="008A1397">
        <w:rPr>
          <w:rFonts w:ascii="Verdana" w:hAnsi="Verdana"/>
          <w:sz w:val="18"/>
          <w:szCs w:val="18"/>
        </w:rPr>
        <w:t xml:space="preserve"> wordt</w:t>
      </w:r>
      <w:r w:rsidRPr="008A1397" w:rsidR="00146831">
        <w:rPr>
          <w:rFonts w:ascii="Verdana" w:hAnsi="Verdana"/>
          <w:sz w:val="18"/>
          <w:szCs w:val="18"/>
        </w:rPr>
        <w:t xml:space="preserve"> na “</w:t>
      </w:r>
      <w:r w:rsidRPr="008A1397" w:rsidR="00146831">
        <w:rPr>
          <w:rFonts w:ascii="Verdana" w:hAnsi="Verdana" w:cs="Arial"/>
          <w:sz w:val="18"/>
          <w:szCs w:val="18"/>
        </w:rPr>
        <w:t>het aantal</w:t>
      </w:r>
      <w:r w:rsidRPr="008A1397" w:rsidR="00146831">
        <w:rPr>
          <w:rFonts w:ascii="Verdana" w:hAnsi="Verdana"/>
          <w:sz w:val="18"/>
          <w:szCs w:val="18"/>
        </w:rPr>
        <w:t>”</w:t>
      </w:r>
      <w:r w:rsidRPr="008A1397" w:rsidR="00146831">
        <w:rPr>
          <w:rFonts w:ascii="Verdana" w:hAnsi="Verdana" w:cs="Arial"/>
          <w:sz w:val="18"/>
          <w:szCs w:val="18"/>
        </w:rPr>
        <w:t xml:space="preserve"> ingevoegd </w:t>
      </w:r>
      <w:r w:rsidRPr="008A1397" w:rsidR="00146831">
        <w:rPr>
          <w:rFonts w:ascii="Verdana" w:hAnsi="Verdana"/>
          <w:sz w:val="18"/>
          <w:szCs w:val="18"/>
        </w:rPr>
        <w:t>“</w:t>
      </w:r>
      <w:r w:rsidRPr="008A1397" w:rsidR="00146831">
        <w:rPr>
          <w:rFonts w:ascii="Verdana" w:hAnsi="Verdana" w:cs="Arial"/>
          <w:sz w:val="18"/>
          <w:szCs w:val="18"/>
        </w:rPr>
        <w:t>nieuw aan te sluiten</w:t>
      </w:r>
      <w:r w:rsidRPr="008A1397" w:rsidR="00146831">
        <w:rPr>
          <w:rFonts w:ascii="Verdana" w:hAnsi="Verdana"/>
          <w:sz w:val="18"/>
          <w:szCs w:val="18"/>
        </w:rPr>
        <w:t>”.</w:t>
      </w:r>
    </w:p>
    <w:p w:rsidRPr="008A1397" w:rsidR="002E1DED" w:rsidP="00F154B0" w14:paraId="44D30078" w14:textId="78FFBA64">
      <w:pPr>
        <w:pStyle w:val="NormalWeb"/>
        <w:rPr>
          <w:rFonts w:ascii="Verdana" w:hAnsi="Verdana"/>
          <w:b/>
          <w:bCs/>
          <w:color w:val="000000"/>
          <w:sz w:val="18"/>
          <w:szCs w:val="18"/>
        </w:rPr>
      </w:pPr>
      <w:r w:rsidRPr="008A1397">
        <w:rPr>
          <w:rFonts w:ascii="Verdana" w:hAnsi="Verdana"/>
          <w:b/>
          <w:bCs/>
          <w:color w:val="000000"/>
          <w:sz w:val="18"/>
          <w:szCs w:val="18"/>
        </w:rPr>
        <w:t>O</w:t>
      </w:r>
    </w:p>
    <w:p w:rsidRPr="008A1397" w:rsidR="0033445B" w:rsidP="00F07EEB" w14:paraId="18D26BF0" w14:textId="726005B0">
      <w:pPr>
        <w:rPr>
          <w:rFonts w:ascii="Verdana" w:hAnsi="Verdana"/>
          <w:sz w:val="18"/>
          <w:szCs w:val="18"/>
        </w:rPr>
      </w:pPr>
      <w:r w:rsidRPr="008A1397">
        <w:rPr>
          <w:rFonts w:ascii="Verdana" w:hAnsi="Verdana"/>
          <w:color w:val="000000"/>
          <w:sz w:val="18"/>
          <w:szCs w:val="18"/>
        </w:rPr>
        <w:t xml:space="preserve">Artikel 15 </w:t>
      </w:r>
      <w:r w:rsidRPr="008A1397" w:rsidR="00BE4271">
        <w:rPr>
          <w:rFonts w:ascii="Verdana" w:hAnsi="Verdana"/>
          <w:sz w:val="18"/>
          <w:szCs w:val="18"/>
        </w:rPr>
        <w:t>wordt als volgt gewijzigd:</w:t>
      </w:r>
    </w:p>
    <w:p w:rsidRPr="008A1397" w:rsidR="00A809CE" w:rsidP="00F07EEB" w14:paraId="7ACB81F4" w14:textId="7DBAF22A">
      <w:pPr>
        <w:rPr>
          <w:rFonts w:ascii="Verdana" w:hAnsi="Verdana"/>
          <w:color w:val="000000"/>
          <w:sz w:val="18"/>
          <w:szCs w:val="18"/>
        </w:rPr>
      </w:pPr>
      <w:r w:rsidRPr="008A1397">
        <w:rPr>
          <w:rFonts w:ascii="Verdana" w:hAnsi="Verdana"/>
          <w:color w:val="000000"/>
          <w:sz w:val="18"/>
          <w:szCs w:val="18"/>
        </w:rPr>
        <w:t xml:space="preserve">1. </w:t>
      </w:r>
      <w:r w:rsidRPr="008A1397" w:rsidR="00BE4271">
        <w:rPr>
          <w:rFonts w:ascii="Verdana" w:hAnsi="Verdana"/>
          <w:color w:val="000000"/>
          <w:sz w:val="18"/>
          <w:szCs w:val="18"/>
        </w:rPr>
        <w:t>Het opschrift komt te luiden:</w:t>
      </w:r>
    </w:p>
    <w:p w:rsidRPr="008A1397" w:rsidR="00A809CE" w:rsidP="00F07EEB" w14:paraId="3FF502F0" w14:textId="31AA2A2D">
      <w:pPr>
        <w:rPr>
          <w:rFonts w:ascii="Verdana" w:hAnsi="Verdana"/>
          <w:b/>
          <w:bCs/>
          <w:color w:val="000000"/>
          <w:sz w:val="18"/>
          <w:szCs w:val="18"/>
        </w:rPr>
      </w:pPr>
      <w:r w:rsidRPr="008A1397">
        <w:rPr>
          <w:rFonts w:ascii="Verdana" w:hAnsi="Verdana"/>
          <w:b/>
          <w:bCs/>
          <w:color w:val="000000"/>
          <w:sz w:val="18"/>
          <w:szCs w:val="18"/>
        </w:rPr>
        <w:t>15. Hoogte subsidie</w:t>
      </w:r>
      <w:r w:rsidRPr="008A1397">
        <w:rPr>
          <w:rFonts w:ascii="Verdana" w:hAnsi="Verdana"/>
          <w:color w:val="000000"/>
          <w:sz w:val="18"/>
          <w:szCs w:val="18"/>
        </w:rPr>
        <w:t xml:space="preserve"> </w:t>
      </w:r>
      <w:r w:rsidRPr="008A1397">
        <w:rPr>
          <w:rFonts w:ascii="Verdana" w:hAnsi="Verdana"/>
          <w:b/>
          <w:bCs/>
          <w:color w:val="000000"/>
          <w:sz w:val="18"/>
          <w:szCs w:val="18"/>
        </w:rPr>
        <w:t>voor ondersteunend onderzoek en advies ten behoeve van verduurzaming</w:t>
      </w:r>
    </w:p>
    <w:p w:rsidRPr="008A1397" w:rsidR="00F07EEB" w:rsidP="00F07EEB" w14:paraId="53DE7EA4" w14:textId="73956A1D">
      <w:pPr>
        <w:rPr>
          <w:rFonts w:ascii="Verdana" w:hAnsi="Verdana"/>
          <w:color w:val="000000"/>
          <w:sz w:val="18"/>
          <w:szCs w:val="18"/>
        </w:rPr>
      </w:pPr>
      <w:r w:rsidRPr="008A1397">
        <w:rPr>
          <w:rFonts w:ascii="Verdana" w:hAnsi="Verdana" w:cs="Arial"/>
          <w:sz w:val="18"/>
          <w:szCs w:val="18"/>
        </w:rPr>
        <w:t xml:space="preserve">2. </w:t>
      </w:r>
      <w:r w:rsidRPr="008A1397" w:rsidR="00A809CE">
        <w:rPr>
          <w:rFonts w:ascii="Verdana" w:hAnsi="Verdana" w:cs="Arial"/>
          <w:sz w:val="18"/>
          <w:szCs w:val="18"/>
        </w:rPr>
        <w:t>In het eerste lid</w:t>
      </w:r>
      <w:r w:rsidRPr="008A1397" w:rsidR="00653ED4">
        <w:rPr>
          <w:rFonts w:ascii="Verdana" w:hAnsi="Verdana" w:cs="Arial"/>
          <w:sz w:val="18"/>
          <w:szCs w:val="18"/>
        </w:rPr>
        <w:t>, aanhef,</w:t>
      </w:r>
      <w:r w:rsidRPr="008A1397" w:rsidR="00A809CE">
        <w:rPr>
          <w:rFonts w:ascii="Verdana" w:hAnsi="Verdana" w:cs="Arial"/>
          <w:sz w:val="18"/>
          <w:szCs w:val="18"/>
        </w:rPr>
        <w:t xml:space="preserve"> wordt</w:t>
      </w:r>
      <w:r w:rsidRPr="008A1397" w:rsidR="00653ED4">
        <w:rPr>
          <w:rFonts w:ascii="Verdana" w:hAnsi="Verdana" w:cs="Arial"/>
          <w:sz w:val="18"/>
          <w:szCs w:val="18"/>
        </w:rPr>
        <w:t xml:space="preserve"> </w:t>
      </w:r>
      <w:r w:rsidRPr="008A1397" w:rsidR="00A809CE">
        <w:rPr>
          <w:rFonts w:ascii="Verdana" w:hAnsi="Verdana"/>
          <w:sz w:val="18"/>
          <w:szCs w:val="18"/>
        </w:rPr>
        <w:t>“</w:t>
      </w:r>
      <w:r w:rsidRPr="008A1397" w:rsidR="00A809CE">
        <w:rPr>
          <w:rFonts w:ascii="Verdana" w:hAnsi="Verdana" w:cs="Arial"/>
          <w:sz w:val="18"/>
          <w:szCs w:val="18"/>
        </w:rPr>
        <w:t>maatwerkadvies, DMJOP, procesbegeleiding en onderzoeken</w:t>
      </w:r>
      <w:r w:rsidRPr="008A1397" w:rsidR="00A809CE">
        <w:rPr>
          <w:rFonts w:ascii="Verdana" w:hAnsi="Verdana"/>
          <w:sz w:val="18"/>
          <w:szCs w:val="18"/>
        </w:rPr>
        <w:t>”</w:t>
      </w:r>
      <w:r w:rsidRPr="008A1397" w:rsidR="00653ED4">
        <w:rPr>
          <w:rStyle w:val="CommentReference"/>
          <w:rFonts w:ascii="Verdana" w:hAnsi="Verdana" w:eastAsiaTheme="majorEastAsia"/>
          <w:sz w:val="18"/>
          <w:szCs w:val="18"/>
        </w:rPr>
        <w:t xml:space="preserve"> vervangen </w:t>
      </w:r>
      <w:r w:rsidRPr="008A1397" w:rsidR="00A809CE">
        <w:rPr>
          <w:rFonts w:ascii="Verdana" w:hAnsi="Verdana"/>
          <w:sz w:val="18"/>
          <w:szCs w:val="18"/>
        </w:rPr>
        <w:t>door</w:t>
      </w:r>
      <w:r w:rsidRPr="008A1397" w:rsidR="00653ED4">
        <w:rPr>
          <w:rFonts w:ascii="Verdana" w:hAnsi="Verdana"/>
          <w:sz w:val="18"/>
          <w:szCs w:val="18"/>
        </w:rPr>
        <w:t xml:space="preserve"> </w:t>
      </w:r>
      <w:r w:rsidRPr="008A1397" w:rsidR="00A809CE">
        <w:rPr>
          <w:rFonts w:ascii="Verdana" w:hAnsi="Verdana"/>
          <w:sz w:val="18"/>
          <w:szCs w:val="18"/>
        </w:rPr>
        <w:t>“</w:t>
      </w:r>
      <w:r w:rsidRPr="008A1397" w:rsidR="00A809CE">
        <w:rPr>
          <w:rFonts w:ascii="Verdana" w:hAnsi="Verdana"/>
          <w:color w:val="000000"/>
          <w:sz w:val="18"/>
          <w:szCs w:val="18"/>
        </w:rPr>
        <w:t>ondersteunend onderzoek en advies ten behoeve van verduurzaming</w:t>
      </w:r>
      <w:r w:rsidRPr="008A1397" w:rsidR="00A809CE">
        <w:rPr>
          <w:rFonts w:ascii="Verdana" w:hAnsi="Verdana"/>
          <w:sz w:val="18"/>
          <w:szCs w:val="18"/>
        </w:rPr>
        <w:t>”</w:t>
      </w:r>
      <w:r w:rsidRPr="008A1397" w:rsidR="00653ED4">
        <w:rPr>
          <w:rFonts w:ascii="Verdana" w:hAnsi="Verdana"/>
          <w:color w:val="000000"/>
          <w:sz w:val="18"/>
          <w:szCs w:val="18"/>
        </w:rPr>
        <w:t>.</w:t>
      </w:r>
    </w:p>
    <w:p w:rsidRPr="008A1397" w:rsidR="00FB3305" w:rsidP="00F07EEB" w14:paraId="4BB1D68A" w14:textId="3F2E98FA">
      <w:pPr>
        <w:rPr>
          <w:rFonts w:ascii="Verdana" w:hAnsi="Verdana"/>
          <w:color w:val="000000"/>
          <w:sz w:val="18"/>
          <w:szCs w:val="18"/>
        </w:rPr>
      </w:pPr>
      <w:r w:rsidRPr="008A1397">
        <w:rPr>
          <w:rFonts w:ascii="Verdana" w:hAnsi="Verdana"/>
          <w:color w:val="000000"/>
          <w:sz w:val="18"/>
          <w:szCs w:val="18"/>
        </w:rPr>
        <w:t xml:space="preserve">3. Het derde lid </w:t>
      </w:r>
      <w:r w:rsidRPr="008A1397" w:rsidR="00F573E9">
        <w:rPr>
          <w:rFonts w:ascii="Verdana" w:hAnsi="Verdana"/>
          <w:color w:val="000000"/>
          <w:sz w:val="18"/>
          <w:szCs w:val="18"/>
        </w:rPr>
        <w:t>komt te luiden:</w:t>
      </w:r>
    </w:p>
    <w:p w:rsidRPr="008A1397" w:rsidR="00F573E9" w:rsidP="00F573E9" w14:paraId="0F248713" w14:textId="5536F8CB">
      <w:pPr>
        <w:rPr>
          <w:rFonts w:ascii="Verdana" w:hAnsi="Verdana" w:cs="Arial"/>
          <w:sz w:val="18"/>
          <w:szCs w:val="18"/>
        </w:rPr>
      </w:pPr>
      <w:r w:rsidRPr="008A1397">
        <w:rPr>
          <w:rFonts w:ascii="Verdana" w:hAnsi="Verdana"/>
          <w:color w:val="000000"/>
          <w:sz w:val="18"/>
          <w:szCs w:val="18"/>
        </w:rPr>
        <w:t xml:space="preserve">3. Ten aanzien van het </w:t>
      </w:r>
      <w:r w:rsidRPr="008A1397">
        <w:rPr>
          <w:rFonts w:ascii="Verdana" w:hAnsi="Verdana" w:cs="Arial"/>
          <w:sz w:val="18"/>
          <w:szCs w:val="18"/>
        </w:rPr>
        <w:t xml:space="preserve">advies en de procesondersteuning voor het plaatsen van een zonnestroom-installatie </w:t>
      </w:r>
      <w:r w:rsidRPr="008A1397">
        <w:rPr>
          <w:rFonts w:ascii="Verdana" w:hAnsi="Verdana"/>
          <w:color w:val="000000"/>
          <w:sz w:val="18"/>
          <w:szCs w:val="18"/>
        </w:rPr>
        <w:t>bedraagt de subsidie </w:t>
      </w:r>
      <w:r w:rsidRPr="008A1397">
        <w:rPr>
          <w:rFonts w:ascii="Verdana" w:hAnsi="Verdana" w:cs="Arial"/>
          <w:sz w:val="18"/>
          <w:szCs w:val="18"/>
        </w:rPr>
        <w:t xml:space="preserve">maximaal € 1.500 per gebouw of </w:t>
      </w:r>
      <w:r w:rsidR="00B60A0B">
        <w:rPr>
          <w:rFonts w:ascii="Verdana" w:hAnsi="Verdana" w:cs="Arial"/>
          <w:sz w:val="18"/>
          <w:szCs w:val="18"/>
        </w:rPr>
        <w:t xml:space="preserve">de </w:t>
      </w:r>
      <w:r w:rsidRPr="008A1397">
        <w:rPr>
          <w:rFonts w:ascii="Verdana" w:hAnsi="Verdana" w:cs="Arial"/>
          <w:sz w:val="18"/>
          <w:szCs w:val="18"/>
        </w:rPr>
        <w:t>groep van gebouwen.</w:t>
      </w:r>
    </w:p>
    <w:p w:rsidRPr="008A1397" w:rsidR="00F573E9" w:rsidP="00F07EEB" w14:paraId="5E204CCE" w14:textId="497AD831">
      <w:pPr>
        <w:rPr>
          <w:rFonts w:ascii="Verdana" w:hAnsi="Verdana"/>
          <w:color w:val="000000"/>
          <w:sz w:val="18"/>
          <w:szCs w:val="18"/>
        </w:rPr>
      </w:pPr>
      <w:r w:rsidRPr="008A1397">
        <w:rPr>
          <w:rFonts w:ascii="Verdana" w:hAnsi="Verdana"/>
          <w:color w:val="000000"/>
          <w:sz w:val="18"/>
          <w:szCs w:val="18"/>
        </w:rPr>
        <w:t>4. Er wordt een lid toegevoegd, luidende:</w:t>
      </w:r>
    </w:p>
    <w:p w:rsidRPr="008A1397" w:rsidR="00F573E9" w:rsidP="00F573E9" w14:paraId="21335912" w14:textId="24A1C551">
      <w:pPr>
        <w:rPr>
          <w:rFonts w:ascii="Verdana" w:hAnsi="Verdana" w:cs="Arial"/>
          <w:sz w:val="18"/>
          <w:szCs w:val="18"/>
        </w:rPr>
      </w:pPr>
      <w:r w:rsidRPr="008A1397">
        <w:rPr>
          <w:rFonts w:ascii="Verdana" w:hAnsi="Verdana"/>
          <w:color w:val="000000"/>
          <w:sz w:val="18"/>
          <w:szCs w:val="18"/>
        </w:rPr>
        <w:t xml:space="preserve">5. Ten aanzien van het </w:t>
      </w:r>
      <w:r w:rsidRPr="008A1397">
        <w:rPr>
          <w:rFonts w:ascii="Verdana" w:hAnsi="Verdana" w:cs="Arial"/>
          <w:sz w:val="18"/>
          <w:szCs w:val="18"/>
        </w:rPr>
        <w:t xml:space="preserve">advies over de bouwkundige en energetische staat </w:t>
      </w:r>
      <w:r w:rsidRPr="008A1397">
        <w:rPr>
          <w:rFonts w:ascii="Verdana" w:hAnsi="Verdana"/>
          <w:color w:val="000000"/>
          <w:sz w:val="18"/>
          <w:szCs w:val="18"/>
        </w:rPr>
        <w:t>bedraagt de subsidie </w:t>
      </w:r>
      <w:r w:rsidRPr="008A1397">
        <w:rPr>
          <w:rFonts w:ascii="Verdana" w:hAnsi="Verdana" w:cs="Arial"/>
          <w:sz w:val="18"/>
          <w:szCs w:val="18"/>
        </w:rPr>
        <w:t xml:space="preserve">maximaal € 1.500 per gebouw of </w:t>
      </w:r>
      <w:r w:rsidR="00A64684">
        <w:rPr>
          <w:rFonts w:ascii="Verdana" w:hAnsi="Verdana" w:cs="Arial"/>
          <w:sz w:val="18"/>
          <w:szCs w:val="18"/>
        </w:rPr>
        <w:t xml:space="preserve">de </w:t>
      </w:r>
      <w:r w:rsidRPr="008A1397">
        <w:rPr>
          <w:rFonts w:ascii="Verdana" w:hAnsi="Verdana" w:cs="Arial"/>
          <w:sz w:val="18"/>
          <w:szCs w:val="18"/>
        </w:rPr>
        <w:t>groep van gebouwen.</w:t>
      </w:r>
    </w:p>
    <w:p w:rsidRPr="008A1397" w:rsidR="0033445B" w:rsidP="00F154B0" w14:paraId="5F3BD4AF" w14:textId="593DD8E7">
      <w:pPr>
        <w:pStyle w:val="NormalWeb"/>
        <w:rPr>
          <w:rFonts w:ascii="Verdana" w:hAnsi="Verdana"/>
          <w:b/>
          <w:bCs/>
          <w:color w:val="000000"/>
          <w:sz w:val="18"/>
          <w:szCs w:val="18"/>
        </w:rPr>
      </w:pPr>
      <w:r w:rsidRPr="008A1397">
        <w:rPr>
          <w:rFonts w:ascii="Verdana" w:hAnsi="Verdana"/>
          <w:b/>
          <w:bCs/>
          <w:color w:val="000000"/>
          <w:sz w:val="18"/>
          <w:szCs w:val="18"/>
        </w:rPr>
        <w:t>P</w:t>
      </w:r>
    </w:p>
    <w:p w:rsidRPr="008A1397" w:rsidR="0033445B" w:rsidP="00F07EEB" w14:paraId="5D05F28F" w14:textId="6E903EE7">
      <w:pPr>
        <w:rPr>
          <w:rFonts w:ascii="Verdana" w:hAnsi="Verdana"/>
          <w:sz w:val="18"/>
          <w:szCs w:val="18"/>
        </w:rPr>
      </w:pPr>
      <w:r w:rsidRPr="008A1397">
        <w:rPr>
          <w:rFonts w:ascii="Verdana" w:hAnsi="Verdana"/>
          <w:sz w:val="18"/>
          <w:szCs w:val="18"/>
        </w:rPr>
        <w:t>Artikel 17</w:t>
      </w:r>
      <w:r w:rsidRPr="008A1397" w:rsidR="00AE70F1">
        <w:rPr>
          <w:rFonts w:ascii="Verdana" w:hAnsi="Verdana"/>
          <w:sz w:val="18"/>
          <w:szCs w:val="18"/>
        </w:rPr>
        <w:t xml:space="preserve"> wordt als volgt gewijzigd:</w:t>
      </w:r>
    </w:p>
    <w:p w:rsidR="0068057B" w:rsidP="0043770E" w14:paraId="1C64591D" w14:textId="77777777">
      <w:pPr>
        <w:pStyle w:val="ListParagraph"/>
        <w:numPr>
          <w:ilvl w:val="0"/>
          <w:numId w:val="13"/>
        </w:numPr>
        <w:rPr>
          <w:rFonts w:ascii="Verdana" w:hAnsi="Verdana"/>
          <w:sz w:val="18"/>
          <w:szCs w:val="18"/>
        </w:rPr>
      </w:pPr>
      <w:r>
        <w:rPr>
          <w:rFonts w:ascii="Verdana" w:hAnsi="Verdana"/>
          <w:sz w:val="18"/>
          <w:szCs w:val="18"/>
        </w:rPr>
        <w:t>Het eerste</w:t>
      </w:r>
      <w:r w:rsidRPr="008A1397" w:rsidR="004E00D7">
        <w:rPr>
          <w:rFonts w:ascii="Verdana" w:hAnsi="Verdana"/>
          <w:sz w:val="18"/>
          <w:szCs w:val="18"/>
        </w:rPr>
        <w:t xml:space="preserve"> lid, onderdeel c,</w:t>
      </w:r>
      <w:r>
        <w:rPr>
          <w:rFonts w:ascii="Verdana" w:hAnsi="Verdana"/>
          <w:sz w:val="18"/>
          <w:szCs w:val="18"/>
        </w:rPr>
        <w:t xml:space="preserve"> wordt als volgt gewijzigd:</w:t>
      </w:r>
    </w:p>
    <w:p w:rsidR="0068057B" w:rsidP="0068057B" w14:paraId="30D149B2" w14:textId="77777777">
      <w:pPr>
        <w:pStyle w:val="ListParagraph"/>
        <w:ind w:left="360"/>
        <w:rPr>
          <w:rFonts w:ascii="Verdana" w:hAnsi="Verdana"/>
          <w:sz w:val="18"/>
          <w:szCs w:val="18"/>
        </w:rPr>
      </w:pPr>
    </w:p>
    <w:p w:rsidRPr="0068057B" w:rsidR="006F5369" w:rsidP="0068057B" w14:paraId="59E994E4" w14:textId="556CCEAF">
      <w:pPr>
        <w:pStyle w:val="ListParagraph"/>
        <w:numPr>
          <w:ilvl w:val="0"/>
          <w:numId w:val="30"/>
        </w:numPr>
        <w:rPr>
          <w:rFonts w:ascii="Verdana" w:hAnsi="Verdana"/>
          <w:sz w:val="18"/>
          <w:szCs w:val="18"/>
        </w:rPr>
      </w:pPr>
      <w:r>
        <w:rPr>
          <w:rFonts w:ascii="Verdana" w:hAnsi="Verdana"/>
          <w:sz w:val="18"/>
          <w:szCs w:val="18"/>
        </w:rPr>
        <w:t>I</w:t>
      </w:r>
      <w:r w:rsidRPr="0068057B" w:rsidR="00B60A0B">
        <w:rPr>
          <w:rFonts w:ascii="Verdana" w:hAnsi="Verdana"/>
          <w:sz w:val="18"/>
          <w:szCs w:val="18"/>
        </w:rPr>
        <w:t>n</w:t>
      </w:r>
      <w:r>
        <w:rPr>
          <w:rFonts w:ascii="Verdana" w:hAnsi="Verdana"/>
          <w:sz w:val="18"/>
          <w:szCs w:val="18"/>
        </w:rPr>
        <w:t xml:space="preserve"> </w:t>
      </w:r>
      <w:r w:rsidRPr="0068057B" w:rsidR="004E00D7">
        <w:rPr>
          <w:rFonts w:ascii="Verdana" w:hAnsi="Verdana"/>
          <w:sz w:val="18"/>
          <w:szCs w:val="18"/>
        </w:rPr>
        <w:t xml:space="preserve">subonderdelen </w:t>
      </w:r>
      <w:r w:rsidRPr="0068057B" w:rsidR="004E00D7">
        <w:rPr>
          <w:rFonts w:ascii="Verdana" w:hAnsi="Verdana" w:cs="Arial"/>
          <w:sz w:val="18"/>
          <w:szCs w:val="18"/>
        </w:rPr>
        <w:t xml:space="preserve">1°, 3°, 5° en 7° </w:t>
      </w:r>
      <w:r w:rsidRPr="0068057B" w:rsidR="008557E2">
        <w:rPr>
          <w:rFonts w:ascii="Verdana" w:hAnsi="Verdana" w:cs="Arial"/>
          <w:sz w:val="18"/>
          <w:szCs w:val="18"/>
        </w:rPr>
        <w:t>wordt</w:t>
      </w:r>
      <w:r w:rsidR="00FD73AE">
        <w:rPr>
          <w:rFonts w:ascii="Verdana" w:hAnsi="Verdana" w:cs="Arial"/>
          <w:sz w:val="18"/>
          <w:szCs w:val="18"/>
        </w:rPr>
        <w:t xml:space="preserve"> </w:t>
      </w:r>
      <w:r w:rsidRPr="0068057B" w:rsidR="008557E2">
        <w:rPr>
          <w:rFonts w:ascii="Verdana" w:hAnsi="Verdana"/>
          <w:sz w:val="18"/>
          <w:szCs w:val="18"/>
        </w:rPr>
        <w:t>“</w:t>
      </w:r>
      <w:r w:rsidRPr="0068057B" w:rsidR="008557E2">
        <w:rPr>
          <w:rFonts w:ascii="Verdana" w:hAnsi="Verdana" w:cs="Arial"/>
          <w:sz w:val="18"/>
          <w:szCs w:val="18"/>
        </w:rPr>
        <w:t>, eventueel in combinatie met</w:t>
      </w:r>
      <w:r w:rsidRPr="0068057B" w:rsidR="001B75B3">
        <w:rPr>
          <w:rFonts w:ascii="Verdana" w:hAnsi="Verdana"/>
          <w:sz w:val="18"/>
          <w:szCs w:val="18"/>
        </w:rPr>
        <w:t>”</w:t>
      </w:r>
      <w:r w:rsidRPr="0068057B" w:rsidR="001B75B3">
        <w:rPr>
          <w:rFonts w:ascii="Verdana" w:hAnsi="Verdana" w:cs="Arial"/>
          <w:sz w:val="18"/>
          <w:szCs w:val="18"/>
        </w:rPr>
        <w:t xml:space="preserve"> </w:t>
      </w:r>
      <w:r w:rsidRPr="0068057B" w:rsidR="00B60A0B">
        <w:rPr>
          <w:rFonts w:ascii="Verdana" w:hAnsi="Verdana" w:cs="Arial"/>
          <w:sz w:val="18"/>
          <w:szCs w:val="18"/>
        </w:rPr>
        <w:t xml:space="preserve">telkens </w:t>
      </w:r>
      <w:r w:rsidRPr="0068057B" w:rsidR="008557E2">
        <w:rPr>
          <w:rFonts w:ascii="Verdana" w:hAnsi="Verdana"/>
          <w:sz w:val="18"/>
          <w:szCs w:val="18"/>
        </w:rPr>
        <w:t>vervangen door “of”.</w:t>
      </w:r>
    </w:p>
    <w:p w:rsidRPr="008A1397" w:rsidR="00F07EEB" w:rsidP="00F07EEB" w14:paraId="32C5CCC9" w14:textId="77777777">
      <w:pPr>
        <w:pStyle w:val="ListParagraph"/>
        <w:ind w:left="360"/>
        <w:rPr>
          <w:rFonts w:ascii="Verdana" w:hAnsi="Verdana"/>
          <w:sz w:val="18"/>
          <w:szCs w:val="18"/>
        </w:rPr>
      </w:pPr>
    </w:p>
    <w:p w:rsidRPr="0068057B" w:rsidR="0068057B" w:rsidP="0068057B" w14:paraId="628FB262" w14:textId="2EC51990">
      <w:pPr>
        <w:pStyle w:val="ListParagraph"/>
        <w:numPr>
          <w:ilvl w:val="0"/>
          <w:numId w:val="30"/>
        </w:numPr>
        <w:rPr>
          <w:rFonts w:ascii="Verdana" w:hAnsi="Verdana"/>
          <w:sz w:val="18"/>
          <w:szCs w:val="18"/>
        </w:rPr>
      </w:pPr>
      <w:r>
        <w:rPr>
          <w:rFonts w:ascii="Verdana" w:hAnsi="Verdana"/>
          <w:sz w:val="18"/>
          <w:szCs w:val="18"/>
        </w:rPr>
        <w:t xml:space="preserve">In subonderdeel </w:t>
      </w:r>
      <w:r w:rsidRPr="0068057B" w:rsidR="003B2EBE">
        <w:rPr>
          <w:rFonts w:ascii="Verdana" w:hAnsi="Verdana" w:cs="Arial"/>
          <w:sz w:val="18"/>
          <w:szCs w:val="18"/>
        </w:rPr>
        <w:t>5°</w:t>
      </w:r>
      <w:r w:rsidR="003B2EBE">
        <w:rPr>
          <w:rFonts w:ascii="Verdana" w:hAnsi="Verdana" w:cs="Arial"/>
          <w:sz w:val="18"/>
          <w:szCs w:val="18"/>
        </w:rPr>
        <w:t xml:space="preserve"> wordt </w:t>
      </w:r>
      <w:r w:rsidRPr="008A1397" w:rsidR="003B2EBE">
        <w:rPr>
          <w:rFonts w:ascii="Verdana" w:hAnsi="Verdana"/>
          <w:sz w:val="18"/>
          <w:szCs w:val="18"/>
        </w:rPr>
        <w:t>“</w:t>
      </w:r>
      <w:r w:rsidR="00870A18">
        <w:rPr>
          <w:rFonts w:ascii="Verdana" w:hAnsi="Verdana"/>
          <w:sz w:val="18"/>
          <w:szCs w:val="18"/>
        </w:rPr>
        <w:t xml:space="preserve">€ </w:t>
      </w:r>
      <w:r w:rsidR="003B2EBE">
        <w:rPr>
          <w:rFonts w:ascii="Verdana" w:hAnsi="Verdana" w:cs="Arial"/>
          <w:sz w:val="18"/>
          <w:szCs w:val="18"/>
        </w:rPr>
        <w:t>46</w:t>
      </w:r>
      <w:r w:rsidRPr="005A2B6B" w:rsidR="003B2EBE">
        <w:rPr>
          <w:rFonts w:ascii="Verdana" w:hAnsi="Verdana"/>
          <w:sz w:val="18"/>
          <w:szCs w:val="18"/>
        </w:rPr>
        <w:t>” vervangen door “</w:t>
      </w:r>
      <w:r w:rsidR="00870A18">
        <w:rPr>
          <w:rFonts w:ascii="Verdana" w:hAnsi="Verdana"/>
          <w:sz w:val="18"/>
          <w:szCs w:val="18"/>
        </w:rPr>
        <w:t xml:space="preserve">€ </w:t>
      </w:r>
      <w:r w:rsidR="003B2EBE">
        <w:rPr>
          <w:rFonts w:ascii="Verdana" w:hAnsi="Verdana"/>
          <w:sz w:val="18"/>
          <w:szCs w:val="18"/>
        </w:rPr>
        <w:t>50</w:t>
      </w:r>
      <w:r w:rsidRPr="005A2B6B" w:rsidR="003B2EBE">
        <w:rPr>
          <w:rFonts w:ascii="Verdana" w:hAnsi="Verdana"/>
          <w:sz w:val="18"/>
          <w:szCs w:val="18"/>
        </w:rPr>
        <w:t>”.</w:t>
      </w:r>
      <w:r w:rsidR="00870A18">
        <w:rPr>
          <w:rFonts w:ascii="Verdana" w:hAnsi="Verdana"/>
          <w:sz w:val="18"/>
          <w:szCs w:val="18"/>
        </w:rPr>
        <w:t xml:space="preserve"> </w:t>
      </w:r>
    </w:p>
    <w:p w:rsidRPr="0068057B" w:rsidR="0068057B" w:rsidP="0068057B" w14:paraId="3DBB48A5" w14:textId="77777777">
      <w:pPr>
        <w:pStyle w:val="ListParagraph"/>
        <w:rPr>
          <w:rFonts w:ascii="Verdana" w:hAnsi="Verdana"/>
          <w:sz w:val="18"/>
          <w:szCs w:val="18"/>
        </w:rPr>
      </w:pPr>
    </w:p>
    <w:p w:rsidR="00A5745A" w:rsidP="0068057B" w14:paraId="13A18CF9" w14:textId="61853B34">
      <w:pPr>
        <w:pStyle w:val="ListParagraph"/>
        <w:numPr>
          <w:ilvl w:val="0"/>
          <w:numId w:val="13"/>
        </w:numPr>
        <w:rPr>
          <w:rFonts w:ascii="Verdana" w:hAnsi="Verdana"/>
          <w:sz w:val="18"/>
          <w:szCs w:val="18"/>
        </w:rPr>
      </w:pPr>
      <w:r w:rsidRPr="008A1397">
        <w:rPr>
          <w:rFonts w:ascii="Verdana" w:hAnsi="Verdana"/>
          <w:sz w:val="18"/>
          <w:szCs w:val="18"/>
        </w:rPr>
        <w:t>Aan</w:t>
      </w:r>
      <w:r w:rsidRPr="008A1397" w:rsidR="004E00D7">
        <w:rPr>
          <w:rFonts w:ascii="Verdana" w:hAnsi="Verdana"/>
          <w:sz w:val="18"/>
          <w:szCs w:val="18"/>
        </w:rPr>
        <w:t xml:space="preserve"> h</w:t>
      </w:r>
      <w:r w:rsidRPr="008A1397" w:rsidR="00D63B14">
        <w:rPr>
          <w:rFonts w:ascii="Verdana" w:hAnsi="Verdana"/>
          <w:sz w:val="18"/>
          <w:szCs w:val="18"/>
        </w:rPr>
        <w:t>et derde lid</w:t>
      </w:r>
      <w:r w:rsidRPr="008A1397" w:rsidR="00C8696B">
        <w:rPr>
          <w:rFonts w:ascii="Verdana" w:hAnsi="Verdana"/>
          <w:sz w:val="18"/>
          <w:szCs w:val="18"/>
        </w:rPr>
        <w:t xml:space="preserve"> </w:t>
      </w:r>
      <w:r w:rsidRPr="008A1397" w:rsidR="00C8696B">
        <w:rPr>
          <w:rFonts w:ascii="Verdana" w:hAnsi="Verdana" w:cs="Arial"/>
          <w:sz w:val="18"/>
          <w:szCs w:val="18"/>
        </w:rPr>
        <w:t xml:space="preserve">wordt toegevoegd </w:t>
      </w:r>
      <w:r w:rsidRPr="008A1397" w:rsidR="00C8696B">
        <w:rPr>
          <w:rFonts w:ascii="Verdana" w:hAnsi="Verdana"/>
          <w:sz w:val="18"/>
          <w:szCs w:val="18"/>
        </w:rPr>
        <w:t>“</w:t>
      </w:r>
      <w:r w:rsidRPr="008A1397" w:rsidR="006F5369">
        <w:rPr>
          <w:rFonts w:ascii="Verdana" w:hAnsi="Verdana"/>
          <w:sz w:val="18"/>
          <w:szCs w:val="18"/>
        </w:rPr>
        <w:t xml:space="preserve">Dit wordt omgezet naar het volledige subsidiebedrag, indien binnen </w:t>
      </w:r>
      <w:r w:rsidRPr="008A1397" w:rsidR="001A6951">
        <w:rPr>
          <w:rFonts w:ascii="Verdana" w:hAnsi="Verdana"/>
          <w:sz w:val="18"/>
          <w:szCs w:val="18"/>
        </w:rPr>
        <w:t>vierentwintig </w:t>
      </w:r>
      <w:r w:rsidRPr="008A1397" w:rsidR="006F5369">
        <w:rPr>
          <w:rFonts w:ascii="Verdana" w:hAnsi="Verdana"/>
          <w:sz w:val="18"/>
          <w:szCs w:val="18"/>
        </w:rPr>
        <w:t>maanden vanaf het moment van de subsidie</w:t>
      </w:r>
      <w:r w:rsidR="00D82F09">
        <w:rPr>
          <w:rFonts w:ascii="Verdana" w:hAnsi="Verdana"/>
          <w:sz w:val="18"/>
          <w:szCs w:val="18"/>
        </w:rPr>
        <w:t>beschikking</w:t>
      </w:r>
      <w:r w:rsidRPr="008A1397" w:rsidR="006F5369">
        <w:rPr>
          <w:rFonts w:ascii="Verdana" w:hAnsi="Verdana"/>
          <w:sz w:val="18"/>
          <w:szCs w:val="18"/>
        </w:rPr>
        <w:t xml:space="preserve"> voor één</w:t>
      </w:r>
      <w:r w:rsidRPr="008A1397" w:rsidR="00B3372E">
        <w:rPr>
          <w:rFonts w:ascii="Verdana" w:hAnsi="Verdana"/>
          <w:sz w:val="18"/>
          <w:szCs w:val="18"/>
        </w:rPr>
        <w:t xml:space="preserve"> energiebesparende isolatiemaatregel </w:t>
      </w:r>
      <w:r w:rsidRPr="008A1397" w:rsidR="006F5369">
        <w:rPr>
          <w:rFonts w:ascii="Verdana" w:hAnsi="Verdana"/>
          <w:sz w:val="18"/>
          <w:szCs w:val="18"/>
        </w:rPr>
        <w:t>subsidie voor een</w:t>
      </w:r>
      <w:r w:rsidR="001D0BA7">
        <w:rPr>
          <w:rFonts w:ascii="Verdana" w:hAnsi="Verdana"/>
          <w:sz w:val="18"/>
          <w:szCs w:val="18"/>
        </w:rPr>
        <w:t xml:space="preserve"> </w:t>
      </w:r>
      <w:r w:rsidRPr="001D0BA7" w:rsidR="001D0BA7">
        <w:rPr>
          <w:rFonts w:ascii="Verdana" w:hAnsi="Verdana"/>
          <w:sz w:val="18"/>
          <w:szCs w:val="18"/>
        </w:rPr>
        <w:t>volgende</w:t>
      </w:r>
      <w:r w:rsidRPr="001D0BA7" w:rsidR="00B3372E">
        <w:rPr>
          <w:rFonts w:ascii="Verdana" w:hAnsi="Verdana"/>
          <w:sz w:val="18"/>
          <w:szCs w:val="18"/>
        </w:rPr>
        <w:t xml:space="preserve"> </w:t>
      </w:r>
      <w:r w:rsidRPr="008A1397" w:rsidR="00B3372E">
        <w:rPr>
          <w:rFonts w:ascii="Verdana" w:hAnsi="Verdana"/>
          <w:sz w:val="18"/>
          <w:szCs w:val="18"/>
        </w:rPr>
        <w:t xml:space="preserve">energiebesparende isolatiemaatregel </w:t>
      </w:r>
      <w:r w:rsidRPr="008A1397" w:rsidR="005E0313">
        <w:rPr>
          <w:rFonts w:ascii="Verdana" w:hAnsi="Verdana"/>
          <w:sz w:val="18"/>
          <w:szCs w:val="18"/>
        </w:rPr>
        <w:t xml:space="preserve">of een duurzame warmteoptie </w:t>
      </w:r>
      <w:r w:rsidRPr="008A1397" w:rsidR="00B362EF">
        <w:rPr>
          <w:rFonts w:ascii="Verdana" w:hAnsi="Verdana"/>
          <w:sz w:val="18"/>
          <w:szCs w:val="18"/>
        </w:rPr>
        <w:t>voor een gebouw of groep van gebouwen</w:t>
      </w:r>
      <w:r w:rsidRPr="008A1397" w:rsidR="00136114">
        <w:rPr>
          <w:rFonts w:ascii="Verdana" w:hAnsi="Verdana"/>
          <w:sz w:val="18"/>
          <w:szCs w:val="18"/>
        </w:rPr>
        <w:t xml:space="preserve"> </w:t>
      </w:r>
      <w:r w:rsidRPr="008A1397" w:rsidR="006F5369">
        <w:rPr>
          <w:rFonts w:ascii="Verdana" w:hAnsi="Verdana"/>
          <w:sz w:val="18"/>
          <w:szCs w:val="18"/>
        </w:rPr>
        <w:t xml:space="preserve">wordt </w:t>
      </w:r>
      <w:r>
        <w:rPr>
          <w:rFonts w:ascii="Verdana" w:hAnsi="Verdana"/>
          <w:sz w:val="18"/>
          <w:szCs w:val="18"/>
        </w:rPr>
        <w:t>aangevraagd</w:t>
      </w:r>
      <w:r w:rsidRPr="008A1397" w:rsidR="006F5369">
        <w:rPr>
          <w:rFonts w:ascii="Verdana" w:hAnsi="Verdana"/>
          <w:sz w:val="18"/>
          <w:szCs w:val="18"/>
        </w:rPr>
        <w:t>.”</w:t>
      </w:r>
      <w:r>
        <w:rPr>
          <w:rFonts w:ascii="Verdana" w:hAnsi="Verdana"/>
          <w:sz w:val="18"/>
          <w:szCs w:val="18"/>
        </w:rPr>
        <w:t xml:space="preserve"> </w:t>
      </w:r>
    </w:p>
    <w:p w:rsidRPr="008A1397" w:rsidR="003F4C38" w:rsidP="00F154B0" w14:paraId="1DBA8E9E" w14:textId="2D7AF6F6">
      <w:pPr>
        <w:pStyle w:val="NormalWeb"/>
        <w:rPr>
          <w:rFonts w:ascii="Verdana" w:hAnsi="Verdana"/>
          <w:b/>
          <w:bCs/>
          <w:color w:val="000000"/>
          <w:sz w:val="18"/>
          <w:szCs w:val="18"/>
        </w:rPr>
      </w:pPr>
      <w:r w:rsidRPr="008A1397">
        <w:rPr>
          <w:rFonts w:ascii="Verdana" w:hAnsi="Verdana"/>
          <w:b/>
          <w:bCs/>
          <w:color w:val="000000"/>
          <w:sz w:val="18"/>
          <w:szCs w:val="18"/>
        </w:rPr>
        <w:t>Q</w:t>
      </w:r>
    </w:p>
    <w:p w:rsidRPr="005A2B6B" w:rsidR="007E7C47" w:rsidP="00035242" w14:paraId="260CB814" w14:textId="7BBFB197">
      <w:pPr>
        <w:pStyle w:val="NormalWeb"/>
        <w:rPr>
          <w:rFonts w:ascii="Verdana" w:hAnsi="Verdana"/>
          <w:color w:val="000000"/>
          <w:sz w:val="18"/>
          <w:szCs w:val="18"/>
        </w:rPr>
      </w:pPr>
      <w:r w:rsidRPr="005A2B6B">
        <w:rPr>
          <w:rFonts w:ascii="Verdana" w:hAnsi="Verdana"/>
          <w:color w:val="000000"/>
          <w:sz w:val="18"/>
          <w:szCs w:val="18"/>
        </w:rPr>
        <w:t>In a</w:t>
      </w:r>
      <w:r w:rsidRPr="005A2B6B" w:rsidR="003F4C38">
        <w:rPr>
          <w:rFonts w:ascii="Verdana" w:hAnsi="Verdana"/>
          <w:color w:val="000000"/>
          <w:sz w:val="18"/>
          <w:szCs w:val="18"/>
        </w:rPr>
        <w:t>rtikel 18</w:t>
      </w:r>
      <w:r w:rsidRPr="005A2B6B">
        <w:rPr>
          <w:rFonts w:ascii="Verdana" w:hAnsi="Verdana"/>
          <w:color w:val="000000"/>
          <w:sz w:val="18"/>
          <w:szCs w:val="18"/>
        </w:rPr>
        <w:t xml:space="preserve">, onderdelen </w:t>
      </w:r>
      <w:r w:rsidRPr="005A2B6B">
        <w:rPr>
          <w:rFonts w:ascii="Verdana" w:hAnsi="Verdana"/>
          <w:sz w:val="18"/>
          <w:szCs w:val="18"/>
        </w:rPr>
        <w:t>2° en 3°</w:t>
      </w:r>
      <w:r w:rsidRPr="005A2B6B" w:rsidR="001A01B1">
        <w:rPr>
          <w:rFonts w:ascii="Verdana" w:hAnsi="Verdana"/>
          <w:sz w:val="18"/>
          <w:szCs w:val="18"/>
        </w:rPr>
        <w:t>,</w:t>
      </w:r>
      <w:r w:rsidRPr="005A2B6B">
        <w:rPr>
          <w:rFonts w:ascii="Verdana" w:hAnsi="Verdana"/>
          <w:sz w:val="18"/>
          <w:szCs w:val="18"/>
        </w:rPr>
        <w:t xml:space="preserve"> </w:t>
      </w:r>
      <w:r w:rsidRPr="005A2B6B" w:rsidR="00695AE5">
        <w:rPr>
          <w:rFonts w:ascii="Verdana" w:hAnsi="Verdana"/>
          <w:color w:val="000000"/>
          <w:sz w:val="18"/>
          <w:szCs w:val="18"/>
        </w:rPr>
        <w:t xml:space="preserve">wordt </w:t>
      </w:r>
      <w:r w:rsidRPr="005A2B6B" w:rsidR="001D286E">
        <w:rPr>
          <w:rFonts w:ascii="Verdana" w:hAnsi="Verdana"/>
          <w:color w:val="000000"/>
          <w:sz w:val="18"/>
          <w:szCs w:val="18"/>
        </w:rPr>
        <w:t xml:space="preserve">“€ 32.503” </w:t>
      </w:r>
      <w:r w:rsidR="00645734">
        <w:rPr>
          <w:rFonts w:ascii="Verdana" w:hAnsi="Verdana"/>
          <w:color w:val="000000"/>
          <w:sz w:val="18"/>
          <w:szCs w:val="18"/>
        </w:rPr>
        <w:t xml:space="preserve">telkens </w:t>
      </w:r>
      <w:r w:rsidRPr="005A2B6B" w:rsidR="001D286E">
        <w:rPr>
          <w:rFonts w:ascii="Verdana" w:hAnsi="Verdana"/>
          <w:color w:val="000000"/>
          <w:sz w:val="18"/>
          <w:szCs w:val="18"/>
        </w:rPr>
        <w:t xml:space="preserve">vervangen door “€ 30.208”. </w:t>
      </w:r>
    </w:p>
    <w:p w:rsidRPr="005A2B6B" w:rsidR="0020505C" w:rsidP="00F154B0" w14:paraId="474FA0C8" w14:textId="39596B69">
      <w:pPr>
        <w:pStyle w:val="NormalWeb"/>
        <w:rPr>
          <w:rFonts w:ascii="Verdana" w:hAnsi="Verdana"/>
          <w:b/>
          <w:bCs/>
          <w:color w:val="000000"/>
          <w:sz w:val="18"/>
          <w:szCs w:val="18"/>
        </w:rPr>
      </w:pPr>
      <w:r w:rsidRPr="005A2B6B">
        <w:rPr>
          <w:rFonts w:ascii="Verdana" w:hAnsi="Verdana"/>
          <w:b/>
          <w:bCs/>
          <w:color w:val="000000"/>
          <w:sz w:val="18"/>
          <w:szCs w:val="18"/>
        </w:rPr>
        <w:t>R</w:t>
      </w:r>
      <w:r w:rsidRPr="005A2B6B" w:rsidR="00BF72D4">
        <w:rPr>
          <w:rFonts w:ascii="Verdana" w:hAnsi="Verdana"/>
          <w:b/>
          <w:bCs/>
          <w:color w:val="000000"/>
          <w:sz w:val="18"/>
          <w:szCs w:val="18"/>
        </w:rPr>
        <w:t xml:space="preserve"> </w:t>
      </w:r>
    </w:p>
    <w:p w:rsidRPr="005A2B6B" w:rsidR="009625E7" w:rsidP="009B53AF" w14:paraId="77BE7D6E" w14:textId="41084241">
      <w:pPr>
        <w:rPr>
          <w:rFonts w:ascii="Verdana" w:hAnsi="Verdana"/>
          <w:sz w:val="18"/>
          <w:szCs w:val="18"/>
        </w:rPr>
      </w:pPr>
      <w:r w:rsidRPr="005A2B6B">
        <w:rPr>
          <w:rFonts w:ascii="Verdana" w:hAnsi="Verdana"/>
          <w:sz w:val="18"/>
          <w:szCs w:val="18"/>
        </w:rPr>
        <w:t>Artikel 20 wordt als volgt gewijzigd:</w:t>
      </w:r>
    </w:p>
    <w:p w:rsidRPr="005A2B6B" w:rsidR="0032326B" w:rsidP="0032326B" w14:paraId="4AAB2D96" w14:textId="4F4CEF94">
      <w:pPr>
        <w:pStyle w:val="ListParagraph"/>
        <w:numPr>
          <w:ilvl w:val="0"/>
          <w:numId w:val="16"/>
        </w:numPr>
        <w:rPr>
          <w:rFonts w:ascii="Verdana" w:hAnsi="Verdana"/>
          <w:sz w:val="18"/>
          <w:szCs w:val="18"/>
        </w:rPr>
      </w:pPr>
      <w:r w:rsidRPr="005A2B6B">
        <w:rPr>
          <w:rFonts w:ascii="Verdana" w:hAnsi="Verdana"/>
          <w:sz w:val="18"/>
          <w:szCs w:val="18"/>
        </w:rPr>
        <w:t>Het eerste lid komt te luiden:</w:t>
      </w:r>
    </w:p>
    <w:p w:rsidRPr="005A2B6B" w:rsidR="0032326B" w:rsidP="0032326B" w14:paraId="0A0D2622" w14:textId="77777777">
      <w:pPr>
        <w:pStyle w:val="ListParagraph"/>
        <w:ind w:left="360"/>
        <w:rPr>
          <w:rFonts w:ascii="Verdana" w:hAnsi="Verdana"/>
          <w:sz w:val="18"/>
          <w:szCs w:val="18"/>
        </w:rPr>
      </w:pPr>
    </w:p>
    <w:p w:rsidRPr="005A2B6B" w:rsidR="009B53AF" w:rsidP="0032326B" w14:paraId="2A3B5590" w14:textId="24ECF8E9">
      <w:pPr>
        <w:pStyle w:val="ListParagraph"/>
        <w:numPr>
          <w:ilvl w:val="0"/>
          <w:numId w:val="29"/>
        </w:numPr>
        <w:rPr>
          <w:rFonts w:ascii="Verdana" w:hAnsi="Verdana"/>
          <w:sz w:val="18"/>
          <w:szCs w:val="18"/>
        </w:rPr>
      </w:pPr>
      <w:r w:rsidRPr="005A2B6B">
        <w:rPr>
          <w:rFonts w:ascii="Verdana" w:hAnsi="Verdana"/>
          <w:sz w:val="18"/>
          <w:szCs w:val="18"/>
        </w:rPr>
        <w:t>De subsidie voor een vereniging bedraagt per appartement gemiddeld ten hoogste € 15.000 op grond van artikel 10, eerste lid,</w:t>
      </w:r>
      <w:r w:rsidRPr="005A2B6B" w:rsidR="00664F97">
        <w:rPr>
          <w:rFonts w:ascii="Verdana" w:hAnsi="Verdana"/>
          <w:sz w:val="18"/>
          <w:szCs w:val="18"/>
        </w:rPr>
        <w:t xml:space="preserve"> onderdelen a, </w:t>
      </w:r>
      <w:r w:rsidR="00EB5D04">
        <w:rPr>
          <w:rFonts w:ascii="Verdana" w:hAnsi="Verdana"/>
          <w:sz w:val="18"/>
          <w:szCs w:val="18"/>
        </w:rPr>
        <w:t>b</w:t>
      </w:r>
      <w:r w:rsidR="0011555E">
        <w:rPr>
          <w:rFonts w:ascii="Verdana" w:hAnsi="Verdana"/>
          <w:sz w:val="18"/>
          <w:szCs w:val="18"/>
        </w:rPr>
        <w:t xml:space="preserve"> </w:t>
      </w:r>
      <w:r w:rsidRPr="005A2B6B" w:rsidR="00664F97">
        <w:rPr>
          <w:rFonts w:ascii="Verdana" w:hAnsi="Verdana"/>
          <w:sz w:val="18"/>
          <w:szCs w:val="18"/>
        </w:rPr>
        <w:t>en e,</w:t>
      </w:r>
      <w:r w:rsidRPr="005A2B6B">
        <w:rPr>
          <w:rFonts w:ascii="Verdana" w:hAnsi="Verdana"/>
          <w:sz w:val="18"/>
          <w:szCs w:val="18"/>
        </w:rPr>
        <w:t xml:space="preserve"> en ten hoogste € 20.000 op grond van artikel </w:t>
      </w:r>
      <w:r w:rsidRPr="005A2B6B" w:rsidR="00664F97">
        <w:rPr>
          <w:rFonts w:ascii="Verdana" w:hAnsi="Verdana"/>
          <w:sz w:val="18"/>
          <w:szCs w:val="18"/>
        </w:rPr>
        <w:t>10</w:t>
      </w:r>
      <w:r w:rsidRPr="005A2B6B">
        <w:rPr>
          <w:rFonts w:ascii="Verdana" w:hAnsi="Verdana"/>
          <w:sz w:val="18"/>
          <w:szCs w:val="18"/>
        </w:rPr>
        <w:t>, eerste lid</w:t>
      </w:r>
      <w:r w:rsidRPr="005A2B6B" w:rsidR="00664F97">
        <w:rPr>
          <w:rFonts w:ascii="Verdana" w:hAnsi="Verdana"/>
          <w:sz w:val="18"/>
          <w:szCs w:val="18"/>
        </w:rPr>
        <w:t>, onderdelen</w:t>
      </w:r>
      <w:r w:rsidR="0011555E">
        <w:rPr>
          <w:rFonts w:ascii="Verdana" w:hAnsi="Verdana"/>
          <w:sz w:val="18"/>
          <w:szCs w:val="18"/>
        </w:rPr>
        <w:t xml:space="preserve"> </w:t>
      </w:r>
      <w:r w:rsidR="00EB5D04">
        <w:rPr>
          <w:rFonts w:ascii="Verdana" w:hAnsi="Verdana"/>
          <w:sz w:val="18"/>
          <w:szCs w:val="18"/>
        </w:rPr>
        <w:t>a</w:t>
      </w:r>
      <w:r w:rsidR="0011555E">
        <w:rPr>
          <w:rFonts w:ascii="Verdana" w:hAnsi="Verdana"/>
          <w:sz w:val="18"/>
          <w:szCs w:val="18"/>
        </w:rPr>
        <w:t xml:space="preserve"> tot en met e</w:t>
      </w:r>
      <w:r w:rsidRPr="005A2B6B">
        <w:rPr>
          <w:rFonts w:ascii="Verdana" w:hAnsi="Verdana"/>
          <w:sz w:val="18"/>
          <w:szCs w:val="18"/>
        </w:rPr>
        <w:t>.</w:t>
      </w:r>
    </w:p>
    <w:p w:rsidRPr="005A2B6B" w:rsidR="0032326B" w:rsidP="0032326B" w14:paraId="462055E5" w14:textId="77777777">
      <w:pPr>
        <w:pStyle w:val="ListParagraph"/>
        <w:ind w:left="360"/>
        <w:rPr>
          <w:rFonts w:ascii="Verdana" w:hAnsi="Verdana"/>
          <w:sz w:val="18"/>
          <w:szCs w:val="18"/>
        </w:rPr>
      </w:pPr>
    </w:p>
    <w:p w:rsidRPr="005A2B6B" w:rsidR="008A2E8C" w:rsidP="0043770E" w14:paraId="6C492936" w14:textId="3D19CDA7">
      <w:pPr>
        <w:pStyle w:val="ListParagraph"/>
        <w:numPr>
          <w:ilvl w:val="0"/>
          <w:numId w:val="16"/>
        </w:numPr>
        <w:rPr>
          <w:rFonts w:ascii="Verdana" w:hAnsi="Verdana"/>
          <w:sz w:val="18"/>
          <w:szCs w:val="18"/>
        </w:rPr>
      </w:pPr>
      <w:r w:rsidRPr="005A2B6B">
        <w:rPr>
          <w:rFonts w:ascii="Verdana" w:hAnsi="Verdana"/>
          <w:sz w:val="18"/>
          <w:szCs w:val="18"/>
        </w:rPr>
        <w:t>Het tweede lid vervalt</w:t>
      </w:r>
      <w:r w:rsidRPr="005A2B6B" w:rsidR="00237B4D">
        <w:rPr>
          <w:rFonts w:ascii="Verdana" w:hAnsi="Verdana"/>
          <w:sz w:val="18"/>
          <w:szCs w:val="18"/>
        </w:rPr>
        <w:t>,</w:t>
      </w:r>
      <w:r w:rsidRPr="005A2B6B">
        <w:rPr>
          <w:rFonts w:ascii="Verdana" w:hAnsi="Verdana"/>
          <w:sz w:val="18"/>
          <w:szCs w:val="18"/>
        </w:rPr>
        <w:t xml:space="preserve"> o</w:t>
      </w:r>
      <w:r w:rsidRPr="005A2B6B" w:rsidR="00A570C6">
        <w:rPr>
          <w:rFonts w:ascii="Verdana" w:hAnsi="Verdana"/>
          <w:sz w:val="18"/>
          <w:szCs w:val="18"/>
        </w:rPr>
        <w:t>nder vernummering van het derde tot tweede lid</w:t>
      </w:r>
      <w:r w:rsidRPr="005A2B6B">
        <w:rPr>
          <w:rFonts w:ascii="Verdana" w:hAnsi="Verdana"/>
          <w:sz w:val="18"/>
          <w:szCs w:val="18"/>
        </w:rPr>
        <w:t>.</w:t>
      </w:r>
      <w:r w:rsidRPr="005A2B6B" w:rsidR="00237B4D">
        <w:rPr>
          <w:rFonts w:ascii="Verdana" w:hAnsi="Verdana"/>
          <w:sz w:val="18"/>
          <w:szCs w:val="18"/>
        </w:rPr>
        <w:t xml:space="preserve"> </w:t>
      </w:r>
    </w:p>
    <w:p w:rsidRPr="005A2B6B" w:rsidR="00D73F42" w:rsidP="00F154B0" w14:paraId="6350AD8B" w14:textId="35FC4339">
      <w:pPr>
        <w:pStyle w:val="NormalWeb"/>
        <w:rPr>
          <w:rFonts w:ascii="Verdana" w:hAnsi="Verdana"/>
          <w:b/>
          <w:bCs/>
          <w:color w:val="000000"/>
          <w:sz w:val="18"/>
          <w:szCs w:val="18"/>
        </w:rPr>
      </w:pPr>
      <w:r w:rsidRPr="005A2B6B">
        <w:rPr>
          <w:rFonts w:ascii="Verdana" w:hAnsi="Verdana"/>
          <w:b/>
          <w:bCs/>
          <w:color w:val="000000"/>
          <w:sz w:val="18"/>
          <w:szCs w:val="18"/>
        </w:rPr>
        <w:t>S</w:t>
      </w:r>
    </w:p>
    <w:p w:rsidRPr="005A2B6B" w:rsidR="00042517" w:rsidP="009B53AF" w14:paraId="5FD9BD95" w14:textId="6D01FF47">
      <w:pPr>
        <w:rPr>
          <w:rFonts w:ascii="Verdana" w:hAnsi="Verdana"/>
          <w:sz w:val="18"/>
          <w:szCs w:val="18"/>
        </w:rPr>
      </w:pPr>
      <w:r w:rsidRPr="005A2B6B">
        <w:rPr>
          <w:rFonts w:ascii="Verdana" w:hAnsi="Verdana"/>
          <w:sz w:val="18"/>
          <w:szCs w:val="18"/>
        </w:rPr>
        <w:t>Artikel 20a wordt als volgt gewijzigd:</w:t>
      </w:r>
    </w:p>
    <w:p w:rsidRPr="005A2B6B" w:rsidR="00042517" w:rsidP="0043770E" w14:paraId="3FE20D6E" w14:textId="0DF91D96">
      <w:pPr>
        <w:pStyle w:val="ListParagraph"/>
        <w:numPr>
          <w:ilvl w:val="0"/>
          <w:numId w:val="17"/>
        </w:numPr>
        <w:rPr>
          <w:rFonts w:ascii="Verdana" w:hAnsi="Verdana"/>
          <w:sz w:val="18"/>
          <w:szCs w:val="18"/>
        </w:rPr>
      </w:pPr>
      <w:r w:rsidRPr="005A2B6B">
        <w:rPr>
          <w:rFonts w:ascii="Verdana" w:hAnsi="Verdana"/>
          <w:sz w:val="18"/>
          <w:szCs w:val="18"/>
        </w:rPr>
        <w:t xml:space="preserve">In </w:t>
      </w:r>
      <w:r w:rsidRPr="005A2B6B">
        <w:rPr>
          <w:rFonts w:ascii="Verdana" w:hAnsi="Verdana"/>
          <w:sz w:val="18"/>
          <w:szCs w:val="18"/>
        </w:rPr>
        <w:t>het</w:t>
      </w:r>
      <w:r w:rsidRPr="005A2B6B">
        <w:rPr>
          <w:rFonts w:ascii="Verdana" w:hAnsi="Verdana"/>
          <w:sz w:val="18"/>
          <w:szCs w:val="18"/>
        </w:rPr>
        <w:t xml:space="preserve"> eerste lid wordt “procent</w:t>
      </w:r>
      <w:r w:rsidRPr="005A2B6B" w:rsidR="003B2EBE">
        <w:rPr>
          <w:rFonts w:ascii="Verdana" w:hAnsi="Verdana"/>
          <w:sz w:val="18"/>
          <w:szCs w:val="18"/>
        </w:rPr>
        <w:t>” vervangen door “%”.</w:t>
      </w:r>
    </w:p>
    <w:p w:rsidRPr="005A2B6B" w:rsidR="009B53AF" w:rsidP="009B53AF" w14:paraId="5705858E" w14:textId="77777777">
      <w:pPr>
        <w:pStyle w:val="ListParagraph"/>
        <w:rPr>
          <w:rFonts w:ascii="Verdana" w:hAnsi="Verdana"/>
          <w:sz w:val="18"/>
          <w:szCs w:val="18"/>
        </w:rPr>
      </w:pPr>
    </w:p>
    <w:p w:rsidRPr="008A1397" w:rsidR="00042517" w:rsidP="0043770E" w14:paraId="0F6702DF" w14:textId="5A0398B0">
      <w:pPr>
        <w:pStyle w:val="ListParagraph"/>
        <w:numPr>
          <w:ilvl w:val="0"/>
          <w:numId w:val="17"/>
        </w:numPr>
        <w:rPr>
          <w:rFonts w:ascii="Verdana" w:hAnsi="Verdana"/>
          <w:sz w:val="18"/>
          <w:szCs w:val="18"/>
        </w:rPr>
      </w:pPr>
      <w:r w:rsidRPr="005A2B6B">
        <w:rPr>
          <w:rFonts w:ascii="Verdana" w:hAnsi="Verdana"/>
          <w:sz w:val="18"/>
          <w:szCs w:val="18"/>
        </w:rPr>
        <w:t xml:space="preserve">In </w:t>
      </w:r>
      <w:r w:rsidRPr="008A1397">
        <w:rPr>
          <w:rFonts w:ascii="Verdana" w:hAnsi="Verdana"/>
          <w:sz w:val="18"/>
          <w:szCs w:val="18"/>
        </w:rPr>
        <w:t>het tweede lid wordt na “</w:t>
      </w:r>
      <w:r w:rsidRPr="008A1397">
        <w:rPr>
          <w:rFonts w:ascii="Verdana" w:hAnsi="Verdana" w:cs="Arial"/>
          <w:sz w:val="18"/>
          <w:szCs w:val="18"/>
        </w:rPr>
        <w:t>€ 100 per</w:t>
      </w:r>
      <w:r w:rsidRPr="008A1397">
        <w:rPr>
          <w:rFonts w:ascii="Verdana" w:hAnsi="Verdana"/>
          <w:sz w:val="18"/>
          <w:szCs w:val="18"/>
        </w:rPr>
        <w:t>”</w:t>
      </w:r>
      <w:r w:rsidRPr="008A1397">
        <w:rPr>
          <w:rFonts w:ascii="Verdana" w:hAnsi="Verdana" w:cs="Arial"/>
          <w:sz w:val="18"/>
          <w:szCs w:val="18"/>
        </w:rPr>
        <w:t xml:space="preserve"> ingevoegd </w:t>
      </w:r>
      <w:r w:rsidRPr="008A1397">
        <w:rPr>
          <w:rFonts w:ascii="Verdana" w:hAnsi="Verdana"/>
          <w:sz w:val="18"/>
          <w:szCs w:val="18"/>
        </w:rPr>
        <w:t>“</w:t>
      </w:r>
      <w:r w:rsidRPr="008A1397">
        <w:rPr>
          <w:rFonts w:ascii="Verdana" w:hAnsi="Verdana" w:cs="Arial"/>
          <w:sz w:val="18"/>
          <w:szCs w:val="18"/>
        </w:rPr>
        <w:t>nieuw aan te sluiten</w:t>
      </w:r>
      <w:r w:rsidRPr="008A1397">
        <w:rPr>
          <w:rFonts w:ascii="Verdana" w:hAnsi="Verdana"/>
          <w:sz w:val="18"/>
          <w:szCs w:val="18"/>
        </w:rPr>
        <w:t>”.</w:t>
      </w:r>
    </w:p>
    <w:p w:rsidRPr="008A1397" w:rsidR="005146E3" w:rsidP="00143593" w14:paraId="4DC8FEF5" w14:textId="77777777">
      <w:pPr>
        <w:pStyle w:val="NormalWeb"/>
        <w:rPr>
          <w:rFonts w:ascii="Verdana" w:hAnsi="Verdana"/>
          <w:b/>
          <w:bCs/>
          <w:color w:val="000000"/>
          <w:sz w:val="18"/>
          <w:szCs w:val="18"/>
        </w:rPr>
      </w:pPr>
      <w:r w:rsidRPr="008A1397">
        <w:rPr>
          <w:rFonts w:ascii="Verdana" w:hAnsi="Verdana"/>
          <w:b/>
          <w:bCs/>
          <w:color w:val="000000"/>
          <w:sz w:val="18"/>
          <w:szCs w:val="18"/>
        </w:rPr>
        <w:t>T</w:t>
      </w:r>
    </w:p>
    <w:p w:rsidRPr="008A1397" w:rsidR="00143593" w:rsidP="00217EB8" w14:paraId="000062A2" w14:textId="45183C2A">
      <w:pPr>
        <w:rPr>
          <w:rFonts w:ascii="Verdana" w:hAnsi="Verdana"/>
          <w:sz w:val="18"/>
          <w:szCs w:val="18"/>
        </w:rPr>
      </w:pPr>
      <w:r w:rsidRPr="008A1397">
        <w:rPr>
          <w:rFonts w:ascii="Verdana" w:hAnsi="Verdana"/>
          <w:sz w:val="18"/>
          <w:szCs w:val="18"/>
        </w:rPr>
        <w:t>Artikel 20b wordt als volgt gewijzigd:</w:t>
      </w:r>
    </w:p>
    <w:p w:rsidRPr="008A1397" w:rsidR="00143593" w:rsidP="0043770E" w14:paraId="267A15AB" w14:textId="413C801D">
      <w:pPr>
        <w:pStyle w:val="ListParagraph"/>
        <w:numPr>
          <w:ilvl w:val="0"/>
          <w:numId w:val="18"/>
        </w:numPr>
        <w:rPr>
          <w:rFonts w:ascii="Verdana" w:hAnsi="Verdana"/>
          <w:sz w:val="18"/>
          <w:szCs w:val="18"/>
        </w:rPr>
      </w:pPr>
      <w:r w:rsidRPr="008A1397">
        <w:rPr>
          <w:rFonts w:ascii="Verdana" w:hAnsi="Verdana"/>
          <w:sz w:val="18"/>
          <w:szCs w:val="18"/>
        </w:rPr>
        <w:t>In de aanhef wordt “</w:t>
      </w:r>
      <w:r w:rsidRPr="008A1397">
        <w:rPr>
          <w:rFonts w:ascii="Verdana" w:hAnsi="Verdana" w:cs="Arial"/>
          <w:sz w:val="18"/>
          <w:szCs w:val="18"/>
        </w:rPr>
        <w:t>de uitvoeringsorganisatie belast</w:t>
      </w:r>
      <w:r w:rsidRPr="008A1397">
        <w:rPr>
          <w:rFonts w:ascii="Verdana" w:hAnsi="Verdana"/>
          <w:sz w:val="18"/>
          <w:szCs w:val="18"/>
        </w:rPr>
        <w:t>”</w:t>
      </w:r>
      <w:r w:rsidRPr="008A1397">
        <w:rPr>
          <w:rFonts w:ascii="Verdana" w:hAnsi="Verdana" w:cs="Arial"/>
          <w:sz w:val="18"/>
          <w:szCs w:val="18"/>
        </w:rPr>
        <w:t xml:space="preserve"> vervangen door </w:t>
      </w:r>
      <w:r w:rsidRPr="008A1397">
        <w:rPr>
          <w:rFonts w:ascii="Verdana" w:hAnsi="Verdana"/>
          <w:sz w:val="18"/>
          <w:szCs w:val="18"/>
        </w:rPr>
        <w:t>“het Samenwerkingsverband Noord-Nederland dat belast is”.</w:t>
      </w:r>
    </w:p>
    <w:p w:rsidRPr="008A1397" w:rsidR="00217EB8" w:rsidP="00217EB8" w14:paraId="5F14AB82" w14:textId="77777777">
      <w:pPr>
        <w:pStyle w:val="ListParagraph"/>
        <w:rPr>
          <w:rFonts w:ascii="Verdana" w:hAnsi="Verdana"/>
          <w:sz w:val="18"/>
          <w:szCs w:val="18"/>
        </w:rPr>
      </w:pPr>
    </w:p>
    <w:p w:rsidRPr="008A1397" w:rsidR="00143593" w:rsidP="0043770E" w14:paraId="4AEF0089" w14:textId="2F0B0AFE">
      <w:pPr>
        <w:pStyle w:val="ListParagraph"/>
        <w:numPr>
          <w:ilvl w:val="0"/>
          <w:numId w:val="18"/>
        </w:numPr>
        <w:rPr>
          <w:rFonts w:ascii="Verdana" w:hAnsi="Verdana"/>
          <w:sz w:val="18"/>
          <w:szCs w:val="18"/>
        </w:rPr>
      </w:pPr>
      <w:r w:rsidRPr="008A1397">
        <w:rPr>
          <w:rFonts w:ascii="Verdana" w:hAnsi="Verdana" w:cs="Arial"/>
          <w:sz w:val="18"/>
          <w:szCs w:val="18"/>
        </w:rPr>
        <w:t>In onderdeel a wordt</w:t>
      </w:r>
      <w:r w:rsidRPr="008A1397" w:rsidR="00A47679">
        <w:rPr>
          <w:rFonts w:ascii="Verdana" w:hAnsi="Verdana" w:cs="Arial"/>
          <w:sz w:val="18"/>
          <w:szCs w:val="18"/>
        </w:rPr>
        <w:t xml:space="preserve"> </w:t>
      </w:r>
      <w:r w:rsidRPr="008A1397">
        <w:rPr>
          <w:rFonts w:ascii="Verdana" w:hAnsi="Verdana"/>
          <w:sz w:val="18"/>
          <w:szCs w:val="18"/>
        </w:rPr>
        <w:t>“</w:t>
      </w:r>
      <w:r w:rsidRPr="008A1397">
        <w:rPr>
          <w:rFonts w:ascii="Verdana" w:hAnsi="Verdana" w:cs="Arial"/>
          <w:sz w:val="18"/>
          <w:szCs w:val="18"/>
        </w:rPr>
        <w:t>de woning</w:t>
      </w:r>
      <w:r w:rsidRPr="008A1397" w:rsidR="00093749">
        <w:rPr>
          <w:rFonts w:ascii="Verdana" w:hAnsi="Verdana"/>
          <w:sz w:val="18"/>
          <w:szCs w:val="18"/>
        </w:rPr>
        <w:t>”</w:t>
      </w:r>
      <w:r w:rsidRPr="008A1397" w:rsidR="00591BDE">
        <w:rPr>
          <w:rFonts w:ascii="Verdana" w:hAnsi="Verdana" w:cs="Arial"/>
          <w:sz w:val="18"/>
          <w:szCs w:val="18"/>
        </w:rPr>
        <w:t xml:space="preserve"> </w:t>
      </w:r>
      <w:r w:rsidRPr="008A1397" w:rsidR="00A47679">
        <w:rPr>
          <w:rFonts w:ascii="Verdana" w:hAnsi="Verdana" w:cs="Arial"/>
          <w:sz w:val="18"/>
          <w:szCs w:val="18"/>
        </w:rPr>
        <w:t>vervangen door</w:t>
      </w:r>
      <w:r w:rsidRPr="008A1397">
        <w:rPr>
          <w:rFonts w:ascii="Verdana" w:hAnsi="Verdana" w:cs="Arial"/>
          <w:sz w:val="18"/>
          <w:szCs w:val="18"/>
        </w:rPr>
        <w:t xml:space="preserve"> </w:t>
      </w:r>
      <w:r w:rsidRPr="008A1397">
        <w:rPr>
          <w:rFonts w:ascii="Verdana" w:hAnsi="Verdana"/>
          <w:sz w:val="18"/>
          <w:szCs w:val="18"/>
        </w:rPr>
        <w:t>“</w:t>
      </w:r>
      <w:r w:rsidRPr="008A1397" w:rsidR="00C6049D">
        <w:rPr>
          <w:rFonts w:ascii="Verdana" w:hAnsi="Verdana"/>
          <w:sz w:val="18"/>
          <w:szCs w:val="18"/>
        </w:rPr>
        <w:t xml:space="preserve">het </w:t>
      </w:r>
      <w:r w:rsidRPr="008A1397">
        <w:rPr>
          <w:rFonts w:ascii="Verdana" w:hAnsi="Verdana" w:cs="Arial"/>
          <w:sz w:val="18"/>
          <w:szCs w:val="18"/>
        </w:rPr>
        <w:t>gebouw</w:t>
      </w:r>
      <w:r w:rsidRPr="008A1397" w:rsidR="00A47679">
        <w:rPr>
          <w:rFonts w:ascii="Verdana" w:hAnsi="Verdana" w:cs="Arial"/>
          <w:sz w:val="18"/>
          <w:szCs w:val="18"/>
        </w:rPr>
        <w:t xml:space="preserve"> of </w:t>
      </w:r>
      <w:r w:rsidR="00645734">
        <w:rPr>
          <w:rFonts w:ascii="Verdana" w:hAnsi="Verdana" w:cs="Arial"/>
          <w:sz w:val="18"/>
          <w:szCs w:val="18"/>
        </w:rPr>
        <w:t xml:space="preserve">de </w:t>
      </w:r>
      <w:r w:rsidRPr="008A1397" w:rsidR="00A47679">
        <w:rPr>
          <w:rFonts w:ascii="Verdana" w:hAnsi="Verdana" w:cs="Arial"/>
          <w:sz w:val="18"/>
          <w:szCs w:val="18"/>
        </w:rPr>
        <w:t>groep van gebouwen</w:t>
      </w:r>
      <w:r w:rsidRPr="008A1397" w:rsidR="00093749">
        <w:rPr>
          <w:rFonts w:ascii="Verdana" w:hAnsi="Verdana"/>
          <w:sz w:val="18"/>
          <w:szCs w:val="18"/>
        </w:rPr>
        <w:t>”.</w:t>
      </w:r>
    </w:p>
    <w:p w:rsidRPr="008A1397" w:rsidR="005146E3" w:rsidP="00042517" w14:paraId="5222D446" w14:textId="77777777">
      <w:pPr>
        <w:pStyle w:val="NormalWeb"/>
        <w:rPr>
          <w:rFonts w:ascii="Verdana" w:hAnsi="Verdana" w:cs="Arial"/>
          <w:b/>
          <w:bCs/>
          <w:sz w:val="18"/>
          <w:szCs w:val="18"/>
        </w:rPr>
      </w:pPr>
      <w:r w:rsidRPr="008A1397">
        <w:rPr>
          <w:rFonts w:ascii="Verdana" w:hAnsi="Verdana" w:cs="Arial"/>
          <w:b/>
          <w:bCs/>
          <w:sz w:val="18"/>
          <w:szCs w:val="18"/>
        </w:rPr>
        <w:t>U</w:t>
      </w:r>
    </w:p>
    <w:p w:rsidRPr="008A1397" w:rsidR="00972D3A" w:rsidP="00042517" w14:paraId="36E65568" w14:textId="32E9E5D4">
      <w:pPr>
        <w:pStyle w:val="NormalWeb"/>
        <w:rPr>
          <w:rFonts w:ascii="Verdana" w:hAnsi="Verdana" w:cs="Arial"/>
          <w:sz w:val="18"/>
          <w:szCs w:val="18"/>
        </w:rPr>
      </w:pPr>
      <w:r w:rsidRPr="008A1397">
        <w:rPr>
          <w:rFonts w:ascii="Verdana" w:hAnsi="Verdana" w:cs="Arial"/>
          <w:sz w:val="18"/>
          <w:szCs w:val="18"/>
        </w:rPr>
        <w:t>In artikel 22</w:t>
      </w:r>
      <w:r w:rsidRPr="008A1397" w:rsidR="002E6D25">
        <w:rPr>
          <w:rFonts w:ascii="Verdana" w:hAnsi="Verdana" w:cs="Arial"/>
          <w:sz w:val="18"/>
          <w:szCs w:val="18"/>
        </w:rPr>
        <w:t>, onderdeel b,</w:t>
      </w:r>
      <w:r w:rsidRPr="008A1397">
        <w:rPr>
          <w:rFonts w:ascii="Verdana" w:hAnsi="Verdana" w:cs="Arial"/>
          <w:sz w:val="18"/>
          <w:szCs w:val="18"/>
        </w:rPr>
        <w:t xml:space="preserve"> wordt </w:t>
      </w:r>
      <w:r w:rsidRPr="008A1397" w:rsidR="0029306A">
        <w:rPr>
          <w:rFonts w:ascii="Verdana" w:hAnsi="Verdana"/>
          <w:sz w:val="18"/>
          <w:szCs w:val="18"/>
        </w:rPr>
        <w:t>“</w:t>
      </w:r>
      <w:r w:rsidRPr="008A1397">
        <w:rPr>
          <w:rFonts w:ascii="Verdana" w:hAnsi="Verdana" w:cs="Arial"/>
          <w:sz w:val="18"/>
          <w:szCs w:val="18"/>
        </w:rPr>
        <w:t>zijn</w:t>
      </w:r>
      <w:r w:rsidRPr="008A1397" w:rsidR="002E6D25">
        <w:rPr>
          <w:rFonts w:ascii="Verdana" w:hAnsi="Verdana"/>
          <w:sz w:val="18"/>
          <w:szCs w:val="18"/>
        </w:rPr>
        <w:t>”</w:t>
      </w:r>
      <w:r w:rsidRPr="008A1397" w:rsidR="002E6D25">
        <w:rPr>
          <w:rFonts w:ascii="Verdana" w:hAnsi="Verdana" w:cs="Arial"/>
          <w:sz w:val="18"/>
          <w:szCs w:val="18"/>
        </w:rPr>
        <w:t xml:space="preserve"> </w:t>
      </w:r>
      <w:r w:rsidRPr="008A1397">
        <w:rPr>
          <w:rFonts w:ascii="Verdana" w:hAnsi="Verdana" w:cs="Arial"/>
          <w:sz w:val="18"/>
          <w:szCs w:val="18"/>
        </w:rPr>
        <w:t xml:space="preserve">vervangen door </w:t>
      </w:r>
      <w:r w:rsidRPr="008A1397" w:rsidR="002E6D25">
        <w:rPr>
          <w:rFonts w:ascii="Verdana" w:hAnsi="Verdana"/>
          <w:sz w:val="18"/>
          <w:szCs w:val="18"/>
        </w:rPr>
        <w:t>“</w:t>
      </w:r>
      <w:r w:rsidRPr="008A1397">
        <w:rPr>
          <w:rFonts w:ascii="Verdana" w:hAnsi="Verdana" w:cs="Arial"/>
          <w:sz w:val="18"/>
          <w:szCs w:val="18"/>
        </w:rPr>
        <w:t>worden</w:t>
      </w:r>
      <w:r w:rsidRPr="008A1397" w:rsidR="002E6D25">
        <w:rPr>
          <w:rFonts w:ascii="Verdana" w:hAnsi="Verdana"/>
          <w:sz w:val="18"/>
          <w:szCs w:val="18"/>
        </w:rPr>
        <w:t>”</w:t>
      </w:r>
      <w:r w:rsidRPr="008A1397">
        <w:rPr>
          <w:rFonts w:ascii="Verdana" w:hAnsi="Verdana" w:cs="Arial"/>
          <w:sz w:val="18"/>
          <w:szCs w:val="18"/>
        </w:rPr>
        <w:t>.</w:t>
      </w:r>
      <w:r w:rsidRPr="008A1397" w:rsidR="002E6D25">
        <w:rPr>
          <w:rFonts w:ascii="Verdana" w:hAnsi="Verdana" w:cs="Arial"/>
          <w:sz w:val="18"/>
          <w:szCs w:val="18"/>
        </w:rPr>
        <w:t xml:space="preserve"> </w:t>
      </w:r>
    </w:p>
    <w:p w:rsidRPr="008A1397" w:rsidR="00972D3A" w:rsidP="00042517" w14:paraId="649C1232" w14:textId="5B6A3686">
      <w:pPr>
        <w:pStyle w:val="NormalWeb"/>
        <w:rPr>
          <w:rFonts w:ascii="Verdana" w:hAnsi="Verdana" w:cs="Arial"/>
          <w:b/>
          <w:bCs/>
          <w:sz w:val="18"/>
          <w:szCs w:val="18"/>
        </w:rPr>
      </w:pPr>
      <w:r w:rsidRPr="008A1397">
        <w:rPr>
          <w:rFonts w:ascii="Verdana" w:hAnsi="Verdana" w:cs="Arial"/>
          <w:b/>
          <w:bCs/>
          <w:sz w:val="18"/>
          <w:szCs w:val="18"/>
        </w:rPr>
        <w:t>V</w:t>
      </w:r>
    </w:p>
    <w:p w:rsidRPr="008A1397" w:rsidR="005D6107" w:rsidP="00042517" w14:paraId="0A8085BE" w14:textId="282B2627">
      <w:pPr>
        <w:pStyle w:val="NormalWeb"/>
        <w:rPr>
          <w:rFonts w:ascii="Verdana" w:hAnsi="Verdana" w:cs="Arial"/>
          <w:sz w:val="18"/>
          <w:szCs w:val="18"/>
        </w:rPr>
      </w:pPr>
      <w:r w:rsidRPr="008A1397">
        <w:rPr>
          <w:rFonts w:ascii="Verdana" w:hAnsi="Verdana" w:cs="Arial"/>
          <w:sz w:val="18"/>
          <w:szCs w:val="18"/>
        </w:rPr>
        <w:t>In a</w:t>
      </w:r>
      <w:r w:rsidRPr="008A1397" w:rsidR="00972D3A">
        <w:rPr>
          <w:rFonts w:ascii="Verdana" w:hAnsi="Verdana" w:cs="Arial"/>
          <w:sz w:val="18"/>
          <w:szCs w:val="18"/>
        </w:rPr>
        <w:t>rtikel 27</w:t>
      </w:r>
      <w:r w:rsidRPr="008A1397">
        <w:rPr>
          <w:rFonts w:ascii="Verdana" w:hAnsi="Verdana" w:cs="Arial"/>
          <w:sz w:val="18"/>
          <w:szCs w:val="18"/>
        </w:rPr>
        <w:t xml:space="preserve">, tweede lid, onderdeel b, subonderdeel 1°, </w:t>
      </w:r>
      <w:r w:rsidRPr="008A1397" w:rsidR="0029306A">
        <w:rPr>
          <w:rFonts w:ascii="Verdana" w:hAnsi="Verdana" w:cs="Arial"/>
          <w:sz w:val="18"/>
          <w:szCs w:val="18"/>
        </w:rPr>
        <w:t xml:space="preserve">wordt </w:t>
      </w:r>
      <w:r w:rsidRPr="008A1397" w:rsidR="0029306A">
        <w:rPr>
          <w:rFonts w:ascii="Verdana" w:hAnsi="Verdana"/>
          <w:sz w:val="18"/>
          <w:szCs w:val="18"/>
        </w:rPr>
        <w:t>“</w:t>
      </w:r>
      <w:r w:rsidRPr="008A1397" w:rsidR="0029306A">
        <w:rPr>
          <w:rFonts w:ascii="Verdana" w:hAnsi="Verdana" w:cs="Arial"/>
          <w:sz w:val="18"/>
          <w:szCs w:val="18"/>
        </w:rPr>
        <w:t>de desbetreffende koopwoning</w:t>
      </w:r>
      <w:r w:rsidRPr="008A1397" w:rsidR="0029306A">
        <w:rPr>
          <w:rFonts w:ascii="Verdana" w:hAnsi="Verdana"/>
          <w:sz w:val="18"/>
          <w:szCs w:val="18"/>
        </w:rPr>
        <w:t>”</w:t>
      </w:r>
      <w:r w:rsidRPr="008A1397" w:rsidR="0029306A">
        <w:rPr>
          <w:rFonts w:ascii="Verdana" w:hAnsi="Verdana" w:cs="Arial"/>
          <w:sz w:val="18"/>
          <w:szCs w:val="18"/>
        </w:rPr>
        <w:t xml:space="preserve"> vervangen door </w:t>
      </w:r>
      <w:r w:rsidRPr="008A1397" w:rsidR="0029306A">
        <w:rPr>
          <w:rFonts w:ascii="Verdana" w:hAnsi="Verdana"/>
          <w:sz w:val="18"/>
          <w:szCs w:val="18"/>
        </w:rPr>
        <w:t>“</w:t>
      </w:r>
      <w:r w:rsidRPr="008A1397" w:rsidR="0029306A">
        <w:rPr>
          <w:rFonts w:ascii="Verdana" w:hAnsi="Verdana" w:cs="Arial"/>
          <w:sz w:val="18"/>
          <w:szCs w:val="18"/>
        </w:rPr>
        <w:t xml:space="preserve">het gebouw of </w:t>
      </w:r>
      <w:r w:rsidR="00EF214F">
        <w:rPr>
          <w:rFonts w:ascii="Verdana" w:hAnsi="Verdana" w:cs="Arial"/>
          <w:sz w:val="18"/>
          <w:szCs w:val="18"/>
        </w:rPr>
        <w:t xml:space="preserve">de </w:t>
      </w:r>
      <w:r w:rsidRPr="008A1397" w:rsidR="0029306A">
        <w:rPr>
          <w:rFonts w:ascii="Verdana" w:hAnsi="Verdana" w:cs="Arial"/>
          <w:sz w:val="18"/>
          <w:szCs w:val="18"/>
        </w:rPr>
        <w:t>groep van gebouwen</w:t>
      </w:r>
      <w:r w:rsidRPr="008A1397" w:rsidR="0029306A">
        <w:rPr>
          <w:rFonts w:ascii="Verdana" w:hAnsi="Verdana"/>
          <w:sz w:val="18"/>
          <w:szCs w:val="18"/>
        </w:rPr>
        <w:t>”</w:t>
      </w:r>
      <w:r w:rsidRPr="008A1397" w:rsidR="0029306A">
        <w:rPr>
          <w:rFonts w:ascii="Verdana" w:hAnsi="Verdana" w:cs="Arial"/>
          <w:sz w:val="18"/>
          <w:szCs w:val="18"/>
        </w:rPr>
        <w:t>.</w:t>
      </w:r>
    </w:p>
    <w:p w:rsidRPr="008A1397" w:rsidR="002E6D25" w:rsidP="00042517" w14:paraId="44589CA4" w14:textId="3797CC38">
      <w:pPr>
        <w:pStyle w:val="NormalWeb"/>
        <w:rPr>
          <w:rFonts w:ascii="Verdana" w:hAnsi="Verdana" w:cs="Arial"/>
          <w:b/>
          <w:bCs/>
          <w:sz w:val="18"/>
          <w:szCs w:val="18"/>
        </w:rPr>
      </w:pPr>
      <w:r>
        <w:rPr>
          <w:rFonts w:ascii="Verdana" w:hAnsi="Verdana" w:cs="Arial"/>
          <w:b/>
          <w:bCs/>
          <w:sz w:val="18"/>
          <w:szCs w:val="18"/>
        </w:rPr>
        <w:t>W</w:t>
      </w:r>
    </w:p>
    <w:p w:rsidRPr="008A1397" w:rsidR="00F50B46" w:rsidP="00F154B0" w14:paraId="5483D079" w14:textId="5FE19C34">
      <w:pPr>
        <w:pStyle w:val="NormalWeb"/>
        <w:rPr>
          <w:rFonts w:ascii="Verdana" w:hAnsi="Verdana"/>
          <w:sz w:val="18"/>
          <w:szCs w:val="18"/>
        </w:rPr>
      </w:pPr>
      <w:r w:rsidRPr="008A1397">
        <w:rPr>
          <w:rFonts w:ascii="Verdana" w:hAnsi="Verdana" w:cs="Arial"/>
          <w:sz w:val="18"/>
          <w:szCs w:val="18"/>
        </w:rPr>
        <w:t>In a</w:t>
      </w:r>
      <w:r w:rsidRPr="008A1397" w:rsidR="00972D3A">
        <w:rPr>
          <w:rFonts w:ascii="Verdana" w:hAnsi="Verdana" w:cs="Arial"/>
          <w:sz w:val="18"/>
          <w:szCs w:val="18"/>
        </w:rPr>
        <w:t>rtikel 29</w:t>
      </w:r>
      <w:r w:rsidRPr="008A1397">
        <w:rPr>
          <w:rFonts w:ascii="Verdana" w:hAnsi="Verdana" w:cs="Arial"/>
          <w:sz w:val="18"/>
          <w:szCs w:val="18"/>
        </w:rPr>
        <w:t xml:space="preserve"> </w:t>
      </w:r>
      <w:r w:rsidRPr="008A1397">
        <w:rPr>
          <w:rFonts w:ascii="Verdana" w:hAnsi="Verdana"/>
          <w:sz w:val="18"/>
          <w:szCs w:val="18"/>
        </w:rPr>
        <w:t>wordt “2028” vervangen door “2031”.</w:t>
      </w:r>
    </w:p>
    <w:p w:rsidRPr="008A1397" w:rsidR="00F154B0" w:rsidP="00F154B0" w14:paraId="598F2407" w14:textId="09E2953C">
      <w:pPr>
        <w:pStyle w:val="NormalWeb"/>
        <w:rPr>
          <w:rFonts w:ascii="Verdana" w:hAnsi="Verdana"/>
          <w:b/>
          <w:bCs/>
          <w:color w:val="000000"/>
          <w:sz w:val="18"/>
          <w:szCs w:val="18"/>
        </w:rPr>
      </w:pPr>
      <w:r w:rsidRPr="008A1397">
        <w:rPr>
          <w:rFonts w:ascii="Verdana" w:hAnsi="Verdana"/>
          <w:b/>
          <w:bCs/>
          <w:color w:val="000000"/>
          <w:sz w:val="18"/>
          <w:szCs w:val="18"/>
        </w:rPr>
        <w:t>ARTIKEL II</w:t>
      </w:r>
    </w:p>
    <w:p w:rsidRPr="008A1397" w:rsidR="00F154B0" w:rsidP="00354DBC" w14:paraId="63660851" w14:textId="668AEF22">
      <w:pPr>
        <w:pStyle w:val="NoSpacing"/>
        <w:rPr>
          <w:rFonts w:ascii="Verdana" w:hAnsi="Verdana"/>
          <w:sz w:val="18"/>
          <w:szCs w:val="18"/>
        </w:rPr>
      </w:pPr>
      <w:r w:rsidRPr="008A1397">
        <w:rPr>
          <w:rFonts w:ascii="Verdana" w:hAnsi="Verdana"/>
          <w:sz w:val="18"/>
          <w:szCs w:val="18"/>
        </w:rPr>
        <w:t xml:space="preserve">Deze regeling treedt in werking met ingang van </w:t>
      </w:r>
      <w:r w:rsidRPr="008A1397" w:rsidR="00B50F93">
        <w:rPr>
          <w:rFonts w:ascii="Verdana" w:hAnsi="Verdana"/>
          <w:sz w:val="18"/>
          <w:szCs w:val="18"/>
        </w:rPr>
        <w:t>1 januari 2026</w:t>
      </w:r>
      <w:r w:rsidRPr="008A1397">
        <w:rPr>
          <w:rFonts w:ascii="Verdana" w:hAnsi="Verdana"/>
          <w:sz w:val="18"/>
          <w:szCs w:val="18"/>
        </w:rPr>
        <w:t>.</w:t>
      </w:r>
    </w:p>
    <w:p w:rsidRPr="008A1397" w:rsidR="00354DBC" w:rsidP="00354DBC" w14:paraId="3F42C8FD" w14:textId="77777777">
      <w:pPr>
        <w:pStyle w:val="NoSpacing"/>
        <w:rPr>
          <w:rFonts w:ascii="Verdana" w:hAnsi="Verdana"/>
          <w:sz w:val="18"/>
          <w:szCs w:val="18"/>
        </w:rPr>
      </w:pPr>
    </w:p>
    <w:p w:rsidRPr="008A1397" w:rsidR="00794158" w:rsidP="00354DBC" w14:paraId="4B816891" w14:textId="77777777">
      <w:pPr>
        <w:pStyle w:val="NoSpacing"/>
        <w:rPr>
          <w:rFonts w:ascii="Verdana" w:hAnsi="Verdana"/>
          <w:sz w:val="18"/>
          <w:szCs w:val="18"/>
        </w:rPr>
      </w:pPr>
    </w:p>
    <w:p w:rsidRPr="008A1397" w:rsidR="00F154B0" w:rsidP="00354DBC" w14:paraId="5C59FB38" w14:textId="0F97BEDA">
      <w:pPr>
        <w:pStyle w:val="NoSpacing"/>
        <w:rPr>
          <w:rFonts w:ascii="Verdana" w:hAnsi="Verdana"/>
          <w:sz w:val="18"/>
          <w:szCs w:val="18"/>
        </w:rPr>
      </w:pPr>
      <w:r w:rsidRPr="008A1397">
        <w:rPr>
          <w:rFonts w:ascii="Verdana" w:hAnsi="Verdana"/>
          <w:sz w:val="18"/>
          <w:szCs w:val="18"/>
        </w:rPr>
        <w:t>Deze regeling zal met de toelichting in de Staatscourant worden geplaatst.</w:t>
      </w:r>
    </w:p>
    <w:p w:rsidRPr="008A1397" w:rsidR="00354DBC" w:rsidP="00354DBC" w14:paraId="4703AE0D" w14:textId="77777777">
      <w:pPr>
        <w:pStyle w:val="NoSpacing"/>
        <w:rPr>
          <w:rFonts w:ascii="Verdana" w:hAnsi="Verdana"/>
          <w:sz w:val="18"/>
          <w:szCs w:val="18"/>
        </w:rPr>
      </w:pPr>
    </w:p>
    <w:p w:rsidRPr="008A1397" w:rsidR="00F154B0" w:rsidP="00354DBC" w14:paraId="03076D7D" w14:textId="2F3CB54A">
      <w:pPr>
        <w:pStyle w:val="NoSpacing"/>
        <w:rPr>
          <w:rFonts w:ascii="Verdana" w:hAnsi="Verdana"/>
          <w:sz w:val="18"/>
          <w:szCs w:val="18"/>
        </w:rPr>
      </w:pPr>
      <w:r w:rsidRPr="008A1397">
        <w:rPr>
          <w:rFonts w:ascii="Verdana" w:hAnsi="Verdana"/>
          <w:sz w:val="18"/>
          <w:szCs w:val="18"/>
        </w:rPr>
        <w:t>De minister van Volkshuisvesting en Ruimtelijke Ordening,</w:t>
      </w:r>
    </w:p>
    <w:p w:rsidRPr="008A1397" w:rsidR="00354DBC" w:rsidP="00354DBC" w14:paraId="66A16ED9" w14:textId="77777777">
      <w:pPr>
        <w:pStyle w:val="NoSpacing"/>
        <w:rPr>
          <w:rFonts w:ascii="Verdana" w:hAnsi="Verdana"/>
          <w:sz w:val="18"/>
          <w:szCs w:val="18"/>
        </w:rPr>
      </w:pPr>
    </w:p>
    <w:p w:rsidRPr="008A1397" w:rsidR="00354DBC" w:rsidP="00354DBC" w14:paraId="127CFDDC" w14:textId="77777777">
      <w:pPr>
        <w:pStyle w:val="NoSpacing"/>
        <w:rPr>
          <w:rFonts w:ascii="Verdana" w:hAnsi="Verdana"/>
          <w:sz w:val="18"/>
          <w:szCs w:val="18"/>
        </w:rPr>
      </w:pPr>
    </w:p>
    <w:p w:rsidRPr="008A1397" w:rsidR="00354DBC" w:rsidP="00354DBC" w14:paraId="0FB21CAE" w14:textId="77777777">
      <w:pPr>
        <w:pStyle w:val="NoSpacing"/>
        <w:rPr>
          <w:rFonts w:ascii="Verdana" w:hAnsi="Verdana"/>
          <w:sz w:val="18"/>
          <w:szCs w:val="18"/>
        </w:rPr>
      </w:pPr>
    </w:p>
    <w:p w:rsidRPr="008A1397" w:rsidR="00354DBC" w:rsidP="00354DBC" w14:paraId="4855C3CD" w14:textId="77777777">
      <w:pPr>
        <w:pStyle w:val="NoSpacing"/>
        <w:rPr>
          <w:rFonts w:ascii="Verdana" w:hAnsi="Verdana"/>
          <w:sz w:val="18"/>
          <w:szCs w:val="18"/>
        </w:rPr>
      </w:pPr>
    </w:p>
    <w:p w:rsidRPr="008A1397" w:rsidR="00354DBC" w:rsidP="00354DBC" w14:paraId="3EF82C84" w14:textId="77777777">
      <w:pPr>
        <w:pStyle w:val="NoSpacing"/>
        <w:rPr>
          <w:rFonts w:ascii="Verdana" w:hAnsi="Verdana"/>
          <w:sz w:val="18"/>
          <w:szCs w:val="18"/>
        </w:rPr>
      </w:pPr>
    </w:p>
    <w:p w:rsidRPr="008A1397" w:rsidR="00F154B0" w:rsidP="00354DBC" w14:paraId="4EFFF53A" w14:textId="04F5D963">
      <w:pPr>
        <w:pStyle w:val="NoSpacing"/>
        <w:rPr>
          <w:rFonts w:ascii="Verdana" w:hAnsi="Verdana"/>
          <w:sz w:val="18"/>
          <w:szCs w:val="18"/>
        </w:rPr>
      </w:pPr>
      <w:r w:rsidRPr="008A1397">
        <w:rPr>
          <w:rFonts w:ascii="Verdana" w:hAnsi="Verdana"/>
          <w:sz w:val="18"/>
          <w:szCs w:val="18"/>
        </w:rPr>
        <w:t>M.C.G. Keijzer</w:t>
      </w:r>
    </w:p>
    <w:p w:rsidRPr="008A1397" w:rsidR="00420CB4" w:rsidP="00BD13C8" w14:paraId="1F48627A" w14:textId="77777777">
      <w:pPr>
        <w:pStyle w:val="NoSpacing"/>
        <w:rPr>
          <w:rFonts w:ascii="Verdana" w:hAnsi="Verdana" w:cstheme="minorHAnsi"/>
          <w:b/>
          <w:sz w:val="18"/>
          <w:szCs w:val="18"/>
        </w:rPr>
      </w:pPr>
    </w:p>
    <w:p w:rsidRPr="008A1397" w:rsidR="00F5050A" w14:paraId="66368A4F" w14:textId="77777777">
      <w:pPr>
        <w:rPr>
          <w:rFonts w:ascii="Verdana" w:hAnsi="Verdana" w:cstheme="minorHAnsi"/>
          <w:b/>
          <w:sz w:val="18"/>
          <w:szCs w:val="18"/>
        </w:rPr>
      </w:pPr>
      <w:r w:rsidRPr="008A1397">
        <w:rPr>
          <w:rFonts w:ascii="Verdana" w:hAnsi="Verdana" w:cstheme="minorHAnsi"/>
          <w:b/>
          <w:sz w:val="18"/>
          <w:szCs w:val="18"/>
        </w:rPr>
        <w:br w:type="page"/>
      </w:r>
    </w:p>
    <w:p w:rsidRPr="008A1397" w:rsidR="00D3470E" w:rsidP="00D3470E" w14:paraId="01E58A82" w14:textId="77777777">
      <w:pPr>
        <w:pStyle w:val="NoSpacing"/>
        <w:rPr>
          <w:rFonts w:ascii="Verdana" w:hAnsi="Verdana" w:cstheme="minorHAnsi"/>
          <w:b/>
          <w:sz w:val="18"/>
          <w:szCs w:val="18"/>
        </w:rPr>
      </w:pPr>
      <w:r w:rsidRPr="008A1397">
        <w:rPr>
          <w:rFonts w:ascii="Verdana" w:hAnsi="Verdana" w:cstheme="minorHAnsi"/>
          <w:b/>
          <w:sz w:val="18"/>
          <w:szCs w:val="18"/>
        </w:rPr>
        <w:t>TOELICHTING</w:t>
      </w:r>
    </w:p>
    <w:p w:rsidRPr="008A1397" w:rsidR="00D3470E" w:rsidP="00D3470E" w14:paraId="5DFF5C04" w14:textId="77777777">
      <w:pPr>
        <w:pStyle w:val="NormalWeb"/>
        <w:rPr>
          <w:rFonts w:ascii="Verdana" w:hAnsi="Verdana"/>
          <w:b/>
          <w:bCs/>
          <w:color w:val="000000"/>
          <w:sz w:val="18"/>
          <w:szCs w:val="18"/>
        </w:rPr>
      </w:pPr>
      <w:r w:rsidRPr="008A1397">
        <w:rPr>
          <w:rFonts w:ascii="Verdana" w:hAnsi="Verdana"/>
          <w:b/>
          <w:bCs/>
          <w:color w:val="000000"/>
          <w:sz w:val="18"/>
          <w:szCs w:val="18"/>
        </w:rPr>
        <w:t>I. Algemeen</w:t>
      </w:r>
    </w:p>
    <w:p w:rsidRPr="008A1397" w:rsidR="00D3470E" w:rsidP="00D3470E" w14:paraId="2879E78A" w14:textId="77777777">
      <w:pPr>
        <w:pStyle w:val="NormalWeb"/>
        <w:rPr>
          <w:rFonts w:ascii="Verdana" w:hAnsi="Verdana"/>
          <w:b/>
          <w:bCs/>
          <w:color w:val="000000"/>
          <w:sz w:val="18"/>
          <w:szCs w:val="18"/>
        </w:rPr>
      </w:pPr>
      <w:r w:rsidRPr="008A1397">
        <w:rPr>
          <w:rFonts w:ascii="Verdana" w:hAnsi="Verdana"/>
          <w:b/>
          <w:bCs/>
          <w:color w:val="000000"/>
          <w:sz w:val="18"/>
          <w:szCs w:val="18"/>
        </w:rPr>
        <w:t>1. Inleiding</w:t>
      </w:r>
    </w:p>
    <w:p w:rsidRPr="001458E2" w:rsidR="00D3470E" w:rsidP="00D3470E" w14:paraId="67B45AB1" w14:textId="77777777">
      <w:pPr>
        <w:pStyle w:val="NormalWeb"/>
        <w:rPr>
          <w:rFonts w:ascii="Verdana" w:hAnsi="Verdana"/>
          <w:color w:val="000000"/>
          <w:sz w:val="18"/>
          <w:szCs w:val="18"/>
        </w:rPr>
      </w:pPr>
      <w:r w:rsidRPr="001458E2">
        <w:rPr>
          <w:rFonts w:ascii="Verdana" w:hAnsi="Verdana"/>
          <w:color w:val="000000"/>
          <w:sz w:val="18"/>
          <w:szCs w:val="18"/>
        </w:rPr>
        <w:t>De Subsidieregeling Verduurzaming voor Verenigingen van Eigenaars (</w:t>
      </w:r>
      <w:r>
        <w:rPr>
          <w:rFonts w:ascii="Verdana" w:hAnsi="Verdana"/>
          <w:color w:val="000000"/>
          <w:sz w:val="18"/>
          <w:szCs w:val="18"/>
        </w:rPr>
        <w:t xml:space="preserve">hierna: </w:t>
      </w:r>
      <w:r w:rsidRPr="001458E2">
        <w:rPr>
          <w:rFonts w:ascii="Verdana" w:hAnsi="Verdana"/>
          <w:color w:val="000000"/>
          <w:sz w:val="18"/>
          <w:szCs w:val="18"/>
        </w:rPr>
        <w:t>SVVE) stelt subsidie beschikbaar voor Verenigingen van Eigenaars (</w:t>
      </w:r>
      <w:r>
        <w:rPr>
          <w:rFonts w:ascii="Verdana" w:hAnsi="Verdana"/>
          <w:color w:val="000000"/>
          <w:sz w:val="18"/>
          <w:szCs w:val="18"/>
        </w:rPr>
        <w:t xml:space="preserve">hierna: </w:t>
      </w:r>
      <w:r w:rsidRPr="001458E2">
        <w:rPr>
          <w:rFonts w:ascii="Verdana" w:hAnsi="Verdana"/>
          <w:color w:val="000000"/>
          <w:sz w:val="18"/>
          <w:szCs w:val="18"/>
        </w:rPr>
        <w:t>VvE’s), wooncoöperaties en woonverenigingen die verduurzamingsmaatregelen laten uitvoeren aan hun gebouw of groep van gebouwen.</w:t>
      </w:r>
    </w:p>
    <w:p w:rsidRPr="001458E2" w:rsidR="00D3470E" w:rsidP="00D3470E" w14:paraId="0D083609" w14:textId="6DFE9FC8">
      <w:pPr>
        <w:pStyle w:val="NormalWeb"/>
        <w:rPr>
          <w:rFonts w:ascii="Verdana" w:hAnsi="Verdana"/>
          <w:color w:val="000000"/>
          <w:sz w:val="18"/>
          <w:szCs w:val="18"/>
        </w:rPr>
      </w:pPr>
      <w:r w:rsidRPr="001458E2">
        <w:rPr>
          <w:rFonts w:ascii="Verdana" w:hAnsi="Verdana"/>
          <w:color w:val="000000"/>
          <w:sz w:val="18"/>
          <w:szCs w:val="18"/>
        </w:rPr>
        <w:t>De SVVE is op 1 januari 2023 in werking getreden en wordt uitgevoerd door de Rijksdienst voor Ondernemend Nederland (</w:t>
      </w:r>
      <w:r>
        <w:rPr>
          <w:rFonts w:ascii="Verdana" w:hAnsi="Verdana"/>
          <w:color w:val="000000"/>
          <w:sz w:val="18"/>
          <w:szCs w:val="18"/>
        </w:rPr>
        <w:t xml:space="preserve">hierna: </w:t>
      </w:r>
      <w:r w:rsidRPr="001458E2">
        <w:rPr>
          <w:rFonts w:ascii="Verdana" w:hAnsi="Verdana"/>
          <w:color w:val="000000"/>
          <w:sz w:val="18"/>
          <w:szCs w:val="18"/>
        </w:rPr>
        <w:t xml:space="preserve">RVO) in naam van de </w:t>
      </w:r>
      <w:r w:rsidR="005731C2">
        <w:rPr>
          <w:rFonts w:ascii="Verdana" w:hAnsi="Verdana"/>
          <w:color w:val="000000"/>
          <w:sz w:val="18"/>
          <w:szCs w:val="18"/>
        </w:rPr>
        <w:t>M</w:t>
      </w:r>
      <w:r w:rsidRPr="001458E2">
        <w:rPr>
          <w:rFonts w:ascii="Verdana" w:hAnsi="Verdana"/>
          <w:color w:val="000000"/>
          <w:sz w:val="18"/>
          <w:szCs w:val="18"/>
        </w:rPr>
        <w:t>inister van Volkshuisvesting en Ruimtelijke Ordening.</w:t>
      </w:r>
    </w:p>
    <w:p w:rsidRPr="001458E2" w:rsidR="00D3470E" w:rsidP="00D3470E" w14:paraId="0F0DA2CE" w14:textId="77777777">
      <w:pPr>
        <w:pStyle w:val="NormalWeb"/>
        <w:rPr>
          <w:rFonts w:ascii="Verdana" w:hAnsi="Verdana"/>
          <w:color w:val="000000"/>
          <w:sz w:val="18"/>
          <w:szCs w:val="18"/>
        </w:rPr>
      </w:pPr>
      <w:r w:rsidRPr="001458E2">
        <w:rPr>
          <w:rFonts w:ascii="Verdana" w:hAnsi="Verdana"/>
          <w:color w:val="000000"/>
          <w:sz w:val="18"/>
          <w:szCs w:val="18"/>
        </w:rPr>
        <w:t xml:space="preserve">In deze wijzigingsregeling van de SVVE </w:t>
      </w:r>
      <w:r>
        <w:rPr>
          <w:rFonts w:ascii="Verdana" w:hAnsi="Verdana"/>
          <w:color w:val="000000"/>
          <w:sz w:val="18"/>
          <w:szCs w:val="18"/>
        </w:rPr>
        <w:t>zijn</w:t>
      </w:r>
      <w:r w:rsidRPr="001458E2">
        <w:rPr>
          <w:rFonts w:ascii="Verdana" w:hAnsi="Verdana"/>
          <w:color w:val="000000"/>
          <w:sz w:val="18"/>
          <w:szCs w:val="18"/>
        </w:rPr>
        <w:t xml:space="preserve"> onder andere de looptijd van de regeling verlengd tot en met 2030 en het subsidieplafond opgehoogd. Verder </w:t>
      </w:r>
      <w:r>
        <w:rPr>
          <w:rFonts w:ascii="Verdana" w:hAnsi="Verdana"/>
          <w:color w:val="000000"/>
          <w:sz w:val="18"/>
          <w:szCs w:val="18"/>
        </w:rPr>
        <w:t>is</w:t>
      </w:r>
      <w:r w:rsidRPr="001458E2">
        <w:rPr>
          <w:rFonts w:ascii="Verdana" w:hAnsi="Verdana"/>
          <w:color w:val="000000"/>
          <w:sz w:val="18"/>
          <w:szCs w:val="18"/>
        </w:rPr>
        <w:t xml:space="preserve"> het subsidieplafond per vereniging afgeschaft. Daarnaast </w:t>
      </w:r>
      <w:r>
        <w:rPr>
          <w:rFonts w:ascii="Verdana" w:hAnsi="Verdana"/>
          <w:color w:val="000000"/>
          <w:sz w:val="18"/>
          <w:szCs w:val="18"/>
        </w:rPr>
        <w:t>is</w:t>
      </w:r>
      <w:r w:rsidRPr="001458E2">
        <w:rPr>
          <w:rFonts w:ascii="Verdana" w:hAnsi="Verdana"/>
          <w:color w:val="000000"/>
          <w:sz w:val="18"/>
          <w:szCs w:val="18"/>
        </w:rPr>
        <w:t xml:space="preserve"> een aantal technische voorschriften aangepast, een aantal omissies hersteld en een aantal verduidelijkingen aangebracht.</w:t>
      </w:r>
    </w:p>
    <w:p w:rsidRPr="001458E2" w:rsidR="00D3470E" w:rsidP="00D3470E" w14:paraId="192B80C5" w14:textId="77777777">
      <w:pPr>
        <w:pStyle w:val="NormalWeb"/>
        <w:rPr>
          <w:rFonts w:ascii="Verdana" w:hAnsi="Verdana"/>
          <w:b/>
          <w:bCs/>
          <w:color w:val="000000"/>
          <w:sz w:val="18"/>
          <w:szCs w:val="18"/>
        </w:rPr>
      </w:pPr>
      <w:r w:rsidRPr="001458E2">
        <w:rPr>
          <w:rFonts w:ascii="Verdana" w:hAnsi="Verdana"/>
          <w:b/>
          <w:bCs/>
          <w:color w:val="000000"/>
          <w:sz w:val="18"/>
          <w:szCs w:val="18"/>
        </w:rPr>
        <w:t>2. Inhoud van de regeling</w:t>
      </w:r>
    </w:p>
    <w:p w:rsidRPr="001458E2" w:rsidR="00D3470E" w:rsidP="00D3470E" w14:paraId="34F7C76E" w14:textId="77777777">
      <w:pPr>
        <w:pStyle w:val="NoSpacing"/>
        <w:rPr>
          <w:rFonts w:ascii="Verdana" w:hAnsi="Verdana"/>
          <w:i/>
          <w:iCs/>
          <w:sz w:val="18"/>
          <w:szCs w:val="18"/>
        </w:rPr>
      </w:pPr>
      <w:r w:rsidRPr="001458E2">
        <w:rPr>
          <w:rFonts w:ascii="Verdana" w:hAnsi="Verdana"/>
          <w:i/>
          <w:iCs/>
          <w:sz w:val="18"/>
          <w:szCs w:val="18"/>
        </w:rPr>
        <w:t>Verlengen looptijd regeling en ophogen subsidieplafond</w:t>
      </w:r>
    </w:p>
    <w:p w:rsidRPr="001458E2" w:rsidR="00D3470E" w:rsidP="00D3470E" w14:paraId="20AA93D7" w14:textId="2B463F4F">
      <w:pPr>
        <w:pStyle w:val="NoSpacing"/>
        <w:rPr>
          <w:rFonts w:ascii="Verdana" w:hAnsi="Verdana"/>
          <w:sz w:val="18"/>
          <w:szCs w:val="18"/>
        </w:rPr>
      </w:pPr>
      <w:r w:rsidRPr="001458E2">
        <w:rPr>
          <w:rFonts w:ascii="Verdana" w:hAnsi="Verdana"/>
          <w:sz w:val="18"/>
          <w:szCs w:val="18"/>
        </w:rPr>
        <w:t xml:space="preserve">De looptijd van de regeling </w:t>
      </w:r>
      <w:r>
        <w:rPr>
          <w:rFonts w:ascii="Verdana" w:hAnsi="Verdana"/>
          <w:sz w:val="18"/>
          <w:szCs w:val="18"/>
        </w:rPr>
        <w:t>is</w:t>
      </w:r>
      <w:r w:rsidRPr="001458E2">
        <w:rPr>
          <w:rFonts w:ascii="Verdana" w:hAnsi="Verdana"/>
          <w:sz w:val="18"/>
          <w:szCs w:val="18"/>
        </w:rPr>
        <w:t xml:space="preserve"> verlengd tot en met 2030 en het subsidieplafond voor verduurzamingsmaatregelen </w:t>
      </w:r>
      <w:r w:rsidR="0037566C">
        <w:rPr>
          <w:rFonts w:ascii="Verdana" w:hAnsi="Verdana"/>
          <w:sz w:val="18"/>
          <w:szCs w:val="18"/>
        </w:rPr>
        <w:t xml:space="preserve">en </w:t>
      </w:r>
      <w:r w:rsidRPr="008A1397" w:rsidR="0037566C">
        <w:rPr>
          <w:rFonts w:ascii="Verdana" w:hAnsi="Verdana"/>
          <w:color w:val="000000"/>
          <w:sz w:val="18"/>
          <w:szCs w:val="18"/>
        </w:rPr>
        <w:t>ondersteunend onderzoek en advies ten behoeve van verduurzaming</w:t>
      </w:r>
      <w:r w:rsidR="0037566C">
        <w:rPr>
          <w:rFonts w:ascii="Verdana" w:hAnsi="Verdana"/>
          <w:color w:val="000000"/>
          <w:sz w:val="18"/>
          <w:szCs w:val="18"/>
        </w:rPr>
        <w:t xml:space="preserve"> </w:t>
      </w:r>
      <w:r>
        <w:rPr>
          <w:rFonts w:ascii="Verdana" w:hAnsi="Verdana"/>
          <w:sz w:val="18"/>
          <w:szCs w:val="18"/>
        </w:rPr>
        <w:t xml:space="preserve">is </w:t>
      </w:r>
      <w:r w:rsidRPr="001458E2">
        <w:rPr>
          <w:rFonts w:ascii="Verdana" w:hAnsi="Verdana"/>
          <w:sz w:val="18"/>
          <w:szCs w:val="18"/>
        </w:rPr>
        <w:t xml:space="preserve">opgehoogd. </w:t>
      </w:r>
    </w:p>
    <w:p w:rsidRPr="001458E2" w:rsidR="00D3470E" w:rsidP="00D3470E" w14:paraId="4AF66084" w14:textId="77777777">
      <w:pPr>
        <w:pStyle w:val="NoSpacing"/>
        <w:rPr>
          <w:rFonts w:ascii="Verdana" w:hAnsi="Verdana"/>
          <w:sz w:val="18"/>
          <w:szCs w:val="18"/>
        </w:rPr>
      </w:pPr>
    </w:p>
    <w:p w:rsidRPr="001458E2" w:rsidR="00D3470E" w:rsidP="00D3470E" w14:paraId="68E197BE" w14:textId="77777777">
      <w:pPr>
        <w:pStyle w:val="NoSpacing"/>
        <w:rPr>
          <w:rFonts w:ascii="Verdana" w:hAnsi="Verdana"/>
          <w:i/>
          <w:iCs/>
          <w:sz w:val="18"/>
          <w:szCs w:val="18"/>
        </w:rPr>
      </w:pPr>
      <w:r w:rsidRPr="001458E2">
        <w:rPr>
          <w:rFonts w:ascii="Verdana" w:hAnsi="Verdana"/>
          <w:i/>
          <w:iCs/>
          <w:sz w:val="18"/>
          <w:szCs w:val="18"/>
        </w:rPr>
        <w:t>Afschaffen subsidieplafond per vereniging</w:t>
      </w:r>
    </w:p>
    <w:p w:rsidRPr="001458E2" w:rsidR="00D3470E" w:rsidP="00D3470E" w14:paraId="31875487" w14:textId="77777777">
      <w:pPr>
        <w:pStyle w:val="NoSpacing"/>
        <w:rPr>
          <w:rFonts w:ascii="Verdana" w:hAnsi="Verdana"/>
          <w:sz w:val="18"/>
          <w:szCs w:val="18"/>
        </w:rPr>
      </w:pPr>
      <w:r w:rsidRPr="001458E2">
        <w:rPr>
          <w:rFonts w:ascii="Verdana" w:hAnsi="Verdana"/>
          <w:sz w:val="18"/>
          <w:szCs w:val="18"/>
        </w:rPr>
        <w:t xml:space="preserve">De grens van maximaal € 2,5 miljoen subsidie per vereniging </w:t>
      </w:r>
      <w:r>
        <w:rPr>
          <w:rFonts w:ascii="Verdana" w:hAnsi="Verdana"/>
          <w:sz w:val="18"/>
          <w:szCs w:val="18"/>
        </w:rPr>
        <w:t>is</w:t>
      </w:r>
      <w:r w:rsidRPr="001458E2">
        <w:rPr>
          <w:rFonts w:ascii="Verdana" w:hAnsi="Verdana"/>
          <w:sz w:val="18"/>
          <w:szCs w:val="18"/>
        </w:rPr>
        <w:t xml:space="preserve"> losgelaten. Wel blijft er een maximum subsidiebedrag per appartement bestaan. Hiermee </w:t>
      </w:r>
      <w:r>
        <w:rPr>
          <w:rFonts w:ascii="Verdana" w:hAnsi="Verdana"/>
          <w:sz w:val="18"/>
          <w:szCs w:val="18"/>
        </w:rPr>
        <w:t>is</w:t>
      </w:r>
      <w:r w:rsidRPr="001458E2">
        <w:rPr>
          <w:rFonts w:ascii="Verdana" w:hAnsi="Verdana"/>
          <w:sz w:val="18"/>
          <w:szCs w:val="18"/>
        </w:rPr>
        <w:t xml:space="preserve"> het gebruik van de regeling door grote VvE</w:t>
      </w:r>
      <w:r>
        <w:rPr>
          <w:rFonts w:ascii="Verdana" w:hAnsi="Verdana"/>
          <w:sz w:val="18"/>
          <w:szCs w:val="18"/>
        </w:rPr>
        <w:t>’</w:t>
      </w:r>
      <w:r w:rsidRPr="001458E2">
        <w:rPr>
          <w:rFonts w:ascii="Verdana" w:hAnsi="Verdana"/>
          <w:sz w:val="18"/>
          <w:szCs w:val="18"/>
        </w:rPr>
        <w:t>s aantrekkelijker</w:t>
      </w:r>
      <w:r>
        <w:rPr>
          <w:rFonts w:ascii="Verdana" w:hAnsi="Verdana"/>
          <w:sz w:val="18"/>
          <w:szCs w:val="18"/>
        </w:rPr>
        <w:t xml:space="preserve"> gemaakt</w:t>
      </w:r>
      <w:r w:rsidRPr="001458E2">
        <w:rPr>
          <w:rFonts w:ascii="Verdana" w:hAnsi="Verdana"/>
          <w:sz w:val="18"/>
          <w:szCs w:val="18"/>
        </w:rPr>
        <w:t xml:space="preserve">. </w:t>
      </w:r>
    </w:p>
    <w:p w:rsidRPr="001458E2" w:rsidR="00D3470E" w:rsidP="00D3470E" w14:paraId="2FC2863A" w14:textId="77777777">
      <w:pPr>
        <w:pStyle w:val="NoSpacing"/>
        <w:rPr>
          <w:rFonts w:ascii="Verdana" w:hAnsi="Verdana"/>
          <w:sz w:val="18"/>
          <w:szCs w:val="18"/>
        </w:rPr>
      </w:pPr>
    </w:p>
    <w:p w:rsidRPr="001458E2" w:rsidR="00D3470E" w:rsidP="00D3470E" w14:paraId="54A427F9" w14:textId="77777777">
      <w:pPr>
        <w:pStyle w:val="NoSpacing"/>
        <w:rPr>
          <w:rFonts w:ascii="Verdana" w:hAnsi="Verdana"/>
          <w:i/>
          <w:iCs/>
          <w:sz w:val="18"/>
          <w:szCs w:val="18"/>
        </w:rPr>
      </w:pPr>
      <w:r w:rsidRPr="001458E2">
        <w:rPr>
          <w:rFonts w:ascii="Verdana" w:hAnsi="Verdana"/>
          <w:i/>
          <w:iCs/>
          <w:sz w:val="18"/>
          <w:szCs w:val="18"/>
        </w:rPr>
        <w:t xml:space="preserve">F-gassen </w:t>
      </w:r>
    </w:p>
    <w:p w:rsidRPr="001458E2" w:rsidR="00D3470E" w:rsidP="00D3470E" w14:paraId="389E718B" w14:textId="77777777">
      <w:pPr>
        <w:pStyle w:val="NoSpacing"/>
        <w:rPr>
          <w:rFonts w:ascii="Verdana" w:hAnsi="Verdana"/>
          <w:sz w:val="18"/>
          <w:szCs w:val="18"/>
        </w:rPr>
      </w:pPr>
      <w:r w:rsidRPr="001458E2">
        <w:rPr>
          <w:rFonts w:ascii="Verdana" w:hAnsi="Verdana"/>
          <w:sz w:val="18"/>
          <w:szCs w:val="18"/>
        </w:rPr>
        <w:t xml:space="preserve">Splitwarmtepompen met een vulgewicht kleiner dan 3 kilogram en een GWP </w:t>
      </w:r>
      <w:r>
        <w:rPr>
          <w:rFonts w:ascii="Verdana" w:hAnsi="Verdana"/>
          <w:sz w:val="18"/>
          <w:szCs w:val="18"/>
        </w:rPr>
        <w:t>(</w:t>
      </w:r>
      <w:r>
        <w:rPr>
          <w:rFonts w:ascii="Verdana" w:hAnsi="Verdana"/>
          <w:sz w:val="18"/>
          <w:szCs w:val="18"/>
        </w:rPr>
        <w:t>global</w:t>
      </w:r>
      <w:r>
        <w:rPr>
          <w:rFonts w:ascii="Verdana" w:hAnsi="Verdana"/>
          <w:sz w:val="18"/>
          <w:szCs w:val="18"/>
        </w:rPr>
        <w:t xml:space="preserve"> warming </w:t>
      </w:r>
      <w:r>
        <w:rPr>
          <w:rFonts w:ascii="Verdana" w:hAnsi="Verdana"/>
          <w:sz w:val="18"/>
          <w:szCs w:val="18"/>
        </w:rPr>
        <w:t>potential</w:t>
      </w:r>
      <w:r>
        <w:rPr>
          <w:rFonts w:ascii="Verdana" w:hAnsi="Verdana"/>
          <w:sz w:val="18"/>
          <w:szCs w:val="18"/>
        </w:rPr>
        <w:t xml:space="preserve">) </w:t>
      </w:r>
      <w:r w:rsidRPr="001458E2">
        <w:rPr>
          <w:rFonts w:ascii="Verdana" w:hAnsi="Verdana"/>
          <w:sz w:val="18"/>
          <w:szCs w:val="18"/>
        </w:rPr>
        <w:t>hoger dan 750 zijn vanaf 1 januari 2026 uitgesloten van subsidiëring via de SVVE. Hiermee is de SVVE in lijn gebracht met Verordening (EU) nr. 2024/573 van het Europees Parlement en de Raad van 7 februari 2024 betreffende gefluoreerde broeikasgassen, tot wijziging van Richtlijn (EU) 2019/1937 en tot intrekking van Verordening (EU) nr. 517/2014.</w:t>
      </w:r>
    </w:p>
    <w:p w:rsidRPr="001458E2" w:rsidR="00D3470E" w:rsidP="00D3470E" w14:paraId="3176C587" w14:textId="77777777">
      <w:pPr>
        <w:pStyle w:val="NoSpacing"/>
        <w:rPr>
          <w:rFonts w:ascii="Verdana" w:hAnsi="Verdana"/>
          <w:sz w:val="18"/>
          <w:szCs w:val="18"/>
        </w:rPr>
      </w:pPr>
    </w:p>
    <w:p w:rsidRPr="001458E2" w:rsidR="00D3470E" w:rsidP="00D3470E" w14:paraId="34849254" w14:textId="77777777">
      <w:pPr>
        <w:pStyle w:val="NoSpacing"/>
        <w:rPr>
          <w:rFonts w:ascii="Verdana" w:hAnsi="Verdana"/>
          <w:i/>
          <w:iCs/>
          <w:sz w:val="18"/>
          <w:szCs w:val="18"/>
        </w:rPr>
      </w:pPr>
      <w:r w:rsidRPr="001458E2">
        <w:rPr>
          <w:rFonts w:ascii="Verdana" w:hAnsi="Verdana"/>
          <w:i/>
          <w:iCs/>
          <w:sz w:val="18"/>
          <w:szCs w:val="18"/>
        </w:rPr>
        <w:t>Wijziging MKI-score</w:t>
      </w:r>
    </w:p>
    <w:p w:rsidRPr="001458E2" w:rsidR="00D3470E" w:rsidP="00D3470E" w14:paraId="5CEE6287" w14:textId="77777777">
      <w:pPr>
        <w:pStyle w:val="NoSpacing"/>
        <w:rPr>
          <w:rFonts w:ascii="Verdana" w:hAnsi="Verdana"/>
          <w:sz w:val="18"/>
          <w:szCs w:val="18"/>
        </w:rPr>
      </w:pPr>
      <w:r w:rsidRPr="001458E2">
        <w:rPr>
          <w:rFonts w:ascii="Verdana" w:hAnsi="Verdana"/>
          <w:sz w:val="18"/>
          <w:szCs w:val="18"/>
        </w:rPr>
        <w:t>Vanaf 2024 geldt in de SVVE</w:t>
      </w:r>
      <w:r>
        <w:rPr>
          <w:rFonts w:ascii="Verdana" w:hAnsi="Verdana"/>
          <w:sz w:val="18"/>
          <w:szCs w:val="18"/>
        </w:rPr>
        <w:t xml:space="preserve"> </w:t>
      </w:r>
      <w:r w:rsidRPr="001458E2">
        <w:rPr>
          <w:rFonts w:ascii="Verdana" w:hAnsi="Verdana"/>
          <w:sz w:val="18"/>
          <w:szCs w:val="18"/>
        </w:rPr>
        <w:t>een bonus voor de toepassing van milieuvriendelijke biobased isolatiematerialen. Deze materialen, zoals vlas en vezelhennep, zijn vaak duurzaam geproduceerd en vooralsnog duurder dan niet-duurzame isolatiematerialen. De werkelijk gerealiseerde milieu-impact wordt berekend via de milieukostenindicator (MKI), waardoor een maximum grenswaarde was gesteld van 0,85 bij een Rd-waarde van 3,5 m</w:t>
      </w:r>
      <w:r w:rsidRPr="008A1397">
        <w:rPr>
          <w:rFonts w:ascii="Verdana" w:hAnsi="Verdana"/>
          <w:sz w:val="18"/>
          <w:szCs w:val="18"/>
          <w:vertAlign w:val="superscript"/>
        </w:rPr>
        <w:t>2</w:t>
      </w:r>
      <w:r w:rsidRPr="001458E2">
        <w:rPr>
          <w:rFonts w:ascii="Verdana" w:hAnsi="Verdana"/>
          <w:sz w:val="18"/>
          <w:szCs w:val="18"/>
        </w:rPr>
        <w:t>K/W.</w:t>
      </w:r>
    </w:p>
    <w:p w:rsidRPr="001458E2" w:rsidR="00D3470E" w:rsidP="00D3470E" w14:paraId="4046AFDB" w14:textId="77777777">
      <w:pPr>
        <w:pStyle w:val="NoSpacing"/>
        <w:rPr>
          <w:rFonts w:ascii="Verdana" w:hAnsi="Verdana"/>
          <w:sz w:val="18"/>
          <w:szCs w:val="18"/>
        </w:rPr>
      </w:pPr>
      <w:r w:rsidRPr="001458E2">
        <w:rPr>
          <w:rFonts w:ascii="Verdana" w:hAnsi="Verdana"/>
          <w:sz w:val="18"/>
          <w:szCs w:val="18"/>
        </w:rPr>
        <w:t>Intussen is de methode om de milieukostenindicator te berekenen gewijzigd: de score wordt nu bepaald volgens de milieudata geleverd voor de meest recente Bepalingsmethode Milieuprestatie Bouwwerken, versie 2.0 op basis van 19 milieueffecten (zoals toxiciteit en fijnstof), terwijl eerder slechts 11 categorieën werden meegewogen. De totale score wordt daardoor hoger en de eis moet daarom worden herijkt. Uit onderzoek van de stichting Nationale Milieudatabase is gebleken dat een grenswaarde van 1,9 bij een Rd-waarde van 3,5 m</w:t>
      </w:r>
      <w:r w:rsidRPr="008A1397">
        <w:rPr>
          <w:rFonts w:ascii="Verdana" w:hAnsi="Verdana"/>
          <w:sz w:val="18"/>
          <w:szCs w:val="18"/>
          <w:vertAlign w:val="superscript"/>
        </w:rPr>
        <w:t>2</w:t>
      </w:r>
      <w:r>
        <w:rPr>
          <w:rFonts w:ascii="Verdana" w:hAnsi="Verdana"/>
          <w:sz w:val="18"/>
          <w:szCs w:val="18"/>
          <w:vertAlign w:val="superscript"/>
        </w:rPr>
        <w:t xml:space="preserve"> </w:t>
      </w:r>
      <w:r w:rsidRPr="001458E2">
        <w:rPr>
          <w:rFonts w:ascii="Verdana" w:hAnsi="Verdana"/>
          <w:sz w:val="18"/>
          <w:szCs w:val="18"/>
        </w:rPr>
        <w:t>K/W gemiddeld genomen zorgt voor een beleidsneutrale overgang. Bij specifieke producten kan de score meer afwijken, maar het gros van de producten die onder de 0,85 viel, valt ook onder de 1,9 met de nieuwe berekeningsmethode.</w:t>
      </w:r>
    </w:p>
    <w:p w:rsidRPr="001458E2" w:rsidR="00D3470E" w:rsidP="00D3470E" w14:paraId="72D54417" w14:textId="77777777">
      <w:pPr>
        <w:pStyle w:val="NoSpacing"/>
        <w:rPr>
          <w:rFonts w:ascii="Verdana" w:hAnsi="Verdana"/>
          <w:sz w:val="18"/>
          <w:szCs w:val="18"/>
        </w:rPr>
      </w:pPr>
    </w:p>
    <w:p w:rsidRPr="001458E2" w:rsidR="00D3470E" w:rsidP="00D3470E" w14:paraId="7AA216E5" w14:textId="77777777">
      <w:pPr>
        <w:pStyle w:val="NoSpacing"/>
        <w:rPr>
          <w:rFonts w:ascii="Verdana" w:hAnsi="Verdana"/>
          <w:i/>
          <w:iCs/>
          <w:sz w:val="18"/>
          <w:szCs w:val="18"/>
        </w:rPr>
      </w:pPr>
      <w:r w:rsidRPr="001458E2">
        <w:rPr>
          <w:rFonts w:ascii="Verdana" w:hAnsi="Verdana"/>
          <w:i/>
          <w:iCs/>
          <w:sz w:val="18"/>
          <w:szCs w:val="18"/>
        </w:rPr>
        <w:t>Wijziging voorwaarde bij bodemisolatie</w:t>
      </w:r>
    </w:p>
    <w:p w:rsidRPr="001458E2" w:rsidR="00D3470E" w:rsidP="00D3470E" w14:paraId="375548CD" w14:textId="77777777">
      <w:pPr>
        <w:pStyle w:val="NoSpacing"/>
        <w:rPr>
          <w:rFonts w:ascii="Verdana" w:hAnsi="Verdana"/>
          <w:sz w:val="18"/>
          <w:szCs w:val="18"/>
        </w:rPr>
      </w:pPr>
      <w:r w:rsidRPr="001458E2">
        <w:rPr>
          <w:rFonts w:ascii="Verdana" w:hAnsi="Verdana"/>
          <w:sz w:val="18"/>
          <w:szCs w:val="18"/>
        </w:rPr>
        <w:t xml:space="preserve">Bij bodemisolatie </w:t>
      </w:r>
      <w:r>
        <w:rPr>
          <w:rFonts w:ascii="Verdana" w:hAnsi="Verdana"/>
          <w:sz w:val="18"/>
          <w:szCs w:val="18"/>
        </w:rPr>
        <w:t>is</w:t>
      </w:r>
      <w:r w:rsidRPr="001458E2">
        <w:rPr>
          <w:rFonts w:ascii="Verdana" w:hAnsi="Verdana"/>
          <w:sz w:val="18"/>
          <w:szCs w:val="18"/>
        </w:rPr>
        <w:t xml:space="preserve"> de huidige Rd-waarde (3,5 m</w:t>
      </w:r>
      <w:r w:rsidRPr="001458E2">
        <w:rPr>
          <w:rFonts w:ascii="Verdana" w:hAnsi="Verdana"/>
          <w:sz w:val="18"/>
          <w:szCs w:val="18"/>
          <w:vertAlign w:val="superscript"/>
        </w:rPr>
        <w:t>2</w:t>
      </w:r>
      <w:r w:rsidRPr="001458E2">
        <w:rPr>
          <w:rFonts w:ascii="Verdana" w:hAnsi="Verdana"/>
          <w:sz w:val="18"/>
          <w:szCs w:val="18"/>
        </w:rPr>
        <w:t xml:space="preserve">K/W) vervangen door een keuze tussen </w:t>
      </w:r>
      <w:r w:rsidRPr="001458E2">
        <w:rPr>
          <w:rFonts w:ascii="Verdana" w:hAnsi="Verdana"/>
          <w:sz w:val="18"/>
          <w:szCs w:val="18"/>
        </w:rPr>
        <w:t>Rbf</w:t>
      </w:r>
      <w:r w:rsidRPr="001458E2">
        <w:rPr>
          <w:rFonts w:ascii="Verdana" w:hAnsi="Verdana"/>
          <w:sz w:val="18"/>
          <w:szCs w:val="18"/>
        </w:rPr>
        <w:t xml:space="preserve"> en </w:t>
      </w:r>
      <w:r w:rsidRPr="001458E2">
        <w:rPr>
          <w:rFonts w:ascii="Verdana" w:hAnsi="Verdana"/>
          <w:sz w:val="18"/>
          <w:szCs w:val="18"/>
        </w:rPr>
        <w:t>Rd</w:t>
      </w:r>
      <w:r w:rsidRPr="001458E2">
        <w:rPr>
          <w:rFonts w:ascii="Verdana" w:hAnsi="Verdana"/>
          <w:sz w:val="18"/>
          <w:szCs w:val="18"/>
        </w:rPr>
        <w:t>, waarbij de eis van 3,5 m</w:t>
      </w:r>
      <w:r w:rsidRPr="001458E2">
        <w:rPr>
          <w:rFonts w:ascii="Verdana" w:hAnsi="Verdana"/>
          <w:sz w:val="18"/>
          <w:szCs w:val="18"/>
          <w:vertAlign w:val="superscript"/>
        </w:rPr>
        <w:t>2</w:t>
      </w:r>
      <w:r w:rsidRPr="001458E2">
        <w:rPr>
          <w:rFonts w:ascii="Verdana" w:hAnsi="Verdana"/>
          <w:sz w:val="18"/>
          <w:szCs w:val="18"/>
        </w:rPr>
        <w:t xml:space="preserve">K/W behouden blijft. Hiermee sluit deze isolatievoorwaarde beter aan bij de NTA 8800-norm en de gangbare termen in de markt. </w:t>
      </w:r>
    </w:p>
    <w:p w:rsidRPr="001458E2" w:rsidR="00D3470E" w:rsidP="00D3470E" w14:paraId="5DD6B2D1" w14:textId="77777777">
      <w:pPr>
        <w:pStyle w:val="NoSpacing"/>
        <w:rPr>
          <w:rFonts w:ascii="Verdana" w:hAnsi="Verdana"/>
          <w:sz w:val="18"/>
          <w:szCs w:val="18"/>
        </w:rPr>
      </w:pPr>
    </w:p>
    <w:p w:rsidRPr="001458E2" w:rsidR="00D3470E" w:rsidP="00D3470E" w14:paraId="1096EDAC" w14:textId="77777777">
      <w:pPr>
        <w:pStyle w:val="NoSpacing"/>
        <w:rPr>
          <w:rFonts w:ascii="Verdana" w:hAnsi="Verdana"/>
          <w:i/>
          <w:iCs/>
          <w:sz w:val="18"/>
          <w:szCs w:val="18"/>
        </w:rPr>
      </w:pPr>
      <w:r w:rsidRPr="001458E2">
        <w:rPr>
          <w:rFonts w:ascii="Verdana" w:hAnsi="Verdana"/>
          <w:i/>
          <w:iCs/>
          <w:sz w:val="18"/>
          <w:szCs w:val="18"/>
        </w:rPr>
        <w:t>Glasisolatie monumenten</w:t>
      </w:r>
    </w:p>
    <w:p w:rsidR="00655FBD" w:rsidP="00D3470E" w14:paraId="4438C680" w14:textId="157A9CD8">
      <w:pPr>
        <w:pStyle w:val="NormalWeb"/>
        <w:rPr>
          <w:rFonts w:ascii="Verdana" w:hAnsi="Verdana"/>
          <w:sz w:val="18"/>
          <w:szCs w:val="18"/>
        </w:rPr>
      </w:pPr>
      <w:r w:rsidRPr="008D4FF7">
        <w:rPr>
          <w:rFonts w:ascii="Verdana" w:hAnsi="Verdana"/>
          <w:sz w:val="18"/>
          <w:szCs w:val="18"/>
        </w:rPr>
        <w:t>Dit betreft een aanpassing waardoor bij voor- en achterzetbeglazing ook enkel glas wordt toegestaan (met een Ug-waarde van ten hoogste 5,8 W/m</w:t>
      </w:r>
      <w:r w:rsidRPr="00DC093A">
        <w:rPr>
          <w:rFonts w:ascii="Verdana" w:hAnsi="Verdana"/>
          <w:sz w:val="18"/>
          <w:szCs w:val="18"/>
          <w:vertAlign w:val="superscript"/>
        </w:rPr>
        <w:t>2</w:t>
      </w:r>
      <w:r w:rsidRPr="004C16C6">
        <w:rPr>
          <w:rFonts w:ascii="Verdana" w:hAnsi="Verdana"/>
          <w:sz w:val="18"/>
          <w:szCs w:val="18"/>
        </w:rPr>
        <w:t>K</w:t>
      </w:r>
      <w:r w:rsidRPr="008D4FF7">
        <w:rPr>
          <w:rFonts w:ascii="Verdana" w:hAnsi="Verdana"/>
          <w:sz w:val="18"/>
          <w:szCs w:val="18"/>
        </w:rPr>
        <w:t xml:space="preserve"> ). Door de huidige strengere eisen bleek voor- en achterzetbeglazing bij monumenten in de praktijk namelijk </w:t>
      </w:r>
      <w:r w:rsidR="004C16C6">
        <w:rPr>
          <w:rFonts w:ascii="Verdana" w:hAnsi="Verdana"/>
          <w:sz w:val="18"/>
          <w:szCs w:val="18"/>
        </w:rPr>
        <w:t>moeilijk</w:t>
      </w:r>
      <w:r w:rsidRPr="008D4FF7">
        <w:rPr>
          <w:rFonts w:ascii="Verdana" w:hAnsi="Verdana"/>
          <w:sz w:val="18"/>
          <w:szCs w:val="18"/>
        </w:rPr>
        <w:t>. Voor kozijnpanelen in monumenten geldt in afwijking van bij reguliere woningen een and</w:t>
      </w:r>
      <w:r w:rsidRPr="004C16C6">
        <w:rPr>
          <w:rFonts w:ascii="Verdana" w:hAnsi="Verdana"/>
          <w:sz w:val="18"/>
          <w:szCs w:val="18"/>
        </w:rPr>
        <w:t>er</w:t>
      </w:r>
      <w:r w:rsidRPr="00DC093A" w:rsidR="00B64E8A">
        <w:rPr>
          <w:rFonts w:ascii="Verdana" w:hAnsi="Verdana"/>
          <w:sz w:val="18"/>
          <w:szCs w:val="18"/>
        </w:rPr>
        <w:t>e</w:t>
      </w:r>
      <w:r w:rsidR="00563DD2">
        <w:rPr>
          <w:rFonts w:ascii="Verdana" w:hAnsi="Verdana"/>
          <w:sz w:val="18"/>
          <w:szCs w:val="18"/>
        </w:rPr>
        <w:t xml:space="preserve"> </w:t>
      </w:r>
      <w:r w:rsidRPr="008D4FF7">
        <w:rPr>
          <w:rFonts w:ascii="Verdana" w:hAnsi="Verdana"/>
          <w:sz w:val="18"/>
          <w:szCs w:val="18"/>
        </w:rPr>
        <w:t>U-waarde dan voor glas, omdat kozijnpanelen met een U-waarde van ten hoogste 5,8 onvoldoende isoleren.</w:t>
      </w:r>
    </w:p>
    <w:p w:rsidRPr="001458E2" w:rsidR="00D3470E" w:rsidP="00D3470E" w14:paraId="092888A0" w14:textId="2915CBD0">
      <w:pPr>
        <w:pStyle w:val="NormalWeb"/>
        <w:rPr>
          <w:rFonts w:ascii="Verdana" w:hAnsi="Verdana"/>
          <w:b/>
          <w:bCs/>
          <w:color w:val="000000"/>
          <w:sz w:val="18"/>
          <w:szCs w:val="18"/>
        </w:rPr>
      </w:pPr>
      <w:r w:rsidRPr="001458E2">
        <w:rPr>
          <w:rFonts w:ascii="Verdana" w:hAnsi="Verdana"/>
          <w:b/>
          <w:bCs/>
          <w:color w:val="000000"/>
          <w:sz w:val="18"/>
          <w:szCs w:val="18"/>
        </w:rPr>
        <w:t>3. Relatie met hoger recht en andere nationale regelgeving</w:t>
      </w:r>
    </w:p>
    <w:p w:rsidRPr="001458E2" w:rsidR="00D3470E" w:rsidP="00D3470E" w14:paraId="730E0AE2" w14:textId="77777777">
      <w:pPr>
        <w:pStyle w:val="NormalWeb"/>
        <w:rPr>
          <w:rFonts w:ascii="Verdana" w:hAnsi="Verdana"/>
          <w:b/>
          <w:bCs/>
          <w:color w:val="000000"/>
          <w:sz w:val="18"/>
          <w:szCs w:val="18"/>
        </w:rPr>
      </w:pPr>
      <w:r w:rsidRPr="001458E2">
        <w:rPr>
          <w:rFonts w:ascii="Verdana" w:hAnsi="Verdana"/>
          <w:b/>
          <w:bCs/>
          <w:color w:val="000000"/>
          <w:sz w:val="18"/>
          <w:szCs w:val="18"/>
        </w:rPr>
        <w:t xml:space="preserve">3.1 </w:t>
      </w:r>
      <w:r w:rsidRPr="00A23AE4">
        <w:rPr>
          <w:rFonts w:ascii="Verdana" w:hAnsi="Verdana"/>
          <w:b/>
          <w:bCs/>
          <w:sz w:val="18"/>
          <w:szCs w:val="18"/>
        </w:rPr>
        <w:t>Verordening (EU) nr. 2024/573,</w:t>
      </w:r>
      <w:r>
        <w:rPr>
          <w:rFonts w:ascii="Verdana" w:hAnsi="Verdana"/>
          <w:sz w:val="18"/>
          <w:szCs w:val="18"/>
        </w:rPr>
        <w:t xml:space="preserve"> </w:t>
      </w:r>
      <w:r w:rsidRPr="001458E2">
        <w:rPr>
          <w:rFonts w:ascii="Verdana" w:hAnsi="Verdana"/>
          <w:b/>
          <w:bCs/>
          <w:color w:val="000000"/>
          <w:sz w:val="18"/>
          <w:szCs w:val="18"/>
        </w:rPr>
        <w:t>Kaderwet overige BZK-subsidies, Kaderbesluit BZK-subsidies en Algemene wet bestuursrec</w:t>
      </w:r>
      <w:r>
        <w:rPr>
          <w:rFonts w:ascii="Verdana" w:hAnsi="Verdana"/>
          <w:b/>
          <w:bCs/>
          <w:color w:val="000000"/>
          <w:sz w:val="18"/>
          <w:szCs w:val="18"/>
        </w:rPr>
        <w:t>ht</w:t>
      </w:r>
    </w:p>
    <w:p w:rsidRPr="00A23AE4" w:rsidR="00D3470E" w:rsidP="00D3470E" w14:paraId="7CC4791B" w14:textId="77777777">
      <w:pPr>
        <w:pStyle w:val="NoSpacing"/>
        <w:rPr>
          <w:rFonts w:ascii="Verdana" w:hAnsi="Verdana"/>
          <w:sz w:val="18"/>
          <w:szCs w:val="18"/>
        </w:rPr>
      </w:pPr>
      <w:r>
        <w:rPr>
          <w:rFonts w:ascii="Verdana" w:hAnsi="Verdana"/>
          <w:sz w:val="18"/>
          <w:szCs w:val="18"/>
        </w:rPr>
        <w:t xml:space="preserve">Zoals in de vorige paragraaf is aangegeven, wordt met deze wijzigingsregeling de SVVE ten aanzien van F-gassen in lijn gebracht met </w:t>
      </w:r>
      <w:r w:rsidRPr="001458E2">
        <w:rPr>
          <w:rFonts w:ascii="Verdana" w:hAnsi="Verdana"/>
          <w:sz w:val="18"/>
          <w:szCs w:val="18"/>
        </w:rPr>
        <w:t>Verordening (EU) nr. 2024/573</w:t>
      </w:r>
      <w:r>
        <w:rPr>
          <w:rFonts w:ascii="Verdana" w:hAnsi="Verdana"/>
          <w:sz w:val="18"/>
          <w:szCs w:val="18"/>
        </w:rPr>
        <w:t>.</w:t>
      </w:r>
    </w:p>
    <w:p w:rsidR="00D3470E" w:rsidP="00D3470E" w14:paraId="18670E80" w14:textId="77777777">
      <w:pPr>
        <w:pStyle w:val="NormalWeb"/>
        <w:rPr>
          <w:rFonts w:ascii="Verdana" w:hAnsi="Verdana"/>
          <w:color w:val="000000"/>
          <w:sz w:val="18"/>
          <w:szCs w:val="18"/>
        </w:rPr>
      </w:pPr>
      <w:r w:rsidRPr="001458E2">
        <w:rPr>
          <w:rFonts w:ascii="Verdana" w:hAnsi="Verdana"/>
          <w:color w:val="000000"/>
          <w:sz w:val="18"/>
          <w:szCs w:val="18"/>
        </w:rPr>
        <w:t xml:space="preserve">De SVVE is gebaseerd op de Kaderwet overige BZK-subsidies en het Kaderbesluit BZK-subsidies (Kaderwet en Kaderbesluit). De Kaderwet en het Kaderbesluit vormen het kader waarbinnen SVVE-subsidies worden verstrekt. Dat betekent dat regels uit de wet en het besluit eveneens van toepassing zijn op SVVE-subsidies, tenzij de SVVE bepaalt dat er afwijkende regels gelden. </w:t>
      </w:r>
    </w:p>
    <w:p w:rsidRPr="001458E2" w:rsidR="00D3470E" w:rsidP="00D3470E" w14:paraId="44A40A8F" w14:textId="77777777">
      <w:pPr>
        <w:pStyle w:val="NormalWeb"/>
        <w:rPr>
          <w:rFonts w:ascii="Verdana" w:hAnsi="Verdana"/>
          <w:color w:val="000000"/>
          <w:sz w:val="18"/>
          <w:szCs w:val="18"/>
        </w:rPr>
      </w:pPr>
      <w:r w:rsidRPr="001458E2">
        <w:rPr>
          <w:rFonts w:ascii="Verdana" w:hAnsi="Verdana"/>
          <w:color w:val="000000"/>
          <w:sz w:val="18"/>
          <w:szCs w:val="18"/>
        </w:rPr>
        <w:t>Naast de Kaderwet en het Kaderbesluit is de Algemene wet bestuursrecht (</w:t>
      </w:r>
      <w:r>
        <w:rPr>
          <w:rFonts w:ascii="Verdana" w:hAnsi="Verdana"/>
          <w:color w:val="000000"/>
          <w:sz w:val="18"/>
          <w:szCs w:val="18"/>
        </w:rPr>
        <w:t xml:space="preserve">hierna: </w:t>
      </w:r>
      <w:r w:rsidRPr="001458E2">
        <w:rPr>
          <w:rFonts w:ascii="Verdana" w:hAnsi="Verdana"/>
          <w:color w:val="000000"/>
          <w:sz w:val="18"/>
          <w:szCs w:val="18"/>
        </w:rPr>
        <w:t>Awb) van belang voor subsidieverstrekking. In titel 4.2 van de Awb zijn regels gesteld over subsidies die gelden voor iedere subsidie van de overheid, inclusief subsidies op grond van de SVVE. In de Awb zijn bijvoorbeeld regels te vinden over de inhoud van de beschikking, gronden waarop de subsidieaanvraag geweigerd kan worden en intrekking of wijziging van de subsidie.</w:t>
      </w:r>
    </w:p>
    <w:p w:rsidRPr="001458E2" w:rsidR="00D3470E" w:rsidP="00D3470E" w14:paraId="6435E36B" w14:textId="77777777">
      <w:pPr>
        <w:pStyle w:val="NormalWeb"/>
        <w:rPr>
          <w:rFonts w:ascii="Verdana" w:hAnsi="Verdana"/>
          <w:b/>
          <w:bCs/>
          <w:color w:val="000000"/>
          <w:sz w:val="18"/>
          <w:szCs w:val="18"/>
        </w:rPr>
      </w:pPr>
      <w:r w:rsidRPr="001458E2">
        <w:rPr>
          <w:rFonts w:ascii="Verdana" w:hAnsi="Verdana"/>
          <w:b/>
          <w:bCs/>
          <w:color w:val="000000"/>
          <w:sz w:val="18"/>
          <w:szCs w:val="18"/>
        </w:rPr>
        <w:t>3.2 Verhouding tot de ISDE en SVOH</w:t>
      </w:r>
    </w:p>
    <w:p w:rsidRPr="001458E2" w:rsidR="00D3470E" w:rsidP="00D3470E" w14:paraId="0262670D" w14:textId="77777777">
      <w:pPr>
        <w:pStyle w:val="NormalWeb"/>
        <w:rPr>
          <w:rFonts w:ascii="Verdana" w:hAnsi="Verdana"/>
          <w:color w:val="000000"/>
          <w:sz w:val="18"/>
          <w:szCs w:val="18"/>
        </w:rPr>
      </w:pPr>
      <w:r w:rsidRPr="001458E2">
        <w:rPr>
          <w:rFonts w:ascii="Verdana" w:hAnsi="Verdana"/>
          <w:color w:val="000000"/>
          <w:sz w:val="18"/>
          <w:szCs w:val="18"/>
        </w:rPr>
        <w:t xml:space="preserve">De SVVE kent nauwe samenhang met de </w:t>
      </w:r>
      <w:r>
        <w:rPr>
          <w:rFonts w:ascii="Verdana" w:hAnsi="Verdana"/>
          <w:color w:val="000000"/>
          <w:sz w:val="18"/>
          <w:szCs w:val="18"/>
        </w:rPr>
        <w:t xml:space="preserve">Investeringssubsidie Duurzame Energie en Energiebesparing (hierna: </w:t>
      </w:r>
      <w:r w:rsidRPr="001458E2">
        <w:rPr>
          <w:rFonts w:ascii="Verdana" w:hAnsi="Verdana"/>
          <w:color w:val="000000"/>
          <w:sz w:val="18"/>
          <w:szCs w:val="18"/>
        </w:rPr>
        <w:t>ISDE</w:t>
      </w:r>
      <w:r>
        <w:rPr>
          <w:rFonts w:ascii="Verdana" w:hAnsi="Verdana"/>
          <w:color w:val="000000"/>
          <w:sz w:val="18"/>
          <w:szCs w:val="18"/>
        </w:rPr>
        <w:t>)</w:t>
      </w:r>
      <w:r w:rsidRPr="001458E2">
        <w:rPr>
          <w:rFonts w:ascii="Verdana" w:hAnsi="Verdana"/>
          <w:color w:val="000000"/>
          <w:sz w:val="18"/>
          <w:szCs w:val="18"/>
        </w:rPr>
        <w:t xml:space="preserve"> en de </w:t>
      </w:r>
      <w:r>
        <w:rPr>
          <w:rFonts w:ascii="Verdana" w:hAnsi="Verdana"/>
          <w:color w:val="000000"/>
          <w:sz w:val="18"/>
          <w:szCs w:val="18"/>
        </w:rPr>
        <w:t xml:space="preserve">Subsidieregeling Verduurzaming en Onderhoud Huurwoningen (hierna: </w:t>
      </w:r>
      <w:r w:rsidRPr="001458E2">
        <w:rPr>
          <w:rFonts w:ascii="Verdana" w:hAnsi="Verdana"/>
          <w:color w:val="000000"/>
          <w:sz w:val="18"/>
          <w:szCs w:val="18"/>
        </w:rPr>
        <w:t>SVOH</w:t>
      </w:r>
      <w:r>
        <w:rPr>
          <w:rFonts w:ascii="Verdana" w:hAnsi="Verdana"/>
          <w:color w:val="000000"/>
          <w:sz w:val="18"/>
          <w:szCs w:val="18"/>
        </w:rPr>
        <w:t>)</w:t>
      </w:r>
      <w:r w:rsidRPr="001458E2">
        <w:rPr>
          <w:rFonts w:ascii="Verdana" w:hAnsi="Verdana"/>
          <w:color w:val="000000"/>
          <w:sz w:val="18"/>
          <w:szCs w:val="18"/>
        </w:rPr>
        <w:t>. De ISDE is onder andere bedoeld voor woningeigenaren en de SVOH voor particuliere verhuurders. De maatregelen en voorwaarden van deze regelingen komen grotendeels overeen met de SVVE, zodat de regelingen voor de verschillende doelgroepen zoveel mogelijk uniform zijn. Een aantal wijzigingen van de SVVE wordt waarschijnlijk ook in de ISDE en SVOH doorgevoerd. De maatregelen en voorwaarden van deze regelingen worden later dit jaar gepubliceerd.</w:t>
      </w:r>
    </w:p>
    <w:p w:rsidRPr="001458E2" w:rsidR="00D3470E" w:rsidP="00D3470E" w14:paraId="141815C6" w14:textId="77777777">
      <w:pPr>
        <w:pStyle w:val="NormalWeb"/>
        <w:rPr>
          <w:rFonts w:ascii="Verdana" w:hAnsi="Verdana"/>
          <w:b/>
          <w:bCs/>
          <w:color w:val="000000"/>
          <w:sz w:val="18"/>
          <w:szCs w:val="18"/>
        </w:rPr>
      </w:pPr>
      <w:r w:rsidRPr="001458E2">
        <w:rPr>
          <w:rFonts w:ascii="Verdana" w:hAnsi="Verdana"/>
          <w:b/>
          <w:bCs/>
          <w:color w:val="000000"/>
          <w:sz w:val="18"/>
          <w:szCs w:val="18"/>
        </w:rPr>
        <w:t>4. Gevolgen</w:t>
      </w:r>
    </w:p>
    <w:p w:rsidRPr="001458E2" w:rsidR="00D3470E" w:rsidP="00D3470E" w14:paraId="7B07FB4F" w14:textId="77777777">
      <w:pPr>
        <w:pStyle w:val="NormalWeb"/>
        <w:rPr>
          <w:rFonts w:ascii="Verdana" w:hAnsi="Verdana"/>
          <w:b/>
          <w:bCs/>
          <w:color w:val="000000"/>
          <w:sz w:val="18"/>
          <w:szCs w:val="18"/>
        </w:rPr>
      </w:pPr>
      <w:r w:rsidRPr="001458E2">
        <w:rPr>
          <w:rFonts w:ascii="Verdana" w:hAnsi="Verdana"/>
          <w:b/>
          <w:bCs/>
          <w:color w:val="000000"/>
          <w:sz w:val="18"/>
          <w:szCs w:val="18"/>
        </w:rPr>
        <w:t>4.1 Regeldrukgevolgen</w:t>
      </w:r>
    </w:p>
    <w:p w:rsidRPr="001458E2" w:rsidR="00D3470E" w:rsidP="00D3470E" w14:paraId="7C41073F" w14:textId="77777777">
      <w:pPr>
        <w:pStyle w:val="NormalWeb"/>
        <w:rPr>
          <w:rFonts w:ascii="Verdana" w:hAnsi="Verdana"/>
          <w:color w:val="000000"/>
          <w:sz w:val="18"/>
          <w:szCs w:val="18"/>
        </w:rPr>
      </w:pPr>
      <w:r w:rsidRPr="001458E2">
        <w:rPr>
          <w:rFonts w:ascii="Verdana" w:hAnsi="Verdana"/>
          <w:color w:val="000000"/>
          <w:sz w:val="18"/>
          <w:szCs w:val="18"/>
        </w:rPr>
        <w:t>De administratieve lasten bij deze wijziging van de SVVE bestaan uit de kosten van de informatieverplichtingen aan de overheid, die zich alleen voordoen als een subsidieaanvraag wordt ingediend. Er is dus geen sprake van een verplichting en de inspanning van de aanvrager kan ervoor zorgen dat subsidie aan hem wordt verstrekt. Desalniettemin is het belangrijk deze lasten beperkt te houden. Met deze wijzigingsregeling verandert de lastendruk voor verenigingen en coöperaties niet. De wijzigingen hebben namelijk vooral betrekking op de aanpassing van de looptijd en het budget van de regeling en de verruiming van bepaalde voorwaarden. Verder worden een aantal technische wijzigingen doorgevoerd die geen invloed heeft op de lastendruk.</w:t>
      </w:r>
    </w:p>
    <w:p w:rsidRPr="001458E2" w:rsidR="00D3470E" w:rsidP="00D3470E" w14:paraId="65BFFE56" w14:textId="77777777">
      <w:pPr>
        <w:pStyle w:val="NormalWeb"/>
        <w:rPr>
          <w:rFonts w:ascii="Verdana" w:hAnsi="Verdana"/>
          <w:color w:val="000000"/>
          <w:sz w:val="18"/>
          <w:szCs w:val="18"/>
        </w:rPr>
      </w:pPr>
      <w:r w:rsidRPr="001458E2">
        <w:rPr>
          <w:rFonts w:ascii="Verdana" w:hAnsi="Verdana"/>
          <w:color w:val="000000"/>
          <w:sz w:val="18"/>
          <w:szCs w:val="18"/>
        </w:rPr>
        <w:t>Het gehele subsidieproces (inclusief het voorbereiden van de aanvraag voor subsidie en vaststelling, waaronder ook het lezen van de informatie op de website van RVO), kost verenigingen gemiddeld ongeveer 8 uur. De administratieve lasten van subsidieaanvragen door verenigingen voor de periode 2026-2030 komen neer op € 1.196.800. Hierbij is uitgegaan van 8.000 aanvragen, 8 uur per aanvraag, een uurtarief van € 17 en een opslag van 10% voor aanvragen die worden afgewezen.</w:t>
      </w:r>
    </w:p>
    <w:p w:rsidRPr="001458E2" w:rsidR="00D3470E" w:rsidP="00D3470E" w14:paraId="118D0C3A" w14:textId="77777777">
      <w:pPr>
        <w:pStyle w:val="NormalWeb"/>
        <w:rPr>
          <w:rFonts w:ascii="Verdana" w:hAnsi="Verdana"/>
          <w:b/>
          <w:bCs/>
          <w:color w:val="000000"/>
          <w:sz w:val="18"/>
          <w:szCs w:val="18"/>
        </w:rPr>
      </w:pPr>
      <w:r w:rsidRPr="001458E2">
        <w:rPr>
          <w:rFonts w:ascii="Verdana" w:hAnsi="Verdana"/>
          <w:b/>
          <w:bCs/>
          <w:color w:val="000000"/>
          <w:sz w:val="18"/>
          <w:szCs w:val="18"/>
        </w:rPr>
        <w:t>4.2 Financiële gevolgen Rijk</w:t>
      </w:r>
    </w:p>
    <w:p w:rsidRPr="001458E2" w:rsidR="00D3470E" w:rsidP="00D3470E" w14:paraId="6B1ABE85" w14:textId="6550C877">
      <w:pPr>
        <w:pStyle w:val="NormalWeb"/>
        <w:rPr>
          <w:rFonts w:ascii="Verdana" w:hAnsi="Verdana"/>
          <w:color w:val="000000"/>
          <w:sz w:val="18"/>
          <w:szCs w:val="18"/>
        </w:rPr>
      </w:pPr>
      <w:r w:rsidRPr="001458E2">
        <w:rPr>
          <w:rFonts w:ascii="Verdana" w:hAnsi="Verdana"/>
          <w:color w:val="000000"/>
          <w:sz w:val="18"/>
          <w:szCs w:val="18"/>
        </w:rPr>
        <w:t xml:space="preserve">Met deze wijzigingsregeling wordt het subsidieplafond verhoogd. De financiële gevolgen voor het Rijk zijn </w:t>
      </w:r>
      <w:r>
        <w:rPr>
          <w:rFonts w:ascii="Verdana" w:hAnsi="Verdana"/>
          <w:color w:val="000000"/>
          <w:sz w:val="18"/>
          <w:szCs w:val="18"/>
        </w:rPr>
        <w:t>al</w:t>
      </w:r>
      <w:r w:rsidRPr="001458E2">
        <w:rPr>
          <w:rFonts w:ascii="Verdana" w:hAnsi="Verdana"/>
          <w:color w:val="000000"/>
          <w:sz w:val="18"/>
          <w:szCs w:val="18"/>
        </w:rPr>
        <w:t xml:space="preserve"> verwerkt in de begroting van het </w:t>
      </w:r>
      <w:r w:rsidR="005731C2">
        <w:rPr>
          <w:rFonts w:ascii="Verdana" w:hAnsi="Verdana"/>
          <w:color w:val="000000"/>
          <w:sz w:val="18"/>
          <w:szCs w:val="18"/>
        </w:rPr>
        <w:t>M</w:t>
      </w:r>
      <w:r w:rsidRPr="001458E2">
        <w:rPr>
          <w:rFonts w:ascii="Verdana" w:hAnsi="Verdana"/>
          <w:color w:val="000000"/>
          <w:sz w:val="18"/>
          <w:szCs w:val="18"/>
        </w:rPr>
        <w:t>inisterie van Volkshuisvesting en Ruimtelijke Ordening</w:t>
      </w:r>
      <w:r>
        <w:rPr>
          <w:rFonts w:ascii="Verdana" w:hAnsi="Verdana"/>
          <w:color w:val="000000"/>
          <w:sz w:val="18"/>
          <w:szCs w:val="18"/>
        </w:rPr>
        <w:t>.</w:t>
      </w:r>
      <w:r>
        <w:rPr>
          <w:rStyle w:val="FootnoteReference"/>
          <w:rFonts w:ascii="Verdana" w:hAnsi="Verdana"/>
          <w:color w:val="000000"/>
          <w:sz w:val="18"/>
          <w:szCs w:val="18"/>
        </w:rPr>
        <w:footnoteReference w:id="2"/>
      </w:r>
      <w:r w:rsidRPr="001458E2">
        <w:rPr>
          <w:rFonts w:ascii="Verdana" w:hAnsi="Verdana"/>
          <w:color w:val="000000"/>
          <w:sz w:val="18"/>
          <w:szCs w:val="18"/>
        </w:rPr>
        <w:t xml:space="preserve"> </w:t>
      </w:r>
    </w:p>
    <w:p w:rsidRPr="001458E2" w:rsidR="00D3470E" w:rsidP="00D3470E" w14:paraId="7C0BF005" w14:textId="77777777">
      <w:pPr>
        <w:pStyle w:val="NormalWeb"/>
        <w:rPr>
          <w:rFonts w:ascii="Verdana" w:hAnsi="Verdana"/>
          <w:b/>
          <w:bCs/>
          <w:color w:val="000000"/>
          <w:sz w:val="18"/>
          <w:szCs w:val="18"/>
        </w:rPr>
      </w:pPr>
      <w:r w:rsidRPr="001458E2">
        <w:rPr>
          <w:rFonts w:ascii="Verdana" w:hAnsi="Verdana"/>
          <w:b/>
          <w:bCs/>
          <w:color w:val="000000"/>
          <w:sz w:val="18"/>
          <w:szCs w:val="18"/>
        </w:rPr>
        <w:t>5. Uitvoering en handhaving</w:t>
      </w:r>
    </w:p>
    <w:p w:rsidRPr="001458E2" w:rsidR="00D3470E" w:rsidP="00D3470E" w14:paraId="7103EBD2" w14:textId="77777777">
      <w:pPr>
        <w:pStyle w:val="NormalWeb"/>
        <w:rPr>
          <w:rFonts w:ascii="Verdana" w:hAnsi="Verdana"/>
          <w:color w:val="000000"/>
          <w:sz w:val="18"/>
          <w:szCs w:val="18"/>
        </w:rPr>
      </w:pPr>
      <w:r w:rsidRPr="001458E2">
        <w:rPr>
          <w:rFonts w:ascii="Verdana" w:hAnsi="Verdana"/>
          <w:color w:val="000000"/>
          <w:sz w:val="18"/>
          <w:szCs w:val="18"/>
        </w:rPr>
        <w:t>Namens de Minister van Volkshuisvesting en Ruimtelijke Ordening zal RVO in mandaat de subsidieaanvragen blijven beoordelen en al dan niet subsidie verlenen.</w:t>
      </w:r>
    </w:p>
    <w:p w:rsidRPr="001458E2" w:rsidR="00D3470E" w:rsidP="00D3470E" w14:paraId="3E7AC8CE" w14:textId="77777777">
      <w:pPr>
        <w:pStyle w:val="NormalWeb"/>
        <w:rPr>
          <w:rFonts w:ascii="Verdana" w:hAnsi="Verdana"/>
          <w:color w:val="000000"/>
          <w:sz w:val="18"/>
          <w:szCs w:val="18"/>
        </w:rPr>
      </w:pPr>
      <w:r w:rsidRPr="001458E2">
        <w:rPr>
          <w:rFonts w:ascii="Verdana" w:hAnsi="Verdana"/>
          <w:color w:val="000000"/>
          <w:sz w:val="18"/>
          <w:szCs w:val="18"/>
        </w:rPr>
        <w:t xml:space="preserve">De wijziging leidt tot een toename van de uitvoeringslasten voor RVO. Het aantal aanvragen zal naar verwachting toenemen vanwege de ophoging van het budget en verlenging van de looptijd van de regeling. </w:t>
      </w:r>
    </w:p>
    <w:p w:rsidRPr="001458E2" w:rsidR="00D3470E" w:rsidP="00D3470E" w14:paraId="077667DF" w14:textId="77777777">
      <w:pPr>
        <w:rPr>
          <w:rFonts w:ascii="Verdana" w:hAnsi="Verdana"/>
          <w:b/>
          <w:bCs/>
          <w:sz w:val="18"/>
          <w:szCs w:val="18"/>
        </w:rPr>
      </w:pPr>
      <w:r w:rsidRPr="001458E2">
        <w:rPr>
          <w:rFonts w:ascii="Verdana" w:hAnsi="Verdana"/>
          <w:b/>
          <w:bCs/>
          <w:sz w:val="18"/>
          <w:szCs w:val="18"/>
        </w:rPr>
        <w:t>6. Consultatie en advies</w:t>
      </w:r>
    </w:p>
    <w:p w:rsidR="00D3470E" w:rsidP="00D3470E" w14:paraId="647B921A" w14:textId="77777777">
      <w:pPr>
        <w:rPr>
          <w:rFonts w:ascii="Verdana" w:hAnsi="Verdana"/>
          <w:b/>
          <w:bCs/>
          <w:sz w:val="18"/>
          <w:szCs w:val="18"/>
        </w:rPr>
      </w:pPr>
      <w:r w:rsidRPr="001458E2">
        <w:rPr>
          <w:rFonts w:ascii="Verdana" w:hAnsi="Verdana"/>
          <w:b/>
          <w:bCs/>
          <w:sz w:val="18"/>
          <w:szCs w:val="18"/>
        </w:rPr>
        <w:t>6.1 Advie</w:t>
      </w:r>
      <w:r>
        <w:rPr>
          <w:rFonts w:ascii="Verdana" w:hAnsi="Verdana"/>
          <w:b/>
          <w:bCs/>
          <w:sz w:val="18"/>
          <w:szCs w:val="18"/>
        </w:rPr>
        <w:t>s</w:t>
      </w:r>
      <w:r w:rsidRPr="001458E2">
        <w:rPr>
          <w:rFonts w:ascii="Verdana" w:hAnsi="Verdana"/>
          <w:b/>
          <w:bCs/>
          <w:sz w:val="18"/>
          <w:szCs w:val="18"/>
        </w:rPr>
        <w:t xml:space="preserve"> Adviescollege Toetsing Regeldruk</w:t>
      </w:r>
    </w:p>
    <w:p w:rsidRPr="00683913" w:rsidR="00683913" w:rsidP="00D3470E" w14:paraId="572FF004" w14:textId="07FDB8E4">
      <w:pPr>
        <w:rPr>
          <w:rFonts w:ascii="Verdana" w:hAnsi="Verdana"/>
          <w:sz w:val="18"/>
          <w:szCs w:val="18"/>
        </w:rPr>
      </w:pPr>
      <w:r w:rsidRPr="00683913">
        <w:rPr>
          <w:rFonts w:ascii="Verdana" w:hAnsi="Verdana"/>
          <w:sz w:val="18"/>
          <w:szCs w:val="18"/>
        </w:rPr>
        <w:t>Het Adviescollege toetsing regeldruk (ATR) heeft het dossier niet geselecteerd voor een formeel advies, omdat het geen omvangrijke gevolgen voor de regeldruk heeft.</w:t>
      </w:r>
    </w:p>
    <w:p w:rsidRPr="001458E2" w:rsidR="00E112F0" w:rsidP="00E112F0" w14:paraId="7A41670F" w14:textId="77777777">
      <w:pPr>
        <w:rPr>
          <w:rFonts w:ascii="Verdana" w:hAnsi="Verdana"/>
          <w:sz w:val="18"/>
          <w:szCs w:val="18"/>
        </w:rPr>
      </w:pPr>
      <w:r w:rsidRPr="001458E2">
        <w:rPr>
          <w:rFonts w:ascii="Verdana" w:hAnsi="Verdana"/>
          <w:b/>
          <w:bCs/>
          <w:sz w:val="18"/>
          <w:szCs w:val="18"/>
        </w:rPr>
        <w:t>6.2 Internetconsultatie</w:t>
      </w:r>
      <w:r w:rsidRPr="001458E2">
        <w:rPr>
          <w:rFonts w:ascii="Verdana" w:hAnsi="Verdana"/>
          <w:sz w:val="18"/>
          <w:szCs w:val="18"/>
        </w:rPr>
        <w:t xml:space="preserve"> </w:t>
      </w:r>
    </w:p>
    <w:p w:rsidRPr="006944A5" w:rsidR="00E112F0" w:rsidP="00E112F0" w14:paraId="3A1B9513" w14:textId="3A0D3342">
      <w:pPr>
        <w:rPr>
          <w:rFonts w:ascii="Verdana" w:hAnsi="Verdana"/>
          <w:sz w:val="18"/>
          <w:szCs w:val="18"/>
        </w:rPr>
      </w:pPr>
      <w:r w:rsidRPr="006944A5">
        <w:rPr>
          <w:rFonts w:ascii="Verdana" w:hAnsi="Verdana"/>
          <w:sz w:val="18"/>
          <w:szCs w:val="18"/>
        </w:rPr>
        <w:t xml:space="preserve">Op 21 juli 2025 is de concept wijzigingsregeling voor consultatie op </w:t>
      </w:r>
      <w:r w:rsidRPr="00146104">
        <w:rPr>
          <w:rFonts w:ascii="Verdana" w:hAnsi="Verdana"/>
          <w:sz w:val="18"/>
          <w:szCs w:val="18"/>
        </w:rPr>
        <w:t>www.internetconsultatie.nl</w:t>
      </w:r>
      <w:r w:rsidRPr="006944A5">
        <w:rPr>
          <w:rFonts w:ascii="Verdana" w:hAnsi="Verdana"/>
          <w:sz w:val="18"/>
          <w:szCs w:val="18"/>
        </w:rPr>
        <w:t> gepubliceerd, waarmee eenieder in de gelegenheid is gesteld te reageren. In totaal zijn er 22 reacties binnengekomen. Over het algemeen blijkt uit de consultatie dat men positief is over de wijzigingen in de regeling</w:t>
      </w:r>
      <w:r w:rsidRPr="006944A5" w:rsidR="009B4731">
        <w:rPr>
          <w:rFonts w:ascii="Verdana" w:hAnsi="Verdana"/>
          <w:sz w:val="18"/>
          <w:szCs w:val="18"/>
        </w:rPr>
        <w:t>.</w:t>
      </w:r>
      <w:r w:rsidRPr="006944A5">
        <w:rPr>
          <w:rFonts w:ascii="Verdana" w:hAnsi="Verdana"/>
          <w:sz w:val="18"/>
          <w:szCs w:val="18"/>
        </w:rPr>
        <w:t xml:space="preserve"> </w:t>
      </w:r>
      <w:r w:rsidRPr="006944A5" w:rsidR="009B4731">
        <w:rPr>
          <w:rFonts w:ascii="Verdana" w:hAnsi="Verdana"/>
          <w:sz w:val="18"/>
          <w:szCs w:val="18"/>
        </w:rPr>
        <w:t>Er zijn</w:t>
      </w:r>
      <w:r w:rsidRPr="006944A5">
        <w:rPr>
          <w:rFonts w:ascii="Verdana" w:hAnsi="Verdana"/>
          <w:sz w:val="18"/>
          <w:szCs w:val="18"/>
        </w:rPr>
        <w:t xml:space="preserve"> verschillende suggesties voor verdere verbeteringen aangedragen. De reacties uit de consultatie hebben op een aantal punten geleid tot aanpassing van de concept </w:t>
      </w:r>
      <w:r w:rsidRPr="006944A5" w:rsidR="009B4731">
        <w:rPr>
          <w:rFonts w:ascii="Verdana" w:hAnsi="Verdana"/>
          <w:sz w:val="18"/>
          <w:szCs w:val="18"/>
        </w:rPr>
        <w:t>wijz</w:t>
      </w:r>
      <w:r w:rsidRPr="006944A5" w:rsidR="000D74CF">
        <w:rPr>
          <w:rFonts w:ascii="Verdana" w:hAnsi="Verdana"/>
          <w:sz w:val="18"/>
          <w:szCs w:val="18"/>
        </w:rPr>
        <w:t>i</w:t>
      </w:r>
      <w:r w:rsidRPr="006944A5" w:rsidR="009B4731">
        <w:rPr>
          <w:rFonts w:ascii="Verdana" w:hAnsi="Verdana"/>
          <w:sz w:val="18"/>
          <w:szCs w:val="18"/>
        </w:rPr>
        <w:t>gings</w:t>
      </w:r>
      <w:r w:rsidRPr="006944A5">
        <w:rPr>
          <w:rFonts w:ascii="Verdana" w:hAnsi="Verdana"/>
          <w:sz w:val="18"/>
          <w:szCs w:val="18"/>
        </w:rPr>
        <w:t>regeling en de toelichting. Op de belangrijkste punten wordt hieronder ingegaan.</w:t>
      </w:r>
    </w:p>
    <w:p w:rsidRPr="006944A5" w:rsidR="00E112F0" w:rsidP="00E112F0" w14:paraId="4F32BFA9" w14:textId="2399F389">
      <w:pPr>
        <w:rPr>
          <w:rFonts w:ascii="Verdana" w:hAnsi="Verdana"/>
          <w:sz w:val="18"/>
          <w:szCs w:val="18"/>
          <w:u w:val="single"/>
        </w:rPr>
      </w:pPr>
      <w:r w:rsidRPr="006944A5">
        <w:rPr>
          <w:rFonts w:ascii="Verdana" w:hAnsi="Verdana"/>
          <w:sz w:val="18"/>
          <w:szCs w:val="18"/>
          <w:u w:val="single"/>
        </w:rPr>
        <w:t xml:space="preserve">Aanpassing aanvraagtermijn voor </w:t>
      </w:r>
      <w:r w:rsidRPr="006944A5" w:rsidR="000D74CF">
        <w:rPr>
          <w:rFonts w:ascii="Verdana" w:hAnsi="Verdana"/>
          <w:sz w:val="18"/>
          <w:szCs w:val="18"/>
          <w:u w:val="single"/>
        </w:rPr>
        <w:t>ondersteunend advies en onderzoek t</w:t>
      </w:r>
      <w:r w:rsidRPr="006944A5" w:rsidR="006944A5">
        <w:rPr>
          <w:rFonts w:ascii="Verdana" w:hAnsi="Verdana"/>
          <w:sz w:val="18"/>
          <w:szCs w:val="18"/>
          <w:u w:val="single"/>
        </w:rPr>
        <w:t>en behoeve van</w:t>
      </w:r>
      <w:r w:rsidRPr="006944A5" w:rsidR="000D74CF">
        <w:rPr>
          <w:rFonts w:ascii="Verdana" w:hAnsi="Verdana"/>
          <w:sz w:val="18"/>
          <w:szCs w:val="18"/>
          <w:u w:val="single"/>
        </w:rPr>
        <w:t xml:space="preserve"> verduurzaming</w:t>
      </w:r>
    </w:p>
    <w:p w:rsidRPr="006944A5" w:rsidR="00E112F0" w:rsidP="00E112F0" w14:paraId="68EF945A" w14:textId="14644046">
      <w:pPr>
        <w:rPr>
          <w:rFonts w:ascii="Verdana" w:hAnsi="Verdana"/>
          <w:sz w:val="18"/>
          <w:szCs w:val="18"/>
        </w:rPr>
      </w:pPr>
      <w:r w:rsidRPr="006944A5">
        <w:rPr>
          <w:rFonts w:ascii="Verdana" w:hAnsi="Verdana"/>
          <w:sz w:val="18"/>
          <w:szCs w:val="18"/>
        </w:rPr>
        <w:t xml:space="preserve">Er zijn veel reacties binnengekomen waarin wordt aangegeven dat de huidige aanvraagtermijn van </w:t>
      </w:r>
      <w:r w:rsidRPr="006944A5" w:rsidR="009B4731">
        <w:rPr>
          <w:rFonts w:ascii="Verdana" w:hAnsi="Verdana"/>
          <w:sz w:val="18"/>
          <w:szCs w:val="18"/>
        </w:rPr>
        <w:t>twee</w:t>
      </w:r>
      <w:r w:rsidRPr="006944A5">
        <w:rPr>
          <w:rFonts w:ascii="Verdana" w:hAnsi="Verdana"/>
          <w:sz w:val="18"/>
          <w:szCs w:val="18"/>
        </w:rPr>
        <w:t xml:space="preserve"> jaar voor </w:t>
      </w:r>
      <w:r w:rsidRPr="006944A5" w:rsidR="000D74CF">
        <w:rPr>
          <w:rFonts w:ascii="Verdana" w:hAnsi="Verdana"/>
          <w:sz w:val="18"/>
          <w:szCs w:val="18"/>
        </w:rPr>
        <w:t>ondersteunend advies en onderzoek t</w:t>
      </w:r>
      <w:r w:rsidRPr="006944A5" w:rsidR="006944A5">
        <w:rPr>
          <w:rFonts w:ascii="Verdana" w:hAnsi="Verdana"/>
          <w:sz w:val="18"/>
          <w:szCs w:val="18"/>
        </w:rPr>
        <w:t xml:space="preserve">en behoeve van </w:t>
      </w:r>
      <w:r w:rsidRPr="006944A5" w:rsidR="000D74CF">
        <w:rPr>
          <w:rFonts w:ascii="Verdana" w:hAnsi="Verdana"/>
          <w:sz w:val="18"/>
          <w:szCs w:val="18"/>
        </w:rPr>
        <w:t>verduurzaming</w:t>
      </w:r>
      <w:r w:rsidRPr="006944A5">
        <w:rPr>
          <w:rFonts w:ascii="Verdana" w:hAnsi="Verdana"/>
          <w:sz w:val="18"/>
          <w:szCs w:val="18"/>
        </w:rPr>
        <w:t xml:space="preserve"> te kort is, omdat voor veel adviezen en onderzoeken een lange doorlooptijd geldt en de huidige termijn beperkend werkt. Daarom is ervoor gekozen om deze termijn te verlengen naar </w:t>
      </w:r>
      <w:r w:rsidRPr="006944A5" w:rsidR="009B4731">
        <w:rPr>
          <w:rFonts w:ascii="Verdana" w:hAnsi="Verdana"/>
          <w:sz w:val="18"/>
          <w:szCs w:val="18"/>
        </w:rPr>
        <w:t>drie</w:t>
      </w:r>
      <w:r w:rsidRPr="006944A5">
        <w:rPr>
          <w:rFonts w:ascii="Verdana" w:hAnsi="Verdana"/>
          <w:sz w:val="18"/>
          <w:szCs w:val="18"/>
        </w:rPr>
        <w:t xml:space="preserve"> jaar. Dit geldt voor adviezen en onderzoeken </w:t>
      </w:r>
      <w:r w:rsidRPr="006944A5" w:rsidR="006944A5">
        <w:rPr>
          <w:rFonts w:ascii="Verdana" w:hAnsi="Verdana"/>
          <w:sz w:val="18"/>
          <w:szCs w:val="18"/>
        </w:rPr>
        <w:t xml:space="preserve">die zijn </w:t>
      </w:r>
      <w:r w:rsidRPr="006944A5">
        <w:rPr>
          <w:rFonts w:ascii="Verdana" w:hAnsi="Verdana"/>
          <w:sz w:val="18"/>
          <w:szCs w:val="18"/>
        </w:rPr>
        <w:t xml:space="preserve">opgesteld </w:t>
      </w:r>
      <w:r w:rsidRPr="006944A5" w:rsidR="009B4731">
        <w:rPr>
          <w:rFonts w:ascii="Verdana" w:hAnsi="Verdana"/>
          <w:color w:val="000000"/>
          <w:sz w:val="18"/>
          <w:szCs w:val="18"/>
        </w:rPr>
        <w:t>vanaf</w:t>
      </w:r>
      <w:r w:rsidRPr="006944A5">
        <w:rPr>
          <w:rFonts w:ascii="Verdana" w:hAnsi="Verdana"/>
          <w:sz w:val="18"/>
          <w:szCs w:val="18"/>
        </w:rPr>
        <w:t xml:space="preserve"> 1 januari 2024, omdat deze categorie toen is aangepast en uitgebreid. Daarom geldt de termijn van </w:t>
      </w:r>
      <w:r w:rsidRPr="006944A5" w:rsidR="009B4731">
        <w:rPr>
          <w:rFonts w:ascii="Verdana" w:hAnsi="Verdana"/>
          <w:sz w:val="18"/>
          <w:szCs w:val="18"/>
        </w:rPr>
        <w:t>drie</w:t>
      </w:r>
      <w:r w:rsidRPr="006944A5">
        <w:rPr>
          <w:rFonts w:ascii="Verdana" w:hAnsi="Verdana"/>
          <w:sz w:val="18"/>
          <w:szCs w:val="18"/>
        </w:rPr>
        <w:t xml:space="preserve"> jaar in de praktijk niet direct vanaf 1 januari 2026, maar loopt deze gedurende het jaar op naar </w:t>
      </w:r>
      <w:r w:rsidRPr="006944A5" w:rsidR="009B4731">
        <w:rPr>
          <w:rFonts w:ascii="Verdana" w:hAnsi="Verdana"/>
          <w:sz w:val="18"/>
          <w:szCs w:val="18"/>
        </w:rPr>
        <w:t>drie</w:t>
      </w:r>
      <w:r w:rsidRPr="006944A5">
        <w:rPr>
          <w:rFonts w:ascii="Verdana" w:hAnsi="Verdana"/>
          <w:sz w:val="18"/>
          <w:szCs w:val="18"/>
        </w:rPr>
        <w:t xml:space="preserve"> jaar. </w:t>
      </w:r>
      <w:r w:rsidRPr="006944A5" w:rsidR="009B4731">
        <w:rPr>
          <w:rFonts w:ascii="Verdana" w:hAnsi="Verdana"/>
          <w:sz w:val="18"/>
          <w:szCs w:val="18"/>
        </w:rPr>
        <w:t xml:space="preserve"> </w:t>
      </w:r>
    </w:p>
    <w:p w:rsidRPr="006944A5" w:rsidR="00E112F0" w:rsidP="00E112F0" w14:paraId="4A1B385B" w14:textId="77777777">
      <w:pPr>
        <w:rPr>
          <w:rFonts w:ascii="Verdana" w:hAnsi="Verdana"/>
          <w:sz w:val="18"/>
          <w:szCs w:val="18"/>
          <w:u w:val="single"/>
        </w:rPr>
      </w:pPr>
      <w:r w:rsidRPr="006944A5">
        <w:rPr>
          <w:rFonts w:ascii="Verdana" w:hAnsi="Verdana"/>
          <w:sz w:val="18"/>
          <w:szCs w:val="18"/>
          <w:u w:val="single"/>
        </w:rPr>
        <w:t>Schrappen voorwaarde terugverdientijd</w:t>
      </w:r>
    </w:p>
    <w:p w:rsidRPr="00DE31FF" w:rsidR="004C16C6" w:rsidP="004C16C6" w14:paraId="39387FA1" w14:textId="50467E02">
      <w:pPr>
        <w:rPr>
          <w:rFonts w:ascii="Verdana" w:hAnsi="Verdana"/>
          <w:b/>
          <w:bCs/>
          <w:sz w:val="18"/>
          <w:szCs w:val="18"/>
        </w:rPr>
      </w:pPr>
      <w:r w:rsidRPr="006944A5">
        <w:rPr>
          <w:rFonts w:ascii="Verdana" w:hAnsi="Verdana"/>
          <w:sz w:val="18"/>
          <w:szCs w:val="18"/>
        </w:rPr>
        <w:t xml:space="preserve">Er zijn verschillende reacties binnengekomen over de voorwaarde </w:t>
      </w:r>
      <w:r w:rsidRPr="006944A5" w:rsidR="009B4731">
        <w:rPr>
          <w:rFonts w:ascii="Verdana" w:hAnsi="Verdana"/>
          <w:sz w:val="18"/>
          <w:szCs w:val="18"/>
        </w:rPr>
        <w:t>met betrekking tot</w:t>
      </w:r>
      <w:r w:rsidRPr="006944A5">
        <w:rPr>
          <w:rFonts w:ascii="Verdana" w:hAnsi="Verdana"/>
          <w:sz w:val="18"/>
          <w:szCs w:val="18"/>
        </w:rPr>
        <w:t xml:space="preserve"> het opnemen van </w:t>
      </w:r>
      <w:r w:rsidRPr="006944A5" w:rsidR="009B4731">
        <w:rPr>
          <w:rFonts w:ascii="Verdana" w:hAnsi="Verdana"/>
          <w:sz w:val="18"/>
          <w:szCs w:val="18"/>
        </w:rPr>
        <w:t xml:space="preserve">de </w:t>
      </w:r>
      <w:r w:rsidRPr="006944A5">
        <w:rPr>
          <w:rFonts w:ascii="Verdana" w:hAnsi="Verdana"/>
          <w:sz w:val="18"/>
          <w:szCs w:val="18"/>
        </w:rPr>
        <w:t>terugverdientijd als onderdeel van het financieel haalbaarheidsonderzoek</w:t>
      </w:r>
      <w:r>
        <w:rPr>
          <w:rFonts w:ascii="Verdana" w:hAnsi="Verdana"/>
          <w:sz w:val="18"/>
          <w:szCs w:val="18"/>
        </w:rPr>
        <w:t xml:space="preserve">, namelijk dat het </w:t>
      </w:r>
      <w:r w:rsidRPr="00815C15">
        <w:rPr>
          <w:rFonts w:ascii="Verdana" w:hAnsi="Verdana"/>
          <w:sz w:val="18"/>
          <w:szCs w:val="18"/>
        </w:rPr>
        <w:t>soms een remmend effect kan hebben op de besluitvorming binnen VvE’s</w:t>
      </w:r>
      <w:r>
        <w:rPr>
          <w:rFonts w:ascii="Verdana" w:hAnsi="Verdana"/>
          <w:sz w:val="18"/>
          <w:szCs w:val="18"/>
        </w:rPr>
        <w:t xml:space="preserve">. Om die reden vervalt deze voorwaarde. </w:t>
      </w:r>
    </w:p>
    <w:p w:rsidRPr="006944A5" w:rsidR="001A5142" w:rsidP="001A5142" w14:paraId="5A456806" w14:textId="725C2CF5">
      <w:pPr>
        <w:rPr>
          <w:rFonts w:ascii="Verdana" w:hAnsi="Verdana"/>
          <w:sz w:val="18"/>
          <w:szCs w:val="18"/>
          <w:u w:val="single"/>
        </w:rPr>
      </w:pPr>
      <w:r w:rsidRPr="006944A5">
        <w:rPr>
          <w:rFonts w:ascii="Verdana" w:hAnsi="Verdana"/>
          <w:sz w:val="18"/>
          <w:szCs w:val="18"/>
          <w:u w:val="single"/>
        </w:rPr>
        <w:t>Aanpassing besluit algemene ledenvergadering</w:t>
      </w:r>
    </w:p>
    <w:p w:rsidRPr="006944A5" w:rsidR="001A5142" w:rsidP="001A5142" w14:paraId="33B4A17F" w14:textId="42A2BB6D">
      <w:pPr>
        <w:rPr>
          <w:rFonts w:ascii="Verdana" w:hAnsi="Verdana"/>
          <w:color w:val="000000"/>
          <w:sz w:val="18"/>
          <w:szCs w:val="18"/>
        </w:rPr>
      </w:pPr>
      <w:r w:rsidRPr="006944A5">
        <w:rPr>
          <w:rFonts w:ascii="Verdana" w:hAnsi="Verdana"/>
          <w:sz w:val="18"/>
          <w:szCs w:val="18"/>
        </w:rPr>
        <w:t xml:space="preserve">Er is aangegeven dat de voorwaarde van een definitief besluit van de algemene ledenvergadering bij het indienen van de aanvraag soms lastig is, omdat de toekenning van een subsidie op grond van deze regeling vaak van grote invloed is op de uitkomst ervan. Daarom is dit aangepast naar een besluit </w:t>
      </w:r>
      <w:r w:rsidRPr="004C16C6">
        <w:rPr>
          <w:rFonts w:ascii="Verdana" w:hAnsi="Verdana"/>
          <w:sz w:val="18"/>
          <w:szCs w:val="18"/>
        </w:rPr>
        <w:t xml:space="preserve">met een </w:t>
      </w:r>
      <w:r w:rsidRPr="00DC093A">
        <w:rPr>
          <w:rFonts w:ascii="Verdana" w:hAnsi="Verdana"/>
          <w:sz w:val="18"/>
          <w:szCs w:val="18"/>
        </w:rPr>
        <w:t>eventue</w:t>
      </w:r>
      <w:r w:rsidRPr="00DC093A" w:rsidR="00B64E8A">
        <w:rPr>
          <w:rFonts w:ascii="Verdana" w:hAnsi="Verdana"/>
          <w:sz w:val="18"/>
          <w:szCs w:val="18"/>
        </w:rPr>
        <w:t>e</w:t>
      </w:r>
      <w:r w:rsidRPr="00DC093A">
        <w:rPr>
          <w:rFonts w:ascii="Verdana" w:hAnsi="Verdana"/>
          <w:sz w:val="18"/>
          <w:szCs w:val="18"/>
        </w:rPr>
        <w:t xml:space="preserve">l voorbehoud van verstrekking </w:t>
      </w:r>
      <w:r w:rsidRPr="006944A5">
        <w:rPr>
          <w:rFonts w:ascii="Verdana" w:hAnsi="Verdana"/>
          <w:color w:val="000000"/>
          <w:sz w:val="18"/>
          <w:szCs w:val="18"/>
        </w:rPr>
        <w:t>van een subsidie op grond van deze regeling.</w:t>
      </w:r>
    </w:p>
    <w:p w:rsidRPr="006944A5" w:rsidR="001A5142" w:rsidP="001A5142" w14:paraId="33A44D85" w14:textId="77777777">
      <w:pPr>
        <w:rPr>
          <w:rFonts w:ascii="Verdana" w:hAnsi="Verdana"/>
          <w:color w:val="000000"/>
          <w:sz w:val="18"/>
          <w:szCs w:val="18"/>
          <w:u w:val="single"/>
        </w:rPr>
      </w:pPr>
      <w:r w:rsidRPr="006944A5">
        <w:rPr>
          <w:rFonts w:ascii="Verdana" w:hAnsi="Verdana"/>
          <w:color w:val="000000"/>
          <w:sz w:val="18"/>
          <w:szCs w:val="18"/>
          <w:u w:val="single"/>
        </w:rPr>
        <w:t>Uitbreiding uren bouwbegeleiding</w:t>
      </w:r>
    </w:p>
    <w:p w:rsidRPr="006944A5" w:rsidR="001A5142" w:rsidP="001A5142" w14:paraId="1C7150A4" w14:textId="0B10CBA3">
      <w:pPr>
        <w:rPr>
          <w:rFonts w:ascii="Verdana" w:hAnsi="Verdana"/>
          <w:color w:val="000000"/>
          <w:sz w:val="18"/>
          <w:szCs w:val="18"/>
        </w:rPr>
      </w:pPr>
      <w:r w:rsidRPr="006944A5">
        <w:rPr>
          <w:rFonts w:ascii="Verdana" w:hAnsi="Verdana"/>
          <w:color w:val="000000"/>
          <w:sz w:val="18"/>
          <w:szCs w:val="18"/>
        </w:rPr>
        <w:t xml:space="preserve">De oorspronkelijke 16 uur die de bouwbegeleider mag besteden aan het project vóór de fysieke uitvoering van de maatregelen </w:t>
      </w:r>
      <w:r w:rsidR="0083284F">
        <w:rPr>
          <w:rFonts w:ascii="Verdana" w:hAnsi="Verdana"/>
          <w:color w:val="000000"/>
          <w:sz w:val="18"/>
          <w:szCs w:val="18"/>
        </w:rPr>
        <w:t>is</w:t>
      </w:r>
      <w:r w:rsidRPr="006944A5">
        <w:rPr>
          <w:rFonts w:ascii="Verdana" w:hAnsi="Verdana"/>
          <w:color w:val="000000"/>
          <w:sz w:val="18"/>
          <w:szCs w:val="18"/>
        </w:rPr>
        <w:t xml:space="preserve"> verhoogd naar 32 uur, omdat uit een aantal reacties blijkt dat 16 uur te weinig is. Het mee</w:t>
      </w:r>
      <w:r w:rsidR="0083284F">
        <w:rPr>
          <w:rFonts w:ascii="Verdana" w:hAnsi="Verdana"/>
          <w:color w:val="000000"/>
          <w:sz w:val="18"/>
          <w:szCs w:val="18"/>
        </w:rPr>
        <w:t xml:space="preserve"> </w:t>
      </w:r>
      <w:r w:rsidRPr="006944A5">
        <w:rPr>
          <w:rFonts w:ascii="Verdana" w:hAnsi="Verdana"/>
          <w:color w:val="000000"/>
          <w:sz w:val="18"/>
          <w:szCs w:val="18"/>
        </w:rPr>
        <w:t xml:space="preserve">beoordelen van offertes, technische uitwerking, kostencalculatie en contractvorming en het daarbij behorende overleg kost </w:t>
      </w:r>
      <w:r w:rsidR="0083284F">
        <w:rPr>
          <w:rFonts w:ascii="Verdana" w:hAnsi="Verdana"/>
          <w:color w:val="000000"/>
          <w:sz w:val="18"/>
          <w:szCs w:val="18"/>
        </w:rPr>
        <w:t xml:space="preserve">namelijk </w:t>
      </w:r>
      <w:r w:rsidRPr="006944A5">
        <w:rPr>
          <w:rFonts w:ascii="Verdana" w:hAnsi="Verdana"/>
          <w:color w:val="000000"/>
          <w:sz w:val="18"/>
          <w:szCs w:val="18"/>
        </w:rPr>
        <w:t xml:space="preserve">meer tijd. </w:t>
      </w:r>
    </w:p>
    <w:p w:rsidRPr="006944A5" w:rsidR="00E112F0" w:rsidP="00E112F0" w14:paraId="1A0480E2" w14:textId="2B281816">
      <w:pPr>
        <w:rPr>
          <w:rFonts w:ascii="Verdana" w:hAnsi="Verdana"/>
          <w:sz w:val="18"/>
          <w:szCs w:val="18"/>
          <w:u w:val="single"/>
        </w:rPr>
      </w:pPr>
      <w:r w:rsidRPr="006944A5">
        <w:rPr>
          <w:rFonts w:ascii="Verdana" w:hAnsi="Verdana"/>
          <w:sz w:val="18"/>
          <w:szCs w:val="18"/>
          <w:u w:val="single"/>
        </w:rPr>
        <w:t>Overige opmerkingen</w:t>
      </w:r>
    </w:p>
    <w:p w:rsidRPr="006944A5" w:rsidR="00E112F0" w:rsidP="00E112F0" w14:paraId="39D11972" w14:textId="77777777">
      <w:pPr>
        <w:rPr>
          <w:rFonts w:ascii="Verdana" w:hAnsi="Verdana"/>
          <w:sz w:val="18"/>
          <w:szCs w:val="18"/>
        </w:rPr>
      </w:pPr>
      <w:r w:rsidRPr="006944A5">
        <w:rPr>
          <w:rFonts w:ascii="Verdana" w:hAnsi="Verdana"/>
          <w:sz w:val="18"/>
          <w:szCs w:val="18"/>
        </w:rPr>
        <w:t>Er zijn verschillende opmerkingen gekomen waaruit bleek dat in de regelingstekst of in de toelichting stukken van de regeling niet duidelijk genoeg waren. Deze teksten zijn verduidelijkt.</w:t>
      </w:r>
    </w:p>
    <w:p w:rsidRPr="006944A5" w:rsidR="00E112F0" w:rsidP="00E112F0" w14:paraId="25C9FEDC" w14:textId="7CBE727F">
      <w:pPr>
        <w:rPr>
          <w:rFonts w:ascii="Verdana" w:hAnsi="Verdana"/>
          <w:sz w:val="18"/>
          <w:szCs w:val="18"/>
        </w:rPr>
      </w:pPr>
      <w:r w:rsidRPr="006944A5">
        <w:rPr>
          <w:rFonts w:ascii="Verdana" w:hAnsi="Verdana"/>
          <w:sz w:val="18"/>
          <w:szCs w:val="18"/>
        </w:rPr>
        <w:t xml:space="preserve">Een aantal opmerkingen is niet overgenomen. Zo is de suggestie gedaan om de opleidingseisen voor bouwbegeleiders te versoepelen. Dit voorstel </w:t>
      </w:r>
      <w:r w:rsidRPr="006944A5" w:rsidR="00697455">
        <w:rPr>
          <w:rFonts w:ascii="Verdana" w:hAnsi="Verdana"/>
          <w:sz w:val="18"/>
          <w:szCs w:val="18"/>
        </w:rPr>
        <w:t>is</w:t>
      </w:r>
      <w:r w:rsidRPr="006944A5">
        <w:rPr>
          <w:rFonts w:ascii="Verdana" w:hAnsi="Verdana"/>
          <w:sz w:val="18"/>
          <w:szCs w:val="18"/>
        </w:rPr>
        <w:t xml:space="preserve"> niet overgenomen</w:t>
      </w:r>
      <w:r w:rsidRPr="006944A5" w:rsidR="009B4731">
        <w:rPr>
          <w:rFonts w:ascii="Verdana" w:hAnsi="Verdana"/>
          <w:sz w:val="18"/>
          <w:szCs w:val="18"/>
        </w:rPr>
        <w:t>,</w:t>
      </w:r>
      <w:r w:rsidRPr="006944A5">
        <w:rPr>
          <w:rFonts w:ascii="Verdana" w:hAnsi="Verdana"/>
          <w:sz w:val="18"/>
          <w:szCs w:val="18"/>
        </w:rPr>
        <w:t xml:space="preserve"> omdat het belangrijk is dat de bouwbegeleiding plaatsvindt door begeleiders met voldoende kennis en ervaring en de regeling op dit moment al ruimte biedt voor opleidingseisen van een vergelijkbaar niveau. </w:t>
      </w:r>
    </w:p>
    <w:p w:rsidR="006C1950" w:rsidP="00E112F0" w14:paraId="730CC214" w14:textId="673DB5BF">
      <w:pPr>
        <w:rPr>
          <w:rFonts w:ascii="Verdana" w:hAnsi="Verdana"/>
          <w:sz w:val="18"/>
          <w:szCs w:val="18"/>
        </w:rPr>
      </w:pPr>
      <w:r w:rsidRPr="006944A5">
        <w:rPr>
          <w:rFonts w:ascii="Verdana" w:hAnsi="Verdana"/>
          <w:sz w:val="18"/>
          <w:szCs w:val="18"/>
        </w:rPr>
        <w:t xml:space="preserve">In een aantal reacties wordt aangegeven dat </w:t>
      </w:r>
      <w:r>
        <w:rPr>
          <w:rFonts w:ascii="Verdana" w:hAnsi="Verdana"/>
          <w:sz w:val="18"/>
          <w:szCs w:val="18"/>
        </w:rPr>
        <w:t>de sluiting van</w:t>
      </w:r>
      <w:r w:rsidRPr="006944A5">
        <w:rPr>
          <w:rFonts w:ascii="Verdana" w:hAnsi="Verdana"/>
          <w:sz w:val="18"/>
          <w:szCs w:val="18"/>
        </w:rPr>
        <w:t xml:space="preserve"> </w:t>
      </w:r>
      <w:r w:rsidRPr="006944A5" w:rsidR="00D203AA">
        <w:rPr>
          <w:rFonts w:ascii="Verdana" w:hAnsi="Verdana"/>
          <w:sz w:val="18"/>
          <w:szCs w:val="18"/>
        </w:rPr>
        <w:t xml:space="preserve">de SAH (Subsidieregeling Aardgasvrije Huurwoningen) </w:t>
      </w:r>
      <w:r w:rsidRPr="006944A5">
        <w:rPr>
          <w:rFonts w:ascii="Verdana" w:hAnsi="Verdana"/>
          <w:sz w:val="18"/>
          <w:szCs w:val="18"/>
        </w:rPr>
        <w:t xml:space="preserve">leidt tot een ongelijk speelveld, omdat gemengde VvE’s nergens meer terecht kunnen </w:t>
      </w:r>
      <w:r w:rsidR="00D203AA">
        <w:rPr>
          <w:rFonts w:ascii="Verdana" w:hAnsi="Verdana"/>
          <w:sz w:val="18"/>
          <w:szCs w:val="18"/>
        </w:rPr>
        <w:t>voor subsidie voor de centrale aansluiting op warmtenetten</w:t>
      </w:r>
      <w:r w:rsidRPr="006944A5">
        <w:rPr>
          <w:rFonts w:ascii="Verdana" w:hAnsi="Verdana"/>
          <w:sz w:val="18"/>
          <w:szCs w:val="18"/>
        </w:rPr>
        <w:t xml:space="preserve">. </w:t>
      </w:r>
      <w:r w:rsidR="00D203AA">
        <w:rPr>
          <w:rFonts w:ascii="Verdana" w:hAnsi="Verdana"/>
          <w:sz w:val="18"/>
          <w:szCs w:val="18"/>
        </w:rPr>
        <w:t xml:space="preserve">Door deze doelgroep op te nemen in de SVVE zou dit probleem kunnen worden verholpen. </w:t>
      </w:r>
      <w:r>
        <w:rPr>
          <w:rFonts w:ascii="Verdana" w:hAnsi="Verdana"/>
          <w:sz w:val="18"/>
          <w:szCs w:val="18"/>
        </w:rPr>
        <w:t xml:space="preserve">In het budget voor de SVVE is echter deze doelgroep niet voorzien en daarnaast is ook de doelgroep huurwoningen (niet-zijnde in een VvE) aangewezen op de SAH. Voor deze doelgroep is </w:t>
      </w:r>
      <w:r w:rsidR="00D203AA">
        <w:rPr>
          <w:rFonts w:ascii="Verdana" w:hAnsi="Verdana"/>
          <w:sz w:val="18"/>
          <w:szCs w:val="18"/>
        </w:rPr>
        <w:t>zou het uitbreiden van de doelgroep voor de SVVE geen oplossing zijn</w:t>
      </w:r>
      <w:r>
        <w:rPr>
          <w:rFonts w:ascii="Verdana" w:hAnsi="Verdana"/>
          <w:sz w:val="18"/>
          <w:szCs w:val="18"/>
        </w:rPr>
        <w:t>.</w:t>
      </w:r>
      <w:r w:rsidR="00D203AA">
        <w:rPr>
          <w:rFonts w:ascii="Verdana" w:hAnsi="Verdana"/>
          <w:sz w:val="18"/>
          <w:szCs w:val="18"/>
        </w:rPr>
        <w:t xml:space="preserve"> Op dit punt wordt de SVVE om voorgaande redenen niet aangepast.</w:t>
      </w:r>
      <w:r w:rsidRPr="006944A5">
        <w:rPr>
          <w:rFonts w:ascii="Verdana" w:hAnsi="Verdana"/>
          <w:sz w:val="18"/>
          <w:szCs w:val="18"/>
        </w:rPr>
        <w:t xml:space="preserve">  </w:t>
      </w:r>
    </w:p>
    <w:p w:rsidRPr="006944A5" w:rsidR="00E112F0" w:rsidP="00E112F0" w14:paraId="51430C99" w14:textId="54EF1530">
      <w:pPr>
        <w:rPr>
          <w:rFonts w:ascii="Verdana" w:hAnsi="Verdana"/>
          <w:sz w:val="18"/>
          <w:szCs w:val="18"/>
        </w:rPr>
      </w:pPr>
      <w:r w:rsidRPr="006944A5">
        <w:rPr>
          <w:rFonts w:ascii="Verdana" w:hAnsi="Verdana"/>
          <w:sz w:val="18"/>
          <w:szCs w:val="18"/>
        </w:rPr>
        <w:t>Ook is voorgesteld om het minimale investeringsbedrag van</w:t>
      </w:r>
      <w:r w:rsidRPr="006944A5" w:rsidR="009B4731">
        <w:rPr>
          <w:rFonts w:ascii="Verdana" w:hAnsi="Verdana"/>
          <w:sz w:val="18"/>
          <w:szCs w:val="18"/>
        </w:rPr>
        <w:t xml:space="preserve"> € 100.000 </w:t>
      </w:r>
      <w:r w:rsidRPr="006944A5">
        <w:rPr>
          <w:rFonts w:ascii="Verdana" w:hAnsi="Verdana"/>
          <w:sz w:val="18"/>
          <w:szCs w:val="18"/>
        </w:rPr>
        <w:t xml:space="preserve">voor bouwbegeleiding te verlagen. Dit voorstel </w:t>
      </w:r>
      <w:r w:rsidRPr="006944A5" w:rsidR="00607EA7">
        <w:rPr>
          <w:rFonts w:ascii="Verdana" w:hAnsi="Verdana"/>
          <w:sz w:val="18"/>
          <w:szCs w:val="18"/>
        </w:rPr>
        <w:t xml:space="preserve">is </w:t>
      </w:r>
      <w:r w:rsidRPr="006944A5">
        <w:rPr>
          <w:rFonts w:ascii="Verdana" w:hAnsi="Verdana"/>
          <w:sz w:val="18"/>
          <w:szCs w:val="18"/>
        </w:rPr>
        <w:t xml:space="preserve">niet overgenomen. Bouwbegeleiding is namelijk vooral relevant voor grotere verduurzamingsprojecten. </w:t>
      </w:r>
    </w:p>
    <w:p w:rsidR="00E112F0" w:rsidP="00E112F0" w14:paraId="144718C9" w14:textId="4370442D">
      <w:pPr>
        <w:rPr>
          <w:rFonts w:ascii="Verdana" w:hAnsi="Verdana"/>
          <w:sz w:val="18"/>
          <w:szCs w:val="18"/>
        </w:rPr>
      </w:pPr>
      <w:r w:rsidRPr="006944A5">
        <w:rPr>
          <w:rFonts w:ascii="Verdana" w:hAnsi="Verdana"/>
          <w:sz w:val="18"/>
          <w:szCs w:val="18"/>
        </w:rPr>
        <w:t>Verder is een aantal keer voorgesteld om ontwerp- en tekenkosten toe te voegen aan de lijst van subsidiabele onderzoeks- en advieskosten</w:t>
      </w:r>
      <w:r>
        <w:rPr>
          <w:rFonts w:ascii="Verdana" w:hAnsi="Verdana"/>
          <w:sz w:val="18"/>
          <w:szCs w:val="18"/>
        </w:rPr>
        <w:t xml:space="preserve">. Dit </w:t>
      </w:r>
      <w:r w:rsidR="00697455">
        <w:rPr>
          <w:rFonts w:ascii="Verdana" w:hAnsi="Verdana"/>
          <w:sz w:val="18"/>
          <w:szCs w:val="18"/>
        </w:rPr>
        <w:t>is</w:t>
      </w:r>
      <w:r>
        <w:rPr>
          <w:rFonts w:ascii="Verdana" w:hAnsi="Verdana"/>
          <w:sz w:val="18"/>
          <w:szCs w:val="18"/>
        </w:rPr>
        <w:t xml:space="preserve"> niet overgenomen, omdat dit slechts voor een kleine doelgroep nodig is en dit deels al onder procesbegeleiding valt. </w:t>
      </w:r>
    </w:p>
    <w:p w:rsidR="00E112F0" w:rsidP="00E112F0" w14:paraId="068E8A46" w14:textId="16AFC376">
      <w:pPr>
        <w:rPr>
          <w:rFonts w:ascii="Verdana" w:hAnsi="Verdana"/>
          <w:sz w:val="18"/>
          <w:szCs w:val="18"/>
        </w:rPr>
      </w:pPr>
      <w:r>
        <w:rPr>
          <w:rFonts w:ascii="Verdana" w:hAnsi="Verdana"/>
          <w:sz w:val="18"/>
          <w:szCs w:val="18"/>
        </w:rPr>
        <w:t xml:space="preserve">Daarnaast is voorgesteld om de aanvullende maatregelen dynamisch waterzijdig inregelen en ventilatie toe te voegen als hoofdmaatregelen. Dit </w:t>
      </w:r>
      <w:r w:rsidR="00683913">
        <w:rPr>
          <w:rFonts w:ascii="Verdana" w:hAnsi="Verdana"/>
          <w:sz w:val="18"/>
          <w:szCs w:val="18"/>
        </w:rPr>
        <w:t>is</w:t>
      </w:r>
      <w:r>
        <w:rPr>
          <w:rFonts w:ascii="Verdana" w:hAnsi="Verdana"/>
          <w:sz w:val="18"/>
          <w:szCs w:val="18"/>
        </w:rPr>
        <w:t xml:space="preserve"> niet overgenomen, omdat deze maatregelen een te beperkte bijdrage leveren aan het hoofddoel van de SVVE, namelijk CO</w:t>
      </w:r>
      <w:r w:rsidRPr="00C91D98" w:rsidR="00607EA7">
        <w:rPr>
          <w:rFonts w:ascii="Verdana" w:hAnsi="Verdana"/>
          <w:color w:val="000000" w:themeColor="text1"/>
          <w:sz w:val="18"/>
          <w:szCs w:val="18"/>
          <w:vertAlign w:val="subscript"/>
        </w:rPr>
        <w:t>2</w:t>
      </w:r>
      <w:r>
        <w:rPr>
          <w:rFonts w:ascii="Verdana" w:hAnsi="Verdana"/>
          <w:sz w:val="18"/>
          <w:szCs w:val="18"/>
        </w:rPr>
        <w:t xml:space="preserve">-reductie.  </w:t>
      </w:r>
    </w:p>
    <w:p w:rsidRPr="00956592" w:rsidR="00E112F0" w:rsidP="00E112F0" w14:paraId="255B5C33" w14:textId="44F44DD6">
      <w:pPr>
        <w:rPr>
          <w:rFonts w:ascii="Verdana" w:hAnsi="Verdana"/>
          <w:sz w:val="18"/>
          <w:szCs w:val="18"/>
        </w:rPr>
      </w:pPr>
      <w:r w:rsidRPr="00D42300">
        <w:rPr>
          <w:rFonts w:ascii="Verdana" w:hAnsi="Verdana"/>
          <w:sz w:val="18"/>
          <w:szCs w:val="18"/>
        </w:rPr>
        <w:t>Ook zijn er suggesties gedaan voor grotere wijzigingen, die niet meer mee kunnen in de huidige wijzigingsregeling</w:t>
      </w:r>
      <w:r w:rsidR="00607EA7">
        <w:rPr>
          <w:rFonts w:ascii="Verdana" w:hAnsi="Verdana"/>
          <w:sz w:val="18"/>
          <w:szCs w:val="18"/>
        </w:rPr>
        <w:t>,</w:t>
      </w:r>
      <w:r w:rsidRPr="00D42300">
        <w:rPr>
          <w:rFonts w:ascii="Verdana" w:hAnsi="Verdana"/>
          <w:sz w:val="18"/>
          <w:szCs w:val="18"/>
        </w:rPr>
        <w:t xml:space="preserve"> omdat </w:t>
      </w:r>
      <w:r w:rsidR="00607EA7">
        <w:rPr>
          <w:rFonts w:ascii="Verdana" w:hAnsi="Verdana"/>
          <w:sz w:val="18"/>
          <w:szCs w:val="18"/>
        </w:rPr>
        <w:t>daarvoor</w:t>
      </w:r>
      <w:r w:rsidRPr="00D42300">
        <w:rPr>
          <w:rFonts w:ascii="Verdana" w:hAnsi="Verdana"/>
          <w:sz w:val="18"/>
          <w:szCs w:val="18"/>
        </w:rPr>
        <w:t xml:space="preserve"> teveel voorbereiding gedaan moet worden </w:t>
      </w:r>
      <w:r w:rsidR="00683913">
        <w:rPr>
          <w:rFonts w:ascii="Verdana" w:hAnsi="Verdana"/>
          <w:sz w:val="18"/>
          <w:szCs w:val="18"/>
        </w:rPr>
        <w:t xml:space="preserve">en dit ook gevolgen heeft voor andere nauw samenhangende subsidieregelingen. </w:t>
      </w:r>
      <w:r w:rsidRPr="00D42300">
        <w:rPr>
          <w:rFonts w:ascii="Verdana" w:hAnsi="Verdana"/>
          <w:sz w:val="18"/>
          <w:szCs w:val="18"/>
        </w:rPr>
        <w:t xml:space="preserve">Er wordt bezien of dit in een volgende wijzigingsregeling wel kan, mits </w:t>
      </w:r>
      <w:r w:rsidR="00607EA7">
        <w:rPr>
          <w:rFonts w:ascii="Verdana" w:hAnsi="Verdana"/>
          <w:sz w:val="18"/>
          <w:szCs w:val="18"/>
        </w:rPr>
        <w:t xml:space="preserve">dit </w:t>
      </w:r>
      <w:r w:rsidRPr="00D42300">
        <w:rPr>
          <w:rFonts w:ascii="Verdana" w:hAnsi="Verdana"/>
          <w:sz w:val="18"/>
          <w:szCs w:val="18"/>
        </w:rPr>
        <w:t>beleidsmatig wenselijk en uitvoerbaar</w:t>
      </w:r>
      <w:r w:rsidR="00607EA7">
        <w:rPr>
          <w:rFonts w:ascii="Verdana" w:hAnsi="Verdana"/>
          <w:sz w:val="18"/>
          <w:szCs w:val="18"/>
        </w:rPr>
        <w:t xml:space="preserve"> is en juridisch haalbaar</w:t>
      </w:r>
      <w:r w:rsidRPr="00D42300">
        <w:rPr>
          <w:rFonts w:ascii="Verdana" w:hAnsi="Verdana"/>
          <w:sz w:val="18"/>
          <w:szCs w:val="18"/>
        </w:rPr>
        <w:t xml:space="preserve">. </w:t>
      </w:r>
      <w:r w:rsidR="00607EA7">
        <w:rPr>
          <w:rFonts w:ascii="Verdana" w:hAnsi="Verdana"/>
          <w:sz w:val="18"/>
          <w:szCs w:val="18"/>
        </w:rPr>
        <w:t>Een v</w:t>
      </w:r>
      <w:r w:rsidRPr="00D42300">
        <w:rPr>
          <w:rFonts w:ascii="Verdana" w:hAnsi="Verdana"/>
          <w:sz w:val="18"/>
          <w:szCs w:val="18"/>
        </w:rPr>
        <w:t xml:space="preserve">oorbeeld </w:t>
      </w:r>
      <w:r w:rsidR="00607EA7">
        <w:rPr>
          <w:rFonts w:ascii="Verdana" w:hAnsi="Verdana"/>
          <w:sz w:val="18"/>
          <w:szCs w:val="18"/>
        </w:rPr>
        <w:t xml:space="preserve">is </w:t>
      </w:r>
      <w:r w:rsidRPr="00FA4EDC">
        <w:rPr>
          <w:rFonts w:ascii="Verdana" w:hAnsi="Verdana"/>
          <w:sz w:val="18"/>
          <w:szCs w:val="18"/>
        </w:rPr>
        <w:t xml:space="preserve">het verder vereenvoudigen van de aanvraagsystematiek en het aanvraagproces, het aanvragen en ontvangen van subsidie namens verenigingen door gemeenten en het toevoegen van klimaatadaptieve maatregelen </w:t>
      </w:r>
      <w:r w:rsidR="00607EA7">
        <w:rPr>
          <w:rFonts w:ascii="Verdana" w:hAnsi="Verdana"/>
          <w:sz w:val="18"/>
          <w:szCs w:val="18"/>
        </w:rPr>
        <w:t>aan</w:t>
      </w:r>
      <w:r w:rsidRPr="00FA4EDC">
        <w:rPr>
          <w:rFonts w:ascii="Verdana" w:hAnsi="Verdana"/>
          <w:sz w:val="18"/>
          <w:szCs w:val="18"/>
        </w:rPr>
        <w:t xml:space="preserve"> de regeling. </w:t>
      </w:r>
    </w:p>
    <w:p w:rsidRPr="00265B7B" w:rsidR="00D3470E" w:rsidP="00D3470E" w14:paraId="7DE19841" w14:textId="77777777">
      <w:pPr>
        <w:rPr>
          <w:rFonts w:ascii="Verdana" w:hAnsi="Verdana"/>
          <w:b/>
          <w:bCs/>
          <w:sz w:val="18"/>
          <w:szCs w:val="18"/>
        </w:rPr>
      </w:pPr>
      <w:r w:rsidRPr="00265B7B">
        <w:rPr>
          <w:rFonts w:ascii="Verdana" w:hAnsi="Verdana"/>
          <w:b/>
          <w:bCs/>
          <w:sz w:val="18"/>
          <w:szCs w:val="18"/>
        </w:rPr>
        <w:t>7. Inwerkingtreding</w:t>
      </w:r>
    </w:p>
    <w:p w:rsidRPr="00265B7B" w:rsidR="00D3470E" w:rsidP="00D3470E" w14:paraId="529AF7EA" w14:textId="7C4D68CE">
      <w:pPr>
        <w:rPr>
          <w:rFonts w:ascii="Verdana" w:hAnsi="Verdana"/>
          <w:sz w:val="18"/>
          <w:szCs w:val="18"/>
        </w:rPr>
      </w:pPr>
      <w:r w:rsidRPr="00265B7B">
        <w:rPr>
          <w:rFonts w:ascii="Verdana" w:hAnsi="Verdana"/>
          <w:sz w:val="18"/>
          <w:szCs w:val="18"/>
        </w:rPr>
        <w:t>Deze regeling treedt in werking met ingang van 1 januari 2026. Dit is overeenkomstig de vaste verandermomenten</w:t>
      </w:r>
      <w:r w:rsidRPr="00265B7B" w:rsidR="00265B7B">
        <w:rPr>
          <w:rFonts w:ascii="Verdana" w:hAnsi="Verdana"/>
          <w:sz w:val="18"/>
          <w:szCs w:val="18"/>
        </w:rPr>
        <w:t xml:space="preserve"> en de termijn tussen publicatie en inwerkingtreding</w:t>
      </w:r>
      <w:r w:rsidRPr="00265B7B">
        <w:rPr>
          <w:rFonts w:ascii="Verdana" w:hAnsi="Verdana"/>
          <w:sz w:val="18"/>
          <w:szCs w:val="18"/>
        </w:rPr>
        <w:t>.</w:t>
      </w:r>
    </w:p>
    <w:p w:rsidRPr="00265B7B" w:rsidR="001458E2" w:rsidP="001458E2" w14:paraId="6A59DE44" w14:textId="4F0DF636">
      <w:pPr>
        <w:rPr>
          <w:rFonts w:ascii="Verdana" w:hAnsi="Verdana"/>
          <w:b/>
          <w:bCs/>
          <w:sz w:val="18"/>
          <w:szCs w:val="18"/>
        </w:rPr>
      </w:pPr>
      <w:r w:rsidRPr="00265B7B">
        <w:rPr>
          <w:rFonts w:ascii="Verdana" w:hAnsi="Verdana"/>
          <w:b/>
          <w:bCs/>
          <w:sz w:val="18"/>
          <w:szCs w:val="18"/>
        </w:rPr>
        <w:t>II. Artikelsgewijs</w:t>
      </w:r>
    </w:p>
    <w:p w:rsidRPr="001458E2" w:rsidR="001458E2" w:rsidP="001458E2" w14:paraId="14B0CA78" w14:textId="77777777">
      <w:pPr>
        <w:rPr>
          <w:rFonts w:ascii="Verdana" w:hAnsi="Verdana"/>
          <w:i/>
          <w:iCs/>
          <w:sz w:val="18"/>
          <w:szCs w:val="18"/>
        </w:rPr>
      </w:pPr>
      <w:r w:rsidRPr="001458E2">
        <w:rPr>
          <w:rFonts w:ascii="Verdana" w:hAnsi="Verdana"/>
          <w:i/>
          <w:iCs/>
          <w:sz w:val="18"/>
          <w:szCs w:val="18"/>
        </w:rPr>
        <w:t>Onderdeel A (wijzigingen artikel 1)</w:t>
      </w:r>
    </w:p>
    <w:p w:rsidRPr="001458E2" w:rsidR="001458E2" w:rsidP="001458E2" w14:paraId="5D54296B" w14:textId="7D80B851">
      <w:pPr>
        <w:rPr>
          <w:rFonts w:ascii="Verdana" w:hAnsi="Verdana"/>
          <w:sz w:val="18"/>
          <w:szCs w:val="18"/>
        </w:rPr>
      </w:pPr>
      <w:r w:rsidRPr="001458E2">
        <w:rPr>
          <w:rFonts w:ascii="Verdana" w:hAnsi="Verdana"/>
          <w:sz w:val="18"/>
          <w:szCs w:val="18"/>
        </w:rPr>
        <w:t xml:space="preserve">In artikel 1 is een aantal begripsbepalingen gewijzigd en </w:t>
      </w:r>
      <w:r w:rsidR="00074027">
        <w:rPr>
          <w:rFonts w:ascii="Verdana" w:hAnsi="Verdana"/>
          <w:sz w:val="18"/>
          <w:szCs w:val="18"/>
        </w:rPr>
        <w:t xml:space="preserve">is </w:t>
      </w:r>
      <w:r w:rsidRPr="001458E2">
        <w:rPr>
          <w:rFonts w:ascii="Verdana" w:hAnsi="Verdana"/>
          <w:sz w:val="18"/>
          <w:szCs w:val="18"/>
        </w:rPr>
        <w:t xml:space="preserve">een aantal nieuwe begripsbepalingen geïntroduceerd. Het begrip EP-adviseur is bij de vorige wijziging van de regeling per abuis verwijderd uit de regeling. Dit begrip </w:t>
      </w:r>
      <w:r w:rsidR="00074027">
        <w:rPr>
          <w:rFonts w:ascii="Verdana" w:hAnsi="Verdana"/>
          <w:sz w:val="18"/>
          <w:szCs w:val="18"/>
        </w:rPr>
        <w:t>is</w:t>
      </w:r>
      <w:r w:rsidRPr="001458E2">
        <w:rPr>
          <w:rFonts w:ascii="Verdana" w:hAnsi="Verdana"/>
          <w:sz w:val="18"/>
          <w:szCs w:val="18"/>
        </w:rPr>
        <w:t xml:space="preserve"> nu daarom geherintroduceerd. Dit is belangrijk omdat in de SVVE naast uitgebreide maatwerkadviezen die moeten worden uitgevoerd door EP-maatwerkadviseurs ook voor minder uitgebreide adviezen en energiescans subsidie kan worden aangevraagd, die ook uitgevoerd kunnen worden door EP-adviseurs waarvoor een minder uitgebreide opleiding nodig is. Hierdoor kan voor deze categorieën een grotere groep aan adviseurs worden ingezet, wat hopelijk een positief effect heeft op de verduurzaming van gebouwen. </w:t>
      </w:r>
    </w:p>
    <w:p w:rsidRPr="001458E2" w:rsidR="001458E2" w:rsidP="001458E2" w14:paraId="00C5E72F" w14:textId="46F835B0">
      <w:pPr>
        <w:rPr>
          <w:rFonts w:ascii="Verdana" w:hAnsi="Verdana"/>
          <w:sz w:val="18"/>
          <w:szCs w:val="18"/>
        </w:rPr>
      </w:pPr>
      <w:r w:rsidRPr="001458E2">
        <w:rPr>
          <w:rFonts w:ascii="Verdana" w:hAnsi="Verdana"/>
          <w:i/>
          <w:iCs/>
          <w:sz w:val="18"/>
          <w:szCs w:val="18"/>
        </w:rPr>
        <w:t>Onderdeel B (wijziging</w:t>
      </w:r>
      <w:r w:rsidR="003F6810">
        <w:rPr>
          <w:rFonts w:ascii="Verdana" w:hAnsi="Verdana"/>
          <w:i/>
          <w:iCs/>
          <w:sz w:val="18"/>
          <w:szCs w:val="18"/>
        </w:rPr>
        <w:t>en</w:t>
      </w:r>
      <w:r w:rsidRPr="001458E2">
        <w:rPr>
          <w:rFonts w:ascii="Verdana" w:hAnsi="Verdana"/>
          <w:i/>
          <w:iCs/>
          <w:sz w:val="18"/>
          <w:szCs w:val="18"/>
        </w:rPr>
        <w:t xml:space="preserve"> artikel 2)</w:t>
      </w:r>
    </w:p>
    <w:p w:rsidRPr="001458E2" w:rsidR="001458E2" w:rsidP="001458E2" w14:paraId="4342AC79" w14:textId="3580894B">
      <w:pPr>
        <w:rPr>
          <w:rFonts w:ascii="Verdana" w:hAnsi="Verdana"/>
          <w:bCs/>
          <w:sz w:val="18"/>
          <w:szCs w:val="18"/>
        </w:rPr>
      </w:pPr>
      <w:r w:rsidRPr="001458E2">
        <w:rPr>
          <w:rFonts w:ascii="Verdana" w:hAnsi="Verdana"/>
          <w:bCs/>
          <w:sz w:val="18"/>
          <w:szCs w:val="18"/>
        </w:rPr>
        <w:t xml:space="preserve">De titel van één van de subsidiecategorieën van de regeling </w:t>
      </w:r>
      <w:r w:rsidR="00411AEE">
        <w:rPr>
          <w:rFonts w:ascii="Verdana" w:hAnsi="Verdana"/>
          <w:bCs/>
          <w:sz w:val="18"/>
          <w:szCs w:val="18"/>
        </w:rPr>
        <w:t>is</w:t>
      </w:r>
      <w:r w:rsidRPr="001458E2">
        <w:rPr>
          <w:rFonts w:ascii="Verdana" w:hAnsi="Verdana"/>
          <w:bCs/>
          <w:sz w:val="18"/>
          <w:szCs w:val="18"/>
        </w:rPr>
        <w:t xml:space="preserve"> aangepast. Daarnaast </w:t>
      </w:r>
      <w:r w:rsidR="00411AEE">
        <w:rPr>
          <w:rFonts w:ascii="Verdana" w:hAnsi="Verdana"/>
          <w:bCs/>
          <w:sz w:val="18"/>
          <w:szCs w:val="18"/>
        </w:rPr>
        <w:t>is</w:t>
      </w:r>
      <w:r w:rsidR="00A33780">
        <w:rPr>
          <w:rFonts w:ascii="Verdana" w:hAnsi="Verdana"/>
          <w:bCs/>
          <w:sz w:val="18"/>
          <w:szCs w:val="18"/>
        </w:rPr>
        <w:t xml:space="preserve"> </w:t>
      </w:r>
      <w:r w:rsidRPr="001458E2">
        <w:rPr>
          <w:rFonts w:ascii="Verdana" w:hAnsi="Verdana"/>
          <w:bCs/>
          <w:sz w:val="18"/>
          <w:szCs w:val="18"/>
        </w:rPr>
        <w:t xml:space="preserve">bouwbegeleiding als nieuwe subsidiecategorie toegevoegd. Voor deze categorie was al wel subsidie beschikbaar, maar deze stond niet als subsidiecategorie vermeld. Deze omissie is hiermee hersteld. </w:t>
      </w:r>
    </w:p>
    <w:p w:rsidRPr="001458E2" w:rsidR="001458E2" w:rsidP="001458E2" w14:paraId="6FDF72D9" w14:textId="77777777">
      <w:pPr>
        <w:rPr>
          <w:rFonts w:ascii="Verdana" w:hAnsi="Verdana"/>
          <w:sz w:val="18"/>
          <w:szCs w:val="18"/>
        </w:rPr>
      </w:pPr>
      <w:r w:rsidRPr="001458E2">
        <w:rPr>
          <w:rFonts w:ascii="Verdana" w:hAnsi="Verdana"/>
          <w:i/>
          <w:iCs/>
          <w:sz w:val="18"/>
          <w:szCs w:val="18"/>
        </w:rPr>
        <w:t>Onderdeel C (wijziging artikel 3)</w:t>
      </w:r>
    </w:p>
    <w:p w:rsidRPr="001458E2" w:rsidR="001458E2" w:rsidP="001458E2" w14:paraId="6A45F2C7" w14:textId="4D2A295F">
      <w:pPr>
        <w:rPr>
          <w:rFonts w:ascii="Verdana" w:hAnsi="Verdana"/>
          <w:bCs/>
          <w:sz w:val="18"/>
          <w:szCs w:val="18"/>
        </w:rPr>
      </w:pPr>
      <w:r w:rsidRPr="001458E2">
        <w:rPr>
          <w:rFonts w:ascii="Verdana" w:hAnsi="Verdana"/>
          <w:bCs/>
          <w:sz w:val="18"/>
          <w:szCs w:val="18"/>
        </w:rPr>
        <w:t>De titel van één van de subsidiecategorieën van de regeling</w:t>
      </w:r>
      <w:r w:rsidR="00411AEE">
        <w:rPr>
          <w:rFonts w:ascii="Verdana" w:hAnsi="Verdana"/>
          <w:bCs/>
          <w:sz w:val="18"/>
          <w:szCs w:val="18"/>
        </w:rPr>
        <w:t xml:space="preserve"> is</w:t>
      </w:r>
      <w:r w:rsidRPr="001458E2">
        <w:rPr>
          <w:rFonts w:ascii="Verdana" w:hAnsi="Verdana"/>
          <w:bCs/>
          <w:sz w:val="18"/>
          <w:szCs w:val="18"/>
        </w:rPr>
        <w:t xml:space="preserve"> aangepast. </w:t>
      </w:r>
    </w:p>
    <w:p w:rsidR="00606DD2" w:rsidP="001458E2" w14:paraId="2F68ACA2" w14:textId="77777777">
      <w:pPr>
        <w:rPr>
          <w:rFonts w:ascii="Verdana" w:hAnsi="Verdana"/>
          <w:i/>
          <w:iCs/>
          <w:sz w:val="18"/>
          <w:szCs w:val="18"/>
        </w:rPr>
      </w:pPr>
      <w:r w:rsidRPr="001458E2">
        <w:rPr>
          <w:rFonts w:ascii="Verdana" w:hAnsi="Verdana"/>
          <w:i/>
          <w:iCs/>
          <w:sz w:val="18"/>
          <w:szCs w:val="18"/>
        </w:rPr>
        <w:t>Onderdeel D (wijzigingen artikel 4)</w:t>
      </w:r>
    </w:p>
    <w:p w:rsidRPr="001458E2" w:rsidR="001458E2" w:rsidP="001458E2" w14:paraId="187FB78E" w14:textId="3AAFCE84">
      <w:pPr>
        <w:rPr>
          <w:rFonts w:ascii="Verdana" w:hAnsi="Verdana"/>
          <w:bCs/>
          <w:sz w:val="18"/>
          <w:szCs w:val="18"/>
        </w:rPr>
      </w:pPr>
      <w:r w:rsidRPr="00265645">
        <w:rPr>
          <w:rFonts w:ascii="Verdana" w:hAnsi="Verdana"/>
          <w:sz w:val="18"/>
          <w:szCs w:val="18"/>
        </w:rPr>
        <w:t>H</w:t>
      </w:r>
      <w:r w:rsidRPr="001458E2">
        <w:rPr>
          <w:rFonts w:ascii="Verdana" w:hAnsi="Verdana"/>
          <w:sz w:val="18"/>
          <w:szCs w:val="18"/>
        </w:rPr>
        <w:t xml:space="preserve">et subsidiebudget voor advies en maatregelen </w:t>
      </w:r>
      <w:r w:rsidR="008C3287">
        <w:rPr>
          <w:rFonts w:ascii="Verdana" w:hAnsi="Verdana"/>
          <w:sz w:val="18"/>
          <w:szCs w:val="18"/>
        </w:rPr>
        <w:t xml:space="preserve">is </w:t>
      </w:r>
      <w:r w:rsidRPr="001458E2">
        <w:rPr>
          <w:rFonts w:ascii="Verdana" w:hAnsi="Verdana"/>
          <w:sz w:val="18"/>
          <w:szCs w:val="18"/>
        </w:rPr>
        <w:t>opgehoogd en de looptijd van de regeling</w:t>
      </w:r>
      <w:r w:rsidR="008C3287">
        <w:rPr>
          <w:rFonts w:ascii="Verdana" w:hAnsi="Verdana"/>
          <w:sz w:val="18"/>
          <w:szCs w:val="18"/>
        </w:rPr>
        <w:t xml:space="preserve"> is</w:t>
      </w:r>
      <w:r w:rsidRPr="001458E2">
        <w:rPr>
          <w:rFonts w:ascii="Verdana" w:hAnsi="Verdana"/>
          <w:sz w:val="18"/>
          <w:szCs w:val="18"/>
        </w:rPr>
        <w:t xml:space="preserve"> verlengd tot en met 2030. </w:t>
      </w:r>
      <w:r w:rsidR="008C3287">
        <w:rPr>
          <w:rFonts w:ascii="Verdana" w:hAnsi="Verdana"/>
          <w:sz w:val="18"/>
          <w:szCs w:val="18"/>
        </w:rPr>
        <w:t xml:space="preserve"> </w:t>
      </w:r>
    </w:p>
    <w:p w:rsidRPr="001458E2" w:rsidR="001458E2" w:rsidP="001458E2" w14:paraId="76B16E57" w14:textId="547ACB2E">
      <w:pPr>
        <w:rPr>
          <w:rFonts w:ascii="Verdana" w:hAnsi="Verdana"/>
          <w:i/>
          <w:iCs/>
          <w:sz w:val="18"/>
          <w:szCs w:val="18"/>
        </w:rPr>
      </w:pPr>
      <w:r w:rsidRPr="001458E2">
        <w:rPr>
          <w:rFonts w:ascii="Verdana" w:hAnsi="Verdana"/>
          <w:i/>
          <w:iCs/>
          <w:sz w:val="18"/>
          <w:szCs w:val="18"/>
        </w:rPr>
        <w:t>Onderdeel E (wijziging</w:t>
      </w:r>
      <w:r w:rsidR="00167875">
        <w:rPr>
          <w:rFonts w:ascii="Verdana" w:hAnsi="Verdana"/>
          <w:i/>
          <w:iCs/>
          <w:sz w:val="18"/>
          <w:szCs w:val="18"/>
        </w:rPr>
        <w:t xml:space="preserve"> opschrift</w:t>
      </w:r>
      <w:r w:rsidRPr="001458E2">
        <w:rPr>
          <w:rFonts w:ascii="Verdana" w:hAnsi="Verdana"/>
          <w:i/>
          <w:iCs/>
          <w:sz w:val="18"/>
          <w:szCs w:val="18"/>
        </w:rPr>
        <w:t xml:space="preserve"> hoofdstuk II)</w:t>
      </w:r>
    </w:p>
    <w:p w:rsidRPr="001458E2" w:rsidR="001458E2" w:rsidP="001458E2" w14:paraId="0FE302CF" w14:textId="17ECE1AF">
      <w:pPr>
        <w:rPr>
          <w:rFonts w:ascii="Verdana" w:hAnsi="Verdana"/>
          <w:bCs/>
          <w:sz w:val="18"/>
          <w:szCs w:val="18"/>
        </w:rPr>
      </w:pPr>
      <w:r>
        <w:rPr>
          <w:rFonts w:ascii="Verdana" w:hAnsi="Verdana"/>
          <w:bCs/>
          <w:sz w:val="18"/>
          <w:szCs w:val="18"/>
        </w:rPr>
        <w:t>Het opschrift</w:t>
      </w:r>
      <w:r w:rsidRPr="001458E2">
        <w:rPr>
          <w:rFonts w:ascii="Verdana" w:hAnsi="Verdana"/>
          <w:bCs/>
          <w:sz w:val="18"/>
          <w:szCs w:val="18"/>
        </w:rPr>
        <w:t xml:space="preserve"> van hoofdstuk II </w:t>
      </w:r>
      <w:r w:rsidR="008C3287">
        <w:rPr>
          <w:rFonts w:ascii="Verdana" w:hAnsi="Verdana"/>
          <w:sz w:val="18"/>
          <w:szCs w:val="18"/>
        </w:rPr>
        <w:t>is</w:t>
      </w:r>
      <w:r w:rsidRPr="001458E2" w:rsidR="008C3287">
        <w:rPr>
          <w:rFonts w:ascii="Verdana" w:hAnsi="Verdana"/>
          <w:bCs/>
          <w:sz w:val="18"/>
          <w:szCs w:val="18"/>
        </w:rPr>
        <w:t xml:space="preserve"> </w:t>
      </w:r>
      <w:r w:rsidRPr="001458E2">
        <w:rPr>
          <w:rFonts w:ascii="Verdana" w:hAnsi="Verdana"/>
          <w:bCs/>
          <w:sz w:val="18"/>
          <w:szCs w:val="18"/>
        </w:rPr>
        <w:t xml:space="preserve">aangepast. </w:t>
      </w:r>
      <w:r w:rsidR="008C3287">
        <w:rPr>
          <w:rFonts w:ascii="Verdana" w:hAnsi="Verdana"/>
          <w:bCs/>
          <w:sz w:val="18"/>
          <w:szCs w:val="18"/>
        </w:rPr>
        <w:t xml:space="preserve"> </w:t>
      </w:r>
    </w:p>
    <w:p w:rsidRPr="001458E2" w:rsidR="001458E2" w:rsidP="001458E2" w14:paraId="12EF74C7" w14:textId="77777777">
      <w:pPr>
        <w:rPr>
          <w:rFonts w:ascii="Verdana" w:hAnsi="Verdana"/>
          <w:sz w:val="18"/>
          <w:szCs w:val="18"/>
        </w:rPr>
      </w:pPr>
      <w:r w:rsidRPr="001458E2">
        <w:rPr>
          <w:rFonts w:ascii="Verdana" w:hAnsi="Verdana"/>
          <w:i/>
          <w:iCs/>
          <w:sz w:val="18"/>
          <w:szCs w:val="18"/>
        </w:rPr>
        <w:t>Onderdeel F (wijzigingen artikel 5)</w:t>
      </w:r>
    </w:p>
    <w:p w:rsidRPr="001458E2" w:rsidR="001458E2" w:rsidP="001458E2" w14:paraId="075FA4E7" w14:textId="082A3CAE">
      <w:pPr>
        <w:rPr>
          <w:rFonts w:ascii="Verdana" w:hAnsi="Verdana"/>
          <w:bCs/>
          <w:sz w:val="18"/>
          <w:szCs w:val="18"/>
        </w:rPr>
      </w:pPr>
      <w:r>
        <w:rPr>
          <w:rFonts w:ascii="Verdana" w:hAnsi="Verdana"/>
          <w:bCs/>
          <w:sz w:val="18"/>
          <w:szCs w:val="18"/>
        </w:rPr>
        <w:t>Het opschrift</w:t>
      </w:r>
      <w:r w:rsidRPr="001458E2">
        <w:rPr>
          <w:rFonts w:ascii="Verdana" w:hAnsi="Verdana"/>
          <w:bCs/>
          <w:sz w:val="18"/>
          <w:szCs w:val="18"/>
        </w:rPr>
        <w:t xml:space="preserve"> van artikel 5 </w:t>
      </w:r>
      <w:r w:rsidR="008C3287">
        <w:rPr>
          <w:rFonts w:ascii="Verdana" w:hAnsi="Verdana"/>
          <w:sz w:val="18"/>
          <w:szCs w:val="18"/>
        </w:rPr>
        <w:t>is</w:t>
      </w:r>
      <w:r w:rsidRPr="001458E2">
        <w:rPr>
          <w:rFonts w:ascii="Verdana" w:hAnsi="Verdana"/>
          <w:bCs/>
          <w:sz w:val="18"/>
          <w:szCs w:val="18"/>
        </w:rPr>
        <w:t xml:space="preserve"> aangepast voor één van de subsidiecategorieën van de</w:t>
      </w:r>
      <w:r w:rsidR="008B7F76">
        <w:rPr>
          <w:rFonts w:ascii="Verdana" w:hAnsi="Verdana"/>
          <w:bCs/>
          <w:sz w:val="18"/>
          <w:szCs w:val="18"/>
        </w:rPr>
        <w:t>ze</w:t>
      </w:r>
      <w:r w:rsidRPr="001458E2">
        <w:rPr>
          <w:rFonts w:ascii="Verdana" w:hAnsi="Verdana"/>
          <w:bCs/>
          <w:sz w:val="18"/>
          <w:szCs w:val="18"/>
        </w:rPr>
        <w:t xml:space="preserve"> regeling. </w:t>
      </w:r>
      <w:r w:rsidR="008C3287">
        <w:rPr>
          <w:rFonts w:ascii="Verdana" w:hAnsi="Verdana"/>
          <w:bCs/>
          <w:sz w:val="18"/>
          <w:szCs w:val="18"/>
        </w:rPr>
        <w:t xml:space="preserve"> </w:t>
      </w:r>
    </w:p>
    <w:p w:rsidR="00EA19DB" w:rsidP="001458E2" w14:paraId="59C71974" w14:textId="4484E137">
      <w:pPr>
        <w:rPr>
          <w:rFonts w:ascii="Verdana" w:hAnsi="Verdana" w:cs="Arial"/>
          <w:bCs/>
          <w:sz w:val="18"/>
          <w:szCs w:val="18"/>
          <w:shd w:val="clear" w:color="auto" w:fill="FFFFFF"/>
        </w:rPr>
      </w:pPr>
      <w:r w:rsidRPr="001458E2">
        <w:rPr>
          <w:rFonts w:ascii="Verdana" w:hAnsi="Verdana"/>
          <w:bCs/>
          <w:sz w:val="18"/>
          <w:szCs w:val="18"/>
        </w:rPr>
        <w:t>In het eerste lid, onderdelen a en b,</w:t>
      </w:r>
      <w:r w:rsidR="008C3287">
        <w:rPr>
          <w:rFonts w:ascii="Verdana" w:hAnsi="Verdana"/>
          <w:bCs/>
          <w:sz w:val="18"/>
          <w:szCs w:val="18"/>
        </w:rPr>
        <w:t xml:space="preserve"> </w:t>
      </w:r>
      <w:r w:rsidR="008C3287">
        <w:rPr>
          <w:rFonts w:ascii="Verdana" w:hAnsi="Verdana"/>
          <w:sz w:val="18"/>
          <w:szCs w:val="18"/>
        </w:rPr>
        <w:t>is</w:t>
      </w:r>
      <w:r w:rsidRPr="001458E2">
        <w:rPr>
          <w:rFonts w:ascii="Verdana" w:hAnsi="Verdana" w:cs="Arial"/>
          <w:bCs/>
          <w:sz w:val="18"/>
          <w:szCs w:val="18"/>
          <w:shd w:val="clear" w:color="auto" w:fill="FFFFFF"/>
        </w:rPr>
        <w:t xml:space="preserve"> de voorwaarde gesteld dat het moet worden opgesteld door een EP-adviseur</w:t>
      </w:r>
      <w:r>
        <w:rPr>
          <w:rFonts w:ascii="Verdana" w:hAnsi="Verdana" w:cs="Arial"/>
          <w:bCs/>
          <w:sz w:val="18"/>
          <w:szCs w:val="18"/>
          <w:shd w:val="clear" w:color="auto" w:fill="FFFFFF"/>
        </w:rPr>
        <w:t>.</w:t>
      </w:r>
      <w:r w:rsidRPr="001458E2">
        <w:rPr>
          <w:rFonts w:ascii="Verdana" w:hAnsi="Verdana" w:cs="Arial"/>
          <w:bCs/>
          <w:sz w:val="18"/>
          <w:szCs w:val="18"/>
          <w:shd w:val="clear" w:color="auto" w:fill="FFFFFF"/>
        </w:rPr>
        <w:t xml:space="preserve"> </w:t>
      </w:r>
      <w:r>
        <w:rPr>
          <w:rFonts w:ascii="Verdana" w:hAnsi="Verdana" w:cs="Arial"/>
          <w:bCs/>
          <w:sz w:val="18"/>
          <w:szCs w:val="18"/>
          <w:shd w:val="clear" w:color="auto" w:fill="FFFFFF"/>
        </w:rPr>
        <w:t>D</w:t>
      </w:r>
      <w:r w:rsidRPr="001458E2">
        <w:rPr>
          <w:rFonts w:ascii="Verdana" w:hAnsi="Verdana" w:cs="Arial"/>
          <w:bCs/>
          <w:sz w:val="18"/>
          <w:szCs w:val="18"/>
          <w:shd w:val="clear" w:color="auto" w:fill="FFFFFF"/>
        </w:rPr>
        <w:t>e</w:t>
      </w:r>
      <w:r w:rsidR="008B7F76">
        <w:rPr>
          <w:rFonts w:ascii="Verdana" w:hAnsi="Verdana" w:cs="Arial"/>
          <w:bCs/>
          <w:sz w:val="18"/>
          <w:szCs w:val="18"/>
          <w:shd w:val="clear" w:color="auto" w:fill="FFFFFF"/>
        </w:rPr>
        <w:t xml:space="preserve"> eerdere</w:t>
      </w:r>
      <w:r w:rsidRPr="001458E2">
        <w:rPr>
          <w:rFonts w:ascii="Verdana" w:hAnsi="Verdana" w:cs="Arial"/>
          <w:bCs/>
          <w:sz w:val="18"/>
          <w:szCs w:val="18"/>
          <w:shd w:val="clear" w:color="auto" w:fill="FFFFFF"/>
        </w:rPr>
        <w:t xml:space="preserve"> eis van EP-maatwerkadviseur </w:t>
      </w:r>
      <w:r w:rsidR="008B7F76">
        <w:rPr>
          <w:rFonts w:ascii="Verdana" w:hAnsi="Verdana" w:cs="Arial"/>
          <w:bCs/>
          <w:sz w:val="18"/>
          <w:szCs w:val="18"/>
          <w:shd w:val="clear" w:color="auto" w:fill="FFFFFF"/>
        </w:rPr>
        <w:t>is</w:t>
      </w:r>
      <w:r w:rsidRPr="001458E2">
        <w:rPr>
          <w:rFonts w:ascii="Verdana" w:hAnsi="Verdana" w:cs="Arial"/>
          <w:bCs/>
          <w:sz w:val="18"/>
          <w:szCs w:val="18"/>
          <w:shd w:val="clear" w:color="auto" w:fill="FFFFFF"/>
        </w:rPr>
        <w:t xml:space="preserve"> onbedoeld te zwaar</w:t>
      </w:r>
      <w:r w:rsidR="008B7F76">
        <w:rPr>
          <w:rFonts w:ascii="Verdana" w:hAnsi="Verdana" w:cs="Arial"/>
          <w:bCs/>
          <w:sz w:val="18"/>
          <w:szCs w:val="18"/>
          <w:shd w:val="clear" w:color="auto" w:fill="FFFFFF"/>
        </w:rPr>
        <w:t>. M</w:t>
      </w:r>
      <w:r>
        <w:rPr>
          <w:rFonts w:ascii="Verdana" w:hAnsi="Verdana" w:cs="Arial"/>
          <w:bCs/>
          <w:sz w:val="18"/>
          <w:szCs w:val="18"/>
          <w:shd w:val="clear" w:color="auto" w:fill="FFFFFF"/>
        </w:rPr>
        <w:t>et deze wijziging kunnen</w:t>
      </w:r>
      <w:r w:rsidRPr="001458E2">
        <w:rPr>
          <w:rFonts w:ascii="Verdana" w:hAnsi="Verdana" w:cs="Arial"/>
          <w:bCs/>
          <w:sz w:val="18"/>
          <w:szCs w:val="18"/>
          <w:shd w:val="clear" w:color="auto" w:fill="FFFFFF"/>
        </w:rPr>
        <w:t xml:space="preserve"> meer adviseurs </w:t>
      </w:r>
      <w:r w:rsidR="00611236">
        <w:rPr>
          <w:rFonts w:ascii="Verdana" w:hAnsi="Verdana" w:cs="Arial"/>
          <w:bCs/>
          <w:sz w:val="18"/>
          <w:szCs w:val="18"/>
          <w:shd w:val="clear" w:color="auto" w:fill="FFFFFF"/>
        </w:rPr>
        <w:t>voor een advies en energiescan</w:t>
      </w:r>
      <w:r w:rsidRPr="001458E2">
        <w:rPr>
          <w:rFonts w:ascii="Verdana" w:hAnsi="Verdana" w:cs="Arial"/>
          <w:bCs/>
          <w:sz w:val="18"/>
          <w:szCs w:val="18"/>
          <w:shd w:val="clear" w:color="auto" w:fill="FFFFFF"/>
        </w:rPr>
        <w:t xml:space="preserve"> worden ingezet. </w:t>
      </w:r>
      <w:r w:rsidR="008C3287">
        <w:rPr>
          <w:rFonts w:ascii="Verdana" w:hAnsi="Verdana" w:cs="Arial"/>
          <w:bCs/>
          <w:sz w:val="18"/>
          <w:szCs w:val="18"/>
          <w:shd w:val="clear" w:color="auto" w:fill="FFFFFF"/>
        </w:rPr>
        <w:t xml:space="preserve"> </w:t>
      </w:r>
    </w:p>
    <w:p w:rsidR="00442FCB" w:rsidP="001458E2" w14:paraId="1BAB4FF9" w14:textId="77777777">
      <w:pPr>
        <w:rPr>
          <w:rFonts w:ascii="Verdana" w:hAnsi="Verdana"/>
          <w:bCs/>
          <w:sz w:val="18"/>
          <w:szCs w:val="18"/>
        </w:rPr>
      </w:pPr>
      <w:r w:rsidRPr="001458E2">
        <w:rPr>
          <w:rFonts w:ascii="Verdana" w:hAnsi="Verdana"/>
          <w:bCs/>
          <w:sz w:val="18"/>
          <w:szCs w:val="18"/>
        </w:rPr>
        <w:t>In onderdeel c is de tekst verduidelijkt</w:t>
      </w:r>
      <w:r w:rsidR="006662C6">
        <w:rPr>
          <w:rFonts w:ascii="Verdana" w:hAnsi="Verdana"/>
          <w:bCs/>
          <w:sz w:val="18"/>
          <w:szCs w:val="18"/>
        </w:rPr>
        <w:t>. I</w:t>
      </w:r>
      <w:r w:rsidRPr="001458E2">
        <w:rPr>
          <w:rFonts w:ascii="Verdana" w:hAnsi="Verdana"/>
          <w:bCs/>
          <w:sz w:val="18"/>
          <w:szCs w:val="18"/>
        </w:rPr>
        <w:t>n onderdeel</w:t>
      </w:r>
      <w:r w:rsidR="000E115F">
        <w:rPr>
          <w:rFonts w:ascii="Verdana" w:hAnsi="Verdana"/>
          <w:bCs/>
          <w:sz w:val="18"/>
          <w:szCs w:val="18"/>
        </w:rPr>
        <w:t xml:space="preserve"> d</w:t>
      </w:r>
      <w:r w:rsidRPr="001458E2">
        <w:rPr>
          <w:rFonts w:ascii="Verdana" w:hAnsi="Verdana"/>
          <w:bCs/>
          <w:sz w:val="18"/>
          <w:szCs w:val="18"/>
        </w:rPr>
        <w:t xml:space="preserve"> </w:t>
      </w:r>
      <w:r w:rsidR="006662C6">
        <w:rPr>
          <w:rFonts w:ascii="Verdana" w:hAnsi="Verdana"/>
          <w:bCs/>
          <w:sz w:val="18"/>
          <w:szCs w:val="18"/>
        </w:rPr>
        <w:t>is de optie van een conditiemeting als bedoeld in NEN2767 opgenomen in aanvulling op een DMJOP.</w:t>
      </w:r>
      <w:r w:rsidR="005A41A3">
        <w:rPr>
          <w:rFonts w:ascii="Verdana" w:hAnsi="Verdana"/>
          <w:bCs/>
          <w:sz w:val="18"/>
          <w:szCs w:val="18"/>
        </w:rPr>
        <w:t xml:space="preserve"> </w:t>
      </w:r>
    </w:p>
    <w:p w:rsidR="005A41A3" w:rsidP="001458E2" w14:paraId="70CDCF87" w14:textId="3A5F5B03">
      <w:pPr>
        <w:rPr>
          <w:rFonts w:ascii="Verdana" w:hAnsi="Verdana"/>
          <w:bCs/>
          <w:sz w:val="18"/>
          <w:szCs w:val="18"/>
        </w:rPr>
      </w:pPr>
      <w:r w:rsidRPr="00442FCB">
        <w:rPr>
          <w:rFonts w:ascii="Verdana" w:hAnsi="Verdana"/>
          <w:bCs/>
          <w:sz w:val="18"/>
          <w:szCs w:val="18"/>
        </w:rPr>
        <w:t>In onderdeel e is de omschrijving van een asbestinventarisatie aangepast, omdat h</w:t>
      </w:r>
      <w:r w:rsidRPr="005A41A3">
        <w:rPr>
          <w:rFonts w:ascii="Verdana" w:hAnsi="Verdana"/>
          <w:bCs/>
          <w:sz w:val="18"/>
          <w:szCs w:val="18"/>
        </w:rPr>
        <w:t>et voormalige bedrijfscertificaat SC-540</w:t>
      </w:r>
      <w:r w:rsidRPr="00442FCB">
        <w:rPr>
          <w:rFonts w:ascii="Verdana" w:hAnsi="Verdana"/>
          <w:bCs/>
          <w:sz w:val="18"/>
          <w:szCs w:val="18"/>
        </w:rPr>
        <w:t xml:space="preserve"> </w:t>
      </w:r>
      <w:r w:rsidRPr="005A41A3">
        <w:rPr>
          <w:rFonts w:ascii="Verdana" w:hAnsi="Verdana"/>
          <w:bCs/>
          <w:sz w:val="18"/>
          <w:szCs w:val="18"/>
        </w:rPr>
        <w:t xml:space="preserve">per 1 maart 2017 </w:t>
      </w:r>
      <w:r w:rsidRPr="00442FCB">
        <w:rPr>
          <w:rFonts w:ascii="Verdana" w:hAnsi="Verdana"/>
          <w:bCs/>
          <w:sz w:val="18"/>
          <w:szCs w:val="18"/>
        </w:rPr>
        <w:t xml:space="preserve">is </w:t>
      </w:r>
      <w:r w:rsidRPr="005A41A3">
        <w:rPr>
          <w:rFonts w:ascii="Verdana" w:hAnsi="Verdana"/>
          <w:bCs/>
          <w:sz w:val="18"/>
          <w:szCs w:val="18"/>
        </w:rPr>
        <w:t xml:space="preserve">geïntegreerd in een nieuw certificatieschema. </w:t>
      </w:r>
      <w:r w:rsidRPr="00442FCB">
        <w:rPr>
          <w:rFonts w:ascii="Verdana" w:hAnsi="Verdana"/>
          <w:bCs/>
          <w:sz w:val="18"/>
          <w:szCs w:val="18"/>
        </w:rPr>
        <w:t xml:space="preserve">Dit betekent dat </w:t>
      </w:r>
      <w:r w:rsidRPr="005A41A3">
        <w:rPr>
          <w:rFonts w:ascii="Verdana" w:hAnsi="Verdana"/>
          <w:bCs/>
          <w:sz w:val="18"/>
          <w:szCs w:val="18"/>
        </w:rPr>
        <w:t xml:space="preserve">een asbestinventarisatierapport </w:t>
      </w:r>
      <w:r w:rsidRPr="00442FCB">
        <w:rPr>
          <w:rFonts w:ascii="Verdana" w:hAnsi="Verdana"/>
          <w:bCs/>
          <w:sz w:val="18"/>
          <w:szCs w:val="18"/>
        </w:rPr>
        <w:t xml:space="preserve">moet worden opgesteld </w:t>
      </w:r>
      <w:r w:rsidRPr="005A41A3">
        <w:rPr>
          <w:rFonts w:ascii="Verdana" w:hAnsi="Verdana"/>
          <w:bCs/>
          <w:sz w:val="18"/>
          <w:szCs w:val="18"/>
        </w:rPr>
        <w:t>door een gecertificeerd</w:t>
      </w:r>
      <w:r w:rsidRPr="00442FCB">
        <w:rPr>
          <w:rFonts w:ascii="Verdana" w:hAnsi="Verdana"/>
          <w:bCs/>
          <w:sz w:val="18"/>
          <w:szCs w:val="18"/>
        </w:rPr>
        <w:t xml:space="preserve"> </w:t>
      </w:r>
      <w:r w:rsidRPr="005A41A3">
        <w:rPr>
          <w:rFonts w:ascii="Verdana" w:hAnsi="Verdana"/>
          <w:bCs/>
          <w:sz w:val="18"/>
          <w:szCs w:val="18"/>
        </w:rPr>
        <w:t xml:space="preserve">asbestinventarisatiebedrijf dat voldoet aan </w:t>
      </w:r>
      <w:r w:rsidR="00442FCB">
        <w:rPr>
          <w:rFonts w:ascii="Verdana" w:hAnsi="Verdana"/>
          <w:bCs/>
          <w:sz w:val="18"/>
          <w:szCs w:val="18"/>
        </w:rPr>
        <w:t>de meest</w:t>
      </w:r>
      <w:r w:rsidRPr="005A41A3">
        <w:rPr>
          <w:rFonts w:ascii="Verdana" w:hAnsi="Verdana"/>
          <w:bCs/>
          <w:sz w:val="18"/>
          <w:szCs w:val="18"/>
        </w:rPr>
        <w:t xml:space="preserve"> actuele Procescertificaat Asbestinventarisatie, zoals opgenomen in het register van Stichting </w:t>
      </w:r>
      <w:r w:rsidRPr="005A41A3">
        <w:rPr>
          <w:rFonts w:ascii="Verdana" w:hAnsi="Verdana"/>
          <w:bCs/>
          <w:sz w:val="18"/>
          <w:szCs w:val="18"/>
        </w:rPr>
        <w:t>Ascert</w:t>
      </w:r>
      <w:r w:rsidRPr="005A41A3">
        <w:rPr>
          <w:rFonts w:ascii="Verdana" w:hAnsi="Verdana"/>
          <w:bCs/>
          <w:sz w:val="18"/>
          <w:szCs w:val="18"/>
        </w:rPr>
        <w:t>.</w:t>
      </w:r>
      <w:r>
        <w:rPr>
          <w:rStyle w:val="FootnoteReference"/>
          <w:rFonts w:ascii="Verdana" w:hAnsi="Verdana"/>
          <w:bCs/>
          <w:sz w:val="18"/>
          <w:szCs w:val="18"/>
        </w:rPr>
        <w:footnoteReference w:id="3"/>
      </w:r>
    </w:p>
    <w:p w:rsidR="001458E2" w:rsidP="001458E2" w14:paraId="7B45E4A4" w14:textId="2A987AE7">
      <w:pPr>
        <w:rPr>
          <w:rFonts w:ascii="Verdana" w:hAnsi="Verdana"/>
          <w:sz w:val="18"/>
          <w:szCs w:val="18"/>
        </w:rPr>
      </w:pPr>
      <w:r w:rsidRPr="001458E2">
        <w:rPr>
          <w:rFonts w:ascii="Verdana" w:hAnsi="Verdana"/>
          <w:sz w:val="18"/>
          <w:szCs w:val="18"/>
        </w:rPr>
        <w:t xml:space="preserve">De categorie installatie-advies </w:t>
      </w:r>
      <w:r w:rsidR="008C3287">
        <w:rPr>
          <w:rFonts w:ascii="Verdana" w:hAnsi="Verdana"/>
          <w:sz w:val="18"/>
          <w:szCs w:val="18"/>
        </w:rPr>
        <w:t>is</w:t>
      </w:r>
      <w:r w:rsidRPr="001458E2" w:rsidR="008C3287">
        <w:rPr>
          <w:rFonts w:ascii="Verdana" w:hAnsi="Verdana"/>
          <w:sz w:val="18"/>
          <w:szCs w:val="18"/>
        </w:rPr>
        <w:t xml:space="preserve"> </w:t>
      </w:r>
      <w:r w:rsidRPr="001458E2">
        <w:rPr>
          <w:rFonts w:ascii="Verdana" w:hAnsi="Verdana"/>
          <w:sz w:val="18"/>
          <w:szCs w:val="18"/>
        </w:rPr>
        <w:t xml:space="preserve">uitgesplitst in twee categorieën. </w:t>
      </w:r>
      <w:r w:rsidRPr="001458E2">
        <w:rPr>
          <w:rFonts w:ascii="Verdana" w:hAnsi="Verdana"/>
          <w:color w:val="000000"/>
          <w:sz w:val="18"/>
          <w:szCs w:val="18"/>
        </w:rPr>
        <w:t>Advies- en procesondersteuning voor het plaatsen van een zonnestroom-installatie</w:t>
      </w:r>
      <w:r w:rsidRPr="001458E2">
        <w:rPr>
          <w:rFonts w:ascii="Verdana" w:hAnsi="Verdana"/>
          <w:sz w:val="18"/>
          <w:szCs w:val="18"/>
        </w:rPr>
        <w:t xml:space="preserve"> </w:t>
      </w:r>
      <w:r w:rsidR="008C3287">
        <w:rPr>
          <w:rFonts w:ascii="Verdana" w:hAnsi="Verdana"/>
          <w:sz w:val="18"/>
          <w:szCs w:val="18"/>
        </w:rPr>
        <w:t>is</w:t>
      </w:r>
      <w:r w:rsidRPr="001458E2">
        <w:rPr>
          <w:rFonts w:ascii="Verdana" w:hAnsi="Verdana"/>
          <w:sz w:val="18"/>
          <w:szCs w:val="18"/>
        </w:rPr>
        <w:t xml:space="preserve"> een aparte categorie, waar</w:t>
      </w:r>
      <w:r w:rsidR="00EA19DB">
        <w:rPr>
          <w:rFonts w:ascii="Verdana" w:hAnsi="Verdana"/>
          <w:sz w:val="18"/>
          <w:szCs w:val="18"/>
        </w:rPr>
        <w:t>aan</w:t>
      </w:r>
      <w:r w:rsidRPr="001458E2">
        <w:rPr>
          <w:rFonts w:ascii="Verdana" w:hAnsi="Verdana"/>
          <w:sz w:val="18"/>
          <w:szCs w:val="18"/>
        </w:rPr>
        <w:t xml:space="preserve"> ook een aparte voorwaarde </w:t>
      </w:r>
      <w:r w:rsidR="008C3287">
        <w:rPr>
          <w:rFonts w:ascii="Verdana" w:hAnsi="Verdana"/>
          <w:sz w:val="18"/>
          <w:szCs w:val="18"/>
        </w:rPr>
        <w:t>is</w:t>
      </w:r>
      <w:r w:rsidRPr="001458E2" w:rsidR="008C3287">
        <w:rPr>
          <w:rFonts w:ascii="Verdana" w:hAnsi="Verdana"/>
          <w:sz w:val="18"/>
          <w:szCs w:val="18"/>
        </w:rPr>
        <w:t xml:space="preserve"> </w:t>
      </w:r>
      <w:r w:rsidRPr="001458E2">
        <w:rPr>
          <w:rFonts w:ascii="Verdana" w:hAnsi="Verdana"/>
          <w:sz w:val="18"/>
          <w:szCs w:val="18"/>
        </w:rPr>
        <w:t xml:space="preserve">gesteld. </w:t>
      </w:r>
      <w:r w:rsidR="008C3287">
        <w:rPr>
          <w:rFonts w:ascii="Verdana" w:hAnsi="Verdana"/>
          <w:sz w:val="18"/>
          <w:szCs w:val="18"/>
        </w:rPr>
        <w:t xml:space="preserve">   </w:t>
      </w:r>
    </w:p>
    <w:p w:rsidRPr="00815C15" w:rsidR="005A41A3" w:rsidP="001458E2" w14:paraId="1485AFA2" w14:textId="5637D0E4">
      <w:pPr>
        <w:rPr>
          <w:rFonts w:ascii="Verdana" w:hAnsi="Verdana"/>
          <w:sz w:val="18"/>
          <w:szCs w:val="18"/>
        </w:rPr>
      </w:pPr>
      <w:r>
        <w:rPr>
          <w:rFonts w:ascii="Verdana" w:hAnsi="Verdana"/>
          <w:sz w:val="18"/>
          <w:szCs w:val="18"/>
        </w:rPr>
        <w:t xml:space="preserve">Verder vervalt de eis dat een </w:t>
      </w:r>
      <w:r w:rsidRPr="00815C15">
        <w:rPr>
          <w:rFonts w:ascii="Verdana" w:hAnsi="Verdana"/>
          <w:sz w:val="18"/>
          <w:szCs w:val="18"/>
        </w:rPr>
        <w:t>financieel haalbaarheidsonderzoek</w:t>
      </w:r>
      <w:r>
        <w:rPr>
          <w:rFonts w:ascii="Verdana" w:hAnsi="Verdana"/>
          <w:sz w:val="18"/>
          <w:szCs w:val="18"/>
        </w:rPr>
        <w:t xml:space="preserve"> de </w:t>
      </w:r>
      <w:r w:rsidRPr="00815C15">
        <w:rPr>
          <w:rFonts w:ascii="Verdana" w:hAnsi="Verdana"/>
          <w:sz w:val="18"/>
          <w:szCs w:val="18"/>
        </w:rPr>
        <w:t xml:space="preserve">terugverdientijd </w:t>
      </w:r>
      <w:r>
        <w:rPr>
          <w:rFonts w:ascii="Verdana" w:hAnsi="Verdana"/>
          <w:sz w:val="18"/>
          <w:szCs w:val="18"/>
        </w:rPr>
        <w:t xml:space="preserve">bevat. Dit naar aanleiding van meerdere reacties uit de internetconsultatie, waaruit blijkt dat deze voorwaarde </w:t>
      </w:r>
      <w:r w:rsidRPr="00815C15">
        <w:rPr>
          <w:rFonts w:ascii="Verdana" w:hAnsi="Verdana"/>
          <w:sz w:val="18"/>
          <w:szCs w:val="18"/>
        </w:rPr>
        <w:t>soms een remmend effect kan hebben op de besluitvorming binnen VvE’s</w:t>
      </w:r>
      <w:r>
        <w:rPr>
          <w:rFonts w:ascii="Verdana" w:hAnsi="Verdana"/>
          <w:sz w:val="18"/>
          <w:szCs w:val="18"/>
        </w:rPr>
        <w:t xml:space="preserve">. Het kan namelijk afschrikken om </w:t>
      </w:r>
      <w:r w:rsidR="00CC152D">
        <w:rPr>
          <w:rFonts w:ascii="Verdana" w:hAnsi="Verdana"/>
          <w:sz w:val="18"/>
          <w:szCs w:val="18"/>
        </w:rPr>
        <w:t>met ve</w:t>
      </w:r>
      <w:r w:rsidRPr="00CC152D" w:rsidR="00CC152D">
        <w:rPr>
          <w:rFonts w:ascii="Verdana" w:hAnsi="Verdana"/>
          <w:sz w:val="18"/>
          <w:szCs w:val="18"/>
        </w:rPr>
        <w:t xml:space="preserve">rduurzamingsmaatregelen </w:t>
      </w:r>
      <w:r>
        <w:rPr>
          <w:rFonts w:ascii="Verdana" w:hAnsi="Verdana"/>
          <w:sz w:val="18"/>
          <w:szCs w:val="18"/>
        </w:rPr>
        <w:t xml:space="preserve">in te stemmen, terwijl de </w:t>
      </w:r>
      <w:r w:rsidRPr="00815C15">
        <w:rPr>
          <w:rFonts w:ascii="Verdana" w:hAnsi="Verdana"/>
          <w:sz w:val="18"/>
          <w:szCs w:val="18"/>
        </w:rPr>
        <w:t>terugverdientijd</w:t>
      </w:r>
      <w:r>
        <w:rPr>
          <w:rFonts w:ascii="Verdana" w:hAnsi="Verdana"/>
          <w:sz w:val="18"/>
          <w:szCs w:val="18"/>
        </w:rPr>
        <w:t xml:space="preserve"> </w:t>
      </w:r>
      <w:r w:rsidRPr="00815C15">
        <w:rPr>
          <w:rFonts w:ascii="Verdana" w:hAnsi="Verdana"/>
          <w:sz w:val="18"/>
          <w:szCs w:val="18"/>
        </w:rPr>
        <w:t>vaak niet het volledige verhaal vertelt. Ook</w:t>
      </w:r>
      <w:r>
        <w:rPr>
          <w:rFonts w:ascii="Verdana" w:hAnsi="Verdana"/>
          <w:sz w:val="18"/>
          <w:szCs w:val="18"/>
        </w:rPr>
        <w:t xml:space="preserve"> </w:t>
      </w:r>
      <w:r w:rsidRPr="00815C15">
        <w:rPr>
          <w:rFonts w:ascii="Verdana" w:hAnsi="Verdana"/>
          <w:sz w:val="18"/>
          <w:szCs w:val="18"/>
        </w:rPr>
        <w:t xml:space="preserve">RVO herkent </w:t>
      </w:r>
      <w:r>
        <w:rPr>
          <w:rFonts w:ascii="Verdana" w:hAnsi="Verdana"/>
          <w:sz w:val="18"/>
          <w:szCs w:val="18"/>
        </w:rPr>
        <w:t xml:space="preserve">zich in dit probleem. </w:t>
      </w:r>
      <w:r w:rsidRPr="00815C15">
        <w:rPr>
          <w:rFonts w:ascii="Verdana" w:hAnsi="Verdana"/>
          <w:sz w:val="18"/>
          <w:szCs w:val="18"/>
        </w:rPr>
        <w:t xml:space="preserve"> </w:t>
      </w:r>
    </w:p>
    <w:p w:rsidR="006015CE" w:rsidP="001458E2" w14:paraId="5D79885F" w14:textId="67AF96C4">
      <w:pPr>
        <w:rPr>
          <w:rFonts w:ascii="Verdana" w:hAnsi="Verdana"/>
          <w:sz w:val="18"/>
          <w:szCs w:val="18"/>
        </w:rPr>
      </w:pPr>
      <w:r>
        <w:rPr>
          <w:rFonts w:ascii="Verdana" w:hAnsi="Verdana"/>
          <w:sz w:val="18"/>
          <w:szCs w:val="18"/>
        </w:rPr>
        <w:t xml:space="preserve">Het </w:t>
      </w:r>
      <w:r w:rsidRPr="001458E2" w:rsidR="001458E2">
        <w:rPr>
          <w:rFonts w:ascii="Verdana" w:hAnsi="Verdana"/>
          <w:sz w:val="18"/>
          <w:szCs w:val="18"/>
        </w:rPr>
        <w:t>tweede lid van dit artikel over het maatwerkadvies</w:t>
      </w:r>
      <w:r>
        <w:rPr>
          <w:rFonts w:ascii="Verdana" w:hAnsi="Verdana"/>
          <w:sz w:val="18"/>
          <w:szCs w:val="18"/>
        </w:rPr>
        <w:t xml:space="preserve"> vervalt</w:t>
      </w:r>
      <w:r w:rsidRPr="001458E2" w:rsidR="001458E2">
        <w:rPr>
          <w:rFonts w:ascii="Verdana" w:hAnsi="Verdana"/>
          <w:sz w:val="18"/>
          <w:szCs w:val="18"/>
        </w:rPr>
        <w:t>, omdat dit begrip al duidelijk in de begripsbepaling is omschreven. De tekst in het nieuwe tweede lid</w:t>
      </w:r>
      <w:r w:rsidR="002E663D">
        <w:rPr>
          <w:rFonts w:ascii="Verdana" w:hAnsi="Verdana"/>
          <w:sz w:val="18"/>
          <w:szCs w:val="18"/>
        </w:rPr>
        <w:t xml:space="preserve"> </w:t>
      </w:r>
      <w:r w:rsidRPr="001458E2" w:rsidR="001458E2">
        <w:rPr>
          <w:rFonts w:ascii="Verdana" w:hAnsi="Verdana"/>
          <w:sz w:val="18"/>
          <w:szCs w:val="18"/>
        </w:rPr>
        <w:t>over de termijn van</w:t>
      </w:r>
      <w:r>
        <w:rPr>
          <w:rFonts w:ascii="Verdana" w:hAnsi="Verdana"/>
          <w:sz w:val="18"/>
          <w:szCs w:val="18"/>
        </w:rPr>
        <w:t xml:space="preserve"> het</w:t>
      </w:r>
      <w:r w:rsidRPr="001458E2" w:rsidR="001458E2">
        <w:rPr>
          <w:rFonts w:ascii="Verdana" w:hAnsi="Verdana"/>
          <w:sz w:val="18"/>
          <w:szCs w:val="18"/>
        </w:rPr>
        <w:t xml:space="preserve"> aanvragen </w:t>
      </w:r>
      <w:r w:rsidR="00093BD3">
        <w:rPr>
          <w:rFonts w:ascii="Verdana" w:hAnsi="Verdana"/>
          <w:sz w:val="18"/>
          <w:szCs w:val="18"/>
        </w:rPr>
        <w:t xml:space="preserve">van </w:t>
      </w:r>
      <w:r w:rsidRPr="008A1397" w:rsidR="00491857">
        <w:rPr>
          <w:rFonts w:ascii="Verdana" w:hAnsi="Verdana"/>
          <w:color w:val="000000"/>
          <w:sz w:val="18"/>
          <w:szCs w:val="18"/>
        </w:rPr>
        <w:t>ondersteunend onderzoek en advies ten behoeve van verduurzaming</w:t>
      </w:r>
      <w:r>
        <w:rPr>
          <w:rFonts w:ascii="Verdana" w:hAnsi="Verdana"/>
          <w:color w:val="000000"/>
          <w:sz w:val="18"/>
          <w:szCs w:val="18"/>
        </w:rPr>
        <w:t xml:space="preserve"> en de </w:t>
      </w:r>
      <w:r w:rsidRPr="008A1397">
        <w:rPr>
          <w:rFonts w:ascii="Verdana" w:hAnsi="Verdana"/>
          <w:color w:val="000000"/>
          <w:sz w:val="18"/>
          <w:szCs w:val="18"/>
        </w:rPr>
        <w:t>uitgevoerde procesbegeleiding</w:t>
      </w:r>
      <w:r w:rsidR="00491857">
        <w:rPr>
          <w:rFonts w:ascii="Verdana" w:hAnsi="Verdana"/>
          <w:color w:val="000000"/>
          <w:sz w:val="18"/>
          <w:szCs w:val="18"/>
        </w:rPr>
        <w:t xml:space="preserve"> </w:t>
      </w:r>
      <w:r w:rsidR="008C3287">
        <w:rPr>
          <w:rFonts w:ascii="Verdana" w:hAnsi="Verdana"/>
          <w:sz w:val="18"/>
          <w:szCs w:val="18"/>
        </w:rPr>
        <w:t>is</w:t>
      </w:r>
      <w:r w:rsidRPr="001458E2" w:rsidR="001458E2">
        <w:rPr>
          <w:rFonts w:ascii="Verdana" w:hAnsi="Verdana"/>
          <w:sz w:val="18"/>
          <w:szCs w:val="18"/>
        </w:rPr>
        <w:t xml:space="preserve"> verduidelijkt</w:t>
      </w:r>
      <w:r w:rsidR="00F33FEA">
        <w:rPr>
          <w:rFonts w:ascii="Verdana" w:hAnsi="Verdana"/>
          <w:sz w:val="18"/>
          <w:szCs w:val="18"/>
        </w:rPr>
        <w:t xml:space="preserve"> ten opzichte van het voorheen derde lid</w:t>
      </w:r>
      <w:r>
        <w:rPr>
          <w:rFonts w:ascii="Verdana" w:hAnsi="Verdana"/>
          <w:sz w:val="18"/>
          <w:szCs w:val="18"/>
        </w:rPr>
        <w:t xml:space="preserve">. Ook is de termijn verlengd van twee naar drie jaar, </w:t>
      </w:r>
      <w:r w:rsidRPr="006015CE">
        <w:rPr>
          <w:rFonts w:ascii="Verdana" w:hAnsi="Verdana"/>
          <w:color w:val="000000"/>
          <w:sz w:val="18"/>
          <w:szCs w:val="18"/>
        </w:rPr>
        <w:t xml:space="preserve">omdat de doorlooptijd van </w:t>
      </w:r>
      <w:r>
        <w:rPr>
          <w:rFonts w:ascii="Verdana" w:hAnsi="Verdana"/>
          <w:color w:val="000000"/>
          <w:sz w:val="18"/>
          <w:szCs w:val="18"/>
        </w:rPr>
        <w:t>deze</w:t>
      </w:r>
      <w:r w:rsidRPr="006015CE">
        <w:rPr>
          <w:rFonts w:ascii="Verdana" w:hAnsi="Verdana"/>
          <w:color w:val="000000"/>
          <w:sz w:val="18"/>
          <w:szCs w:val="18"/>
        </w:rPr>
        <w:t xml:space="preserve"> onderzoeken vaak lang is.</w:t>
      </w:r>
    </w:p>
    <w:p w:rsidRPr="001458E2" w:rsidR="00304A82" w:rsidP="001458E2" w14:paraId="47BEE8C6" w14:textId="524C8AE6">
      <w:pPr>
        <w:rPr>
          <w:rFonts w:ascii="Verdana" w:hAnsi="Verdana"/>
          <w:sz w:val="18"/>
          <w:szCs w:val="18"/>
        </w:rPr>
      </w:pPr>
      <w:r>
        <w:rPr>
          <w:rFonts w:ascii="Verdana" w:hAnsi="Verdana"/>
          <w:sz w:val="18"/>
          <w:szCs w:val="18"/>
        </w:rPr>
        <w:t>Tot slot verwijst h</w:t>
      </w:r>
      <w:r w:rsidRPr="001458E2" w:rsidR="001458E2">
        <w:rPr>
          <w:rFonts w:ascii="Verdana" w:hAnsi="Verdana"/>
          <w:sz w:val="18"/>
          <w:szCs w:val="18"/>
        </w:rPr>
        <w:t xml:space="preserve">et vijfde lid naar het juiste ministerie. </w:t>
      </w:r>
      <w:r w:rsidR="008C3287">
        <w:rPr>
          <w:rFonts w:ascii="Verdana" w:hAnsi="Verdana"/>
          <w:sz w:val="18"/>
          <w:szCs w:val="18"/>
        </w:rPr>
        <w:t xml:space="preserve"> </w:t>
      </w:r>
    </w:p>
    <w:p w:rsidRPr="001458E2" w:rsidR="001458E2" w:rsidP="001458E2" w14:paraId="07057C8D" w14:textId="77777777">
      <w:pPr>
        <w:rPr>
          <w:rFonts w:ascii="Verdana" w:hAnsi="Verdana"/>
          <w:sz w:val="18"/>
          <w:szCs w:val="18"/>
        </w:rPr>
      </w:pPr>
      <w:r w:rsidRPr="001458E2">
        <w:rPr>
          <w:rFonts w:ascii="Verdana" w:hAnsi="Verdana"/>
          <w:i/>
          <w:iCs/>
          <w:sz w:val="18"/>
          <w:szCs w:val="18"/>
        </w:rPr>
        <w:t>Onderdeel G (wijzigingen artikel 6)</w:t>
      </w:r>
    </w:p>
    <w:p w:rsidRPr="001458E2" w:rsidR="001458E2" w:rsidP="001458E2" w14:paraId="7887CF76" w14:textId="08A7ABB5">
      <w:pPr>
        <w:rPr>
          <w:rFonts w:ascii="Verdana" w:hAnsi="Verdana"/>
          <w:bCs/>
          <w:sz w:val="18"/>
          <w:szCs w:val="18"/>
        </w:rPr>
      </w:pPr>
      <w:r>
        <w:rPr>
          <w:rFonts w:ascii="Verdana" w:hAnsi="Verdana"/>
          <w:bCs/>
          <w:sz w:val="18"/>
          <w:szCs w:val="18"/>
        </w:rPr>
        <w:t>Het opschrift</w:t>
      </w:r>
      <w:r w:rsidRPr="001458E2">
        <w:rPr>
          <w:rFonts w:ascii="Verdana" w:hAnsi="Verdana"/>
          <w:bCs/>
          <w:sz w:val="18"/>
          <w:szCs w:val="18"/>
        </w:rPr>
        <w:t xml:space="preserve"> van artikel 6 </w:t>
      </w:r>
      <w:r w:rsidR="008C3287">
        <w:rPr>
          <w:rFonts w:ascii="Verdana" w:hAnsi="Verdana"/>
          <w:sz w:val="18"/>
          <w:szCs w:val="18"/>
        </w:rPr>
        <w:t>is</w:t>
      </w:r>
      <w:r w:rsidRPr="001458E2">
        <w:rPr>
          <w:rFonts w:ascii="Verdana" w:hAnsi="Verdana"/>
          <w:bCs/>
          <w:sz w:val="18"/>
          <w:szCs w:val="18"/>
        </w:rPr>
        <w:t xml:space="preserve"> aangepast voor één van de subsidiecategorieën van de regeling. </w:t>
      </w:r>
      <w:r w:rsidR="008C3287">
        <w:rPr>
          <w:rFonts w:ascii="Verdana" w:hAnsi="Verdana"/>
          <w:bCs/>
          <w:sz w:val="18"/>
          <w:szCs w:val="18"/>
        </w:rPr>
        <w:t xml:space="preserve"> </w:t>
      </w:r>
    </w:p>
    <w:p w:rsidRPr="001458E2" w:rsidR="001458E2" w:rsidP="001458E2" w14:paraId="0D2EE273" w14:textId="631D81BD">
      <w:pPr>
        <w:rPr>
          <w:rFonts w:ascii="Verdana" w:hAnsi="Verdana"/>
          <w:sz w:val="18"/>
          <w:szCs w:val="18"/>
        </w:rPr>
      </w:pPr>
      <w:r w:rsidRPr="001458E2">
        <w:rPr>
          <w:rFonts w:ascii="Verdana" w:hAnsi="Verdana"/>
          <w:sz w:val="18"/>
          <w:szCs w:val="18"/>
        </w:rPr>
        <w:t>In het eerste lid</w:t>
      </w:r>
      <w:r w:rsidR="00B31788">
        <w:rPr>
          <w:rFonts w:ascii="Verdana" w:hAnsi="Verdana"/>
          <w:sz w:val="18"/>
          <w:szCs w:val="18"/>
        </w:rPr>
        <w:t>, onderdeel a,</w:t>
      </w:r>
      <w:r w:rsidRPr="001458E2">
        <w:rPr>
          <w:rFonts w:ascii="Verdana" w:hAnsi="Verdana"/>
          <w:sz w:val="18"/>
          <w:szCs w:val="18"/>
        </w:rPr>
        <w:t xml:space="preserve"> </w:t>
      </w:r>
      <w:r w:rsidR="008C3287">
        <w:rPr>
          <w:rFonts w:ascii="Verdana" w:hAnsi="Verdana"/>
          <w:sz w:val="18"/>
          <w:szCs w:val="18"/>
        </w:rPr>
        <w:t>is</w:t>
      </w:r>
      <w:r w:rsidRPr="001458E2" w:rsidR="008C3287">
        <w:rPr>
          <w:rFonts w:ascii="Verdana" w:hAnsi="Verdana"/>
          <w:sz w:val="18"/>
          <w:szCs w:val="18"/>
        </w:rPr>
        <w:t xml:space="preserve"> </w:t>
      </w:r>
      <w:r w:rsidRPr="001458E2">
        <w:rPr>
          <w:rFonts w:ascii="Verdana" w:hAnsi="Verdana"/>
          <w:sz w:val="18"/>
          <w:szCs w:val="18"/>
        </w:rPr>
        <w:t>de aanvraagperiode verlengd tot en met 2030. Deze termijn is van toepassing op alle onderdelen uit artikel 5</w:t>
      </w:r>
      <w:r w:rsidR="00936229">
        <w:rPr>
          <w:rFonts w:ascii="Verdana" w:hAnsi="Verdana"/>
          <w:sz w:val="18"/>
          <w:szCs w:val="18"/>
        </w:rPr>
        <w:t>, eerste lid</w:t>
      </w:r>
      <w:r w:rsidRPr="001458E2">
        <w:rPr>
          <w:rFonts w:ascii="Verdana" w:hAnsi="Verdana"/>
          <w:sz w:val="18"/>
          <w:szCs w:val="18"/>
        </w:rPr>
        <w:t xml:space="preserve">. </w:t>
      </w:r>
      <w:r w:rsidR="008C3287">
        <w:rPr>
          <w:rFonts w:ascii="Verdana" w:hAnsi="Verdana"/>
          <w:sz w:val="18"/>
          <w:szCs w:val="18"/>
        </w:rPr>
        <w:t xml:space="preserve"> </w:t>
      </w:r>
    </w:p>
    <w:p w:rsidRPr="001458E2" w:rsidR="001458E2" w:rsidP="001458E2" w14:paraId="5AB1FD90" w14:textId="34064C65">
      <w:pPr>
        <w:rPr>
          <w:rFonts w:ascii="Verdana" w:hAnsi="Verdana"/>
          <w:bCs/>
          <w:sz w:val="18"/>
          <w:szCs w:val="18"/>
        </w:rPr>
      </w:pPr>
      <w:r w:rsidRPr="001458E2">
        <w:rPr>
          <w:rFonts w:ascii="Verdana" w:hAnsi="Verdana"/>
          <w:sz w:val="18"/>
          <w:szCs w:val="18"/>
        </w:rPr>
        <w:t xml:space="preserve">In het tweede lid, onderdelen g en h, </w:t>
      </w:r>
      <w:r w:rsidR="008C3287">
        <w:rPr>
          <w:rFonts w:ascii="Verdana" w:hAnsi="Verdana"/>
          <w:sz w:val="18"/>
          <w:szCs w:val="18"/>
        </w:rPr>
        <w:t>is</w:t>
      </w:r>
      <w:r w:rsidRPr="001458E2" w:rsidR="008C3287">
        <w:rPr>
          <w:rFonts w:ascii="Verdana" w:hAnsi="Verdana"/>
          <w:sz w:val="18"/>
          <w:szCs w:val="18"/>
        </w:rPr>
        <w:t xml:space="preserve"> </w:t>
      </w:r>
      <w:r w:rsidRPr="001458E2">
        <w:rPr>
          <w:rFonts w:ascii="Verdana" w:hAnsi="Verdana"/>
          <w:sz w:val="18"/>
          <w:szCs w:val="18"/>
        </w:rPr>
        <w:t>d</w:t>
      </w:r>
      <w:r w:rsidRPr="001458E2">
        <w:rPr>
          <w:rFonts w:ascii="Verdana" w:hAnsi="Verdana"/>
          <w:bCs/>
          <w:sz w:val="18"/>
          <w:szCs w:val="18"/>
        </w:rPr>
        <w:t xml:space="preserve">e titel van één van de subsidiecategorieën van de regeling aangepast. </w:t>
      </w:r>
      <w:r w:rsidRPr="001458E2">
        <w:rPr>
          <w:rFonts w:ascii="Verdana" w:hAnsi="Verdana"/>
          <w:sz w:val="18"/>
          <w:szCs w:val="18"/>
        </w:rPr>
        <w:t xml:space="preserve">In het tweede lid, onderdeel i, is verduidelijkt naar welke bestuursorganen wordt verwezen. </w:t>
      </w:r>
      <w:r w:rsidR="008C3287">
        <w:rPr>
          <w:rFonts w:ascii="Verdana" w:hAnsi="Verdana"/>
          <w:sz w:val="18"/>
          <w:szCs w:val="18"/>
        </w:rPr>
        <w:t xml:space="preserve"> </w:t>
      </w:r>
    </w:p>
    <w:p w:rsidRPr="001458E2" w:rsidR="001458E2" w:rsidP="001458E2" w14:paraId="79596875" w14:textId="77777777">
      <w:pPr>
        <w:rPr>
          <w:rFonts w:ascii="Verdana" w:hAnsi="Verdana"/>
          <w:i/>
          <w:iCs/>
          <w:sz w:val="18"/>
          <w:szCs w:val="18"/>
        </w:rPr>
      </w:pPr>
      <w:r w:rsidRPr="001458E2">
        <w:rPr>
          <w:rFonts w:ascii="Verdana" w:hAnsi="Verdana"/>
          <w:i/>
          <w:iCs/>
          <w:sz w:val="18"/>
          <w:szCs w:val="18"/>
        </w:rPr>
        <w:t>Onderdeel H (wijzigingen artikel 7)</w:t>
      </w:r>
    </w:p>
    <w:p w:rsidRPr="001458E2" w:rsidR="001458E2" w:rsidP="001458E2" w14:paraId="760946F6" w14:textId="4339D363">
      <w:pPr>
        <w:rPr>
          <w:rFonts w:ascii="Verdana" w:hAnsi="Verdana"/>
          <w:sz w:val="18"/>
          <w:szCs w:val="18"/>
        </w:rPr>
      </w:pPr>
      <w:r w:rsidRPr="001458E2">
        <w:rPr>
          <w:rFonts w:ascii="Verdana" w:hAnsi="Verdana"/>
          <w:sz w:val="18"/>
          <w:szCs w:val="18"/>
        </w:rPr>
        <w:t xml:space="preserve">In het eerste lid </w:t>
      </w:r>
      <w:r w:rsidR="008C3287">
        <w:rPr>
          <w:rFonts w:ascii="Verdana" w:hAnsi="Verdana"/>
          <w:sz w:val="18"/>
          <w:szCs w:val="18"/>
        </w:rPr>
        <w:t>is</w:t>
      </w:r>
      <w:r w:rsidRPr="001458E2">
        <w:rPr>
          <w:rFonts w:ascii="Verdana" w:hAnsi="Verdana"/>
          <w:sz w:val="18"/>
          <w:szCs w:val="18"/>
        </w:rPr>
        <w:t xml:space="preserve"> een tekstuele aanpassing gedaan, waarmee ook </w:t>
      </w:r>
      <w:r w:rsidRPr="001458E2" w:rsidR="00B31788">
        <w:rPr>
          <w:rFonts w:ascii="Verdana" w:hAnsi="Verdana"/>
          <w:sz w:val="18"/>
          <w:szCs w:val="18"/>
        </w:rPr>
        <w:t xml:space="preserve">wordt </w:t>
      </w:r>
      <w:r w:rsidRPr="001458E2">
        <w:rPr>
          <w:rFonts w:ascii="Verdana" w:hAnsi="Verdana"/>
          <w:sz w:val="18"/>
          <w:szCs w:val="18"/>
        </w:rPr>
        <w:t xml:space="preserve">verwezen naar aanvullende energiebesparende maatregelen. </w:t>
      </w:r>
      <w:r w:rsidR="00B31788">
        <w:rPr>
          <w:rFonts w:ascii="Verdana" w:hAnsi="Verdana"/>
          <w:sz w:val="18"/>
          <w:szCs w:val="18"/>
        </w:rPr>
        <w:t xml:space="preserve"> </w:t>
      </w:r>
      <w:r w:rsidR="008C3287">
        <w:rPr>
          <w:rFonts w:ascii="Verdana" w:hAnsi="Verdana"/>
          <w:sz w:val="18"/>
          <w:szCs w:val="18"/>
        </w:rPr>
        <w:t xml:space="preserve">  </w:t>
      </w:r>
    </w:p>
    <w:p w:rsidRPr="001458E2" w:rsidR="001458E2" w:rsidP="001458E2" w14:paraId="5CF45250" w14:textId="7DAA1CD9">
      <w:pPr>
        <w:rPr>
          <w:rFonts w:ascii="Verdana" w:hAnsi="Verdana"/>
          <w:sz w:val="18"/>
          <w:szCs w:val="18"/>
        </w:rPr>
      </w:pPr>
      <w:r w:rsidRPr="001458E2">
        <w:rPr>
          <w:rFonts w:ascii="Verdana" w:hAnsi="Verdana"/>
          <w:sz w:val="18"/>
          <w:szCs w:val="18"/>
        </w:rPr>
        <w:t xml:space="preserve">In het tweede lid, onderdeel c, </w:t>
      </w:r>
      <w:r w:rsidR="008C3287">
        <w:rPr>
          <w:rFonts w:ascii="Verdana" w:hAnsi="Verdana"/>
          <w:sz w:val="18"/>
          <w:szCs w:val="18"/>
        </w:rPr>
        <w:t>is</w:t>
      </w:r>
      <w:r w:rsidRPr="001458E2">
        <w:rPr>
          <w:rFonts w:ascii="Verdana" w:hAnsi="Verdana"/>
          <w:sz w:val="18"/>
          <w:szCs w:val="18"/>
        </w:rPr>
        <w:t xml:space="preserve"> bij glasisolatie verduidelijkt dat kozijnpanelen en deuren ook apart vervangen kunnen worden, dus </w:t>
      </w:r>
      <w:r w:rsidR="00145F4F">
        <w:rPr>
          <w:rFonts w:ascii="Verdana" w:hAnsi="Verdana"/>
          <w:sz w:val="18"/>
          <w:szCs w:val="18"/>
        </w:rPr>
        <w:t xml:space="preserve">dat het </w:t>
      </w:r>
      <w:r w:rsidRPr="001458E2">
        <w:rPr>
          <w:rFonts w:ascii="Verdana" w:hAnsi="Verdana"/>
          <w:sz w:val="18"/>
          <w:szCs w:val="18"/>
        </w:rPr>
        <w:t xml:space="preserve">niet </w:t>
      </w:r>
      <w:r w:rsidR="00145F4F">
        <w:rPr>
          <w:rFonts w:ascii="Verdana" w:hAnsi="Verdana"/>
          <w:sz w:val="18"/>
          <w:szCs w:val="18"/>
        </w:rPr>
        <w:t xml:space="preserve">per se </w:t>
      </w:r>
      <w:r w:rsidRPr="001458E2">
        <w:rPr>
          <w:rFonts w:ascii="Verdana" w:hAnsi="Verdana"/>
          <w:sz w:val="18"/>
          <w:szCs w:val="18"/>
        </w:rPr>
        <w:t xml:space="preserve">in combinatie </w:t>
      </w:r>
      <w:r w:rsidR="00145F4F">
        <w:rPr>
          <w:rFonts w:ascii="Verdana" w:hAnsi="Verdana"/>
          <w:sz w:val="18"/>
          <w:szCs w:val="18"/>
        </w:rPr>
        <w:t xml:space="preserve">moet </w:t>
      </w:r>
      <w:r w:rsidRPr="001458E2">
        <w:rPr>
          <w:rFonts w:ascii="Verdana" w:hAnsi="Verdana"/>
          <w:sz w:val="18"/>
          <w:szCs w:val="18"/>
        </w:rPr>
        <w:t xml:space="preserve">met glas. Daarnaast </w:t>
      </w:r>
      <w:r w:rsidR="008C3287">
        <w:rPr>
          <w:rFonts w:ascii="Verdana" w:hAnsi="Verdana"/>
          <w:sz w:val="18"/>
          <w:szCs w:val="18"/>
        </w:rPr>
        <w:t>is</w:t>
      </w:r>
      <w:r w:rsidRPr="001458E2" w:rsidR="008C3287">
        <w:rPr>
          <w:rFonts w:ascii="Verdana" w:hAnsi="Verdana"/>
          <w:sz w:val="18"/>
          <w:szCs w:val="18"/>
        </w:rPr>
        <w:t xml:space="preserve"> </w:t>
      </w:r>
      <w:r w:rsidRPr="001458E2">
        <w:rPr>
          <w:rFonts w:ascii="Verdana" w:hAnsi="Verdana"/>
          <w:sz w:val="18"/>
          <w:szCs w:val="18"/>
        </w:rPr>
        <w:t xml:space="preserve">het bij glasisolatie voor monumenten mogelijk gemaakt dat bij voor- en achterzetbeglazing dit ook kan met enkel glas (met een Ug-waarde van ten hoogste 5,8 W/m2K). </w:t>
      </w:r>
      <w:r w:rsidR="008C3287">
        <w:rPr>
          <w:rFonts w:ascii="Verdana" w:hAnsi="Verdana"/>
          <w:sz w:val="18"/>
          <w:szCs w:val="18"/>
        </w:rPr>
        <w:t xml:space="preserve"> </w:t>
      </w:r>
    </w:p>
    <w:p w:rsidRPr="001458E2" w:rsidR="001458E2" w:rsidP="001458E2" w14:paraId="2406A626" w14:textId="4A705949">
      <w:pPr>
        <w:rPr>
          <w:rFonts w:ascii="Verdana" w:hAnsi="Verdana"/>
          <w:sz w:val="18"/>
          <w:szCs w:val="18"/>
        </w:rPr>
      </w:pPr>
      <w:r w:rsidRPr="001458E2">
        <w:rPr>
          <w:rFonts w:ascii="Verdana" w:hAnsi="Verdana"/>
          <w:sz w:val="18"/>
          <w:szCs w:val="18"/>
        </w:rPr>
        <w:t xml:space="preserve">In het tweede lid, onderdeel e, </w:t>
      </w:r>
      <w:r w:rsidR="008C3287">
        <w:rPr>
          <w:rFonts w:ascii="Verdana" w:hAnsi="Verdana"/>
          <w:sz w:val="18"/>
          <w:szCs w:val="18"/>
        </w:rPr>
        <w:t>is</w:t>
      </w:r>
      <w:r w:rsidRPr="001458E2">
        <w:rPr>
          <w:rFonts w:ascii="Verdana" w:hAnsi="Verdana"/>
          <w:sz w:val="18"/>
          <w:szCs w:val="18"/>
        </w:rPr>
        <w:t xml:space="preserve"> voor bodemisolatie ook de optie toegevoegd om gebruik te maken van de </w:t>
      </w:r>
      <w:r w:rsidRPr="001458E2">
        <w:rPr>
          <w:rFonts w:ascii="Verdana" w:hAnsi="Verdana"/>
          <w:sz w:val="18"/>
          <w:szCs w:val="18"/>
        </w:rPr>
        <w:t>Rbf</w:t>
      </w:r>
      <w:r w:rsidRPr="001458E2">
        <w:rPr>
          <w:rFonts w:ascii="Verdana" w:hAnsi="Verdana"/>
          <w:sz w:val="18"/>
          <w:szCs w:val="18"/>
        </w:rPr>
        <w:t xml:space="preserve">-waarde. </w:t>
      </w:r>
      <w:r w:rsidR="008C3287">
        <w:rPr>
          <w:rFonts w:ascii="Verdana" w:hAnsi="Verdana"/>
          <w:sz w:val="18"/>
          <w:szCs w:val="18"/>
        </w:rPr>
        <w:t xml:space="preserve"> </w:t>
      </w:r>
    </w:p>
    <w:p w:rsidRPr="001458E2" w:rsidR="001458E2" w:rsidP="001458E2" w14:paraId="2E20C68A" w14:textId="6B5DC128">
      <w:pPr>
        <w:rPr>
          <w:rFonts w:ascii="Verdana" w:hAnsi="Verdana"/>
          <w:sz w:val="18"/>
          <w:szCs w:val="18"/>
          <w:shd w:val="clear" w:color="auto" w:fill="92D050"/>
        </w:rPr>
      </w:pPr>
      <w:r w:rsidRPr="001458E2">
        <w:rPr>
          <w:rFonts w:ascii="Verdana" w:hAnsi="Verdana"/>
          <w:sz w:val="18"/>
          <w:szCs w:val="18"/>
        </w:rPr>
        <w:t xml:space="preserve">In het derde lid </w:t>
      </w:r>
      <w:r w:rsidR="008C3287">
        <w:rPr>
          <w:rFonts w:ascii="Verdana" w:hAnsi="Verdana"/>
          <w:sz w:val="18"/>
          <w:szCs w:val="18"/>
        </w:rPr>
        <w:t>is</w:t>
      </w:r>
      <w:r w:rsidRPr="001458E2">
        <w:rPr>
          <w:rFonts w:ascii="Verdana" w:hAnsi="Verdana"/>
          <w:sz w:val="18"/>
          <w:szCs w:val="18"/>
        </w:rPr>
        <w:t xml:space="preserve"> een zevende subonderdeel toegevoegd, inhoudende dat splitwarmtepompen met een vulgewicht kleiner dan 3 kilogram en een GWP hoger dan 750 </w:t>
      </w:r>
      <w:r w:rsidR="008C3287">
        <w:rPr>
          <w:rFonts w:ascii="Verdana" w:hAnsi="Verdana"/>
          <w:sz w:val="18"/>
          <w:szCs w:val="18"/>
        </w:rPr>
        <w:t>zij</w:t>
      </w:r>
      <w:r w:rsidRPr="001458E2">
        <w:rPr>
          <w:rFonts w:ascii="Verdana" w:hAnsi="Verdana"/>
          <w:sz w:val="18"/>
          <w:szCs w:val="18"/>
        </w:rPr>
        <w:t>n uitgesloten van subsidiëring via de SVVE. Hiermee is de SVVE in lijn gebracht met</w:t>
      </w:r>
      <w:r w:rsidR="004D0901">
        <w:rPr>
          <w:rFonts w:ascii="Verdana" w:hAnsi="Verdana"/>
          <w:sz w:val="18"/>
          <w:szCs w:val="18"/>
        </w:rPr>
        <w:t xml:space="preserve"> de</w:t>
      </w:r>
      <w:r w:rsidRPr="001458E2">
        <w:rPr>
          <w:rFonts w:ascii="Verdana" w:hAnsi="Verdana"/>
          <w:sz w:val="18"/>
          <w:szCs w:val="18"/>
        </w:rPr>
        <w:t xml:space="preserve"> Europese verordening (EU) nr. 2024/573).</w:t>
      </w:r>
      <w:r w:rsidR="008C3287">
        <w:rPr>
          <w:rFonts w:ascii="Verdana" w:hAnsi="Verdana"/>
          <w:sz w:val="18"/>
          <w:szCs w:val="18"/>
        </w:rPr>
        <w:t xml:space="preserve"> </w:t>
      </w:r>
    </w:p>
    <w:p w:rsidRPr="001458E2" w:rsidR="001458E2" w:rsidP="001458E2" w14:paraId="3A6D6198" w14:textId="77777777">
      <w:pPr>
        <w:rPr>
          <w:rFonts w:ascii="Verdana" w:hAnsi="Verdana"/>
          <w:i/>
          <w:iCs/>
          <w:sz w:val="18"/>
          <w:szCs w:val="18"/>
        </w:rPr>
      </w:pPr>
      <w:r w:rsidRPr="001458E2">
        <w:rPr>
          <w:rFonts w:ascii="Verdana" w:hAnsi="Verdana"/>
          <w:i/>
          <w:iCs/>
          <w:sz w:val="18"/>
          <w:szCs w:val="18"/>
        </w:rPr>
        <w:t>Onderdeel I (wijziging artikel 8)</w:t>
      </w:r>
    </w:p>
    <w:p w:rsidRPr="003244C1" w:rsidR="003244C1" w:rsidP="001458E2" w14:paraId="5DB72E29" w14:textId="2A0BFAE5">
      <w:pPr>
        <w:rPr>
          <w:rFonts w:ascii="Verdana" w:hAnsi="Verdana"/>
          <w:sz w:val="18"/>
          <w:szCs w:val="18"/>
        </w:rPr>
      </w:pPr>
      <w:r w:rsidRPr="001458E2">
        <w:rPr>
          <w:rFonts w:ascii="Verdana" w:hAnsi="Verdana"/>
          <w:sz w:val="18"/>
          <w:szCs w:val="18"/>
        </w:rPr>
        <w:t>In dit artikel over de aanvullende energiebesparende maatregelen</w:t>
      </w:r>
      <w:r w:rsidR="008C3287">
        <w:rPr>
          <w:rFonts w:ascii="Verdana" w:hAnsi="Verdana"/>
          <w:sz w:val="18"/>
          <w:szCs w:val="18"/>
        </w:rPr>
        <w:t xml:space="preserve"> zijn</w:t>
      </w:r>
      <w:r w:rsidRPr="001458E2">
        <w:rPr>
          <w:rFonts w:ascii="Verdana" w:hAnsi="Verdana"/>
          <w:sz w:val="18"/>
          <w:szCs w:val="18"/>
        </w:rPr>
        <w:t xml:space="preserve"> de voorwaarden bij ventilatie aangescherpt, zodat alleen complete ventilatiesystemen met voldoende rendement </w:t>
      </w:r>
      <w:r w:rsidR="00CC388E">
        <w:rPr>
          <w:rFonts w:ascii="Verdana" w:hAnsi="Verdana"/>
          <w:sz w:val="18"/>
          <w:szCs w:val="18"/>
        </w:rPr>
        <w:t>zijn</w:t>
      </w:r>
      <w:r w:rsidRPr="001458E2">
        <w:rPr>
          <w:rFonts w:ascii="Verdana" w:hAnsi="Verdana"/>
          <w:sz w:val="18"/>
          <w:szCs w:val="18"/>
        </w:rPr>
        <w:t xml:space="preserve"> gesubsidieerd. </w:t>
      </w:r>
    </w:p>
    <w:p w:rsidRPr="001458E2" w:rsidR="001458E2" w:rsidP="001458E2" w14:paraId="3CD5801E" w14:textId="77777777">
      <w:pPr>
        <w:rPr>
          <w:rFonts w:ascii="Verdana" w:hAnsi="Verdana"/>
          <w:i/>
          <w:iCs/>
          <w:sz w:val="18"/>
          <w:szCs w:val="18"/>
        </w:rPr>
      </w:pPr>
      <w:r w:rsidRPr="001458E2">
        <w:rPr>
          <w:rFonts w:ascii="Verdana" w:hAnsi="Verdana"/>
          <w:i/>
          <w:iCs/>
          <w:sz w:val="18"/>
          <w:szCs w:val="18"/>
        </w:rPr>
        <w:t>Onderdeel J (wijzigingen artikel 9)</w:t>
      </w:r>
    </w:p>
    <w:p w:rsidRPr="00DC3DB2" w:rsidR="003244C1" w:rsidP="003244C1" w14:paraId="62005B9B" w14:textId="2F2D237F">
      <w:pPr>
        <w:rPr>
          <w:rFonts w:ascii="Verdana" w:hAnsi="Verdana"/>
          <w:sz w:val="18"/>
          <w:szCs w:val="18"/>
        </w:rPr>
      </w:pPr>
      <w:r w:rsidRPr="001458E2">
        <w:rPr>
          <w:rFonts w:ascii="Verdana" w:hAnsi="Verdana"/>
          <w:sz w:val="18"/>
          <w:szCs w:val="18"/>
        </w:rPr>
        <w:t xml:space="preserve">In dit artikel over het zeer energiezuinig pakket </w:t>
      </w:r>
      <w:r w:rsidR="00CC388E">
        <w:rPr>
          <w:rFonts w:ascii="Verdana" w:hAnsi="Verdana"/>
          <w:sz w:val="18"/>
          <w:szCs w:val="18"/>
        </w:rPr>
        <w:t>zijn</w:t>
      </w:r>
      <w:r w:rsidRPr="001458E2">
        <w:rPr>
          <w:rFonts w:ascii="Verdana" w:hAnsi="Verdana"/>
          <w:sz w:val="18"/>
          <w:szCs w:val="18"/>
        </w:rPr>
        <w:t xml:space="preserve"> de voorwaarden bij ventilatie aangescherpt, zodat </w:t>
      </w:r>
      <w:r w:rsidRPr="003244C1">
        <w:rPr>
          <w:rFonts w:ascii="Verdana" w:hAnsi="Verdana"/>
          <w:sz w:val="18"/>
          <w:szCs w:val="18"/>
        </w:rPr>
        <w:t>alleen complete ventilatiesystemen</w:t>
      </w:r>
      <w:r w:rsidRPr="001458E2">
        <w:rPr>
          <w:rFonts w:ascii="Verdana" w:hAnsi="Verdana"/>
          <w:sz w:val="18"/>
          <w:szCs w:val="18"/>
        </w:rPr>
        <w:t xml:space="preserve"> met voldoende rendement </w:t>
      </w:r>
      <w:r w:rsidR="00CC388E">
        <w:rPr>
          <w:rFonts w:ascii="Verdana" w:hAnsi="Verdana"/>
          <w:sz w:val="18"/>
          <w:szCs w:val="18"/>
        </w:rPr>
        <w:t>zijn</w:t>
      </w:r>
      <w:r w:rsidRPr="001458E2">
        <w:rPr>
          <w:rFonts w:ascii="Verdana" w:hAnsi="Verdana"/>
          <w:sz w:val="18"/>
          <w:szCs w:val="18"/>
        </w:rPr>
        <w:t xml:space="preserve"> gesubsidieerd. </w:t>
      </w:r>
      <w:r w:rsidRPr="00DC3DB2">
        <w:rPr>
          <w:rFonts w:ascii="Verdana" w:hAnsi="Verdana"/>
          <w:sz w:val="18"/>
          <w:szCs w:val="18"/>
        </w:rPr>
        <w:t>De belangrijkste onderdelen</w:t>
      </w:r>
      <w:r>
        <w:rPr>
          <w:rFonts w:ascii="Verdana" w:hAnsi="Verdana"/>
          <w:sz w:val="18"/>
          <w:szCs w:val="18"/>
        </w:rPr>
        <w:t xml:space="preserve"> van een compleet ventilatiesysteem zijn </w:t>
      </w:r>
      <w:r w:rsidRPr="00DC3DB2">
        <w:rPr>
          <w:rFonts w:ascii="Verdana" w:hAnsi="Verdana"/>
          <w:sz w:val="18"/>
          <w:szCs w:val="18"/>
        </w:rPr>
        <w:t xml:space="preserve">de ventilatiebox, luchtkanalen, </w:t>
      </w:r>
      <w:r>
        <w:rPr>
          <w:rFonts w:ascii="Verdana" w:hAnsi="Verdana"/>
          <w:sz w:val="18"/>
          <w:szCs w:val="18"/>
        </w:rPr>
        <w:t>slimme regelkleppen, r</w:t>
      </w:r>
      <w:r w:rsidRPr="00DC3DB2">
        <w:rPr>
          <w:rFonts w:ascii="Verdana" w:hAnsi="Verdana"/>
          <w:sz w:val="18"/>
          <w:szCs w:val="18"/>
        </w:rPr>
        <w:t>oosters</w:t>
      </w:r>
      <w:r>
        <w:rPr>
          <w:rFonts w:ascii="Verdana" w:hAnsi="Verdana"/>
          <w:sz w:val="18"/>
          <w:szCs w:val="18"/>
        </w:rPr>
        <w:t xml:space="preserve">, </w:t>
      </w:r>
      <w:r w:rsidRPr="00DC3DB2">
        <w:rPr>
          <w:rFonts w:ascii="Verdana" w:hAnsi="Verdana"/>
          <w:sz w:val="18"/>
          <w:szCs w:val="18"/>
        </w:rPr>
        <w:t>ventielen</w:t>
      </w:r>
      <w:r>
        <w:rPr>
          <w:rFonts w:ascii="Verdana" w:hAnsi="Verdana"/>
          <w:sz w:val="18"/>
          <w:szCs w:val="18"/>
        </w:rPr>
        <w:t xml:space="preserve">, sensoren en een eventuele </w:t>
      </w:r>
      <w:r>
        <w:rPr>
          <w:rFonts w:ascii="Verdana" w:hAnsi="Verdana"/>
          <w:sz w:val="18"/>
          <w:szCs w:val="18"/>
        </w:rPr>
        <w:t>dakventilator</w:t>
      </w:r>
      <w:r>
        <w:rPr>
          <w:rFonts w:ascii="Verdana" w:hAnsi="Verdana"/>
          <w:sz w:val="18"/>
          <w:szCs w:val="18"/>
        </w:rPr>
        <w:t xml:space="preserve">. </w:t>
      </w:r>
    </w:p>
    <w:p w:rsidR="003244C1" w:rsidP="003244C1" w14:paraId="42C727B8" w14:textId="198E25F5">
      <w:pPr>
        <w:rPr>
          <w:rFonts w:ascii="Verdana" w:hAnsi="Verdana"/>
          <w:sz w:val="18"/>
          <w:szCs w:val="18"/>
        </w:rPr>
      </w:pPr>
      <w:r>
        <w:rPr>
          <w:rFonts w:ascii="Verdana" w:hAnsi="Verdana"/>
          <w:sz w:val="18"/>
          <w:szCs w:val="18"/>
        </w:rPr>
        <w:t xml:space="preserve">Onder een compleet systeem wordt bij </w:t>
      </w:r>
      <w:r w:rsidR="008216A3">
        <w:rPr>
          <w:rFonts w:ascii="Verdana" w:hAnsi="Verdana"/>
          <w:sz w:val="18"/>
          <w:szCs w:val="18"/>
        </w:rPr>
        <w:t>CO</w:t>
      </w:r>
      <w:r w:rsidRPr="00C91D98" w:rsidR="008216A3">
        <w:rPr>
          <w:rFonts w:ascii="Verdana" w:hAnsi="Verdana"/>
          <w:sz w:val="18"/>
          <w:szCs w:val="18"/>
          <w:vertAlign w:val="subscript"/>
        </w:rPr>
        <w:t>2</w:t>
      </w:r>
      <w:r>
        <w:rPr>
          <w:rFonts w:ascii="Verdana" w:hAnsi="Verdana"/>
          <w:sz w:val="18"/>
          <w:szCs w:val="18"/>
        </w:rPr>
        <w:t>-gestuurde ventilatie of</w:t>
      </w:r>
      <w:r w:rsidR="006A4857">
        <w:rPr>
          <w:rFonts w:ascii="Verdana" w:hAnsi="Verdana"/>
          <w:sz w:val="18"/>
          <w:szCs w:val="18"/>
        </w:rPr>
        <w:t xml:space="preserve"> </w:t>
      </w:r>
      <w:r w:rsidR="00203C52">
        <w:rPr>
          <w:rFonts w:ascii="Verdana" w:hAnsi="Verdana"/>
          <w:sz w:val="18"/>
          <w:szCs w:val="18"/>
        </w:rPr>
        <w:t>(de)</w:t>
      </w:r>
      <w:r>
        <w:rPr>
          <w:rFonts w:ascii="Verdana" w:hAnsi="Verdana"/>
          <w:sz w:val="18"/>
          <w:szCs w:val="18"/>
        </w:rPr>
        <w:t>centra</w:t>
      </w:r>
      <w:r w:rsidR="002E7ABF">
        <w:rPr>
          <w:rFonts w:ascii="Verdana" w:hAnsi="Verdana"/>
          <w:sz w:val="18"/>
          <w:szCs w:val="18"/>
        </w:rPr>
        <w:t>le</w:t>
      </w:r>
      <w:r>
        <w:rPr>
          <w:rFonts w:ascii="Verdana" w:hAnsi="Verdana"/>
          <w:sz w:val="18"/>
          <w:szCs w:val="18"/>
        </w:rPr>
        <w:t xml:space="preserve"> balansventilatie met </w:t>
      </w:r>
      <w:r w:rsidR="00F6330E">
        <w:rPr>
          <w:rFonts w:ascii="Verdana" w:hAnsi="Verdana"/>
          <w:sz w:val="18"/>
          <w:szCs w:val="18"/>
        </w:rPr>
        <w:t xml:space="preserve">wtw </w:t>
      </w:r>
      <w:r w:rsidR="00E906D5">
        <w:rPr>
          <w:rFonts w:ascii="Verdana" w:hAnsi="Verdana"/>
          <w:sz w:val="18"/>
          <w:szCs w:val="18"/>
        </w:rPr>
        <w:t>(w</w:t>
      </w:r>
      <w:r w:rsidRPr="00E906D5" w:rsidR="00E906D5">
        <w:rPr>
          <w:rFonts w:ascii="Verdana" w:hAnsi="Verdana"/>
          <w:sz w:val="18"/>
          <w:szCs w:val="18"/>
        </w:rPr>
        <w:t>armteterugwinning</w:t>
      </w:r>
      <w:r w:rsidR="00E906D5">
        <w:rPr>
          <w:rFonts w:ascii="Verdana" w:hAnsi="Verdana"/>
          <w:sz w:val="18"/>
          <w:szCs w:val="18"/>
        </w:rPr>
        <w:t>)</w:t>
      </w:r>
      <w:r w:rsidR="00A41FD3">
        <w:rPr>
          <w:rFonts w:ascii="Verdana" w:hAnsi="Verdana"/>
          <w:sz w:val="18"/>
          <w:szCs w:val="18"/>
        </w:rPr>
        <w:t xml:space="preserve"> </w:t>
      </w:r>
      <w:r>
        <w:rPr>
          <w:rFonts w:ascii="Verdana" w:hAnsi="Verdana"/>
          <w:sz w:val="18"/>
          <w:szCs w:val="18"/>
        </w:rPr>
        <w:t>verstaan:</w:t>
      </w:r>
    </w:p>
    <w:p w:rsidR="003244C1" w:rsidP="003244C1" w14:paraId="6D4B9296" w14:textId="31E265EA">
      <w:pPr>
        <w:rPr>
          <w:rFonts w:ascii="Verdana" w:hAnsi="Verdana"/>
          <w:sz w:val="18"/>
          <w:szCs w:val="18"/>
        </w:rPr>
      </w:pPr>
      <w:r>
        <w:rPr>
          <w:rFonts w:ascii="Verdana" w:hAnsi="Verdana"/>
          <w:sz w:val="18"/>
          <w:szCs w:val="18"/>
        </w:rPr>
        <w:t xml:space="preserve">a) het leveren en plaatsen van minimaal een individueel </w:t>
      </w:r>
      <w:r w:rsidR="008216A3">
        <w:rPr>
          <w:rFonts w:ascii="Verdana" w:hAnsi="Verdana"/>
          <w:sz w:val="18"/>
          <w:szCs w:val="18"/>
        </w:rPr>
        <w:t>CO</w:t>
      </w:r>
      <w:r w:rsidRPr="00C91D98" w:rsidR="008216A3">
        <w:rPr>
          <w:rFonts w:ascii="Verdana" w:hAnsi="Verdana"/>
          <w:sz w:val="18"/>
          <w:szCs w:val="18"/>
          <w:vertAlign w:val="subscript"/>
        </w:rPr>
        <w:t>2</w:t>
      </w:r>
      <w:r>
        <w:rPr>
          <w:rFonts w:ascii="Verdana" w:hAnsi="Verdana"/>
          <w:sz w:val="18"/>
          <w:szCs w:val="18"/>
        </w:rPr>
        <w:t xml:space="preserve">-gestuurde ventilatiebox gekoppeld aan minimaal één </w:t>
      </w:r>
      <w:r w:rsidR="008216A3">
        <w:rPr>
          <w:rFonts w:ascii="Verdana" w:hAnsi="Verdana"/>
          <w:sz w:val="18"/>
          <w:szCs w:val="18"/>
        </w:rPr>
        <w:t>CO</w:t>
      </w:r>
      <w:r w:rsidRPr="00C91D98" w:rsidR="008216A3">
        <w:rPr>
          <w:rFonts w:ascii="Verdana" w:hAnsi="Verdana"/>
          <w:sz w:val="18"/>
          <w:szCs w:val="18"/>
          <w:vertAlign w:val="subscript"/>
        </w:rPr>
        <w:t>2</w:t>
      </w:r>
      <w:r>
        <w:rPr>
          <w:rFonts w:ascii="Verdana" w:hAnsi="Verdana"/>
          <w:sz w:val="18"/>
          <w:szCs w:val="18"/>
        </w:rPr>
        <w:t xml:space="preserve">-sensor in </w:t>
      </w:r>
      <w:r w:rsidR="00E07C10">
        <w:rPr>
          <w:rFonts w:ascii="Verdana" w:hAnsi="Verdana"/>
          <w:sz w:val="18"/>
          <w:szCs w:val="18"/>
        </w:rPr>
        <w:t xml:space="preserve">de </w:t>
      </w:r>
      <w:r>
        <w:rPr>
          <w:rFonts w:ascii="Verdana" w:hAnsi="Verdana"/>
          <w:sz w:val="18"/>
          <w:szCs w:val="18"/>
        </w:rPr>
        <w:t xml:space="preserve">woonkamer en één </w:t>
      </w:r>
      <w:r w:rsidR="008216A3">
        <w:rPr>
          <w:rFonts w:ascii="Verdana" w:hAnsi="Verdana"/>
          <w:sz w:val="18"/>
          <w:szCs w:val="18"/>
        </w:rPr>
        <w:t>CO</w:t>
      </w:r>
      <w:r w:rsidRPr="00C91D98" w:rsidR="008216A3">
        <w:rPr>
          <w:rFonts w:ascii="Verdana" w:hAnsi="Verdana"/>
          <w:sz w:val="18"/>
          <w:szCs w:val="18"/>
          <w:vertAlign w:val="subscript"/>
        </w:rPr>
        <w:t>2</w:t>
      </w:r>
      <w:r>
        <w:rPr>
          <w:rFonts w:ascii="Verdana" w:hAnsi="Verdana"/>
          <w:sz w:val="18"/>
          <w:szCs w:val="18"/>
        </w:rPr>
        <w:t xml:space="preserve">-sensor in de hoofdslaapkamer;  </w:t>
      </w:r>
    </w:p>
    <w:p w:rsidR="00203C52" w:rsidP="001458E2" w14:paraId="68E4B021" w14:textId="752679B5">
      <w:pPr>
        <w:rPr>
          <w:rFonts w:ascii="Verdana" w:hAnsi="Verdana"/>
          <w:sz w:val="18"/>
          <w:szCs w:val="18"/>
        </w:rPr>
      </w:pPr>
      <w:r>
        <w:rPr>
          <w:rFonts w:ascii="Verdana" w:hAnsi="Verdana"/>
          <w:sz w:val="18"/>
          <w:szCs w:val="18"/>
        </w:rPr>
        <w:t xml:space="preserve">b) het leveren en plaatsen van minimaal een individueel centraal gestuurde </w:t>
      </w:r>
      <w:r w:rsidR="00246C98">
        <w:rPr>
          <w:rFonts w:ascii="Verdana" w:hAnsi="Verdana"/>
          <w:sz w:val="18"/>
          <w:szCs w:val="18"/>
        </w:rPr>
        <w:t xml:space="preserve">balansventilatie met </w:t>
      </w:r>
      <w:r w:rsidR="00F6330E">
        <w:rPr>
          <w:rFonts w:ascii="Verdana" w:hAnsi="Verdana"/>
          <w:sz w:val="18"/>
          <w:szCs w:val="18"/>
        </w:rPr>
        <w:t xml:space="preserve">wtw </w:t>
      </w:r>
      <w:r>
        <w:rPr>
          <w:rFonts w:ascii="Verdana" w:hAnsi="Verdana"/>
          <w:sz w:val="18"/>
          <w:szCs w:val="18"/>
        </w:rPr>
        <w:t>met een rendement van ten minste 85%</w:t>
      </w:r>
      <w:r w:rsidR="00544217">
        <w:rPr>
          <w:rFonts w:ascii="Verdana" w:hAnsi="Verdana"/>
          <w:sz w:val="18"/>
          <w:szCs w:val="18"/>
        </w:rPr>
        <w:t xml:space="preserve"> of </w:t>
      </w:r>
      <w:r w:rsidRPr="00F72593" w:rsidR="002E4D4B">
        <w:rPr>
          <w:rFonts w:ascii="Verdana" w:hAnsi="Verdana"/>
          <w:color w:val="000000" w:themeColor="text1"/>
          <w:sz w:val="18"/>
          <w:szCs w:val="18"/>
        </w:rPr>
        <w:t xml:space="preserve">met een rendement van ten minste </w:t>
      </w:r>
      <w:r w:rsidR="00544217">
        <w:rPr>
          <w:rFonts w:ascii="Verdana" w:hAnsi="Verdana"/>
          <w:sz w:val="18"/>
          <w:szCs w:val="18"/>
        </w:rPr>
        <w:t>80% in geval van een decentraal gestuurde balansventilatie</w:t>
      </w:r>
      <w:r>
        <w:rPr>
          <w:rFonts w:ascii="Verdana" w:hAnsi="Verdana"/>
          <w:sz w:val="18"/>
          <w:szCs w:val="18"/>
        </w:rPr>
        <w:t>. Verder dienen nieuwe toevoerkanalen te worden aangebracht.</w:t>
      </w:r>
      <w:r>
        <w:rPr>
          <w:rFonts w:ascii="Verdana" w:hAnsi="Verdana"/>
          <w:sz w:val="18"/>
          <w:szCs w:val="18"/>
        </w:rPr>
        <w:t xml:space="preserve"> </w:t>
      </w:r>
      <w:r>
        <w:rPr>
          <w:rFonts w:ascii="Verdana" w:hAnsi="Verdana"/>
          <w:sz w:val="18"/>
          <w:szCs w:val="18"/>
        </w:rPr>
        <w:t xml:space="preserve">In beide gevallen mag men de ventilatiebox aansluiten op de eventueel aanwezige afvoerkanalen.  </w:t>
      </w:r>
      <w:r w:rsidR="002E4D4B">
        <w:rPr>
          <w:rFonts w:ascii="Verdana" w:hAnsi="Verdana"/>
          <w:sz w:val="18"/>
          <w:szCs w:val="18"/>
        </w:rPr>
        <w:t xml:space="preserve"> </w:t>
      </w:r>
    </w:p>
    <w:p w:rsidRPr="001458E2" w:rsidR="001458E2" w:rsidP="001458E2" w14:paraId="66E3F99D" w14:textId="556C9268">
      <w:pPr>
        <w:rPr>
          <w:rFonts w:ascii="Verdana" w:hAnsi="Verdana"/>
          <w:sz w:val="18"/>
          <w:szCs w:val="18"/>
        </w:rPr>
      </w:pPr>
      <w:r>
        <w:rPr>
          <w:rFonts w:ascii="Verdana" w:hAnsi="Verdana"/>
          <w:sz w:val="18"/>
          <w:szCs w:val="18"/>
        </w:rPr>
        <w:t xml:space="preserve">Verder </w:t>
      </w:r>
      <w:r w:rsidR="00CC388E">
        <w:rPr>
          <w:rFonts w:ascii="Verdana" w:hAnsi="Verdana"/>
          <w:sz w:val="18"/>
          <w:szCs w:val="18"/>
        </w:rPr>
        <w:t>is</w:t>
      </w:r>
      <w:r>
        <w:rPr>
          <w:rFonts w:ascii="Verdana" w:hAnsi="Verdana"/>
          <w:sz w:val="18"/>
          <w:szCs w:val="18"/>
        </w:rPr>
        <w:t xml:space="preserve"> i</w:t>
      </w:r>
      <w:r w:rsidRPr="001458E2">
        <w:rPr>
          <w:rFonts w:ascii="Verdana" w:hAnsi="Verdana"/>
          <w:sz w:val="18"/>
          <w:szCs w:val="18"/>
        </w:rPr>
        <w:t xml:space="preserve">n het tweede lid </w:t>
      </w:r>
      <w:r>
        <w:rPr>
          <w:rFonts w:ascii="Verdana" w:hAnsi="Verdana"/>
          <w:sz w:val="18"/>
          <w:szCs w:val="18"/>
        </w:rPr>
        <w:t xml:space="preserve">van dit artikel </w:t>
      </w:r>
      <w:r w:rsidRPr="001458E2">
        <w:rPr>
          <w:rFonts w:ascii="Verdana" w:hAnsi="Verdana"/>
          <w:sz w:val="18"/>
          <w:szCs w:val="18"/>
        </w:rPr>
        <w:t xml:space="preserve">verduidelijkt dat de genoemde isolatiewaarden voor alle kozijnen gelden. </w:t>
      </w:r>
      <w:r w:rsidR="008216A3">
        <w:rPr>
          <w:rFonts w:ascii="Verdana" w:hAnsi="Verdana"/>
          <w:sz w:val="18"/>
          <w:szCs w:val="18"/>
        </w:rPr>
        <w:t xml:space="preserve"> </w:t>
      </w:r>
    </w:p>
    <w:p w:rsidRPr="001458E2" w:rsidR="001458E2" w:rsidP="001458E2" w14:paraId="52EBF1F9" w14:textId="77777777">
      <w:pPr>
        <w:rPr>
          <w:rFonts w:ascii="Verdana" w:hAnsi="Verdana"/>
          <w:i/>
          <w:iCs/>
          <w:sz w:val="18"/>
          <w:szCs w:val="18"/>
        </w:rPr>
      </w:pPr>
      <w:r w:rsidRPr="001458E2">
        <w:rPr>
          <w:rFonts w:ascii="Verdana" w:hAnsi="Verdana"/>
          <w:i/>
          <w:iCs/>
          <w:sz w:val="18"/>
          <w:szCs w:val="18"/>
        </w:rPr>
        <w:t>Onderdeel K (wijzigingen artikel 10)</w:t>
      </w:r>
    </w:p>
    <w:p w:rsidRPr="00DF13F5" w:rsidR="001458E2" w:rsidP="001458E2" w14:paraId="092AF6C0" w14:textId="08C2954B">
      <w:pPr>
        <w:rPr>
          <w:rFonts w:ascii="Verdana" w:hAnsi="Verdana"/>
          <w:sz w:val="18"/>
          <w:szCs w:val="18"/>
        </w:rPr>
      </w:pPr>
      <w:r w:rsidRPr="001458E2">
        <w:rPr>
          <w:rFonts w:ascii="Verdana" w:hAnsi="Verdana"/>
          <w:sz w:val="18"/>
          <w:szCs w:val="18"/>
        </w:rPr>
        <w:t xml:space="preserve">In het tweede lid </w:t>
      </w:r>
      <w:r w:rsidR="00FD3718">
        <w:rPr>
          <w:rFonts w:ascii="Verdana" w:hAnsi="Verdana"/>
          <w:sz w:val="18"/>
          <w:szCs w:val="18"/>
        </w:rPr>
        <w:t xml:space="preserve">is </w:t>
      </w:r>
      <w:r w:rsidRPr="001458E2">
        <w:rPr>
          <w:rFonts w:ascii="Verdana" w:hAnsi="Verdana"/>
          <w:sz w:val="18"/>
          <w:szCs w:val="18"/>
        </w:rPr>
        <w:t xml:space="preserve">bij bouwbegeleiding de voorwaarde toegevoegd dat dit alleen mogelijk is bij een minimaal investeringsbedrag van € 100.000. Hiervoor is gekozen omdat bouwbegeleiding alleen wenselijk en noodzakelijk is bij grotere investeringen. De vereiste minimale € 100.000 aan </w:t>
      </w:r>
      <w:r w:rsidRPr="00DF13F5">
        <w:rPr>
          <w:rFonts w:ascii="Verdana" w:hAnsi="Verdana"/>
          <w:sz w:val="18"/>
          <w:szCs w:val="18"/>
        </w:rPr>
        <w:t>investeringen heeft alleen betrekking op de verduurzamingsmaatregelen</w:t>
      </w:r>
      <w:r w:rsidR="00ED12E2">
        <w:rPr>
          <w:rFonts w:ascii="Verdana" w:hAnsi="Verdana"/>
          <w:sz w:val="18"/>
          <w:szCs w:val="18"/>
        </w:rPr>
        <w:t xml:space="preserve"> waarvoor subsidie is aangevraagd.</w:t>
      </w:r>
      <w:r w:rsidRPr="00DF13F5">
        <w:rPr>
          <w:rFonts w:ascii="Verdana" w:hAnsi="Verdana"/>
          <w:sz w:val="18"/>
          <w:szCs w:val="18"/>
        </w:rPr>
        <w:t xml:space="preserve">  </w:t>
      </w:r>
      <w:bookmarkStart w:name="_Hlk203465001" w:id="3"/>
      <w:r w:rsidRPr="00DF13F5">
        <w:rPr>
          <w:rFonts w:ascii="Verdana" w:hAnsi="Verdana"/>
          <w:sz w:val="18"/>
          <w:szCs w:val="18"/>
        </w:rPr>
        <w:t xml:space="preserve"> </w:t>
      </w:r>
    </w:p>
    <w:p w:rsidRPr="00A05533" w:rsidR="00A05533" w:rsidP="00A05533" w14:paraId="3318E0EF" w14:textId="11E64D75">
      <w:pPr>
        <w:rPr>
          <w:rFonts w:ascii="Verdana" w:hAnsi="Verdana"/>
          <w:sz w:val="18"/>
          <w:szCs w:val="18"/>
        </w:rPr>
      </w:pPr>
      <w:r w:rsidRPr="00DF13F5">
        <w:rPr>
          <w:rFonts w:ascii="Verdana" w:hAnsi="Verdana"/>
          <w:sz w:val="18"/>
          <w:szCs w:val="18"/>
        </w:rPr>
        <w:t xml:space="preserve">Verder </w:t>
      </w:r>
      <w:r w:rsidR="00FD3718">
        <w:rPr>
          <w:rFonts w:ascii="Verdana" w:hAnsi="Verdana"/>
          <w:sz w:val="18"/>
          <w:szCs w:val="18"/>
        </w:rPr>
        <w:t>is</w:t>
      </w:r>
      <w:r w:rsidRPr="00A05533">
        <w:rPr>
          <w:rFonts w:ascii="Verdana" w:hAnsi="Verdana"/>
          <w:sz w:val="18"/>
          <w:szCs w:val="18"/>
        </w:rPr>
        <w:t xml:space="preserve"> de Subsidieregeling energiebesparing eigen huis, de voorganger van de SVVE, toegevoegd aan de lijst met regelingen waarmee niet mag worden gestapeld. </w:t>
      </w:r>
    </w:p>
    <w:bookmarkEnd w:id="3"/>
    <w:p w:rsidRPr="004F1A96" w:rsidR="001458E2" w:rsidP="001458E2" w14:paraId="5048E503" w14:textId="77777777">
      <w:pPr>
        <w:rPr>
          <w:rFonts w:ascii="Verdana" w:hAnsi="Verdana"/>
          <w:i/>
          <w:iCs/>
          <w:sz w:val="18"/>
          <w:szCs w:val="18"/>
        </w:rPr>
      </w:pPr>
      <w:r w:rsidRPr="004F1A96">
        <w:rPr>
          <w:rFonts w:ascii="Verdana" w:hAnsi="Verdana"/>
          <w:i/>
          <w:iCs/>
          <w:sz w:val="18"/>
          <w:szCs w:val="18"/>
        </w:rPr>
        <w:t>Onderdeel L (wijzigingen artikel 11)</w:t>
      </w:r>
    </w:p>
    <w:p w:rsidRPr="001458E2" w:rsidR="001458E2" w:rsidP="001458E2" w14:paraId="178685F3" w14:textId="07B8EE3A">
      <w:pPr>
        <w:pStyle w:val="NoSpacing"/>
        <w:spacing w:line="276" w:lineRule="auto"/>
        <w:rPr>
          <w:rFonts w:ascii="Verdana" w:hAnsi="Verdana"/>
          <w:bCs/>
          <w:sz w:val="18"/>
          <w:szCs w:val="18"/>
        </w:rPr>
      </w:pPr>
      <w:r w:rsidRPr="004F1A96">
        <w:rPr>
          <w:rFonts w:ascii="Verdana" w:hAnsi="Verdana"/>
          <w:bCs/>
          <w:sz w:val="18"/>
          <w:szCs w:val="18"/>
        </w:rPr>
        <w:t xml:space="preserve">In dit artikel </w:t>
      </w:r>
      <w:r w:rsidRPr="004F1A96" w:rsidR="00FD3718">
        <w:rPr>
          <w:rFonts w:ascii="Verdana" w:hAnsi="Verdana"/>
          <w:bCs/>
          <w:sz w:val="18"/>
          <w:szCs w:val="18"/>
        </w:rPr>
        <w:t xml:space="preserve">is </w:t>
      </w:r>
      <w:r w:rsidRPr="004F1A96">
        <w:rPr>
          <w:rFonts w:ascii="Verdana" w:hAnsi="Verdana"/>
          <w:bCs/>
          <w:sz w:val="18"/>
          <w:szCs w:val="18"/>
        </w:rPr>
        <w:t>de looptijd van de regeling aangepast</w:t>
      </w:r>
      <w:r w:rsidRPr="004F1A96" w:rsidR="00FF606F">
        <w:rPr>
          <w:rFonts w:ascii="Verdana" w:hAnsi="Verdana"/>
          <w:bCs/>
          <w:sz w:val="18"/>
          <w:szCs w:val="18"/>
        </w:rPr>
        <w:t xml:space="preserve">. </w:t>
      </w:r>
      <w:r w:rsidRPr="004F1A96" w:rsidR="004F1A96">
        <w:rPr>
          <w:rFonts w:ascii="Verdana" w:hAnsi="Verdana"/>
          <w:bCs/>
          <w:sz w:val="18"/>
          <w:szCs w:val="18"/>
        </w:rPr>
        <w:t xml:space="preserve">Verder is de mogelijkheid </w:t>
      </w:r>
      <w:r w:rsidR="00573D70">
        <w:rPr>
          <w:rFonts w:ascii="Verdana" w:hAnsi="Verdana"/>
          <w:bCs/>
          <w:sz w:val="18"/>
          <w:szCs w:val="18"/>
        </w:rPr>
        <w:t>toegevoegd</w:t>
      </w:r>
      <w:r w:rsidRPr="004F1A96" w:rsidR="004F1A96">
        <w:rPr>
          <w:rFonts w:ascii="Verdana" w:hAnsi="Verdana"/>
          <w:bCs/>
          <w:sz w:val="18"/>
          <w:szCs w:val="18"/>
        </w:rPr>
        <w:t xml:space="preserve"> dat een afschrift van een rechtsgeldig besluit van de vergadering van eigenaars of de algemene ledenvergadering mag worden </w:t>
      </w:r>
      <w:r w:rsidRPr="00E9532B" w:rsidR="004F1A96">
        <w:rPr>
          <w:rFonts w:ascii="Verdana" w:hAnsi="Verdana"/>
          <w:bCs/>
          <w:sz w:val="18"/>
          <w:szCs w:val="18"/>
        </w:rPr>
        <w:t xml:space="preserve">overgelegd, waarbij goedkeuring is voor de uitvoering van de verduurzamingsmaatregelen en, indien van toepassing, aanvullende energiebesparende maatregelen of het zeer energiezuinig pakket onder </w:t>
      </w:r>
      <w:r w:rsidRPr="00E9532B" w:rsidR="004F1A96">
        <w:rPr>
          <w:rFonts w:ascii="Verdana" w:hAnsi="Verdana"/>
          <w:sz w:val="18"/>
          <w:szCs w:val="18"/>
        </w:rPr>
        <w:t>voorbehoud van verstrekking van een subsidie op grond van deze regeling.</w:t>
      </w:r>
      <w:r w:rsidRPr="004F1A96" w:rsidR="004F1A96">
        <w:rPr>
          <w:rFonts w:ascii="Verdana" w:hAnsi="Verdana"/>
          <w:bCs/>
          <w:sz w:val="18"/>
          <w:szCs w:val="18"/>
        </w:rPr>
        <w:t xml:space="preserve"> </w:t>
      </w:r>
      <w:r w:rsidRPr="004F1A96" w:rsidR="00FF606F">
        <w:rPr>
          <w:rFonts w:ascii="Verdana" w:hAnsi="Verdana"/>
          <w:bCs/>
          <w:sz w:val="18"/>
          <w:szCs w:val="18"/>
        </w:rPr>
        <w:t xml:space="preserve">Verder </w:t>
      </w:r>
      <w:r w:rsidRPr="004F1A96" w:rsidR="00FD3718">
        <w:rPr>
          <w:rFonts w:ascii="Verdana" w:hAnsi="Verdana"/>
          <w:bCs/>
          <w:sz w:val="18"/>
          <w:szCs w:val="18"/>
        </w:rPr>
        <w:t>zijn</w:t>
      </w:r>
      <w:r w:rsidRPr="004F1A96">
        <w:rPr>
          <w:rFonts w:ascii="Verdana" w:hAnsi="Verdana"/>
          <w:bCs/>
          <w:sz w:val="18"/>
          <w:szCs w:val="18"/>
        </w:rPr>
        <w:t xml:space="preserve"> tekstuele aanpassingen gedaan</w:t>
      </w:r>
      <w:r w:rsidRPr="004F1A96" w:rsidR="00FF606F">
        <w:rPr>
          <w:rFonts w:ascii="Verdana" w:hAnsi="Verdana"/>
          <w:bCs/>
          <w:sz w:val="18"/>
          <w:szCs w:val="18"/>
        </w:rPr>
        <w:t>,</w:t>
      </w:r>
      <w:r w:rsidRPr="004F1A96">
        <w:rPr>
          <w:rFonts w:ascii="Verdana" w:hAnsi="Verdana"/>
          <w:bCs/>
          <w:sz w:val="18"/>
          <w:szCs w:val="18"/>
        </w:rPr>
        <w:t xml:space="preserve"> waardoor de tekst </w:t>
      </w:r>
      <w:r w:rsidRPr="004F1A96" w:rsidR="00FD3718">
        <w:rPr>
          <w:rFonts w:ascii="Verdana" w:hAnsi="Verdana"/>
          <w:bCs/>
          <w:sz w:val="18"/>
          <w:szCs w:val="18"/>
        </w:rPr>
        <w:t xml:space="preserve">is </w:t>
      </w:r>
      <w:r w:rsidRPr="004F1A96">
        <w:rPr>
          <w:rFonts w:ascii="Verdana" w:hAnsi="Verdana"/>
          <w:bCs/>
          <w:sz w:val="18"/>
          <w:szCs w:val="18"/>
        </w:rPr>
        <w:t>verduidelijkt en</w:t>
      </w:r>
      <w:r w:rsidRPr="004F1A96" w:rsidR="00FF606F">
        <w:rPr>
          <w:rFonts w:ascii="Verdana" w:hAnsi="Verdana"/>
          <w:bCs/>
          <w:sz w:val="18"/>
          <w:szCs w:val="18"/>
        </w:rPr>
        <w:t xml:space="preserve"> </w:t>
      </w:r>
      <w:r w:rsidRPr="004F1A96">
        <w:rPr>
          <w:rFonts w:ascii="Verdana" w:hAnsi="Verdana"/>
          <w:bCs/>
          <w:sz w:val="18"/>
          <w:szCs w:val="18"/>
        </w:rPr>
        <w:t xml:space="preserve">een aantal foutieve verwijzingen </w:t>
      </w:r>
      <w:r w:rsidR="00FD3718">
        <w:rPr>
          <w:rFonts w:ascii="Verdana" w:hAnsi="Verdana"/>
          <w:bCs/>
          <w:sz w:val="18"/>
          <w:szCs w:val="18"/>
        </w:rPr>
        <w:t xml:space="preserve">zijn </w:t>
      </w:r>
      <w:r w:rsidRPr="001458E2">
        <w:rPr>
          <w:rFonts w:ascii="Verdana" w:hAnsi="Verdana"/>
          <w:bCs/>
          <w:sz w:val="18"/>
          <w:szCs w:val="18"/>
        </w:rPr>
        <w:t xml:space="preserve">gecorrigeerd. </w:t>
      </w:r>
    </w:p>
    <w:p w:rsidRPr="001458E2" w:rsidR="001458E2" w:rsidP="001458E2" w14:paraId="1ECD774C" w14:textId="77777777">
      <w:pPr>
        <w:pStyle w:val="NoSpacing"/>
        <w:spacing w:line="276" w:lineRule="auto"/>
        <w:rPr>
          <w:rFonts w:ascii="Verdana" w:hAnsi="Verdana" w:cs="Arial"/>
          <w:sz w:val="18"/>
          <w:szCs w:val="18"/>
        </w:rPr>
      </w:pPr>
    </w:p>
    <w:p w:rsidRPr="001458E2" w:rsidR="001458E2" w:rsidP="001458E2" w14:paraId="4B66650B" w14:textId="77777777">
      <w:pPr>
        <w:rPr>
          <w:rFonts w:ascii="Verdana" w:hAnsi="Verdana"/>
          <w:sz w:val="18"/>
          <w:szCs w:val="18"/>
        </w:rPr>
      </w:pPr>
      <w:r w:rsidRPr="001458E2">
        <w:rPr>
          <w:rFonts w:ascii="Verdana" w:hAnsi="Verdana"/>
          <w:i/>
          <w:iCs/>
          <w:sz w:val="18"/>
          <w:szCs w:val="18"/>
        </w:rPr>
        <w:t>Onderdeel M (wijzigingen artikel 12)</w:t>
      </w:r>
    </w:p>
    <w:p w:rsidRPr="001458E2" w:rsidR="001458E2" w:rsidP="001458E2" w14:paraId="323F26F2" w14:textId="26BF3702">
      <w:pPr>
        <w:rPr>
          <w:rFonts w:ascii="Verdana" w:hAnsi="Verdana"/>
          <w:bCs/>
          <w:sz w:val="18"/>
          <w:szCs w:val="18"/>
        </w:rPr>
      </w:pPr>
      <w:r w:rsidRPr="001458E2">
        <w:rPr>
          <w:rFonts w:ascii="Verdana" w:hAnsi="Verdana"/>
          <w:bCs/>
          <w:sz w:val="18"/>
          <w:szCs w:val="18"/>
        </w:rPr>
        <w:t xml:space="preserve">Het eerste lid </w:t>
      </w:r>
      <w:r w:rsidR="00FD3718">
        <w:rPr>
          <w:rFonts w:ascii="Verdana" w:hAnsi="Verdana"/>
          <w:bCs/>
          <w:sz w:val="18"/>
          <w:szCs w:val="18"/>
        </w:rPr>
        <w:t xml:space="preserve">is </w:t>
      </w:r>
      <w:r w:rsidRPr="001458E2">
        <w:rPr>
          <w:rFonts w:ascii="Verdana" w:hAnsi="Verdana"/>
          <w:bCs/>
          <w:sz w:val="18"/>
          <w:szCs w:val="18"/>
        </w:rPr>
        <w:t>aangepast</w:t>
      </w:r>
      <w:r w:rsidR="00816C0D">
        <w:rPr>
          <w:rFonts w:ascii="Verdana" w:hAnsi="Verdana"/>
          <w:bCs/>
          <w:sz w:val="18"/>
          <w:szCs w:val="18"/>
        </w:rPr>
        <w:t>,</w:t>
      </w:r>
      <w:r w:rsidRPr="001458E2">
        <w:rPr>
          <w:rFonts w:ascii="Verdana" w:hAnsi="Verdana"/>
          <w:bCs/>
          <w:sz w:val="18"/>
          <w:szCs w:val="18"/>
        </w:rPr>
        <w:t xml:space="preserve"> zodat ook voor deze categorie de regeling beschikbaar is voor verenigingen met ten minste één koopwoning. </w:t>
      </w:r>
      <w:r w:rsidR="00816C0D">
        <w:rPr>
          <w:rFonts w:ascii="Verdana" w:hAnsi="Verdana"/>
          <w:bCs/>
          <w:sz w:val="18"/>
          <w:szCs w:val="18"/>
        </w:rPr>
        <w:t>Hiermee sluit dit aan</w:t>
      </w:r>
      <w:r w:rsidRPr="001458E2">
        <w:rPr>
          <w:rFonts w:ascii="Verdana" w:hAnsi="Verdana"/>
          <w:bCs/>
          <w:sz w:val="18"/>
          <w:szCs w:val="18"/>
        </w:rPr>
        <w:t xml:space="preserve"> bij de rest van de regeling. </w:t>
      </w:r>
    </w:p>
    <w:p w:rsidRPr="001458E2" w:rsidR="001458E2" w:rsidP="001458E2" w14:paraId="3BC5E47C" w14:textId="78D77864">
      <w:pPr>
        <w:rPr>
          <w:rFonts w:ascii="Verdana" w:hAnsi="Verdana"/>
          <w:bCs/>
          <w:sz w:val="18"/>
          <w:szCs w:val="18"/>
        </w:rPr>
      </w:pPr>
      <w:r w:rsidRPr="001458E2">
        <w:rPr>
          <w:rFonts w:ascii="Verdana" w:hAnsi="Verdana"/>
          <w:bCs/>
          <w:sz w:val="18"/>
          <w:szCs w:val="18"/>
        </w:rPr>
        <w:t xml:space="preserve">In het derde lid </w:t>
      </w:r>
      <w:r w:rsidR="00FD3718">
        <w:rPr>
          <w:rFonts w:ascii="Verdana" w:hAnsi="Verdana"/>
          <w:bCs/>
          <w:sz w:val="18"/>
          <w:szCs w:val="18"/>
        </w:rPr>
        <w:t>is</w:t>
      </w:r>
      <w:r w:rsidRPr="001458E2">
        <w:rPr>
          <w:rFonts w:ascii="Verdana" w:hAnsi="Verdana"/>
          <w:bCs/>
          <w:sz w:val="18"/>
          <w:szCs w:val="18"/>
        </w:rPr>
        <w:t xml:space="preserve"> het genoemde jaartal vervangen door </w:t>
      </w:r>
      <w:r w:rsidR="00816C0D">
        <w:rPr>
          <w:rFonts w:ascii="Verdana" w:hAnsi="Verdana"/>
          <w:bCs/>
          <w:sz w:val="18"/>
          <w:szCs w:val="18"/>
        </w:rPr>
        <w:t>de</w:t>
      </w:r>
      <w:r w:rsidRPr="001458E2">
        <w:rPr>
          <w:rFonts w:ascii="Verdana" w:hAnsi="Verdana"/>
          <w:bCs/>
          <w:sz w:val="18"/>
          <w:szCs w:val="18"/>
        </w:rPr>
        <w:t xml:space="preserve"> voorwaarde dat het schriftelijk advies niet ouder </w:t>
      </w:r>
      <w:r w:rsidR="00816C0D">
        <w:rPr>
          <w:rFonts w:ascii="Verdana" w:hAnsi="Verdana"/>
          <w:bCs/>
          <w:sz w:val="18"/>
          <w:szCs w:val="18"/>
        </w:rPr>
        <w:t>is</w:t>
      </w:r>
      <w:r w:rsidRPr="001458E2">
        <w:rPr>
          <w:rFonts w:ascii="Verdana" w:hAnsi="Verdana"/>
          <w:bCs/>
          <w:sz w:val="18"/>
          <w:szCs w:val="18"/>
        </w:rPr>
        <w:t xml:space="preserve"> dan twee jaar. </w:t>
      </w:r>
    </w:p>
    <w:p w:rsidRPr="001458E2" w:rsidR="001458E2" w:rsidP="001458E2" w14:paraId="31DB4955" w14:textId="77777777">
      <w:pPr>
        <w:rPr>
          <w:rFonts w:ascii="Verdana" w:hAnsi="Verdana"/>
          <w:sz w:val="18"/>
          <w:szCs w:val="18"/>
        </w:rPr>
      </w:pPr>
      <w:r w:rsidRPr="001458E2">
        <w:rPr>
          <w:rFonts w:ascii="Verdana" w:hAnsi="Verdana"/>
          <w:i/>
          <w:iCs/>
          <w:sz w:val="18"/>
          <w:szCs w:val="18"/>
        </w:rPr>
        <w:t>Onderdeel N (wijzigingen artikel 14)</w:t>
      </w:r>
    </w:p>
    <w:p w:rsidRPr="001458E2" w:rsidR="001458E2" w:rsidP="001458E2" w14:paraId="44990504" w14:textId="2D482C3A">
      <w:pPr>
        <w:rPr>
          <w:rFonts w:ascii="Verdana" w:hAnsi="Verdana"/>
          <w:bCs/>
          <w:sz w:val="18"/>
          <w:szCs w:val="18"/>
        </w:rPr>
      </w:pPr>
      <w:r w:rsidRPr="001458E2">
        <w:rPr>
          <w:rFonts w:ascii="Verdana" w:hAnsi="Verdana"/>
          <w:bCs/>
          <w:sz w:val="18"/>
          <w:szCs w:val="18"/>
        </w:rPr>
        <w:t xml:space="preserve">In dit artikel </w:t>
      </w:r>
      <w:r w:rsidR="00FD3718">
        <w:rPr>
          <w:rFonts w:ascii="Verdana" w:hAnsi="Verdana"/>
          <w:bCs/>
          <w:sz w:val="18"/>
          <w:szCs w:val="18"/>
        </w:rPr>
        <w:t>is</w:t>
      </w:r>
      <w:r w:rsidRPr="001458E2">
        <w:rPr>
          <w:rFonts w:ascii="Verdana" w:hAnsi="Verdana"/>
          <w:bCs/>
          <w:sz w:val="18"/>
          <w:szCs w:val="18"/>
        </w:rPr>
        <w:t xml:space="preserve"> de looptijd van deze subsidiecategorie gewijzigd tot en met 2030, een verkeerde verwijzing in het tweede lid hersteld en </w:t>
      </w:r>
      <w:r w:rsidR="00FD3718">
        <w:rPr>
          <w:rFonts w:ascii="Verdana" w:hAnsi="Verdana"/>
          <w:bCs/>
          <w:sz w:val="18"/>
          <w:szCs w:val="18"/>
        </w:rPr>
        <w:t>zijn</w:t>
      </w:r>
      <w:r w:rsidRPr="001458E2">
        <w:rPr>
          <w:rFonts w:ascii="Verdana" w:hAnsi="Verdana"/>
          <w:bCs/>
          <w:sz w:val="18"/>
          <w:szCs w:val="18"/>
        </w:rPr>
        <w:t xml:space="preserve"> een aantal tekstuele aanpassingen doorgevoerd. Verder </w:t>
      </w:r>
      <w:r w:rsidR="00FD3718">
        <w:rPr>
          <w:rFonts w:ascii="Verdana" w:hAnsi="Verdana"/>
          <w:bCs/>
          <w:sz w:val="18"/>
          <w:szCs w:val="18"/>
        </w:rPr>
        <w:t>is</w:t>
      </w:r>
      <w:r w:rsidRPr="001458E2">
        <w:rPr>
          <w:rFonts w:ascii="Verdana" w:hAnsi="Verdana"/>
          <w:bCs/>
          <w:sz w:val="18"/>
          <w:szCs w:val="18"/>
        </w:rPr>
        <w:t xml:space="preserve"> in het zesde lid verduidelijkt dat het om nieuw aan te sluiten parkeerplaatsen moet gaan, en dus niet al bestaande parkeerplaatsen. </w:t>
      </w:r>
    </w:p>
    <w:p w:rsidRPr="001458E2" w:rsidR="001458E2" w:rsidP="001458E2" w14:paraId="3D623AB4" w14:textId="77777777">
      <w:pPr>
        <w:rPr>
          <w:rFonts w:ascii="Verdana" w:hAnsi="Verdana"/>
          <w:i/>
          <w:iCs/>
          <w:sz w:val="18"/>
          <w:szCs w:val="18"/>
        </w:rPr>
      </w:pPr>
      <w:r w:rsidRPr="001458E2">
        <w:rPr>
          <w:rFonts w:ascii="Verdana" w:hAnsi="Verdana"/>
          <w:i/>
          <w:iCs/>
          <w:sz w:val="18"/>
          <w:szCs w:val="18"/>
        </w:rPr>
        <w:t>Onderdeel O (wijzigingen artikel 15)</w:t>
      </w:r>
    </w:p>
    <w:p w:rsidRPr="001458E2" w:rsidR="001458E2" w:rsidP="001458E2" w14:paraId="7C72D378" w14:textId="7ABDF989">
      <w:pPr>
        <w:rPr>
          <w:rFonts w:ascii="Verdana" w:hAnsi="Verdana"/>
          <w:bCs/>
          <w:sz w:val="18"/>
          <w:szCs w:val="18"/>
        </w:rPr>
      </w:pPr>
      <w:r w:rsidRPr="001458E2">
        <w:rPr>
          <w:rFonts w:ascii="Verdana" w:hAnsi="Verdana"/>
          <w:bCs/>
          <w:sz w:val="18"/>
          <w:szCs w:val="18"/>
        </w:rPr>
        <w:t xml:space="preserve">In dit artikel </w:t>
      </w:r>
      <w:r w:rsidR="007B053E">
        <w:rPr>
          <w:rFonts w:ascii="Verdana" w:hAnsi="Verdana"/>
          <w:bCs/>
          <w:sz w:val="18"/>
          <w:szCs w:val="18"/>
        </w:rPr>
        <w:t>is</w:t>
      </w:r>
      <w:r w:rsidRPr="001458E2">
        <w:rPr>
          <w:rFonts w:ascii="Verdana" w:hAnsi="Verdana"/>
          <w:bCs/>
          <w:sz w:val="18"/>
          <w:szCs w:val="18"/>
        </w:rPr>
        <w:t xml:space="preserve"> </w:t>
      </w:r>
      <w:r w:rsidR="00C55311">
        <w:rPr>
          <w:rFonts w:ascii="Verdana" w:hAnsi="Verdana"/>
          <w:bCs/>
          <w:sz w:val="18"/>
          <w:szCs w:val="18"/>
        </w:rPr>
        <w:t>het opschrift</w:t>
      </w:r>
      <w:r w:rsidRPr="001458E2">
        <w:rPr>
          <w:rFonts w:ascii="Verdana" w:hAnsi="Verdana"/>
          <w:bCs/>
          <w:sz w:val="18"/>
          <w:szCs w:val="18"/>
        </w:rPr>
        <w:t xml:space="preserve"> van </w:t>
      </w:r>
      <w:r w:rsidR="00C55311">
        <w:rPr>
          <w:rFonts w:ascii="Verdana" w:hAnsi="Verdana"/>
          <w:bCs/>
          <w:sz w:val="18"/>
          <w:szCs w:val="18"/>
        </w:rPr>
        <w:t>éé</w:t>
      </w:r>
      <w:r w:rsidRPr="001458E2">
        <w:rPr>
          <w:rFonts w:ascii="Verdana" w:hAnsi="Verdana"/>
          <w:bCs/>
          <w:sz w:val="18"/>
          <w:szCs w:val="18"/>
        </w:rPr>
        <w:t xml:space="preserve">n van de subsidiecategorieën van de regeling aangepast. </w:t>
      </w:r>
    </w:p>
    <w:p w:rsidRPr="001458E2" w:rsidR="001458E2" w:rsidP="001458E2" w14:paraId="5C2798C1" w14:textId="62B3D0F5">
      <w:pPr>
        <w:rPr>
          <w:rFonts w:ascii="Verdana" w:hAnsi="Verdana"/>
          <w:bCs/>
          <w:sz w:val="18"/>
          <w:szCs w:val="18"/>
        </w:rPr>
      </w:pPr>
      <w:r w:rsidRPr="001458E2">
        <w:rPr>
          <w:rFonts w:ascii="Verdana" w:hAnsi="Verdana"/>
          <w:sz w:val="18"/>
          <w:szCs w:val="18"/>
        </w:rPr>
        <w:t xml:space="preserve">Verder </w:t>
      </w:r>
      <w:r w:rsidR="007B053E">
        <w:rPr>
          <w:rFonts w:ascii="Verdana" w:hAnsi="Verdana"/>
          <w:sz w:val="18"/>
          <w:szCs w:val="18"/>
        </w:rPr>
        <w:t>is</w:t>
      </w:r>
      <w:r w:rsidRPr="001458E2">
        <w:rPr>
          <w:rFonts w:ascii="Verdana" w:hAnsi="Verdana"/>
          <w:sz w:val="18"/>
          <w:szCs w:val="18"/>
        </w:rPr>
        <w:t xml:space="preserve"> in dit artikel een maximale subsidiehoogte opgenomen van €</w:t>
      </w:r>
      <w:r w:rsidR="007A7573">
        <w:rPr>
          <w:rFonts w:ascii="Verdana" w:hAnsi="Verdana"/>
          <w:sz w:val="18"/>
          <w:szCs w:val="18"/>
        </w:rPr>
        <w:t xml:space="preserve"> </w:t>
      </w:r>
      <w:r w:rsidRPr="001458E2">
        <w:rPr>
          <w:rFonts w:ascii="Verdana" w:hAnsi="Verdana"/>
          <w:sz w:val="18"/>
          <w:szCs w:val="18"/>
        </w:rPr>
        <w:t xml:space="preserve">1.500 voor de categorie advies over de bouwkundige en energetische staat. Dit betreft namelijk een relatief beperkt advies. Ook </w:t>
      </w:r>
      <w:r w:rsidR="007B053E">
        <w:rPr>
          <w:rFonts w:ascii="Verdana" w:hAnsi="Verdana"/>
          <w:sz w:val="18"/>
          <w:szCs w:val="18"/>
        </w:rPr>
        <w:t xml:space="preserve">is </w:t>
      </w:r>
      <w:r w:rsidRPr="001458E2">
        <w:rPr>
          <w:rFonts w:ascii="Verdana" w:hAnsi="Verdana"/>
          <w:sz w:val="18"/>
          <w:szCs w:val="18"/>
        </w:rPr>
        <w:t xml:space="preserve">in dit artikel een maximale subsidiehoogte opgenomen van € 1.500 voor de categorie advies en procesondersteuning voor het plaatsen van een zonnestroom-installatie. Dit bedrag was eerst gekoppeld aan het installatie-advies, maar voor die categorie </w:t>
      </w:r>
      <w:r w:rsidR="007B053E">
        <w:rPr>
          <w:rFonts w:ascii="Verdana" w:hAnsi="Verdana"/>
          <w:sz w:val="18"/>
          <w:szCs w:val="18"/>
        </w:rPr>
        <w:t xml:space="preserve">is </w:t>
      </w:r>
      <w:r w:rsidRPr="001458E2">
        <w:rPr>
          <w:rFonts w:ascii="Verdana" w:hAnsi="Verdana"/>
          <w:sz w:val="18"/>
          <w:szCs w:val="18"/>
        </w:rPr>
        <w:t xml:space="preserve">deze grens losgelaten. </w:t>
      </w:r>
    </w:p>
    <w:p w:rsidRPr="001458E2" w:rsidR="001458E2" w:rsidP="001458E2" w14:paraId="761C0F2F" w14:textId="77777777">
      <w:pPr>
        <w:rPr>
          <w:rFonts w:ascii="Verdana" w:hAnsi="Verdana"/>
          <w:i/>
          <w:iCs/>
          <w:sz w:val="18"/>
          <w:szCs w:val="18"/>
        </w:rPr>
      </w:pPr>
      <w:r w:rsidRPr="001458E2">
        <w:rPr>
          <w:rFonts w:ascii="Verdana" w:hAnsi="Verdana"/>
          <w:i/>
          <w:iCs/>
          <w:sz w:val="18"/>
          <w:szCs w:val="18"/>
        </w:rPr>
        <w:t>Onderdeel P (wijzigingen artikel 17)</w:t>
      </w:r>
    </w:p>
    <w:p w:rsidR="001458E2" w:rsidP="001458E2" w14:paraId="2D7F6D92" w14:textId="6F6F0146">
      <w:pPr>
        <w:rPr>
          <w:rFonts w:ascii="Verdana" w:hAnsi="Verdana"/>
          <w:sz w:val="18"/>
          <w:szCs w:val="18"/>
        </w:rPr>
      </w:pPr>
      <w:r w:rsidRPr="001458E2">
        <w:rPr>
          <w:rFonts w:ascii="Verdana" w:hAnsi="Verdana"/>
          <w:sz w:val="18"/>
          <w:szCs w:val="18"/>
        </w:rPr>
        <w:t xml:space="preserve">In dit artikel </w:t>
      </w:r>
      <w:r w:rsidR="007B053E">
        <w:rPr>
          <w:rFonts w:ascii="Verdana" w:hAnsi="Verdana"/>
          <w:sz w:val="18"/>
          <w:szCs w:val="18"/>
        </w:rPr>
        <w:t>is</w:t>
      </w:r>
      <w:r w:rsidRPr="001458E2">
        <w:rPr>
          <w:rFonts w:ascii="Verdana" w:hAnsi="Verdana"/>
          <w:sz w:val="18"/>
          <w:szCs w:val="18"/>
        </w:rPr>
        <w:t>, net als in artikel 7 voor glasisolatie, verduidelijkt dat kozijnpanelen en deuren ook apart vervangen kunnen worden, dus</w:t>
      </w:r>
      <w:r w:rsidR="001F0FA0">
        <w:rPr>
          <w:rFonts w:ascii="Verdana" w:hAnsi="Verdana"/>
          <w:sz w:val="18"/>
          <w:szCs w:val="18"/>
        </w:rPr>
        <w:t xml:space="preserve"> dit hoeft </w:t>
      </w:r>
      <w:r w:rsidRPr="001458E2" w:rsidR="001F0FA0">
        <w:rPr>
          <w:rFonts w:ascii="Verdana" w:hAnsi="Verdana"/>
          <w:sz w:val="18"/>
          <w:szCs w:val="18"/>
        </w:rPr>
        <w:t xml:space="preserve">niet </w:t>
      </w:r>
      <w:r w:rsidR="001F0FA0">
        <w:rPr>
          <w:rFonts w:ascii="Verdana" w:hAnsi="Verdana"/>
          <w:sz w:val="18"/>
          <w:szCs w:val="18"/>
        </w:rPr>
        <w:t xml:space="preserve">per se </w:t>
      </w:r>
      <w:r w:rsidRPr="001458E2" w:rsidR="001F0FA0">
        <w:rPr>
          <w:rFonts w:ascii="Verdana" w:hAnsi="Verdana"/>
          <w:sz w:val="18"/>
          <w:szCs w:val="18"/>
        </w:rPr>
        <w:t>in combinatie</w:t>
      </w:r>
      <w:r w:rsidR="001F0FA0">
        <w:rPr>
          <w:rFonts w:ascii="Verdana" w:hAnsi="Verdana"/>
          <w:sz w:val="18"/>
          <w:szCs w:val="18"/>
        </w:rPr>
        <w:t xml:space="preserve"> </w:t>
      </w:r>
      <w:r w:rsidRPr="001458E2" w:rsidR="001F0FA0">
        <w:rPr>
          <w:rFonts w:ascii="Verdana" w:hAnsi="Verdana"/>
          <w:sz w:val="18"/>
          <w:szCs w:val="18"/>
        </w:rPr>
        <w:t>met glas</w:t>
      </w:r>
      <w:r w:rsidR="001F0FA0">
        <w:rPr>
          <w:rFonts w:ascii="Verdana" w:hAnsi="Verdana"/>
          <w:sz w:val="18"/>
          <w:szCs w:val="18"/>
        </w:rPr>
        <w:t>.</w:t>
      </w:r>
    </w:p>
    <w:p w:rsidRPr="001458E2" w:rsidR="00CE5EF5" w:rsidP="001458E2" w14:paraId="63ABD45D" w14:textId="23EA787F">
      <w:pPr>
        <w:rPr>
          <w:rFonts w:ascii="Verdana" w:hAnsi="Verdana"/>
          <w:sz w:val="18"/>
          <w:szCs w:val="18"/>
        </w:rPr>
      </w:pPr>
      <w:r>
        <w:rPr>
          <w:rFonts w:ascii="Verdana" w:hAnsi="Verdana"/>
          <w:sz w:val="18"/>
          <w:szCs w:val="18"/>
        </w:rPr>
        <w:t xml:space="preserve">Ook </w:t>
      </w:r>
      <w:r w:rsidR="007B053E">
        <w:rPr>
          <w:rFonts w:ascii="Verdana" w:hAnsi="Verdana"/>
          <w:sz w:val="18"/>
          <w:szCs w:val="18"/>
        </w:rPr>
        <w:t>is</w:t>
      </w:r>
      <w:r>
        <w:rPr>
          <w:rFonts w:ascii="Verdana" w:hAnsi="Verdana"/>
          <w:sz w:val="18"/>
          <w:szCs w:val="18"/>
        </w:rPr>
        <w:t xml:space="preserve"> het subsidiebedrag voor </w:t>
      </w:r>
      <w:r>
        <w:rPr>
          <w:rFonts w:ascii="Verdana" w:hAnsi="Verdana"/>
          <w:sz w:val="18"/>
          <w:szCs w:val="18"/>
        </w:rPr>
        <w:t>voor</w:t>
      </w:r>
      <w:r>
        <w:rPr>
          <w:rFonts w:ascii="Verdana" w:hAnsi="Verdana"/>
          <w:sz w:val="18"/>
          <w:szCs w:val="18"/>
        </w:rPr>
        <w:t xml:space="preserve">- en </w:t>
      </w:r>
      <w:r>
        <w:rPr>
          <w:rFonts w:ascii="Verdana" w:hAnsi="Verdana"/>
          <w:sz w:val="18"/>
          <w:szCs w:val="18"/>
        </w:rPr>
        <w:t>achterzetbeglazing</w:t>
      </w:r>
      <w:r>
        <w:rPr>
          <w:rFonts w:ascii="Verdana" w:hAnsi="Verdana"/>
          <w:sz w:val="18"/>
          <w:szCs w:val="18"/>
        </w:rPr>
        <w:t xml:space="preserve"> aangepast naar €</w:t>
      </w:r>
      <w:r w:rsidR="000E51A7">
        <w:rPr>
          <w:rFonts w:ascii="Verdana" w:hAnsi="Verdana"/>
          <w:sz w:val="18"/>
          <w:szCs w:val="18"/>
        </w:rPr>
        <w:t xml:space="preserve"> </w:t>
      </w:r>
      <w:r>
        <w:rPr>
          <w:rFonts w:ascii="Verdana" w:hAnsi="Verdana"/>
          <w:sz w:val="18"/>
          <w:szCs w:val="18"/>
        </w:rPr>
        <w:t xml:space="preserve">50 per vierkante meter. Dit stond eerder foutief in de regelingstekst. </w:t>
      </w:r>
    </w:p>
    <w:p w:rsidRPr="0034469D" w:rsidR="0021227D" w:rsidP="001458E2" w14:paraId="40067C53" w14:textId="3C811438">
      <w:pPr>
        <w:rPr>
          <w:rFonts w:ascii="Verdana" w:hAnsi="Verdana"/>
          <w:sz w:val="18"/>
          <w:szCs w:val="18"/>
        </w:rPr>
      </w:pPr>
      <w:r>
        <w:rPr>
          <w:rFonts w:ascii="Verdana" w:hAnsi="Verdana"/>
          <w:sz w:val="18"/>
          <w:szCs w:val="18"/>
        </w:rPr>
        <w:t xml:space="preserve">Verder </w:t>
      </w:r>
      <w:r w:rsidR="007B053E">
        <w:rPr>
          <w:rFonts w:ascii="Verdana" w:hAnsi="Verdana"/>
          <w:sz w:val="18"/>
          <w:szCs w:val="18"/>
        </w:rPr>
        <w:t>is</w:t>
      </w:r>
      <w:r w:rsidRPr="001458E2" w:rsidR="001458E2">
        <w:rPr>
          <w:rFonts w:ascii="Verdana" w:hAnsi="Verdana"/>
          <w:sz w:val="18"/>
          <w:szCs w:val="18"/>
        </w:rPr>
        <w:t xml:space="preserve"> een bepaling in de regeling opgenomen waaruit blijkt dat na toekenning van één </w:t>
      </w:r>
      <w:r w:rsidRPr="008A1397">
        <w:rPr>
          <w:rFonts w:ascii="Verdana" w:hAnsi="Verdana"/>
          <w:sz w:val="18"/>
          <w:szCs w:val="18"/>
        </w:rPr>
        <w:t>energiebesparende</w:t>
      </w:r>
      <w:r w:rsidRPr="001458E2">
        <w:rPr>
          <w:rFonts w:ascii="Verdana" w:hAnsi="Verdana"/>
          <w:sz w:val="18"/>
          <w:szCs w:val="18"/>
        </w:rPr>
        <w:t xml:space="preserve"> </w:t>
      </w:r>
      <w:r w:rsidRPr="001458E2" w:rsidR="001458E2">
        <w:rPr>
          <w:rFonts w:ascii="Verdana" w:hAnsi="Verdana"/>
          <w:sz w:val="18"/>
          <w:szCs w:val="18"/>
        </w:rPr>
        <w:t xml:space="preserve">isolatiemaatregel het subsidiebedrag wordt verdubbeld indien binnen vierentwintig maanden </w:t>
      </w:r>
      <w:r w:rsidR="00A5745A">
        <w:rPr>
          <w:rFonts w:ascii="Verdana" w:hAnsi="Verdana"/>
          <w:sz w:val="18"/>
          <w:szCs w:val="18"/>
        </w:rPr>
        <w:t>subsidie</w:t>
      </w:r>
      <w:r w:rsidRPr="001458E2" w:rsidR="001458E2">
        <w:rPr>
          <w:rFonts w:ascii="Verdana" w:hAnsi="Verdana"/>
          <w:sz w:val="18"/>
          <w:szCs w:val="18"/>
        </w:rPr>
        <w:t xml:space="preserve"> voor een </w:t>
      </w:r>
      <w:r w:rsidRPr="001D0BA7" w:rsidR="00FA76B8">
        <w:rPr>
          <w:rFonts w:ascii="Verdana" w:hAnsi="Verdana"/>
          <w:sz w:val="18"/>
          <w:szCs w:val="18"/>
        </w:rPr>
        <w:t xml:space="preserve">volgende </w:t>
      </w:r>
      <w:r w:rsidRPr="001458E2" w:rsidR="001458E2">
        <w:rPr>
          <w:rFonts w:ascii="Verdana" w:hAnsi="Verdana"/>
          <w:sz w:val="18"/>
          <w:szCs w:val="18"/>
        </w:rPr>
        <w:t xml:space="preserve">energiebesparende isolatiemaatregel of </w:t>
      </w:r>
      <w:r>
        <w:rPr>
          <w:rFonts w:ascii="Verdana" w:hAnsi="Verdana"/>
          <w:sz w:val="18"/>
          <w:szCs w:val="18"/>
        </w:rPr>
        <w:t xml:space="preserve">een </w:t>
      </w:r>
      <w:r w:rsidRPr="001458E2" w:rsidR="001458E2">
        <w:rPr>
          <w:rFonts w:ascii="Verdana" w:hAnsi="Verdana"/>
          <w:sz w:val="18"/>
          <w:szCs w:val="18"/>
        </w:rPr>
        <w:t>duurzame warmteoptie</w:t>
      </w:r>
      <w:r>
        <w:rPr>
          <w:rFonts w:ascii="Verdana" w:hAnsi="Verdana"/>
          <w:sz w:val="18"/>
          <w:szCs w:val="18"/>
        </w:rPr>
        <w:t xml:space="preserve"> voor </w:t>
      </w:r>
      <w:r w:rsidR="00A64684">
        <w:rPr>
          <w:rFonts w:ascii="Verdana" w:hAnsi="Verdana"/>
          <w:sz w:val="18"/>
          <w:szCs w:val="18"/>
        </w:rPr>
        <w:t>e</w:t>
      </w:r>
      <w:r>
        <w:rPr>
          <w:rFonts w:ascii="Verdana" w:hAnsi="Verdana"/>
          <w:sz w:val="18"/>
          <w:szCs w:val="18"/>
        </w:rPr>
        <w:t>en gebouw of groep van gebouwen</w:t>
      </w:r>
      <w:r w:rsidRPr="001458E2" w:rsidR="001458E2">
        <w:rPr>
          <w:rFonts w:ascii="Verdana" w:hAnsi="Verdana"/>
          <w:sz w:val="18"/>
          <w:szCs w:val="18"/>
        </w:rPr>
        <w:t xml:space="preserve"> wordt </w:t>
      </w:r>
      <w:r w:rsidR="00A5745A">
        <w:rPr>
          <w:rFonts w:ascii="Verdana" w:hAnsi="Verdana"/>
          <w:sz w:val="18"/>
          <w:szCs w:val="18"/>
        </w:rPr>
        <w:t>aangevraagd</w:t>
      </w:r>
      <w:r w:rsidRPr="001458E2" w:rsidR="001458E2">
        <w:rPr>
          <w:rFonts w:ascii="Verdana" w:hAnsi="Verdana"/>
          <w:sz w:val="18"/>
          <w:szCs w:val="18"/>
        </w:rPr>
        <w:t>.</w:t>
      </w:r>
      <w:r>
        <w:rPr>
          <w:rFonts w:ascii="Verdana" w:hAnsi="Verdana"/>
          <w:sz w:val="18"/>
          <w:szCs w:val="18"/>
        </w:rPr>
        <w:t xml:space="preserve"> Hiermee </w:t>
      </w:r>
      <w:r w:rsidR="007B053E">
        <w:rPr>
          <w:rFonts w:ascii="Verdana" w:hAnsi="Verdana"/>
          <w:sz w:val="18"/>
          <w:szCs w:val="18"/>
        </w:rPr>
        <w:t>is</w:t>
      </w:r>
      <w:r>
        <w:rPr>
          <w:rFonts w:ascii="Verdana" w:hAnsi="Verdana"/>
          <w:sz w:val="18"/>
          <w:szCs w:val="18"/>
        </w:rPr>
        <w:t xml:space="preserve"> de omissie hersteld dat in een eerdere versie van de SVVE dit alleen in de toelichting stond en ten onrechte niet in de regelingstekst.</w:t>
      </w:r>
      <w:r w:rsidRPr="001458E2" w:rsidR="001458E2">
        <w:rPr>
          <w:rFonts w:ascii="Verdana" w:hAnsi="Verdana"/>
          <w:sz w:val="18"/>
          <w:szCs w:val="18"/>
        </w:rPr>
        <w:t xml:space="preserve"> </w:t>
      </w:r>
      <w:r w:rsidR="00FA76B8">
        <w:rPr>
          <w:rFonts w:ascii="Verdana" w:hAnsi="Verdana"/>
          <w:sz w:val="18"/>
          <w:szCs w:val="18"/>
        </w:rPr>
        <w:t xml:space="preserve"> </w:t>
      </w:r>
    </w:p>
    <w:p w:rsidRPr="001458E2" w:rsidR="001458E2" w:rsidP="001458E2" w14:paraId="39CBE001" w14:textId="62EB6B3E">
      <w:pPr>
        <w:rPr>
          <w:rFonts w:ascii="Verdana" w:hAnsi="Verdana"/>
          <w:i/>
          <w:iCs/>
          <w:sz w:val="18"/>
          <w:szCs w:val="18"/>
        </w:rPr>
      </w:pPr>
      <w:r w:rsidRPr="001458E2">
        <w:rPr>
          <w:rFonts w:ascii="Verdana" w:hAnsi="Verdana"/>
          <w:i/>
          <w:iCs/>
          <w:sz w:val="18"/>
          <w:szCs w:val="18"/>
        </w:rPr>
        <w:t>Onderdeel Q (wijziging artikel 18)</w:t>
      </w:r>
    </w:p>
    <w:p w:rsidRPr="001458E2" w:rsidR="001458E2" w:rsidP="001458E2" w14:paraId="5D5D4DC5" w14:textId="2C42D82F">
      <w:pPr>
        <w:rPr>
          <w:rFonts w:ascii="Verdana" w:hAnsi="Verdana"/>
          <w:bCs/>
          <w:sz w:val="18"/>
          <w:szCs w:val="18"/>
        </w:rPr>
      </w:pPr>
      <w:r w:rsidRPr="001458E2">
        <w:rPr>
          <w:rFonts w:ascii="Verdana" w:hAnsi="Verdana"/>
          <w:bCs/>
          <w:sz w:val="18"/>
          <w:szCs w:val="18"/>
        </w:rPr>
        <w:t xml:space="preserve">In dit artikel </w:t>
      </w:r>
      <w:r w:rsidR="007B053E">
        <w:rPr>
          <w:rFonts w:ascii="Verdana" w:hAnsi="Verdana"/>
          <w:bCs/>
          <w:sz w:val="18"/>
          <w:szCs w:val="18"/>
        </w:rPr>
        <w:t xml:space="preserve">is </w:t>
      </w:r>
      <w:r w:rsidRPr="001458E2">
        <w:rPr>
          <w:rFonts w:ascii="Verdana" w:hAnsi="Verdana"/>
          <w:bCs/>
          <w:sz w:val="18"/>
          <w:szCs w:val="18"/>
        </w:rPr>
        <w:t>de subsidiehoogte voor twee categorieën van centrale aansluitingen op een warmtenet verlaagd. Deze subsidiebedragen worden namelijk gebaseerd op de aansluittarieven van de Autoriteit Consument &amp; Markt (ACM)</w:t>
      </w:r>
      <w:r w:rsidR="00A30357">
        <w:rPr>
          <w:rFonts w:ascii="Verdana" w:hAnsi="Verdana"/>
          <w:bCs/>
          <w:sz w:val="18"/>
          <w:szCs w:val="18"/>
        </w:rPr>
        <w:t xml:space="preserve"> </w:t>
      </w:r>
      <w:r w:rsidRPr="001458E2">
        <w:rPr>
          <w:rFonts w:ascii="Verdana" w:hAnsi="Verdana"/>
          <w:bCs/>
          <w:sz w:val="18"/>
          <w:szCs w:val="18"/>
        </w:rPr>
        <w:t xml:space="preserve">die jaarlijks wijzigen. </w:t>
      </w:r>
    </w:p>
    <w:p w:rsidRPr="001458E2" w:rsidR="001458E2" w:rsidP="001458E2" w14:paraId="5F7D5C60" w14:textId="77777777">
      <w:pPr>
        <w:rPr>
          <w:rFonts w:ascii="Verdana" w:hAnsi="Verdana"/>
          <w:i/>
          <w:iCs/>
          <w:sz w:val="18"/>
          <w:szCs w:val="18"/>
        </w:rPr>
      </w:pPr>
      <w:r w:rsidRPr="001458E2">
        <w:rPr>
          <w:rFonts w:ascii="Verdana" w:hAnsi="Verdana"/>
          <w:i/>
          <w:iCs/>
          <w:sz w:val="18"/>
          <w:szCs w:val="18"/>
        </w:rPr>
        <w:t>Onderdeel R (wijzigingen artikel 20)</w:t>
      </w:r>
    </w:p>
    <w:p w:rsidRPr="0002281A" w:rsidR="006048D4" w:rsidP="001458E2" w14:paraId="76EF5690" w14:textId="312827B5">
      <w:pPr>
        <w:rPr>
          <w:rFonts w:ascii="Verdana" w:hAnsi="Verdana"/>
          <w:bCs/>
          <w:sz w:val="18"/>
          <w:szCs w:val="18"/>
        </w:rPr>
      </w:pPr>
      <w:r w:rsidRPr="0002281A">
        <w:rPr>
          <w:rFonts w:ascii="Verdana" w:hAnsi="Verdana"/>
          <w:bCs/>
          <w:sz w:val="18"/>
          <w:szCs w:val="18"/>
        </w:rPr>
        <w:t xml:space="preserve">In dit artikel </w:t>
      </w:r>
      <w:r w:rsidR="007B053E">
        <w:rPr>
          <w:rFonts w:ascii="Verdana" w:hAnsi="Verdana"/>
          <w:bCs/>
          <w:sz w:val="18"/>
          <w:szCs w:val="18"/>
        </w:rPr>
        <w:t>is</w:t>
      </w:r>
      <w:r w:rsidRPr="0002281A">
        <w:rPr>
          <w:rFonts w:ascii="Verdana" w:hAnsi="Verdana"/>
          <w:bCs/>
          <w:sz w:val="18"/>
          <w:szCs w:val="18"/>
        </w:rPr>
        <w:t xml:space="preserve"> een onjuistheid hersteld waardoor de genoemde maximale subsidiebedragen per appartement worden gekoppeld aan de juiste onderdelen van de regeling. Het maximale subsidiebedrag van € 15.000 </w:t>
      </w:r>
      <w:r w:rsidRPr="0002281A">
        <w:rPr>
          <w:rFonts w:ascii="Verdana" w:hAnsi="Verdana"/>
          <w:bCs/>
          <w:sz w:val="18"/>
          <w:szCs w:val="18"/>
        </w:rPr>
        <w:t>is hiermee van toepassing op de energiebesparende isolatiemaatregelen</w:t>
      </w:r>
      <w:r w:rsidR="00A81F59">
        <w:rPr>
          <w:rFonts w:ascii="Verdana" w:hAnsi="Verdana"/>
          <w:bCs/>
          <w:sz w:val="18"/>
          <w:szCs w:val="18"/>
        </w:rPr>
        <w:t xml:space="preserve">, </w:t>
      </w:r>
      <w:r w:rsidRPr="0002281A" w:rsidR="00802636">
        <w:rPr>
          <w:rFonts w:ascii="Verdana" w:hAnsi="Verdana"/>
          <w:bCs/>
          <w:sz w:val="18"/>
          <w:szCs w:val="18"/>
        </w:rPr>
        <w:t xml:space="preserve">de </w:t>
      </w:r>
      <w:r w:rsidRPr="0002281A">
        <w:rPr>
          <w:rFonts w:ascii="Verdana" w:hAnsi="Verdana"/>
          <w:bCs/>
          <w:sz w:val="18"/>
          <w:szCs w:val="18"/>
        </w:rPr>
        <w:t>aanvullende energiebesparende maatregelen</w:t>
      </w:r>
      <w:r w:rsidR="00A81F59">
        <w:rPr>
          <w:rFonts w:ascii="Verdana" w:hAnsi="Verdana"/>
          <w:bCs/>
          <w:sz w:val="18"/>
          <w:szCs w:val="18"/>
        </w:rPr>
        <w:t xml:space="preserve"> en het energiezuinig pakket</w:t>
      </w:r>
      <w:r w:rsidR="00FA6203">
        <w:rPr>
          <w:rFonts w:ascii="Verdana" w:hAnsi="Verdana"/>
          <w:bCs/>
          <w:sz w:val="18"/>
          <w:szCs w:val="18"/>
        </w:rPr>
        <w:t xml:space="preserve">, </w:t>
      </w:r>
      <w:r w:rsidR="006F1DA4">
        <w:rPr>
          <w:rFonts w:ascii="Verdana" w:hAnsi="Verdana"/>
          <w:bCs/>
          <w:sz w:val="18"/>
          <w:szCs w:val="18"/>
        </w:rPr>
        <w:t>excl</w:t>
      </w:r>
      <w:r w:rsidR="00582E95">
        <w:rPr>
          <w:rFonts w:ascii="Verdana" w:hAnsi="Verdana"/>
          <w:bCs/>
          <w:sz w:val="18"/>
          <w:szCs w:val="18"/>
        </w:rPr>
        <w:t>usief</w:t>
      </w:r>
      <w:r w:rsidR="006F1DA4">
        <w:rPr>
          <w:rFonts w:ascii="Verdana" w:hAnsi="Verdana"/>
          <w:bCs/>
          <w:sz w:val="18"/>
          <w:szCs w:val="18"/>
        </w:rPr>
        <w:t xml:space="preserve"> bouwbegeleiding</w:t>
      </w:r>
      <w:r w:rsidRPr="0002281A">
        <w:rPr>
          <w:rFonts w:ascii="Verdana" w:hAnsi="Verdana"/>
          <w:bCs/>
          <w:sz w:val="18"/>
          <w:szCs w:val="18"/>
        </w:rPr>
        <w:t>. H</w:t>
      </w:r>
      <w:r w:rsidRPr="0002281A">
        <w:rPr>
          <w:rFonts w:ascii="Verdana" w:hAnsi="Verdana"/>
          <w:bCs/>
          <w:sz w:val="18"/>
          <w:szCs w:val="18"/>
        </w:rPr>
        <w:t xml:space="preserve">et maximale subsidiebedrag van € 20.000 </w:t>
      </w:r>
      <w:r w:rsidRPr="0002281A">
        <w:rPr>
          <w:rFonts w:ascii="Verdana" w:hAnsi="Verdana"/>
          <w:bCs/>
          <w:sz w:val="18"/>
          <w:szCs w:val="18"/>
        </w:rPr>
        <w:t>is van toepassing</w:t>
      </w:r>
      <w:r w:rsidR="0039362A">
        <w:rPr>
          <w:rFonts w:ascii="Verdana" w:hAnsi="Verdana"/>
          <w:bCs/>
          <w:sz w:val="18"/>
          <w:szCs w:val="18"/>
        </w:rPr>
        <w:t xml:space="preserve"> </w:t>
      </w:r>
      <w:r w:rsidR="0090409C">
        <w:rPr>
          <w:rFonts w:ascii="Verdana" w:hAnsi="Verdana"/>
          <w:bCs/>
          <w:sz w:val="18"/>
          <w:szCs w:val="18"/>
        </w:rPr>
        <w:t xml:space="preserve">op </w:t>
      </w:r>
      <w:r w:rsidR="00A81F59">
        <w:rPr>
          <w:rFonts w:ascii="Verdana" w:hAnsi="Verdana"/>
          <w:bCs/>
          <w:sz w:val="18"/>
          <w:szCs w:val="18"/>
        </w:rPr>
        <w:t>alle maatregelen incl</w:t>
      </w:r>
      <w:r w:rsidR="00582E95">
        <w:rPr>
          <w:rFonts w:ascii="Verdana" w:hAnsi="Verdana"/>
          <w:bCs/>
          <w:sz w:val="18"/>
          <w:szCs w:val="18"/>
        </w:rPr>
        <w:t xml:space="preserve">usief </w:t>
      </w:r>
      <w:r w:rsidR="008020B4">
        <w:rPr>
          <w:rFonts w:ascii="Verdana" w:hAnsi="Verdana"/>
          <w:bCs/>
          <w:sz w:val="18"/>
          <w:szCs w:val="18"/>
        </w:rPr>
        <w:t>é</w:t>
      </w:r>
      <w:r w:rsidRPr="008020B4" w:rsidR="008020B4">
        <w:rPr>
          <w:rFonts w:ascii="Verdana" w:hAnsi="Verdana"/>
          <w:bCs/>
          <w:sz w:val="18"/>
          <w:szCs w:val="18"/>
        </w:rPr>
        <w:t>én of meer duurzame warmteopties</w:t>
      </w:r>
      <w:r w:rsidR="00A81F59">
        <w:rPr>
          <w:rFonts w:ascii="Verdana" w:hAnsi="Verdana"/>
          <w:bCs/>
          <w:sz w:val="18"/>
          <w:szCs w:val="18"/>
        </w:rPr>
        <w:t xml:space="preserve">, </w:t>
      </w:r>
      <w:r w:rsidRPr="0002281A">
        <w:rPr>
          <w:rFonts w:ascii="Verdana" w:hAnsi="Verdana"/>
          <w:bCs/>
          <w:sz w:val="18"/>
          <w:szCs w:val="18"/>
        </w:rPr>
        <w:t>een centrale aansluiting op een warmtenet</w:t>
      </w:r>
      <w:r w:rsidR="00FA6203">
        <w:rPr>
          <w:rFonts w:ascii="Verdana" w:hAnsi="Verdana"/>
          <w:bCs/>
          <w:sz w:val="18"/>
          <w:szCs w:val="18"/>
        </w:rPr>
        <w:t>,</w:t>
      </w:r>
      <w:r w:rsidR="00A81F59">
        <w:rPr>
          <w:rFonts w:ascii="Verdana" w:hAnsi="Verdana"/>
          <w:bCs/>
          <w:sz w:val="18"/>
          <w:szCs w:val="18"/>
        </w:rPr>
        <w:t xml:space="preserve"> excl</w:t>
      </w:r>
      <w:r w:rsidR="00582E95">
        <w:rPr>
          <w:rFonts w:ascii="Verdana" w:hAnsi="Verdana"/>
          <w:bCs/>
          <w:sz w:val="18"/>
          <w:szCs w:val="18"/>
        </w:rPr>
        <w:t>usief</w:t>
      </w:r>
      <w:r w:rsidR="00A81F59">
        <w:rPr>
          <w:rFonts w:ascii="Verdana" w:hAnsi="Verdana"/>
          <w:bCs/>
          <w:sz w:val="18"/>
          <w:szCs w:val="18"/>
        </w:rPr>
        <w:t xml:space="preserve"> bouwbegeleiding. </w:t>
      </w:r>
      <w:r w:rsidR="00A86A1A">
        <w:rPr>
          <w:rFonts w:ascii="Verdana" w:hAnsi="Verdana"/>
          <w:bCs/>
          <w:sz w:val="18"/>
          <w:szCs w:val="18"/>
        </w:rPr>
        <w:t xml:space="preserve"> </w:t>
      </w:r>
    </w:p>
    <w:p w:rsidRPr="001458E2" w:rsidR="001458E2" w:rsidP="001458E2" w14:paraId="674DB899" w14:textId="73DDF317">
      <w:pPr>
        <w:rPr>
          <w:rFonts w:ascii="Verdana" w:hAnsi="Verdana"/>
          <w:bCs/>
          <w:sz w:val="18"/>
          <w:szCs w:val="18"/>
        </w:rPr>
      </w:pPr>
      <w:r w:rsidRPr="0002281A">
        <w:rPr>
          <w:rFonts w:ascii="Verdana" w:hAnsi="Verdana"/>
          <w:bCs/>
          <w:sz w:val="18"/>
          <w:szCs w:val="18"/>
        </w:rPr>
        <w:t xml:space="preserve">Verder </w:t>
      </w:r>
      <w:r w:rsidR="00F76D29">
        <w:rPr>
          <w:rFonts w:ascii="Verdana" w:hAnsi="Verdana"/>
          <w:bCs/>
          <w:sz w:val="18"/>
          <w:szCs w:val="18"/>
        </w:rPr>
        <w:t xml:space="preserve">vervalt </w:t>
      </w:r>
      <w:r w:rsidRPr="0002281A" w:rsidR="00E237BA">
        <w:rPr>
          <w:rFonts w:ascii="Verdana" w:hAnsi="Verdana"/>
          <w:bCs/>
          <w:sz w:val="18"/>
          <w:szCs w:val="18"/>
        </w:rPr>
        <w:t xml:space="preserve">in dit artikel </w:t>
      </w:r>
      <w:r w:rsidR="00F76D29">
        <w:rPr>
          <w:rFonts w:ascii="Verdana" w:hAnsi="Verdana"/>
          <w:bCs/>
          <w:sz w:val="18"/>
          <w:szCs w:val="18"/>
        </w:rPr>
        <w:t>de maximale totale subsidie</w:t>
      </w:r>
      <w:r w:rsidRPr="0002281A">
        <w:rPr>
          <w:rFonts w:ascii="Verdana" w:hAnsi="Verdana"/>
          <w:bCs/>
          <w:sz w:val="18"/>
          <w:szCs w:val="18"/>
        </w:rPr>
        <w:t xml:space="preserve"> </w:t>
      </w:r>
      <w:r w:rsidR="00F76D29">
        <w:rPr>
          <w:rFonts w:ascii="Verdana" w:hAnsi="Verdana"/>
          <w:bCs/>
          <w:sz w:val="18"/>
          <w:szCs w:val="18"/>
        </w:rPr>
        <w:t>voor een</w:t>
      </w:r>
      <w:r w:rsidRPr="0002281A">
        <w:rPr>
          <w:rFonts w:ascii="Verdana" w:hAnsi="Verdana"/>
          <w:bCs/>
          <w:sz w:val="18"/>
          <w:szCs w:val="18"/>
        </w:rPr>
        <w:t xml:space="preserve"> vereniging</w:t>
      </w:r>
      <w:r w:rsidR="00F76D29">
        <w:rPr>
          <w:rFonts w:ascii="Verdana" w:hAnsi="Verdana"/>
          <w:bCs/>
          <w:sz w:val="18"/>
          <w:szCs w:val="18"/>
        </w:rPr>
        <w:t>.</w:t>
      </w:r>
      <w:r w:rsidRPr="001458E2">
        <w:rPr>
          <w:rFonts w:ascii="Verdana" w:hAnsi="Verdana"/>
          <w:bCs/>
          <w:sz w:val="18"/>
          <w:szCs w:val="18"/>
        </w:rPr>
        <w:t xml:space="preserve"> </w:t>
      </w:r>
    </w:p>
    <w:p w:rsidRPr="001458E2" w:rsidR="001458E2" w:rsidP="001458E2" w14:paraId="2BAFAABD" w14:textId="77777777">
      <w:pPr>
        <w:rPr>
          <w:rFonts w:ascii="Verdana" w:hAnsi="Verdana"/>
          <w:i/>
          <w:iCs/>
          <w:sz w:val="18"/>
          <w:szCs w:val="18"/>
        </w:rPr>
      </w:pPr>
      <w:r w:rsidRPr="001458E2">
        <w:rPr>
          <w:rFonts w:ascii="Verdana" w:hAnsi="Verdana"/>
          <w:i/>
          <w:iCs/>
          <w:sz w:val="18"/>
          <w:szCs w:val="18"/>
        </w:rPr>
        <w:t>Onderdeel S (wijzigingen artikel 20a)</w:t>
      </w:r>
    </w:p>
    <w:p w:rsidRPr="001458E2" w:rsidR="001458E2" w:rsidP="001458E2" w14:paraId="0D35D062" w14:textId="2CB161C5">
      <w:pPr>
        <w:rPr>
          <w:rFonts w:ascii="Verdana" w:hAnsi="Verdana"/>
          <w:bCs/>
          <w:sz w:val="18"/>
          <w:szCs w:val="18"/>
        </w:rPr>
      </w:pPr>
      <w:r w:rsidRPr="001458E2">
        <w:rPr>
          <w:rFonts w:ascii="Verdana" w:hAnsi="Verdana"/>
          <w:bCs/>
          <w:sz w:val="18"/>
          <w:szCs w:val="18"/>
        </w:rPr>
        <w:t xml:space="preserve">In dit artikel </w:t>
      </w:r>
      <w:r w:rsidR="007B053E">
        <w:rPr>
          <w:rFonts w:ascii="Verdana" w:hAnsi="Verdana"/>
          <w:bCs/>
          <w:sz w:val="18"/>
          <w:szCs w:val="18"/>
        </w:rPr>
        <w:t>is</w:t>
      </w:r>
      <w:r w:rsidRPr="001458E2">
        <w:rPr>
          <w:rFonts w:ascii="Verdana" w:hAnsi="Verdana"/>
          <w:bCs/>
          <w:sz w:val="18"/>
          <w:szCs w:val="18"/>
        </w:rPr>
        <w:t xml:space="preserve"> een tekstuele aanpassing gedaan. Verder </w:t>
      </w:r>
      <w:r w:rsidR="007B053E">
        <w:rPr>
          <w:rFonts w:ascii="Verdana" w:hAnsi="Verdana"/>
          <w:bCs/>
          <w:sz w:val="18"/>
          <w:szCs w:val="18"/>
        </w:rPr>
        <w:t>is</w:t>
      </w:r>
      <w:r w:rsidRPr="001458E2">
        <w:rPr>
          <w:rFonts w:ascii="Verdana" w:hAnsi="Verdana"/>
          <w:bCs/>
          <w:sz w:val="18"/>
          <w:szCs w:val="18"/>
        </w:rPr>
        <w:t xml:space="preserve"> in het tweede lid verduidelijkt dat het om nieuw aan te sluiten parkeerplaatsen moet gaan, en dus niet al bestaande parkeerplaatsen.</w:t>
      </w:r>
    </w:p>
    <w:p w:rsidRPr="001458E2" w:rsidR="001458E2" w:rsidP="001458E2" w14:paraId="6487EA29" w14:textId="77777777">
      <w:pPr>
        <w:rPr>
          <w:rFonts w:ascii="Verdana" w:hAnsi="Verdana"/>
          <w:i/>
          <w:iCs/>
          <w:sz w:val="18"/>
          <w:szCs w:val="18"/>
        </w:rPr>
      </w:pPr>
      <w:r w:rsidRPr="001458E2">
        <w:rPr>
          <w:rFonts w:ascii="Verdana" w:hAnsi="Verdana"/>
          <w:i/>
          <w:iCs/>
          <w:sz w:val="18"/>
          <w:szCs w:val="18"/>
        </w:rPr>
        <w:t>Onderdeel T (wijzigingen artikel 20b)</w:t>
      </w:r>
    </w:p>
    <w:p w:rsidRPr="00B6209A" w:rsidR="00C31A09" w:rsidP="001458E2" w14:paraId="7A01CB60" w14:textId="5B2D3179">
      <w:pPr>
        <w:rPr>
          <w:rFonts w:ascii="Verdana" w:hAnsi="Verdana"/>
          <w:bCs/>
          <w:sz w:val="18"/>
          <w:szCs w:val="18"/>
        </w:rPr>
      </w:pPr>
      <w:r w:rsidRPr="001458E2">
        <w:rPr>
          <w:rFonts w:ascii="Verdana" w:hAnsi="Verdana"/>
          <w:bCs/>
          <w:sz w:val="18"/>
          <w:szCs w:val="18"/>
        </w:rPr>
        <w:t xml:space="preserve">In dit artikel </w:t>
      </w:r>
      <w:r>
        <w:rPr>
          <w:rFonts w:ascii="Verdana" w:hAnsi="Verdana"/>
          <w:bCs/>
          <w:sz w:val="18"/>
          <w:szCs w:val="18"/>
        </w:rPr>
        <w:t xml:space="preserve">is </w:t>
      </w:r>
      <w:r w:rsidRPr="001458E2">
        <w:rPr>
          <w:rFonts w:ascii="Verdana" w:hAnsi="Verdana"/>
          <w:bCs/>
          <w:sz w:val="18"/>
          <w:szCs w:val="18"/>
        </w:rPr>
        <w:t xml:space="preserve">de naam van de uitvoeringsorganisatie belast met de uitvoering van Maatregel 29 </w:t>
      </w:r>
      <w:r w:rsidRPr="00D00DCC">
        <w:rPr>
          <w:rFonts w:ascii="Verdana" w:hAnsi="Verdana"/>
          <w:bCs/>
          <w:sz w:val="18"/>
          <w:szCs w:val="18"/>
        </w:rPr>
        <w:t xml:space="preserve">toegevoegd. </w:t>
      </w:r>
      <w:r w:rsidRPr="00D00DCC">
        <w:rPr>
          <w:rFonts w:ascii="Verdana" w:hAnsi="Verdana"/>
          <w:sz w:val="18"/>
          <w:szCs w:val="18"/>
        </w:rPr>
        <w:t>Bij de</w:t>
      </w:r>
      <w:r w:rsidRPr="00D00DCC">
        <w:rPr>
          <w:rFonts w:ascii="Verdana" w:hAnsi="Verdana"/>
          <w:bCs/>
          <w:sz w:val="18"/>
          <w:szCs w:val="18"/>
        </w:rPr>
        <w:t xml:space="preserve"> vorige wijzigingsregeling van de SVVE was dit nog onbekend. </w:t>
      </w:r>
      <w:r w:rsidRPr="00D00DCC" w:rsidR="000E75F0">
        <w:rPr>
          <w:rFonts w:ascii="Verdana" w:hAnsi="Verdana"/>
          <w:bCs/>
          <w:sz w:val="18"/>
          <w:szCs w:val="18"/>
        </w:rPr>
        <w:t>Maatregel 29 is een subsidieregeling</w:t>
      </w:r>
      <w:r w:rsidR="000E75F0">
        <w:rPr>
          <w:rFonts w:ascii="Verdana" w:hAnsi="Verdana"/>
          <w:bCs/>
          <w:sz w:val="18"/>
          <w:szCs w:val="18"/>
        </w:rPr>
        <w:t xml:space="preserve"> </w:t>
      </w:r>
      <w:r w:rsidR="00B6209A">
        <w:rPr>
          <w:rFonts w:ascii="Verdana" w:hAnsi="Verdana"/>
          <w:bCs/>
          <w:sz w:val="18"/>
          <w:szCs w:val="18"/>
        </w:rPr>
        <w:t>d</w:t>
      </w:r>
      <w:r w:rsidR="00D00DCC">
        <w:rPr>
          <w:rFonts w:ascii="Verdana" w:hAnsi="Verdana"/>
          <w:bCs/>
          <w:sz w:val="18"/>
          <w:szCs w:val="18"/>
        </w:rPr>
        <w:t>ie</w:t>
      </w:r>
      <w:r w:rsidRPr="000A50C2" w:rsidR="00B6209A">
        <w:rPr>
          <w:rFonts w:ascii="Verdana" w:hAnsi="Verdana"/>
          <w:sz w:val="18"/>
          <w:szCs w:val="18"/>
        </w:rPr>
        <w:t xml:space="preserve"> tot doel heeft</w:t>
      </w:r>
      <w:r>
        <w:rPr>
          <w:rFonts w:ascii="Verdana" w:hAnsi="Verdana"/>
          <w:bCs/>
          <w:sz w:val="18"/>
          <w:szCs w:val="18"/>
        </w:rPr>
        <w:t xml:space="preserve"> </w:t>
      </w:r>
      <w:r w:rsidRPr="00AD21A4">
        <w:rPr>
          <w:rFonts w:ascii="Verdana" w:hAnsi="Verdana"/>
          <w:sz w:val="18"/>
          <w:szCs w:val="18"/>
        </w:rPr>
        <w:t>verduurzaming van gebouwen,</w:t>
      </w:r>
      <w:bookmarkStart w:name="_Hlk185424704" w:id="4"/>
      <w:r w:rsidRPr="00AD21A4">
        <w:rPr>
          <w:rFonts w:ascii="Verdana" w:hAnsi="Verdana"/>
          <w:sz w:val="18"/>
          <w:szCs w:val="18"/>
        </w:rPr>
        <w:t xml:space="preserve"> woonboten en woonwagens </w:t>
      </w:r>
      <w:bookmarkEnd w:id="4"/>
      <w:r w:rsidRPr="00AD21A4">
        <w:rPr>
          <w:rFonts w:ascii="Verdana" w:hAnsi="Verdana"/>
          <w:sz w:val="18"/>
          <w:szCs w:val="18"/>
        </w:rPr>
        <w:t>in de provincie Groningen en de gemeenten Aa en Hunze, Noordenveld en Tynaarlo te stimuleren door middel van het verstrekken van subsidie aan de doelgroep</w:t>
      </w:r>
      <w:r>
        <w:rPr>
          <w:rFonts w:ascii="Verdana" w:hAnsi="Verdana"/>
          <w:sz w:val="18"/>
          <w:szCs w:val="18"/>
        </w:rPr>
        <w:t xml:space="preserve">, inhoudende </w:t>
      </w:r>
      <w:bookmarkStart w:name="_Hlk179275797" w:id="5"/>
      <w:r w:rsidRPr="00AD21A4">
        <w:rPr>
          <w:rFonts w:ascii="Verdana" w:hAnsi="Verdana" w:cstheme="minorHAnsi"/>
          <w:iCs/>
          <w:sz w:val="18"/>
          <w:szCs w:val="18"/>
        </w:rPr>
        <w:t>woning</w:t>
      </w:r>
      <w:r w:rsidRPr="00AD21A4">
        <w:rPr>
          <w:rFonts w:ascii="Verdana" w:hAnsi="Verdana"/>
          <w:sz w:val="18"/>
          <w:szCs w:val="18"/>
        </w:rPr>
        <w:t>eigenaars, eigenaar-bewoners, verhuurders,</w:t>
      </w:r>
      <w:r>
        <w:rPr>
          <w:rFonts w:ascii="Verdana" w:hAnsi="Verdana"/>
          <w:sz w:val="18"/>
          <w:szCs w:val="18"/>
        </w:rPr>
        <w:t xml:space="preserve"> </w:t>
      </w:r>
      <w:r w:rsidRPr="00AD21A4">
        <w:rPr>
          <w:rFonts w:ascii="Verdana" w:hAnsi="Verdana"/>
          <w:sz w:val="18"/>
          <w:szCs w:val="18"/>
        </w:rPr>
        <w:t>wooncoöperaties, woonverenigingen</w:t>
      </w:r>
      <w:r>
        <w:rPr>
          <w:rFonts w:ascii="Verdana" w:hAnsi="Verdana"/>
          <w:sz w:val="18"/>
          <w:szCs w:val="18"/>
        </w:rPr>
        <w:t>, VvE’s</w:t>
      </w:r>
      <w:r w:rsidRPr="00AD21A4">
        <w:rPr>
          <w:rFonts w:ascii="Verdana" w:hAnsi="Verdana"/>
          <w:sz w:val="18"/>
          <w:szCs w:val="18"/>
        </w:rPr>
        <w:t xml:space="preserve"> en woningcorporaties met een minderheid van het totaal aantal gebouwen in een gemengde VvE</w:t>
      </w:r>
      <w:bookmarkEnd w:id="5"/>
      <w:r w:rsidR="0089409F">
        <w:rPr>
          <w:rFonts w:ascii="Verdana" w:hAnsi="Verdana"/>
          <w:sz w:val="18"/>
          <w:szCs w:val="18"/>
        </w:rPr>
        <w:t>.</w:t>
      </w:r>
    </w:p>
    <w:p w:rsidRPr="001458E2" w:rsidR="001458E2" w:rsidP="001458E2" w14:paraId="2038F297" w14:textId="77777777">
      <w:pPr>
        <w:rPr>
          <w:rFonts w:ascii="Verdana" w:hAnsi="Verdana"/>
          <w:i/>
          <w:iCs/>
          <w:sz w:val="18"/>
          <w:szCs w:val="18"/>
        </w:rPr>
      </w:pPr>
      <w:r w:rsidRPr="001458E2">
        <w:rPr>
          <w:rFonts w:ascii="Verdana" w:hAnsi="Verdana"/>
          <w:i/>
          <w:iCs/>
          <w:sz w:val="18"/>
          <w:szCs w:val="18"/>
        </w:rPr>
        <w:t>Onderdeel U (wijziging artikel 22)</w:t>
      </w:r>
    </w:p>
    <w:p w:rsidRPr="001458E2" w:rsidR="001458E2" w:rsidP="001458E2" w14:paraId="43BF52DD" w14:textId="0753097C">
      <w:pPr>
        <w:rPr>
          <w:rFonts w:ascii="Verdana" w:hAnsi="Verdana"/>
          <w:bCs/>
          <w:sz w:val="18"/>
          <w:szCs w:val="18"/>
        </w:rPr>
      </w:pPr>
      <w:r w:rsidRPr="001458E2">
        <w:rPr>
          <w:rFonts w:ascii="Verdana" w:hAnsi="Verdana"/>
          <w:bCs/>
          <w:sz w:val="18"/>
          <w:szCs w:val="18"/>
        </w:rPr>
        <w:t xml:space="preserve">In dit artikel </w:t>
      </w:r>
      <w:r w:rsidR="00371DFB">
        <w:rPr>
          <w:rFonts w:ascii="Verdana" w:hAnsi="Verdana"/>
          <w:bCs/>
          <w:sz w:val="18"/>
          <w:szCs w:val="18"/>
        </w:rPr>
        <w:t xml:space="preserve">is </w:t>
      </w:r>
      <w:r w:rsidRPr="001458E2">
        <w:rPr>
          <w:rFonts w:ascii="Verdana" w:hAnsi="Verdana"/>
          <w:bCs/>
          <w:sz w:val="18"/>
          <w:szCs w:val="18"/>
        </w:rPr>
        <w:t xml:space="preserve">een tekstuele aanpassing gedaan waardoor duidelijk wordt dat voor deze categorie vooraf subsidie </w:t>
      </w:r>
      <w:r w:rsidR="00E66893">
        <w:rPr>
          <w:rFonts w:ascii="Verdana" w:hAnsi="Verdana"/>
          <w:bCs/>
          <w:sz w:val="18"/>
          <w:szCs w:val="18"/>
        </w:rPr>
        <w:t xml:space="preserve">moet </w:t>
      </w:r>
      <w:r w:rsidRPr="001458E2">
        <w:rPr>
          <w:rFonts w:ascii="Verdana" w:hAnsi="Verdana"/>
          <w:bCs/>
          <w:sz w:val="18"/>
          <w:szCs w:val="18"/>
        </w:rPr>
        <w:t>word</w:t>
      </w:r>
      <w:r w:rsidR="00E66893">
        <w:rPr>
          <w:rFonts w:ascii="Verdana" w:hAnsi="Verdana"/>
          <w:bCs/>
          <w:sz w:val="18"/>
          <w:szCs w:val="18"/>
        </w:rPr>
        <w:t xml:space="preserve">en </w:t>
      </w:r>
      <w:r w:rsidRPr="001458E2">
        <w:rPr>
          <w:rFonts w:ascii="Verdana" w:hAnsi="Verdana"/>
          <w:bCs/>
          <w:sz w:val="18"/>
          <w:szCs w:val="18"/>
        </w:rPr>
        <w:t xml:space="preserve">aangevraagd.  </w:t>
      </w:r>
    </w:p>
    <w:p w:rsidRPr="001458E2" w:rsidR="001458E2" w:rsidP="001458E2" w14:paraId="1DDAB11E" w14:textId="77777777">
      <w:pPr>
        <w:rPr>
          <w:rFonts w:ascii="Verdana" w:hAnsi="Verdana"/>
          <w:i/>
          <w:iCs/>
          <w:sz w:val="18"/>
          <w:szCs w:val="18"/>
        </w:rPr>
      </w:pPr>
      <w:r w:rsidRPr="001458E2">
        <w:rPr>
          <w:rFonts w:ascii="Verdana" w:hAnsi="Verdana"/>
          <w:i/>
          <w:iCs/>
          <w:sz w:val="18"/>
          <w:szCs w:val="18"/>
        </w:rPr>
        <w:t>Onderdeel V (wijziging artikel 27)</w:t>
      </w:r>
    </w:p>
    <w:p w:rsidRPr="001458E2" w:rsidR="001458E2" w:rsidP="001458E2" w14:paraId="69C994A7" w14:textId="64D4D478">
      <w:pPr>
        <w:pStyle w:val="NoSpacing"/>
        <w:spacing w:line="276" w:lineRule="auto"/>
        <w:rPr>
          <w:rFonts w:ascii="Verdana" w:hAnsi="Verdana"/>
          <w:bCs/>
          <w:sz w:val="18"/>
          <w:szCs w:val="18"/>
        </w:rPr>
      </w:pPr>
      <w:r w:rsidRPr="001458E2">
        <w:rPr>
          <w:rFonts w:ascii="Verdana" w:hAnsi="Verdana"/>
          <w:bCs/>
          <w:sz w:val="18"/>
          <w:szCs w:val="18"/>
        </w:rPr>
        <w:t xml:space="preserve">In dit artikel </w:t>
      </w:r>
      <w:r w:rsidR="00371DFB">
        <w:rPr>
          <w:rFonts w:ascii="Verdana" w:hAnsi="Verdana"/>
          <w:bCs/>
          <w:sz w:val="18"/>
          <w:szCs w:val="18"/>
        </w:rPr>
        <w:t>is</w:t>
      </w:r>
      <w:r w:rsidRPr="001458E2">
        <w:rPr>
          <w:rFonts w:ascii="Verdana" w:hAnsi="Verdana"/>
          <w:bCs/>
          <w:sz w:val="18"/>
          <w:szCs w:val="18"/>
        </w:rPr>
        <w:t xml:space="preserve"> een tekstuele aanpassing gedaan</w:t>
      </w:r>
      <w:r w:rsidR="007B7D30">
        <w:rPr>
          <w:rFonts w:ascii="Verdana" w:hAnsi="Verdana"/>
          <w:bCs/>
          <w:sz w:val="18"/>
          <w:szCs w:val="18"/>
        </w:rPr>
        <w:t xml:space="preserve">, inhoudende </w:t>
      </w:r>
      <w:r w:rsidRPr="001458E2">
        <w:rPr>
          <w:rFonts w:ascii="Verdana" w:hAnsi="Verdana"/>
          <w:bCs/>
          <w:sz w:val="18"/>
          <w:szCs w:val="18"/>
        </w:rPr>
        <w:t xml:space="preserve">dat op de factuur de oppervlakte vermeld moet staan van het geïsoleerde gebouw of </w:t>
      </w:r>
      <w:r w:rsidR="00A64684">
        <w:rPr>
          <w:rFonts w:ascii="Verdana" w:hAnsi="Verdana"/>
          <w:bCs/>
          <w:sz w:val="18"/>
          <w:szCs w:val="18"/>
        </w:rPr>
        <w:t xml:space="preserve">de </w:t>
      </w:r>
      <w:r w:rsidRPr="001458E2">
        <w:rPr>
          <w:rFonts w:ascii="Verdana" w:hAnsi="Verdana"/>
          <w:bCs/>
          <w:sz w:val="18"/>
          <w:szCs w:val="18"/>
        </w:rPr>
        <w:t xml:space="preserve">groep van gebouwen en niet de geïsoleerde oppervlakte van een woning.  </w:t>
      </w:r>
    </w:p>
    <w:p w:rsidRPr="001458E2" w:rsidR="001458E2" w:rsidP="001458E2" w14:paraId="0686B8BE" w14:textId="77777777">
      <w:pPr>
        <w:pStyle w:val="NoSpacing"/>
        <w:rPr>
          <w:rFonts w:ascii="Verdana" w:hAnsi="Verdana"/>
          <w:sz w:val="18"/>
          <w:szCs w:val="18"/>
        </w:rPr>
      </w:pPr>
    </w:p>
    <w:p w:rsidRPr="001458E2" w:rsidR="001458E2" w:rsidP="001458E2" w14:paraId="796A0432" w14:textId="0329C181">
      <w:pPr>
        <w:rPr>
          <w:rFonts w:ascii="Verdana" w:hAnsi="Verdana"/>
          <w:i/>
          <w:iCs/>
          <w:sz w:val="18"/>
          <w:szCs w:val="18"/>
        </w:rPr>
      </w:pPr>
      <w:r w:rsidRPr="001458E2">
        <w:rPr>
          <w:rFonts w:ascii="Verdana" w:hAnsi="Verdana"/>
          <w:i/>
          <w:iCs/>
          <w:sz w:val="18"/>
          <w:szCs w:val="18"/>
        </w:rPr>
        <w:t xml:space="preserve">Onderdeel </w:t>
      </w:r>
      <w:r w:rsidR="002B7E80">
        <w:rPr>
          <w:rFonts w:ascii="Verdana" w:hAnsi="Verdana"/>
          <w:i/>
          <w:iCs/>
          <w:sz w:val="18"/>
          <w:szCs w:val="18"/>
        </w:rPr>
        <w:t>W</w:t>
      </w:r>
      <w:r w:rsidRPr="001458E2">
        <w:rPr>
          <w:rFonts w:ascii="Verdana" w:hAnsi="Verdana"/>
          <w:i/>
          <w:iCs/>
          <w:sz w:val="18"/>
          <w:szCs w:val="18"/>
        </w:rPr>
        <w:t xml:space="preserve"> (wijziging artikel 29)</w:t>
      </w:r>
    </w:p>
    <w:p w:rsidR="001458E2" w:rsidP="00803C1F" w14:paraId="11CAEDF7" w14:textId="58C1F6C8">
      <w:pPr>
        <w:pStyle w:val="NoSpacing"/>
        <w:rPr>
          <w:rFonts w:ascii="Verdana" w:hAnsi="Verdana"/>
          <w:sz w:val="18"/>
          <w:szCs w:val="18"/>
        </w:rPr>
      </w:pPr>
      <w:r w:rsidRPr="001458E2">
        <w:rPr>
          <w:rFonts w:ascii="Verdana" w:hAnsi="Verdana"/>
          <w:sz w:val="18"/>
          <w:szCs w:val="18"/>
        </w:rPr>
        <w:t xml:space="preserve">Aangezien de looptijd van de SVVE </w:t>
      </w:r>
      <w:r w:rsidR="00371DFB">
        <w:rPr>
          <w:rFonts w:ascii="Verdana" w:hAnsi="Verdana"/>
          <w:sz w:val="18"/>
          <w:szCs w:val="18"/>
        </w:rPr>
        <w:t>is</w:t>
      </w:r>
      <w:r w:rsidRPr="001458E2">
        <w:rPr>
          <w:rFonts w:ascii="Verdana" w:hAnsi="Verdana"/>
          <w:sz w:val="18"/>
          <w:szCs w:val="18"/>
        </w:rPr>
        <w:t xml:space="preserve"> verlengd, </w:t>
      </w:r>
      <w:r w:rsidR="00371DFB">
        <w:rPr>
          <w:rFonts w:ascii="Verdana" w:hAnsi="Verdana"/>
          <w:sz w:val="18"/>
          <w:szCs w:val="18"/>
        </w:rPr>
        <w:t>is</w:t>
      </w:r>
      <w:r w:rsidRPr="001458E2">
        <w:rPr>
          <w:rFonts w:ascii="Verdana" w:hAnsi="Verdana"/>
          <w:sz w:val="18"/>
          <w:szCs w:val="18"/>
        </w:rPr>
        <w:t xml:space="preserve"> in dit artikel de einddatum van de regeling aangepast.</w:t>
      </w:r>
    </w:p>
    <w:p w:rsidR="00803C1F" w:rsidP="00803C1F" w14:paraId="66A7BE07" w14:textId="77777777">
      <w:pPr>
        <w:pStyle w:val="NoSpacing"/>
        <w:rPr>
          <w:rFonts w:ascii="Verdana" w:hAnsi="Verdana"/>
          <w:sz w:val="18"/>
          <w:szCs w:val="18"/>
        </w:rPr>
      </w:pPr>
    </w:p>
    <w:p w:rsidR="00803C1F" w:rsidP="001458E2" w14:paraId="635F4A6C" w14:textId="77777777">
      <w:pPr>
        <w:rPr>
          <w:rFonts w:ascii="Verdana" w:hAnsi="Verdana"/>
          <w:sz w:val="18"/>
          <w:szCs w:val="18"/>
        </w:rPr>
      </w:pPr>
    </w:p>
    <w:p w:rsidRPr="00A922C0" w:rsidR="00803C1F" w:rsidP="00803C1F" w14:paraId="32C9A649" w14:textId="77777777">
      <w:pPr>
        <w:pStyle w:val="NoSpacing"/>
        <w:rPr>
          <w:rFonts w:ascii="Verdana" w:hAnsi="Verdana"/>
          <w:sz w:val="18"/>
          <w:szCs w:val="18"/>
        </w:rPr>
      </w:pPr>
      <w:r w:rsidRPr="00A922C0">
        <w:rPr>
          <w:rFonts w:ascii="Verdana" w:hAnsi="Verdana"/>
          <w:sz w:val="18"/>
          <w:szCs w:val="18"/>
        </w:rPr>
        <w:t>De minister van Volkshuisvesting en Ruimtelijke Ordening,</w:t>
      </w:r>
    </w:p>
    <w:p w:rsidR="00803C1F" w:rsidP="00803C1F" w14:paraId="7CFD0A32" w14:textId="77777777">
      <w:pPr>
        <w:pStyle w:val="NoSpacing"/>
        <w:rPr>
          <w:rFonts w:ascii="Verdana" w:hAnsi="Verdana"/>
          <w:sz w:val="18"/>
          <w:szCs w:val="18"/>
        </w:rPr>
      </w:pPr>
    </w:p>
    <w:p w:rsidR="00803C1F" w:rsidP="00803C1F" w14:paraId="127D0B8A" w14:textId="77777777">
      <w:pPr>
        <w:pStyle w:val="NoSpacing"/>
        <w:rPr>
          <w:rFonts w:ascii="Verdana" w:hAnsi="Verdana"/>
          <w:sz w:val="18"/>
          <w:szCs w:val="18"/>
        </w:rPr>
      </w:pPr>
    </w:p>
    <w:p w:rsidR="00803C1F" w:rsidP="00803C1F" w14:paraId="62306BD9" w14:textId="77777777">
      <w:pPr>
        <w:pStyle w:val="NoSpacing"/>
        <w:rPr>
          <w:rFonts w:ascii="Verdana" w:hAnsi="Verdana"/>
          <w:sz w:val="18"/>
          <w:szCs w:val="18"/>
        </w:rPr>
      </w:pPr>
      <w:r>
        <w:rPr>
          <w:rFonts w:ascii="Verdana" w:hAnsi="Verdana"/>
          <w:sz w:val="18"/>
          <w:szCs w:val="18"/>
        </w:rPr>
        <w:br/>
      </w:r>
    </w:p>
    <w:p w:rsidR="00803C1F" w:rsidP="00803C1F" w14:paraId="76A63EF1" w14:textId="77777777">
      <w:pPr>
        <w:pStyle w:val="NoSpacing"/>
        <w:rPr>
          <w:rFonts w:ascii="Verdana" w:hAnsi="Verdana"/>
          <w:sz w:val="18"/>
          <w:szCs w:val="18"/>
        </w:rPr>
      </w:pPr>
    </w:p>
    <w:p w:rsidR="00803C1F" w:rsidP="00803C1F" w14:paraId="62C99EF5" w14:textId="77777777">
      <w:pPr>
        <w:pStyle w:val="NoSpacing"/>
        <w:rPr>
          <w:rFonts w:ascii="Verdana" w:hAnsi="Verdana"/>
          <w:sz w:val="18"/>
          <w:szCs w:val="18"/>
        </w:rPr>
      </w:pPr>
    </w:p>
    <w:p w:rsidRPr="00BA3F81" w:rsidR="00BA3F81" w:rsidP="007D6AF6" w14:paraId="0658E40D" w14:textId="23ADDCD5">
      <w:pPr>
        <w:rPr>
          <w:rFonts w:ascii="Verdana" w:hAnsi="Verdana"/>
          <w:sz w:val="18"/>
          <w:szCs w:val="18"/>
        </w:rPr>
      </w:pPr>
      <w:r w:rsidRPr="00D260AC">
        <w:rPr>
          <w:rFonts w:ascii="Verdana" w:hAnsi="Verdana"/>
          <w:sz w:val="18"/>
          <w:szCs w:val="18"/>
        </w:rPr>
        <w:t>M.C.G. Keijzer</w:t>
      </w:r>
    </w:p>
    <w:sectPr w:rsidSect="00736706">
      <w:footerReference w:type="even" r:id="rId6"/>
      <w:footerReference w:type="default" r:id="rId7"/>
      <w:footerReference w:type="first" r:id="rId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7C47" w14:paraId="3F4D0197" w14:textId="79C6D7D3">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2345" cy="370205"/>
              <wp:effectExtent l="0" t="0" r="8255" b="0"/>
              <wp:wrapNone/>
              <wp:docPr id="1216079249"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345" cy="370205"/>
                      </a:xfrm>
                      <a:prstGeom prst="rect">
                        <a:avLst/>
                      </a:prstGeom>
                      <a:noFill/>
                      <a:ln>
                        <a:noFill/>
                      </a:ln>
                    </wps:spPr>
                    <wps:txbx>
                      <w:txbxContent>
                        <w:p w:rsidR="007E7C47" w:rsidRPr="007E7C47" w:rsidP="007E7C47" w14:textId="126F0C20">
                          <w:pPr>
                            <w:spacing w:after="0"/>
                            <w:rPr>
                              <w:rFonts w:ascii="Calibri" w:eastAsia="Calibri" w:hAnsi="Calibri" w:cs="Calibri"/>
                              <w:noProof/>
                              <w:color w:val="000000"/>
                              <w:sz w:val="20"/>
                              <w:szCs w:val="20"/>
                            </w:rPr>
                          </w:pPr>
                          <w:r w:rsidRPr="007E7C4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77.35pt;height:29.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7E7C47" w:rsidRPr="007E7C47" w:rsidP="007E7C47" w14:paraId="43A45574" w14:textId="126F0C20">
                    <w:pPr>
                      <w:spacing w:after="0"/>
                      <w:rPr>
                        <w:rFonts w:ascii="Calibri" w:eastAsia="Calibri" w:hAnsi="Calibri" w:cs="Calibri"/>
                        <w:noProof/>
                        <w:color w:val="000000"/>
                        <w:sz w:val="20"/>
                        <w:szCs w:val="20"/>
                      </w:rPr>
                    </w:pPr>
                    <w:r w:rsidRPr="007E7C47">
                      <w:rPr>
                        <w:rFonts w:ascii="Calibri" w:eastAsia="Calibri" w:hAnsi="Calibri" w:cs="Calibri"/>
                        <w:noProof/>
                        <w:color w:val="000000"/>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7C47" w14:paraId="0517D356" w14:textId="5B9DA523">
    <w:pPr>
      <w:pStyle w:val="Footer"/>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982345" cy="370205"/>
              <wp:effectExtent l="0" t="0" r="8255" b="0"/>
              <wp:wrapNone/>
              <wp:docPr id="1454751401" name="Tekstvak 3"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345" cy="370205"/>
                      </a:xfrm>
                      <a:prstGeom prst="rect">
                        <a:avLst/>
                      </a:prstGeom>
                      <a:noFill/>
                      <a:ln>
                        <a:noFill/>
                      </a:ln>
                    </wps:spPr>
                    <wps:txbx>
                      <w:txbxContent>
                        <w:p w:rsidR="007E7C47" w:rsidRPr="007E7C47" w:rsidP="007E7C47" w14:textId="0C57120A">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0" type="#_x0000_t202" alt="Intern gebruik" style="width:77.35pt;height:29.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3360" filled="f" stroked="f">
              <v:textbox style="mso-fit-shape-to-text:t" inset="20pt,0,0,15pt">
                <w:txbxContent>
                  <w:p w:rsidR="007E7C47" w:rsidRPr="007E7C47" w:rsidP="007E7C47" w14:paraId="3632DA95" w14:textId="0C57120A">
                    <w:pPr>
                      <w:spacing w:after="0"/>
                      <w:rPr>
                        <w:rFonts w:ascii="Calibri" w:eastAsia="Calibri" w:hAnsi="Calibri" w:cs="Calibri"/>
                        <w:noProof/>
                        <w:color w:val="000000"/>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7C47" w14:paraId="1F3A7341" w14:textId="0EA5EBEE">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2345" cy="370205"/>
              <wp:effectExtent l="0" t="0" r="8255" b="0"/>
              <wp:wrapNone/>
              <wp:docPr id="869935976"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345" cy="370205"/>
                      </a:xfrm>
                      <a:prstGeom prst="rect">
                        <a:avLst/>
                      </a:prstGeom>
                      <a:noFill/>
                      <a:ln>
                        <a:noFill/>
                      </a:ln>
                    </wps:spPr>
                    <wps:txbx>
                      <w:txbxContent>
                        <w:p w:rsidR="007E7C47" w:rsidRPr="007E7C47" w:rsidP="007E7C47" w14:textId="33CC0DF1">
                          <w:pPr>
                            <w:spacing w:after="0"/>
                            <w:rPr>
                              <w:rFonts w:ascii="Calibri" w:eastAsia="Calibri" w:hAnsi="Calibri" w:cs="Calibri"/>
                              <w:noProof/>
                              <w:color w:val="000000"/>
                              <w:sz w:val="20"/>
                              <w:szCs w:val="20"/>
                            </w:rPr>
                          </w:pPr>
                          <w:r w:rsidRPr="007E7C4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1" type="#_x0000_t202" alt="Intern gebruik" style="width:77.35pt;height:29.1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7E7C47" w:rsidRPr="007E7C47" w:rsidP="007E7C47" w14:paraId="76A5055F" w14:textId="33CC0DF1">
                    <w:pPr>
                      <w:spacing w:after="0"/>
                      <w:rPr>
                        <w:rFonts w:ascii="Calibri" w:eastAsia="Calibri" w:hAnsi="Calibri" w:cs="Calibri"/>
                        <w:noProof/>
                        <w:color w:val="000000"/>
                        <w:sz w:val="20"/>
                        <w:szCs w:val="20"/>
                      </w:rPr>
                    </w:pPr>
                    <w:r w:rsidRPr="007E7C47">
                      <w:rPr>
                        <w:rFonts w:ascii="Calibri" w:eastAsia="Calibri" w:hAnsi="Calibri" w:cs="Calibri"/>
                        <w:noProof/>
                        <w:color w:val="000000"/>
                        <w:sz w:val="20"/>
                        <w:szCs w:val="20"/>
                      </w:rPr>
                      <w:t>Intern gebruik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E75F6" w:rsidP="007E7C47" w14:paraId="3F2EE66A" w14:textId="77777777">
      <w:pPr>
        <w:spacing w:after="0" w:line="240" w:lineRule="auto"/>
      </w:pPr>
      <w:r>
        <w:separator/>
      </w:r>
    </w:p>
  </w:footnote>
  <w:footnote w:type="continuationSeparator" w:id="1">
    <w:p w:rsidR="00EE75F6" w:rsidP="007E7C47" w14:paraId="0CE257B7" w14:textId="77777777">
      <w:pPr>
        <w:spacing w:after="0" w:line="240" w:lineRule="auto"/>
      </w:pPr>
      <w:r>
        <w:continuationSeparator/>
      </w:r>
    </w:p>
  </w:footnote>
  <w:footnote w:id="2">
    <w:p w:rsidR="00D3470E" w:rsidRPr="00884D51" w:rsidP="00D3470E" w14:paraId="7FDEB6D5" w14:textId="77777777">
      <w:pPr>
        <w:pStyle w:val="FootnoteText"/>
        <w:rPr>
          <w:sz w:val="16"/>
          <w:szCs w:val="16"/>
        </w:rPr>
      </w:pPr>
      <w:r w:rsidRPr="00CB4CE9">
        <w:rPr>
          <w:rStyle w:val="FootnoteReference"/>
          <w:sz w:val="16"/>
          <w:szCs w:val="16"/>
        </w:rPr>
        <w:footnoteRef/>
      </w:r>
      <w:r w:rsidRPr="00CB4CE9">
        <w:rPr>
          <w:sz w:val="16"/>
          <w:szCs w:val="16"/>
        </w:rPr>
        <w:t xml:space="preserve"> </w:t>
      </w:r>
      <w:hyperlink r:id="rId1" w:history="1">
        <w:r w:rsidRPr="00CB4CE9">
          <w:rPr>
            <w:rStyle w:val="Hyperlink"/>
            <w:sz w:val="16"/>
            <w:szCs w:val="16"/>
          </w:rPr>
          <w:t>XXII Volkshuisvesting en Ruimtelijke Ordening Rijksbegroting 2025 | Begroting | Rijksoverheid.nl</w:t>
        </w:r>
      </w:hyperlink>
      <w:r>
        <w:rPr>
          <w:sz w:val="16"/>
          <w:szCs w:val="16"/>
        </w:rPr>
        <w:t>.</w:t>
      </w:r>
    </w:p>
  </w:footnote>
  <w:footnote w:id="3">
    <w:p w:rsidR="00F750AD" w:rsidRPr="00F750AD" w14:paraId="77335735" w14:textId="2E967432">
      <w:pPr>
        <w:pStyle w:val="FootnoteText"/>
        <w:rPr>
          <w:rFonts w:ascii="Verdana" w:hAnsi="Verdana"/>
          <w:sz w:val="16"/>
          <w:szCs w:val="16"/>
        </w:rPr>
      </w:pPr>
      <w:r w:rsidRPr="00F750AD">
        <w:rPr>
          <w:rStyle w:val="FootnoteReference"/>
          <w:rFonts w:ascii="Verdana" w:hAnsi="Verdana"/>
          <w:sz w:val="16"/>
          <w:szCs w:val="16"/>
        </w:rPr>
        <w:footnoteRef/>
      </w:r>
      <w:r w:rsidRPr="00F750AD">
        <w:rPr>
          <w:rFonts w:ascii="Verdana" w:hAnsi="Verdana"/>
          <w:sz w:val="16"/>
          <w:szCs w:val="16"/>
        </w:rPr>
        <w:t xml:space="preserve"> </w:t>
      </w:r>
      <w:hyperlink r:id="rId2" w:history="1">
        <w:r w:rsidRPr="00F750AD">
          <w:rPr>
            <w:rStyle w:val="Hyperlink"/>
            <w:rFonts w:ascii="Verdana" w:hAnsi="Verdana"/>
            <w:sz w:val="16"/>
            <w:szCs w:val="16"/>
          </w:rPr>
          <w:t>Certificatieschema's asbest - Wet- en regelgeving asbest | Ascert</w:t>
        </w:r>
      </w:hyperlink>
      <w:r w:rsidRPr="00F750AD">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961EE"/>
    <w:multiLevelType w:val="hybridMultilevel"/>
    <w:tmpl w:val="4054393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D023FDC"/>
    <w:multiLevelType w:val="hybridMultilevel"/>
    <w:tmpl w:val="3488D3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F531DE5"/>
    <w:multiLevelType w:val="multilevel"/>
    <w:tmpl w:val="1EE0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41B17"/>
    <w:multiLevelType w:val="hybridMultilevel"/>
    <w:tmpl w:val="004C9EDE"/>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77062D5"/>
    <w:multiLevelType w:val="hybridMultilevel"/>
    <w:tmpl w:val="F01277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7F82C57"/>
    <w:multiLevelType w:val="hybridMultilevel"/>
    <w:tmpl w:val="008A1A1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D284B3F"/>
    <w:multiLevelType w:val="multilevel"/>
    <w:tmpl w:val="FF14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B15D1"/>
    <w:multiLevelType w:val="hybridMultilevel"/>
    <w:tmpl w:val="534AA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7A4000"/>
    <w:multiLevelType w:val="hybridMultilevel"/>
    <w:tmpl w:val="ED00DEAA"/>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E1509DB"/>
    <w:multiLevelType w:val="hybridMultilevel"/>
    <w:tmpl w:val="C8E4544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EEF4BFB"/>
    <w:multiLevelType w:val="hybridMultilevel"/>
    <w:tmpl w:val="51E41AD2"/>
    <w:lvl w:ilvl="0">
      <w:start w:val="1"/>
      <w:numFmt w:val="bullet"/>
      <w:lvlText w:val=""/>
      <w:lvlJc w:val="left"/>
      <w:pPr>
        <w:ind w:left="1068" w:hanging="360"/>
      </w:pPr>
      <w:rPr>
        <w:rFonts w:ascii="Wingdings" w:eastAsia="Calibri" w:hAnsi="Wingdings"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1">
    <w:nsid w:val="2FF63F1C"/>
    <w:multiLevelType w:val="hybridMultilevel"/>
    <w:tmpl w:val="97EA5AA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0B01166"/>
    <w:multiLevelType w:val="hybridMultilevel"/>
    <w:tmpl w:val="49E6835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2D968D7"/>
    <w:multiLevelType w:val="hybridMultilevel"/>
    <w:tmpl w:val="0066C71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84A328A"/>
    <w:multiLevelType w:val="hybridMultilevel"/>
    <w:tmpl w:val="543A996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B1A1566"/>
    <w:multiLevelType w:val="hybridMultilevel"/>
    <w:tmpl w:val="BAE0BC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460A2994"/>
    <w:multiLevelType w:val="hybridMultilevel"/>
    <w:tmpl w:val="E654E93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8662C73"/>
    <w:multiLevelType w:val="hybridMultilevel"/>
    <w:tmpl w:val="4364A72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95D44C6"/>
    <w:multiLevelType w:val="multilevel"/>
    <w:tmpl w:val="29CE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70913"/>
    <w:multiLevelType w:val="hybridMultilevel"/>
    <w:tmpl w:val="39D629F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4B85CEC"/>
    <w:multiLevelType w:val="hybridMultilevel"/>
    <w:tmpl w:val="438019C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5F26940"/>
    <w:multiLevelType w:val="hybridMultilevel"/>
    <w:tmpl w:val="4C3E67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875411F"/>
    <w:multiLevelType w:val="hybridMultilevel"/>
    <w:tmpl w:val="66E4CD7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8EF03B2"/>
    <w:multiLevelType w:val="hybridMultilevel"/>
    <w:tmpl w:val="BBD44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C2420BE"/>
    <w:multiLevelType w:val="hybridMultilevel"/>
    <w:tmpl w:val="147C1EE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C88180C"/>
    <w:multiLevelType w:val="hybridMultilevel"/>
    <w:tmpl w:val="AE20924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D135EBF"/>
    <w:multiLevelType w:val="hybridMultilevel"/>
    <w:tmpl w:val="C2A6EA12"/>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19D0136"/>
    <w:multiLevelType w:val="hybridMultilevel"/>
    <w:tmpl w:val="C6E02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2C7965"/>
    <w:multiLevelType w:val="hybridMultilevel"/>
    <w:tmpl w:val="9A4CFAD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6826186"/>
    <w:multiLevelType w:val="multilevel"/>
    <w:tmpl w:val="8EAAA112"/>
    <w:lvl w:ilvl="0">
      <w:start w:val="1"/>
      <w:numFmt w:val="decimal"/>
      <w:lvlText w:val="%1."/>
      <w:lvlJc w:val="left"/>
      <w:pPr>
        <w:ind w:left="360" w:hanging="360"/>
      </w:pPr>
      <w:rPr>
        <w:b w:val="0"/>
        <w:bCs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9F34E23"/>
    <w:multiLevelType w:val="hybridMultilevel"/>
    <w:tmpl w:val="65F4C67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E592D21"/>
    <w:multiLevelType w:val="hybridMultilevel"/>
    <w:tmpl w:val="EC7CFED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7274184B"/>
    <w:multiLevelType w:val="hybridMultilevel"/>
    <w:tmpl w:val="126E8B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73EF6737"/>
    <w:multiLevelType w:val="hybridMultilevel"/>
    <w:tmpl w:val="C442ABFC"/>
    <w:lvl w:ilvl="0">
      <w:start w:val="1"/>
      <w:numFmt w:val="lowerLetter"/>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7316924"/>
    <w:multiLevelType w:val="hybridMultilevel"/>
    <w:tmpl w:val="B22CE4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31415109">
    <w:abstractNumId w:val="10"/>
  </w:num>
  <w:num w:numId="2" w16cid:durableId="359548850">
    <w:abstractNumId w:val="7"/>
  </w:num>
  <w:num w:numId="3" w16cid:durableId="1862015015">
    <w:abstractNumId w:val="30"/>
  </w:num>
  <w:num w:numId="4" w16cid:durableId="315954837">
    <w:abstractNumId w:val="21"/>
  </w:num>
  <w:num w:numId="5" w16cid:durableId="1120420147">
    <w:abstractNumId w:val="3"/>
  </w:num>
  <w:num w:numId="6" w16cid:durableId="308096802">
    <w:abstractNumId w:val="31"/>
  </w:num>
  <w:num w:numId="7" w16cid:durableId="495804220">
    <w:abstractNumId w:val="0"/>
  </w:num>
  <w:num w:numId="8" w16cid:durableId="1835532801">
    <w:abstractNumId w:val="13"/>
  </w:num>
  <w:num w:numId="9" w16cid:durableId="950168474">
    <w:abstractNumId w:val="11"/>
  </w:num>
  <w:num w:numId="10" w16cid:durableId="99843117">
    <w:abstractNumId w:val="14"/>
  </w:num>
  <w:num w:numId="11" w16cid:durableId="2107770191">
    <w:abstractNumId w:val="8"/>
  </w:num>
  <w:num w:numId="12" w16cid:durableId="430472047">
    <w:abstractNumId w:val="20"/>
  </w:num>
  <w:num w:numId="13" w16cid:durableId="1737052141">
    <w:abstractNumId w:val="16"/>
  </w:num>
  <w:num w:numId="14" w16cid:durableId="1063941544">
    <w:abstractNumId w:val="24"/>
  </w:num>
  <w:num w:numId="15" w16cid:durableId="1108693863">
    <w:abstractNumId w:val="33"/>
  </w:num>
  <w:num w:numId="16" w16cid:durableId="966816736">
    <w:abstractNumId w:val="22"/>
  </w:num>
  <w:num w:numId="17" w16cid:durableId="1057977463">
    <w:abstractNumId w:val="34"/>
  </w:num>
  <w:num w:numId="18" w16cid:durableId="86973626">
    <w:abstractNumId w:val="28"/>
  </w:num>
  <w:num w:numId="19" w16cid:durableId="52583056">
    <w:abstractNumId w:val="18"/>
  </w:num>
  <w:num w:numId="20" w16cid:durableId="1116409858">
    <w:abstractNumId w:val="25"/>
  </w:num>
  <w:num w:numId="21" w16cid:durableId="362943120">
    <w:abstractNumId w:val="26"/>
  </w:num>
  <w:num w:numId="22" w16cid:durableId="27876226">
    <w:abstractNumId w:val="15"/>
  </w:num>
  <w:num w:numId="23" w16cid:durableId="219680685">
    <w:abstractNumId w:val="19"/>
  </w:num>
  <w:num w:numId="24" w16cid:durableId="538590838">
    <w:abstractNumId w:val="5"/>
  </w:num>
  <w:num w:numId="25" w16cid:durableId="487866264">
    <w:abstractNumId w:val="6"/>
  </w:num>
  <w:num w:numId="26" w16cid:durableId="1042435958">
    <w:abstractNumId w:val="17"/>
  </w:num>
  <w:num w:numId="27" w16cid:durableId="1826704328">
    <w:abstractNumId w:val="4"/>
  </w:num>
  <w:num w:numId="28" w16cid:durableId="8530209">
    <w:abstractNumId w:val="32"/>
  </w:num>
  <w:num w:numId="29" w16cid:durableId="1476608541">
    <w:abstractNumId w:val="1"/>
  </w:num>
  <w:num w:numId="30" w16cid:durableId="988635736">
    <w:abstractNumId w:val="12"/>
  </w:num>
  <w:num w:numId="31" w16cid:durableId="1487091677">
    <w:abstractNumId w:val="9"/>
  </w:num>
  <w:num w:numId="32" w16cid:durableId="1998605916">
    <w:abstractNumId w:val="29"/>
  </w:num>
  <w:num w:numId="33" w16cid:durableId="9668559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1449822">
    <w:abstractNumId w:val="2"/>
  </w:num>
  <w:num w:numId="35" w16cid:durableId="13500602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B0"/>
    <w:rsid w:val="00007CA1"/>
    <w:rsid w:val="00012FB7"/>
    <w:rsid w:val="00013009"/>
    <w:rsid w:val="000172FB"/>
    <w:rsid w:val="00021C67"/>
    <w:rsid w:val="0002281A"/>
    <w:rsid w:val="00024012"/>
    <w:rsid w:val="00025E65"/>
    <w:rsid w:val="00027C51"/>
    <w:rsid w:val="00030027"/>
    <w:rsid w:val="00035242"/>
    <w:rsid w:val="00036A3D"/>
    <w:rsid w:val="00040001"/>
    <w:rsid w:val="00042517"/>
    <w:rsid w:val="00043509"/>
    <w:rsid w:val="00045B79"/>
    <w:rsid w:val="00045BE0"/>
    <w:rsid w:val="00065E39"/>
    <w:rsid w:val="000674C3"/>
    <w:rsid w:val="00070543"/>
    <w:rsid w:val="00070C10"/>
    <w:rsid w:val="00071544"/>
    <w:rsid w:val="000719EC"/>
    <w:rsid w:val="0007370A"/>
    <w:rsid w:val="0007401F"/>
    <w:rsid w:val="00074027"/>
    <w:rsid w:val="00075935"/>
    <w:rsid w:val="000816B3"/>
    <w:rsid w:val="00082F6A"/>
    <w:rsid w:val="0008656E"/>
    <w:rsid w:val="000870A3"/>
    <w:rsid w:val="0009283A"/>
    <w:rsid w:val="00093749"/>
    <w:rsid w:val="00093BD3"/>
    <w:rsid w:val="00094B4D"/>
    <w:rsid w:val="00094E0A"/>
    <w:rsid w:val="000A1688"/>
    <w:rsid w:val="000A50C2"/>
    <w:rsid w:val="000B274C"/>
    <w:rsid w:val="000B3540"/>
    <w:rsid w:val="000B48D9"/>
    <w:rsid w:val="000C1858"/>
    <w:rsid w:val="000D16AA"/>
    <w:rsid w:val="000D5A32"/>
    <w:rsid w:val="000D62B0"/>
    <w:rsid w:val="000D74CF"/>
    <w:rsid w:val="000E115F"/>
    <w:rsid w:val="000E51A7"/>
    <w:rsid w:val="000E75F0"/>
    <w:rsid w:val="000F143B"/>
    <w:rsid w:val="000F16B1"/>
    <w:rsid w:val="000F2E7E"/>
    <w:rsid w:val="000F458E"/>
    <w:rsid w:val="000F4620"/>
    <w:rsid w:val="000F5F0A"/>
    <w:rsid w:val="001058DE"/>
    <w:rsid w:val="00106A16"/>
    <w:rsid w:val="00110768"/>
    <w:rsid w:val="001117B6"/>
    <w:rsid w:val="00114E2C"/>
    <w:rsid w:val="0011555E"/>
    <w:rsid w:val="00115847"/>
    <w:rsid w:val="001222B2"/>
    <w:rsid w:val="001226AF"/>
    <w:rsid w:val="001251D3"/>
    <w:rsid w:val="0012520A"/>
    <w:rsid w:val="00125308"/>
    <w:rsid w:val="00127F9B"/>
    <w:rsid w:val="0013189C"/>
    <w:rsid w:val="00132F72"/>
    <w:rsid w:val="00136114"/>
    <w:rsid w:val="001429CA"/>
    <w:rsid w:val="00143593"/>
    <w:rsid w:val="00143AB9"/>
    <w:rsid w:val="00144C34"/>
    <w:rsid w:val="001458E2"/>
    <w:rsid w:val="00145F4F"/>
    <w:rsid w:val="00146104"/>
    <w:rsid w:val="00146831"/>
    <w:rsid w:val="00146D98"/>
    <w:rsid w:val="001546F1"/>
    <w:rsid w:val="001668C4"/>
    <w:rsid w:val="00167875"/>
    <w:rsid w:val="001716BC"/>
    <w:rsid w:val="00174C13"/>
    <w:rsid w:val="0017501E"/>
    <w:rsid w:val="00185F9A"/>
    <w:rsid w:val="00187D7C"/>
    <w:rsid w:val="00194745"/>
    <w:rsid w:val="0019479E"/>
    <w:rsid w:val="00195170"/>
    <w:rsid w:val="001A0081"/>
    <w:rsid w:val="001A01B1"/>
    <w:rsid w:val="001A5142"/>
    <w:rsid w:val="001A660C"/>
    <w:rsid w:val="001A6877"/>
    <w:rsid w:val="001A6951"/>
    <w:rsid w:val="001B01BA"/>
    <w:rsid w:val="001B0697"/>
    <w:rsid w:val="001B3E26"/>
    <w:rsid w:val="001B409E"/>
    <w:rsid w:val="001B75B3"/>
    <w:rsid w:val="001B7BD5"/>
    <w:rsid w:val="001C1CA6"/>
    <w:rsid w:val="001C2BCF"/>
    <w:rsid w:val="001C418E"/>
    <w:rsid w:val="001C6FA0"/>
    <w:rsid w:val="001C76A1"/>
    <w:rsid w:val="001D043B"/>
    <w:rsid w:val="001D0BA7"/>
    <w:rsid w:val="001D286E"/>
    <w:rsid w:val="001D66D2"/>
    <w:rsid w:val="001E0A2F"/>
    <w:rsid w:val="001E1546"/>
    <w:rsid w:val="001E1B22"/>
    <w:rsid w:val="001E25E8"/>
    <w:rsid w:val="001E296D"/>
    <w:rsid w:val="001E70F0"/>
    <w:rsid w:val="001E71B5"/>
    <w:rsid w:val="001F0FA0"/>
    <w:rsid w:val="001F21FC"/>
    <w:rsid w:val="001F73A8"/>
    <w:rsid w:val="001F7D49"/>
    <w:rsid w:val="00203C52"/>
    <w:rsid w:val="00204E00"/>
    <w:rsid w:val="0020505C"/>
    <w:rsid w:val="002068D9"/>
    <w:rsid w:val="0021227D"/>
    <w:rsid w:val="0021340B"/>
    <w:rsid w:val="00213B80"/>
    <w:rsid w:val="002144CE"/>
    <w:rsid w:val="00214913"/>
    <w:rsid w:val="00217EB8"/>
    <w:rsid w:val="00217F96"/>
    <w:rsid w:val="00220ACF"/>
    <w:rsid w:val="00231526"/>
    <w:rsid w:val="00233C70"/>
    <w:rsid w:val="00234311"/>
    <w:rsid w:val="002350E2"/>
    <w:rsid w:val="00236EEB"/>
    <w:rsid w:val="00237B4D"/>
    <w:rsid w:val="00243205"/>
    <w:rsid w:val="00243EEB"/>
    <w:rsid w:val="00244EE2"/>
    <w:rsid w:val="00244FB7"/>
    <w:rsid w:val="002452E4"/>
    <w:rsid w:val="00245FF1"/>
    <w:rsid w:val="002467C4"/>
    <w:rsid w:val="00246C98"/>
    <w:rsid w:val="00247B42"/>
    <w:rsid w:val="00247F21"/>
    <w:rsid w:val="002529C1"/>
    <w:rsid w:val="00253F17"/>
    <w:rsid w:val="002603EB"/>
    <w:rsid w:val="00262252"/>
    <w:rsid w:val="00265645"/>
    <w:rsid w:val="00265B7B"/>
    <w:rsid w:val="002702F5"/>
    <w:rsid w:val="00271E92"/>
    <w:rsid w:val="00281D21"/>
    <w:rsid w:val="00282088"/>
    <w:rsid w:val="0029306A"/>
    <w:rsid w:val="00293F45"/>
    <w:rsid w:val="002A06F2"/>
    <w:rsid w:val="002A07D4"/>
    <w:rsid w:val="002A12B9"/>
    <w:rsid w:val="002A3577"/>
    <w:rsid w:val="002A785B"/>
    <w:rsid w:val="002B40B9"/>
    <w:rsid w:val="002B78AC"/>
    <w:rsid w:val="002B7D03"/>
    <w:rsid w:val="002B7E80"/>
    <w:rsid w:val="002C7892"/>
    <w:rsid w:val="002D07B0"/>
    <w:rsid w:val="002D1643"/>
    <w:rsid w:val="002D5384"/>
    <w:rsid w:val="002E02CF"/>
    <w:rsid w:val="002E1DED"/>
    <w:rsid w:val="002E3E74"/>
    <w:rsid w:val="002E4D4B"/>
    <w:rsid w:val="002E5606"/>
    <w:rsid w:val="002E5B3E"/>
    <w:rsid w:val="002E5B75"/>
    <w:rsid w:val="002E663D"/>
    <w:rsid w:val="002E6D25"/>
    <w:rsid w:val="002E7ABF"/>
    <w:rsid w:val="002F29C5"/>
    <w:rsid w:val="002F2EDA"/>
    <w:rsid w:val="002F3327"/>
    <w:rsid w:val="002F44C5"/>
    <w:rsid w:val="002F4801"/>
    <w:rsid w:val="002F7AF8"/>
    <w:rsid w:val="00301268"/>
    <w:rsid w:val="00304A82"/>
    <w:rsid w:val="003054C6"/>
    <w:rsid w:val="00305968"/>
    <w:rsid w:val="00311B72"/>
    <w:rsid w:val="00313C66"/>
    <w:rsid w:val="0031580C"/>
    <w:rsid w:val="00316E20"/>
    <w:rsid w:val="0032056F"/>
    <w:rsid w:val="00321987"/>
    <w:rsid w:val="0032326B"/>
    <w:rsid w:val="00323379"/>
    <w:rsid w:val="003244C1"/>
    <w:rsid w:val="0032766F"/>
    <w:rsid w:val="00330E5E"/>
    <w:rsid w:val="0033445B"/>
    <w:rsid w:val="00335A3D"/>
    <w:rsid w:val="00344360"/>
    <w:rsid w:val="0034469D"/>
    <w:rsid w:val="0034673A"/>
    <w:rsid w:val="00354DBC"/>
    <w:rsid w:val="00360255"/>
    <w:rsid w:val="0036550E"/>
    <w:rsid w:val="003715F6"/>
    <w:rsid w:val="0037169E"/>
    <w:rsid w:val="00371DFB"/>
    <w:rsid w:val="003720C6"/>
    <w:rsid w:val="00372F72"/>
    <w:rsid w:val="0037566C"/>
    <w:rsid w:val="003764D2"/>
    <w:rsid w:val="00377B8E"/>
    <w:rsid w:val="003813C5"/>
    <w:rsid w:val="0038260A"/>
    <w:rsid w:val="003828FD"/>
    <w:rsid w:val="00384768"/>
    <w:rsid w:val="003850F3"/>
    <w:rsid w:val="003853A5"/>
    <w:rsid w:val="00386D7E"/>
    <w:rsid w:val="00386E89"/>
    <w:rsid w:val="00391F28"/>
    <w:rsid w:val="0039362A"/>
    <w:rsid w:val="003944C9"/>
    <w:rsid w:val="003A1A65"/>
    <w:rsid w:val="003A245D"/>
    <w:rsid w:val="003A25F7"/>
    <w:rsid w:val="003A5C47"/>
    <w:rsid w:val="003B2EBE"/>
    <w:rsid w:val="003B45A7"/>
    <w:rsid w:val="003C0A06"/>
    <w:rsid w:val="003D09B2"/>
    <w:rsid w:val="003D1421"/>
    <w:rsid w:val="003D3BF8"/>
    <w:rsid w:val="003D50CE"/>
    <w:rsid w:val="003D51C3"/>
    <w:rsid w:val="003D6EDE"/>
    <w:rsid w:val="003D7B5C"/>
    <w:rsid w:val="003E1FAB"/>
    <w:rsid w:val="003E2DB9"/>
    <w:rsid w:val="003E314A"/>
    <w:rsid w:val="003E3C22"/>
    <w:rsid w:val="003E5FD1"/>
    <w:rsid w:val="003F1515"/>
    <w:rsid w:val="003F4C38"/>
    <w:rsid w:val="003F4ECC"/>
    <w:rsid w:val="003F6810"/>
    <w:rsid w:val="00404CA6"/>
    <w:rsid w:val="00405194"/>
    <w:rsid w:val="004056DE"/>
    <w:rsid w:val="00407B34"/>
    <w:rsid w:val="00411AEE"/>
    <w:rsid w:val="00420A6E"/>
    <w:rsid w:val="00420CB4"/>
    <w:rsid w:val="00423A71"/>
    <w:rsid w:val="00423B70"/>
    <w:rsid w:val="00424417"/>
    <w:rsid w:val="0042763D"/>
    <w:rsid w:val="00431102"/>
    <w:rsid w:val="00431D74"/>
    <w:rsid w:val="004326FE"/>
    <w:rsid w:val="004327F1"/>
    <w:rsid w:val="00433974"/>
    <w:rsid w:val="00436D1F"/>
    <w:rsid w:val="00437522"/>
    <w:rsid w:val="0043770E"/>
    <w:rsid w:val="0044024D"/>
    <w:rsid w:val="00441CDA"/>
    <w:rsid w:val="00442FCB"/>
    <w:rsid w:val="00450E7D"/>
    <w:rsid w:val="0045124C"/>
    <w:rsid w:val="00453DF3"/>
    <w:rsid w:val="0046039F"/>
    <w:rsid w:val="00467280"/>
    <w:rsid w:val="00470358"/>
    <w:rsid w:val="00470647"/>
    <w:rsid w:val="0047124E"/>
    <w:rsid w:val="00472510"/>
    <w:rsid w:val="00474AD0"/>
    <w:rsid w:val="00474D58"/>
    <w:rsid w:val="004756DC"/>
    <w:rsid w:val="004779BF"/>
    <w:rsid w:val="004803D2"/>
    <w:rsid w:val="00482892"/>
    <w:rsid w:val="00482CF2"/>
    <w:rsid w:val="00482F60"/>
    <w:rsid w:val="004875FB"/>
    <w:rsid w:val="00487C17"/>
    <w:rsid w:val="00491667"/>
    <w:rsid w:val="00491857"/>
    <w:rsid w:val="004952B2"/>
    <w:rsid w:val="004956F7"/>
    <w:rsid w:val="00496A41"/>
    <w:rsid w:val="004A09D7"/>
    <w:rsid w:val="004A2F87"/>
    <w:rsid w:val="004B74A5"/>
    <w:rsid w:val="004C16C6"/>
    <w:rsid w:val="004C3E34"/>
    <w:rsid w:val="004C492E"/>
    <w:rsid w:val="004C6923"/>
    <w:rsid w:val="004C6A2D"/>
    <w:rsid w:val="004D0901"/>
    <w:rsid w:val="004D3EEE"/>
    <w:rsid w:val="004D7929"/>
    <w:rsid w:val="004D7DD6"/>
    <w:rsid w:val="004E00D7"/>
    <w:rsid w:val="004E06BF"/>
    <w:rsid w:val="004F1A96"/>
    <w:rsid w:val="004F1B3E"/>
    <w:rsid w:val="004F5AC3"/>
    <w:rsid w:val="004F7DB0"/>
    <w:rsid w:val="005018B8"/>
    <w:rsid w:val="00505641"/>
    <w:rsid w:val="00505B25"/>
    <w:rsid w:val="00511660"/>
    <w:rsid w:val="005146E3"/>
    <w:rsid w:val="00521B97"/>
    <w:rsid w:val="00530231"/>
    <w:rsid w:val="00530FA4"/>
    <w:rsid w:val="00533C04"/>
    <w:rsid w:val="00533CFF"/>
    <w:rsid w:val="00534EFE"/>
    <w:rsid w:val="005352D0"/>
    <w:rsid w:val="00537E9F"/>
    <w:rsid w:val="00540836"/>
    <w:rsid w:val="00544217"/>
    <w:rsid w:val="00553F38"/>
    <w:rsid w:val="00555BCE"/>
    <w:rsid w:val="0055657C"/>
    <w:rsid w:val="00556ED0"/>
    <w:rsid w:val="005578B1"/>
    <w:rsid w:val="0056388C"/>
    <w:rsid w:val="00563DD2"/>
    <w:rsid w:val="005641D7"/>
    <w:rsid w:val="005711C8"/>
    <w:rsid w:val="005713B7"/>
    <w:rsid w:val="0057174B"/>
    <w:rsid w:val="005728BC"/>
    <w:rsid w:val="005731C2"/>
    <w:rsid w:val="00573D70"/>
    <w:rsid w:val="00574342"/>
    <w:rsid w:val="00582E95"/>
    <w:rsid w:val="005848BB"/>
    <w:rsid w:val="00586D4B"/>
    <w:rsid w:val="00586F97"/>
    <w:rsid w:val="00591BDE"/>
    <w:rsid w:val="0059578F"/>
    <w:rsid w:val="00596D9E"/>
    <w:rsid w:val="005A2A17"/>
    <w:rsid w:val="005A2B6B"/>
    <w:rsid w:val="005A41A3"/>
    <w:rsid w:val="005A5849"/>
    <w:rsid w:val="005B1856"/>
    <w:rsid w:val="005B3C47"/>
    <w:rsid w:val="005C3A6B"/>
    <w:rsid w:val="005C72C0"/>
    <w:rsid w:val="005D386F"/>
    <w:rsid w:val="005D6107"/>
    <w:rsid w:val="005D681D"/>
    <w:rsid w:val="005E0313"/>
    <w:rsid w:val="005E2732"/>
    <w:rsid w:val="005E4144"/>
    <w:rsid w:val="005E5489"/>
    <w:rsid w:val="005E5EEF"/>
    <w:rsid w:val="005F1F2B"/>
    <w:rsid w:val="005F232C"/>
    <w:rsid w:val="005F508D"/>
    <w:rsid w:val="005F71C6"/>
    <w:rsid w:val="00600257"/>
    <w:rsid w:val="006015CE"/>
    <w:rsid w:val="00601603"/>
    <w:rsid w:val="00601B2F"/>
    <w:rsid w:val="006048D4"/>
    <w:rsid w:val="00606DD2"/>
    <w:rsid w:val="00607EA7"/>
    <w:rsid w:val="00611236"/>
    <w:rsid w:val="00613116"/>
    <w:rsid w:val="00614E52"/>
    <w:rsid w:val="0061541D"/>
    <w:rsid w:val="00617714"/>
    <w:rsid w:val="00627003"/>
    <w:rsid w:val="00630491"/>
    <w:rsid w:val="00630591"/>
    <w:rsid w:val="00632894"/>
    <w:rsid w:val="0063397A"/>
    <w:rsid w:val="006340C1"/>
    <w:rsid w:val="006350FE"/>
    <w:rsid w:val="00636415"/>
    <w:rsid w:val="00636949"/>
    <w:rsid w:val="00637981"/>
    <w:rsid w:val="006400A0"/>
    <w:rsid w:val="00645734"/>
    <w:rsid w:val="006501AC"/>
    <w:rsid w:val="00650B2A"/>
    <w:rsid w:val="00650F64"/>
    <w:rsid w:val="00653ED4"/>
    <w:rsid w:val="0065569D"/>
    <w:rsid w:val="0065572D"/>
    <w:rsid w:val="00655FBD"/>
    <w:rsid w:val="00661954"/>
    <w:rsid w:val="006620F7"/>
    <w:rsid w:val="00662A48"/>
    <w:rsid w:val="00664F97"/>
    <w:rsid w:val="006662C6"/>
    <w:rsid w:val="006676F7"/>
    <w:rsid w:val="00670C01"/>
    <w:rsid w:val="00670DA5"/>
    <w:rsid w:val="00672EAA"/>
    <w:rsid w:val="006746AC"/>
    <w:rsid w:val="00674BB0"/>
    <w:rsid w:val="00675552"/>
    <w:rsid w:val="0067789D"/>
    <w:rsid w:val="0068057B"/>
    <w:rsid w:val="00683385"/>
    <w:rsid w:val="00683913"/>
    <w:rsid w:val="00683CA4"/>
    <w:rsid w:val="00684CED"/>
    <w:rsid w:val="00687993"/>
    <w:rsid w:val="006920B4"/>
    <w:rsid w:val="006933F0"/>
    <w:rsid w:val="006944A5"/>
    <w:rsid w:val="00695AE5"/>
    <w:rsid w:val="00695DD7"/>
    <w:rsid w:val="00696F2A"/>
    <w:rsid w:val="00697455"/>
    <w:rsid w:val="006A1F24"/>
    <w:rsid w:val="006A4857"/>
    <w:rsid w:val="006A6235"/>
    <w:rsid w:val="006B071F"/>
    <w:rsid w:val="006B2305"/>
    <w:rsid w:val="006B265F"/>
    <w:rsid w:val="006B2FD6"/>
    <w:rsid w:val="006B30F6"/>
    <w:rsid w:val="006B34CD"/>
    <w:rsid w:val="006C1950"/>
    <w:rsid w:val="006C28B8"/>
    <w:rsid w:val="006C6583"/>
    <w:rsid w:val="006C6805"/>
    <w:rsid w:val="006C6C15"/>
    <w:rsid w:val="006D0C6F"/>
    <w:rsid w:val="006D166F"/>
    <w:rsid w:val="006D2E86"/>
    <w:rsid w:val="006D3561"/>
    <w:rsid w:val="006D7E51"/>
    <w:rsid w:val="006E0BE8"/>
    <w:rsid w:val="006E136F"/>
    <w:rsid w:val="006E14CA"/>
    <w:rsid w:val="006E4ECC"/>
    <w:rsid w:val="006E5054"/>
    <w:rsid w:val="006F11CE"/>
    <w:rsid w:val="006F1DA4"/>
    <w:rsid w:val="006F4DF0"/>
    <w:rsid w:val="006F5369"/>
    <w:rsid w:val="0070061D"/>
    <w:rsid w:val="007012A9"/>
    <w:rsid w:val="0070492B"/>
    <w:rsid w:val="00706912"/>
    <w:rsid w:val="007101C9"/>
    <w:rsid w:val="007105CD"/>
    <w:rsid w:val="0071261E"/>
    <w:rsid w:val="0072015E"/>
    <w:rsid w:val="0072140A"/>
    <w:rsid w:val="007230CA"/>
    <w:rsid w:val="00734188"/>
    <w:rsid w:val="00736475"/>
    <w:rsid w:val="007364F9"/>
    <w:rsid w:val="00736706"/>
    <w:rsid w:val="00736CEB"/>
    <w:rsid w:val="00737BC2"/>
    <w:rsid w:val="00754CFA"/>
    <w:rsid w:val="0075546E"/>
    <w:rsid w:val="00762535"/>
    <w:rsid w:val="00763A91"/>
    <w:rsid w:val="00766D13"/>
    <w:rsid w:val="007812EF"/>
    <w:rsid w:val="00784B8A"/>
    <w:rsid w:val="00794158"/>
    <w:rsid w:val="00794B4D"/>
    <w:rsid w:val="0079594A"/>
    <w:rsid w:val="007A7573"/>
    <w:rsid w:val="007B053E"/>
    <w:rsid w:val="007B0AEE"/>
    <w:rsid w:val="007B437A"/>
    <w:rsid w:val="007B470E"/>
    <w:rsid w:val="007B5689"/>
    <w:rsid w:val="007B6A15"/>
    <w:rsid w:val="007B755F"/>
    <w:rsid w:val="007B7D30"/>
    <w:rsid w:val="007C7827"/>
    <w:rsid w:val="007D6AF6"/>
    <w:rsid w:val="007D7BA4"/>
    <w:rsid w:val="007E1CED"/>
    <w:rsid w:val="007E6576"/>
    <w:rsid w:val="007E69FC"/>
    <w:rsid w:val="007E6FCD"/>
    <w:rsid w:val="007E7C47"/>
    <w:rsid w:val="007E7FD8"/>
    <w:rsid w:val="007F2127"/>
    <w:rsid w:val="00801B82"/>
    <w:rsid w:val="008020B4"/>
    <w:rsid w:val="00802636"/>
    <w:rsid w:val="00803C1F"/>
    <w:rsid w:val="0080404C"/>
    <w:rsid w:val="00804426"/>
    <w:rsid w:val="00810565"/>
    <w:rsid w:val="00811A27"/>
    <w:rsid w:val="00815847"/>
    <w:rsid w:val="00815C15"/>
    <w:rsid w:val="00816C0D"/>
    <w:rsid w:val="008216A3"/>
    <w:rsid w:val="00821840"/>
    <w:rsid w:val="00823C70"/>
    <w:rsid w:val="00825AA5"/>
    <w:rsid w:val="0082782D"/>
    <w:rsid w:val="00827F46"/>
    <w:rsid w:val="0083284F"/>
    <w:rsid w:val="00834ABA"/>
    <w:rsid w:val="008364BD"/>
    <w:rsid w:val="00840C5D"/>
    <w:rsid w:val="008467D9"/>
    <w:rsid w:val="0085045D"/>
    <w:rsid w:val="008555C3"/>
    <w:rsid w:val="008557E2"/>
    <w:rsid w:val="0086415A"/>
    <w:rsid w:val="00864C53"/>
    <w:rsid w:val="00870A18"/>
    <w:rsid w:val="00871689"/>
    <w:rsid w:val="008762AD"/>
    <w:rsid w:val="00876C8E"/>
    <w:rsid w:val="00882D36"/>
    <w:rsid w:val="00884207"/>
    <w:rsid w:val="00884D51"/>
    <w:rsid w:val="00887E64"/>
    <w:rsid w:val="0089409F"/>
    <w:rsid w:val="00895E3F"/>
    <w:rsid w:val="00895FF1"/>
    <w:rsid w:val="008972FB"/>
    <w:rsid w:val="008A1397"/>
    <w:rsid w:val="008A1653"/>
    <w:rsid w:val="008A2E8C"/>
    <w:rsid w:val="008B5B23"/>
    <w:rsid w:val="008B7F76"/>
    <w:rsid w:val="008C3287"/>
    <w:rsid w:val="008C748F"/>
    <w:rsid w:val="008D4FF7"/>
    <w:rsid w:val="008E1F37"/>
    <w:rsid w:val="008F1413"/>
    <w:rsid w:val="008F5746"/>
    <w:rsid w:val="008F5E84"/>
    <w:rsid w:val="0090409C"/>
    <w:rsid w:val="00906160"/>
    <w:rsid w:val="00906879"/>
    <w:rsid w:val="00910F6A"/>
    <w:rsid w:val="00913E6E"/>
    <w:rsid w:val="00914EF3"/>
    <w:rsid w:val="00915CDE"/>
    <w:rsid w:val="009220F1"/>
    <w:rsid w:val="00922228"/>
    <w:rsid w:val="00923510"/>
    <w:rsid w:val="00925146"/>
    <w:rsid w:val="00925C86"/>
    <w:rsid w:val="0092677C"/>
    <w:rsid w:val="00930CB0"/>
    <w:rsid w:val="009328B7"/>
    <w:rsid w:val="00933DF2"/>
    <w:rsid w:val="00936229"/>
    <w:rsid w:val="00937EC6"/>
    <w:rsid w:val="009408B8"/>
    <w:rsid w:val="00940914"/>
    <w:rsid w:val="00941796"/>
    <w:rsid w:val="009515B1"/>
    <w:rsid w:val="00951E5A"/>
    <w:rsid w:val="0095296B"/>
    <w:rsid w:val="00954D26"/>
    <w:rsid w:val="009553BD"/>
    <w:rsid w:val="00956592"/>
    <w:rsid w:val="009607EC"/>
    <w:rsid w:val="0096255C"/>
    <w:rsid w:val="009625E7"/>
    <w:rsid w:val="00962B9C"/>
    <w:rsid w:val="00963AE7"/>
    <w:rsid w:val="00967062"/>
    <w:rsid w:val="00967FF2"/>
    <w:rsid w:val="00972A25"/>
    <w:rsid w:val="00972D3A"/>
    <w:rsid w:val="0098127D"/>
    <w:rsid w:val="009819E1"/>
    <w:rsid w:val="00984C48"/>
    <w:rsid w:val="009940DE"/>
    <w:rsid w:val="009957D0"/>
    <w:rsid w:val="009962B7"/>
    <w:rsid w:val="00997FFA"/>
    <w:rsid w:val="009A0E69"/>
    <w:rsid w:val="009A4C68"/>
    <w:rsid w:val="009B0BAA"/>
    <w:rsid w:val="009B4731"/>
    <w:rsid w:val="009B53AF"/>
    <w:rsid w:val="009C4EAC"/>
    <w:rsid w:val="009C7C81"/>
    <w:rsid w:val="009D10BB"/>
    <w:rsid w:val="009D4C8E"/>
    <w:rsid w:val="009E300B"/>
    <w:rsid w:val="009E4F59"/>
    <w:rsid w:val="009E67A2"/>
    <w:rsid w:val="009E6EDB"/>
    <w:rsid w:val="009E7DAE"/>
    <w:rsid w:val="009F3638"/>
    <w:rsid w:val="00A02121"/>
    <w:rsid w:val="00A021A3"/>
    <w:rsid w:val="00A05399"/>
    <w:rsid w:val="00A05533"/>
    <w:rsid w:val="00A113D5"/>
    <w:rsid w:val="00A11838"/>
    <w:rsid w:val="00A12E5F"/>
    <w:rsid w:val="00A13A64"/>
    <w:rsid w:val="00A16E5C"/>
    <w:rsid w:val="00A21C4E"/>
    <w:rsid w:val="00A221D5"/>
    <w:rsid w:val="00A22BB9"/>
    <w:rsid w:val="00A23539"/>
    <w:rsid w:val="00A23AE4"/>
    <w:rsid w:val="00A30357"/>
    <w:rsid w:val="00A317E7"/>
    <w:rsid w:val="00A3356E"/>
    <w:rsid w:val="00A33780"/>
    <w:rsid w:val="00A347EB"/>
    <w:rsid w:val="00A3522D"/>
    <w:rsid w:val="00A35CB3"/>
    <w:rsid w:val="00A41FD3"/>
    <w:rsid w:val="00A42B41"/>
    <w:rsid w:val="00A44153"/>
    <w:rsid w:val="00A452BD"/>
    <w:rsid w:val="00A45AB4"/>
    <w:rsid w:val="00A45C2F"/>
    <w:rsid w:val="00A47679"/>
    <w:rsid w:val="00A5305A"/>
    <w:rsid w:val="00A536A1"/>
    <w:rsid w:val="00A53DBA"/>
    <w:rsid w:val="00A54FED"/>
    <w:rsid w:val="00A553BB"/>
    <w:rsid w:val="00A56170"/>
    <w:rsid w:val="00A5629D"/>
    <w:rsid w:val="00A570C6"/>
    <w:rsid w:val="00A5745A"/>
    <w:rsid w:val="00A60765"/>
    <w:rsid w:val="00A64684"/>
    <w:rsid w:val="00A710A4"/>
    <w:rsid w:val="00A72036"/>
    <w:rsid w:val="00A72166"/>
    <w:rsid w:val="00A74EAA"/>
    <w:rsid w:val="00A809CE"/>
    <w:rsid w:val="00A81F59"/>
    <w:rsid w:val="00A85028"/>
    <w:rsid w:val="00A86A1A"/>
    <w:rsid w:val="00A90B82"/>
    <w:rsid w:val="00A91251"/>
    <w:rsid w:val="00A91DCA"/>
    <w:rsid w:val="00A922C0"/>
    <w:rsid w:val="00A94535"/>
    <w:rsid w:val="00A95842"/>
    <w:rsid w:val="00A95AE0"/>
    <w:rsid w:val="00AA0155"/>
    <w:rsid w:val="00AA0A31"/>
    <w:rsid w:val="00AA0E96"/>
    <w:rsid w:val="00AA37FD"/>
    <w:rsid w:val="00AB0FE0"/>
    <w:rsid w:val="00AB1190"/>
    <w:rsid w:val="00AB1A94"/>
    <w:rsid w:val="00AB24AD"/>
    <w:rsid w:val="00AB3DDF"/>
    <w:rsid w:val="00AB4BD1"/>
    <w:rsid w:val="00AB50CF"/>
    <w:rsid w:val="00AB52C6"/>
    <w:rsid w:val="00AB729A"/>
    <w:rsid w:val="00AB757C"/>
    <w:rsid w:val="00AC5591"/>
    <w:rsid w:val="00AD1009"/>
    <w:rsid w:val="00AD1BAC"/>
    <w:rsid w:val="00AD21A4"/>
    <w:rsid w:val="00AD3AD3"/>
    <w:rsid w:val="00AD3BF0"/>
    <w:rsid w:val="00AD49CA"/>
    <w:rsid w:val="00AD751B"/>
    <w:rsid w:val="00AE2E3C"/>
    <w:rsid w:val="00AE3E20"/>
    <w:rsid w:val="00AE57D4"/>
    <w:rsid w:val="00AE70F1"/>
    <w:rsid w:val="00AF0C0A"/>
    <w:rsid w:val="00AF3011"/>
    <w:rsid w:val="00AF57D1"/>
    <w:rsid w:val="00AF58A7"/>
    <w:rsid w:val="00AF5B0B"/>
    <w:rsid w:val="00AF5D52"/>
    <w:rsid w:val="00B00196"/>
    <w:rsid w:val="00B017B5"/>
    <w:rsid w:val="00B01A2A"/>
    <w:rsid w:val="00B039D1"/>
    <w:rsid w:val="00B06B3E"/>
    <w:rsid w:val="00B14549"/>
    <w:rsid w:val="00B1502F"/>
    <w:rsid w:val="00B1741C"/>
    <w:rsid w:val="00B24201"/>
    <w:rsid w:val="00B27548"/>
    <w:rsid w:val="00B31788"/>
    <w:rsid w:val="00B3372E"/>
    <w:rsid w:val="00B362EF"/>
    <w:rsid w:val="00B40642"/>
    <w:rsid w:val="00B50F93"/>
    <w:rsid w:val="00B521BF"/>
    <w:rsid w:val="00B54E13"/>
    <w:rsid w:val="00B56103"/>
    <w:rsid w:val="00B60A0B"/>
    <w:rsid w:val="00B6209A"/>
    <w:rsid w:val="00B64BA7"/>
    <w:rsid w:val="00B64E8A"/>
    <w:rsid w:val="00B70A85"/>
    <w:rsid w:val="00B77963"/>
    <w:rsid w:val="00B77E34"/>
    <w:rsid w:val="00B80F46"/>
    <w:rsid w:val="00B81EBF"/>
    <w:rsid w:val="00B8565E"/>
    <w:rsid w:val="00B8753E"/>
    <w:rsid w:val="00B913F6"/>
    <w:rsid w:val="00B91471"/>
    <w:rsid w:val="00B9721A"/>
    <w:rsid w:val="00B97F53"/>
    <w:rsid w:val="00BA0386"/>
    <w:rsid w:val="00BA0701"/>
    <w:rsid w:val="00BA161A"/>
    <w:rsid w:val="00BA1878"/>
    <w:rsid w:val="00BA3F81"/>
    <w:rsid w:val="00BA4174"/>
    <w:rsid w:val="00BA46EF"/>
    <w:rsid w:val="00BA46FB"/>
    <w:rsid w:val="00BB05C7"/>
    <w:rsid w:val="00BB6169"/>
    <w:rsid w:val="00BC0B72"/>
    <w:rsid w:val="00BC29DD"/>
    <w:rsid w:val="00BC3892"/>
    <w:rsid w:val="00BC4268"/>
    <w:rsid w:val="00BC5216"/>
    <w:rsid w:val="00BC6E8E"/>
    <w:rsid w:val="00BD0E28"/>
    <w:rsid w:val="00BD13C8"/>
    <w:rsid w:val="00BD1AFD"/>
    <w:rsid w:val="00BD525C"/>
    <w:rsid w:val="00BE4271"/>
    <w:rsid w:val="00BE7000"/>
    <w:rsid w:val="00BE7B55"/>
    <w:rsid w:val="00BE7F13"/>
    <w:rsid w:val="00BF1D63"/>
    <w:rsid w:val="00BF3E67"/>
    <w:rsid w:val="00BF71D5"/>
    <w:rsid w:val="00BF72D4"/>
    <w:rsid w:val="00C041B2"/>
    <w:rsid w:val="00C046DC"/>
    <w:rsid w:val="00C07433"/>
    <w:rsid w:val="00C07EB1"/>
    <w:rsid w:val="00C13959"/>
    <w:rsid w:val="00C13A93"/>
    <w:rsid w:val="00C1451D"/>
    <w:rsid w:val="00C20FC9"/>
    <w:rsid w:val="00C215EE"/>
    <w:rsid w:val="00C22371"/>
    <w:rsid w:val="00C2341F"/>
    <w:rsid w:val="00C23B44"/>
    <w:rsid w:val="00C24EB2"/>
    <w:rsid w:val="00C31A09"/>
    <w:rsid w:val="00C329E0"/>
    <w:rsid w:val="00C3361E"/>
    <w:rsid w:val="00C34F73"/>
    <w:rsid w:val="00C4351F"/>
    <w:rsid w:val="00C43647"/>
    <w:rsid w:val="00C43AA7"/>
    <w:rsid w:val="00C44CA4"/>
    <w:rsid w:val="00C44DD9"/>
    <w:rsid w:val="00C456D2"/>
    <w:rsid w:val="00C4659A"/>
    <w:rsid w:val="00C471A3"/>
    <w:rsid w:val="00C50BEC"/>
    <w:rsid w:val="00C54919"/>
    <w:rsid w:val="00C551FF"/>
    <w:rsid w:val="00C55311"/>
    <w:rsid w:val="00C55915"/>
    <w:rsid w:val="00C6049D"/>
    <w:rsid w:val="00C613CD"/>
    <w:rsid w:val="00C6160F"/>
    <w:rsid w:val="00C61938"/>
    <w:rsid w:val="00C664CF"/>
    <w:rsid w:val="00C70EFB"/>
    <w:rsid w:val="00C729F6"/>
    <w:rsid w:val="00C7320A"/>
    <w:rsid w:val="00C77503"/>
    <w:rsid w:val="00C8696B"/>
    <w:rsid w:val="00C91828"/>
    <w:rsid w:val="00C91D98"/>
    <w:rsid w:val="00C931B1"/>
    <w:rsid w:val="00C933A9"/>
    <w:rsid w:val="00C9779A"/>
    <w:rsid w:val="00CA3B77"/>
    <w:rsid w:val="00CA6E68"/>
    <w:rsid w:val="00CA7D77"/>
    <w:rsid w:val="00CB1DAB"/>
    <w:rsid w:val="00CB2371"/>
    <w:rsid w:val="00CB47E7"/>
    <w:rsid w:val="00CB4CE9"/>
    <w:rsid w:val="00CB6757"/>
    <w:rsid w:val="00CB6779"/>
    <w:rsid w:val="00CB7AED"/>
    <w:rsid w:val="00CC141C"/>
    <w:rsid w:val="00CC152D"/>
    <w:rsid w:val="00CC29AC"/>
    <w:rsid w:val="00CC35A7"/>
    <w:rsid w:val="00CC388E"/>
    <w:rsid w:val="00CD345E"/>
    <w:rsid w:val="00CD5233"/>
    <w:rsid w:val="00CD65A5"/>
    <w:rsid w:val="00CD6AA8"/>
    <w:rsid w:val="00CE004B"/>
    <w:rsid w:val="00CE5EF5"/>
    <w:rsid w:val="00CE692A"/>
    <w:rsid w:val="00CF04E3"/>
    <w:rsid w:val="00CF3989"/>
    <w:rsid w:val="00CF592E"/>
    <w:rsid w:val="00CF6741"/>
    <w:rsid w:val="00CF702A"/>
    <w:rsid w:val="00D007FB"/>
    <w:rsid w:val="00D00DCC"/>
    <w:rsid w:val="00D01403"/>
    <w:rsid w:val="00D021A0"/>
    <w:rsid w:val="00D02B72"/>
    <w:rsid w:val="00D042DD"/>
    <w:rsid w:val="00D04D01"/>
    <w:rsid w:val="00D0503A"/>
    <w:rsid w:val="00D0507C"/>
    <w:rsid w:val="00D07C4A"/>
    <w:rsid w:val="00D15B7A"/>
    <w:rsid w:val="00D17474"/>
    <w:rsid w:val="00D203AA"/>
    <w:rsid w:val="00D20A42"/>
    <w:rsid w:val="00D20AC7"/>
    <w:rsid w:val="00D234B4"/>
    <w:rsid w:val="00D23532"/>
    <w:rsid w:val="00D242A4"/>
    <w:rsid w:val="00D2523E"/>
    <w:rsid w:val="00D260AC"/>
    <w:rsid w:val="00D3470E"/>
    <w:rsid w:val="00D36D4C"/>
    <w:rsid w:val="00D3701A"/>
    <w:rsid w:val="00D37191"/>
    <w:rsid w:val="00D42237"/>
    <w:rsid w:val="00D42300"/>
    <w:rsid w:val="00D474B5"/>
    <w:rsid w:val="00D47919"/>
    <w:rsid w:val="00D555B1"/>
    <w:rsid w:val="00D55874"/>
    <w:rsid w:val="00D55971"/>
    <w:rsid w:val="00D60C30"/>
    <w:rsid w:val="00D63B14"/>
    <w:rsid w:val="00D717C0"/>
    <w:rsid w:val="00D71BFD"/>
    <w:rsid w:val="00D73F42"/>
    <w:rsid w:val="00D760F1"/>
    <w:rsid w:val="00D82F09"/>
    <w:rsid w:val="00D8621F"/>
    <w:rsid w:val="00D92232"/>
    <w:rsid w:val="00D92290"/>
    <w:rsid w:val="00D972AA"/>
    <w:rsid w:val="00DA7C16"/>
    <w:rsid w:val="00DB2306"/>
    <w:rsid w:val="00DB3717"/>
    <w:rsid w:val="00DB3B11"/>
    <w:rsid w:val="00DB4EB7"/>
    <w:rsid w:val="00DB6F07"/>
    <w:rsid w:val="00DC093A"/>
    <w:rsid w:val="00DC1008"/>
    <w:rsid w:val="00DC3DB2"/>
    <w:rsid w:val="00DD2562"/>
    <w:rsid w:val="00DE31FF"/>
    <w:rsid w:val="00DE3B26"/>
    <w:rsid w:val="00DE59CC"/>
    <w:rsid w:val="00DE7A32"/>
    <w:rsid w:val="00DF1153"/>
    <w:rsid w:val="00DF13F5"/>
    <w:rsid w:val="00DF16E5"/>
    <w:rsid w:val="00DF7AE2"/>
    <w:rsid w:val="00E077D1"/>
    <w:rsid w:val="00E07C10"/>
    <w:rsid w:val="00E112F0"/>
    <w:rsid w:val="00E11856"/>
    <w:rsid w:val="00E1342A"/>
    <w:rsid w:val="00E14133"/>
    <w:rsid w:val="00E14B38"/>
    <w:rsid w:val="00E152AB"/>
    <w:rsid w:val="00E16290"/>
    <w:rsid w:val="00E1712F"/>
    <w:rsid w:val="00E22DC4"/>
    <w:rsid w:val="00E237BA"/>
    <w:rsid w:val="00E25714"/>
    <w:rsid w:val="00E25A83"/>
    <w:rsid w:val="00E2662D"/>
    <w:rsid w:val="00E27E7E"/>
    <w:rsid w:val="00E34549"/>
    <w:rsid w:val="00E41DDF"/>
    <w:rsid w:val="00E43686"/>
    <w:rsid w:val="00E4531C"/>
    <w:rsid w:val="00E45599"/>
    <w:rsid w:val="00E54D70"/>
    <w:rsid w:val="00E56D91"/>
    <w:rsid w:val="00E61018"/>
    <w:rsid w:val="00E61565"/>
    <w:rsid w:val="00E659BA"/>
    <w:rsid w:val="00E66893"/>
    <w:rsid w:val="00E72F48"/>
    <w:rsid w:val="00E74798"/>
    <w:rsid w:val="00E761F1"/>
    <w:rsid w:val="00E87ACB"/>
    <w:rsid w:val="00E906D5"/>
    <w:rsid w:val="00E91E61"/>
    <w:rsid w:val="00E9532B"/>
    <w:rsid w:val="00E9570B"/>
    <w:rsid w:val="00EA19DB"/>
    <w:rsid w:val="00EA59E7"/>
    <w:rsid w:val="00EA5AA8"/>
    <w:rsid w:val="00EA61C6"/>
    <w:rsid w:val="00EA667F"/>
    <w:rsid w:val="00EB0721"/>
    <w:rsid w:val="00EB0FEA"/>
    <w:rsid w:val="00EB2BAE"/>
    <w:rsid w:val="00EB5D04"/>
    <w:rsid w:val="00EB5D89"/>
    <w:rsid w:val="00EB68B7"/>
    <w:rsid w:val="00EC154C"/>
    <w:rsid w:val="00EC56E0"/>
    <w:rsid w:val="00EC61D9"/>
    <w:rsid w:val="00ED12E2"/>
    <w:rsid w:val="00ED45AC"/>
    <w:rsid w:val="00ED5112"/>
    <w:rsid w:val="00ED6B73"/>
    <w:rsid w:val="00EE10D6"/>
    <w:rsid w:val="00EE21EE"/>
    <w:rsid w:val="00EE2641"/>
    <w:rsid w:val="00EE32BC"/>
    <w:rsid w:val="00EE3D7A"/>
    <w:rsid w:val="00EE566E"/>
    <w:rsid w:val="00EE75F6"/>
    <w:rsid w:val="00EF0392"/>
    <w:rsid w:val="00EF1FAB"/>
    <w:rsid w:val="00EF214F"/>
    <w:rsid w:val="00EF3550"/>
    <w:rsid w:val="00F00FA0"/>
    <w:rsid w:val="00F01785"/>
    <w:rsid w:val="00F07EEB"/>
    <w:rsid w:val="00F11429"/>
    <w:rsid w:val="00F14D12"/>
    <w:rsid w:val="00F154B0"/>
    <w:rsid w:val="00F17EDA"/>
    <w:rsid w:val="00F20750"/>
    <w:rsid w:val="00F22031"/>
    <w:rsid w:val="00F24ABE"/>
    <w:rsid w:val="00F33D7C"/>
    <w:rsid w:val="00F33FEA"/>
    <w:rsid w:val="00F420EF"/>
    <w:rsid w:val="00F4309B"/>
    <w:rsid w:val="00F442C7"/>
    <w:rsid w:val="00F5050A"/>
    <w:rsid w:val="00F50B46"/>
    <w:rsid w:val="00F52071"/>
    <w:rsid w:val="00F526BD"/>
    <w:rsid w:val="00F53565"/>
    <w:rsid w:val="00F53D72"/>
    <w:rsid w:val="00F54277"/>
    <w:rsid w:val="00F545D9"/>
    <w:rsid w:val="00F55AEF"/>
    <w:rsid w:val="00F573E9"/>
    <w:rsid w:val="00F61D7A"/>
    <w:rsid w:val="00F6315E"/>
    <w:rsid w:val="00F6330E"/>
    <w:rsid w:val="00F665AA"/>
    <w:rsid w:val="00F66C45"/>
    <w:rsid w:val="00F72593"/>
    <w:rsid w:val="00F72623"/>
    <w:rsid w:val="00F750AD"/>
    <w:rsid w:val="00F7560F"/>
    <w:rsid w:val="00F76D29"/>
    <w:rsid w:val="00F802D7"/>
    <w:rsid w:val="00F83BD8"/>
    <w:rsid w:val="00F8642A"/>
    <w:rsid w:val="00F86D54"/>
    <w:rsid w:val="00F875F2"/>
    <w:rsid w:val="00F87B44"/>
    <w:rsid w:val="00F9143A"/>
    <w:rsid w:val="00FA4B23"/>
    <w:rsid w:val="00FA4EDC"/>
    <w:rsid w:val="00FA6176"/>
    <w:rsid w:val="00FA6203"/>
    <w:rsid w:val="00FA741A"/>
    <w:rsid w:val="00FA76B8"/>
    <w:rsid w:val="00FB1390"/>
    <w:rsid w:val="00FB3305"/>
    <w:rsid w:val="00FB4809"/>
    <w:rsid w:val="00FB5F67"/>
    <w:rsid w:val="00FC1CEA"/>
    <w:rsid w:val="00FC2627"/>
    <w:rsid w:val="00FC31C2"/>
    <w:rsid w:val="00FD3718"/>
    <w:rsid w:val="00FD4D4A"/>
    <w:rsid w:val="00FD4DB5"/>
    <w:rsid w:val="00FD5FF8"/>
    <w:rsid w:val="00FD7244"/>
    <w:rsid w:val="00FD73AE"/>
    <w:rsid w:val="00FE100E"/>
    <w:rsid w:val="00FE380E"/>
    <w:rsid w:val="00FE6EAB"/>
    <w:rsid w:val="00FE6F17"/>
    <w:rsid w:val="00FE7773"/>
    <w:rsid w:val="00FE7DCB"/>
    <w:rsid w:val="00FF0C62"/>
    <w:rsid w:val="00FF1EAC"/>
    <w:rsid w:val="00FF20D8"/>
    <w:rsid w:val="00FF5244"/>
    <w:rsid w:val="00FF606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568091B"/>
  <w15:chartTrackingRefBased/>
  <w15:docId w15:val="{91DEFA6D-7F97-4FE3-B4E4-F211B700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F15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F15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F15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F15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F15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F15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F15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F15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F15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F154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F154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F154B0"/>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F154B0"/>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F154B0"/>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F154B0"/>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F154B0"/>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F154B0"/>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F154B0"/>
    <w:rPr>
      <w:rFonts w:eastAsiaTheme="majorEastAsia" w:cstheme="majorBidi"/>
      <w:color w:val="272727" w:themeColor="text1" w:themeTint="D8"/>
    </w:rPr>
  </w:style>
  <w:style w:type="paragraph" w:styleId="Title">
    <w:name w:val="Title"/>
    <w:basedOn w:val="Normal"/>
    <w:next w:val="Normal"/>
    <w:link w:val="TitelChar"/>
    <w:uiPriority w:val="10"/>
    <w:qFormat/>
    <w:rsid w:val="00F15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F154B0"/>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F154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F154B0"/>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F154B0"/>
    <w:pPr>
      <w:spacing w:before="160"/>
      <w:jc w:val="center"/>
    </w:pPr>
    <w:rPr>
      <w:i/>
      <w:iCs/>
      <w:color w:val="404040" w:themeColor="text1" w:themeTint="BF"/>
    </w:rPr>
  </w:style>
  <w:style w:type="character" w:customStyle="1" w:styleId="CitaatChar">
    <w:name w:val="Citaat Char"/>
    <w:basedOn w:val="DefaultParagraphFont"/>
    <w:link w:val="Quote"/>
    <w:uiPriority w:val="29"/>
    <w:rsid w:val="00F154B0"/>
    <w:rPr>
      <w:i/>
      <w:iCs/>
      <w:color w:val="404040" w:themeColor="text1" w:themeTint="BF"/>
    </w:rPr>
  </w:style>
  <w:style w:type="paragraph" w:styleId="ListParagraph">
    <w:name w:val="List Paragraph"/>
    <w:basedOn w:val="Normal"/>
    <w:uiPriority w:val="34"/>
    <w:qFormat/>
    <w:rsid w:val="00F154B0"/>
    <w:pPr>
      <w:ind w:left="720"/>
      <w:contextualSpacing/>
    </w:pPr>
  </w:style>
  <w:style w:type="character" w:styleId="IntenseEmphasis">
    <w:name w:val="Intense Emphasis"/>
    <w:basedOn w:val="DefaultParagraphFont"/>
    <w:uiPriority w:val="21"/>
    <w:qFormat/>
    <w:rsid w:val="00F154B0"/>
    <w:rPr>
      <w:i/>
      <w:iCs/>
      <w:color w:val="0F4761" w:themeColor="accent1" w:themeShade="BF"/>
    </w:rPr>
  </w:style>
  <w:style w:type="paragraph" w:styleId="IntenseQuote">
    <w:name w:val="Intense Quote"/>
    <w:basedOn w:val="Normal"/>
    <w:next w:val="Normal"/>
    <w:link w:val="DuidelijkcitaatChar"/>
    <w:uiPriority w:val="30"/>
    <w:qFormat/>
    <w:rsid w:val="00F15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F154B0"/>
    <w:rPr>
      <w:i/>
      <w:iCs/>
      <w:color w:val="0F4761" w:themeColor="accent1" w:themeShade="BF"/>
    </w:rPr>
  </w:style>
  <w:style w:type="character" w:styleId="IntenseReference">
    <w:name w:val="Intense Reference"/>
    <w:basedOn w:val="DefaultParagraphFont"/>
    <w:uiPriority w:val="32"/>
    <w:qFormat/>
    <w:rsid w:val="00F154B0"/>
    <w:rPr>
      <w:b/>
      <w:bCs/>
      <w:smallCaps/>
      <w:color w:val="0F4761" w:themeColor="accent1" w:themeShade="BF"/>
      <w:spacing w:val="5"/>
    </w:rPr>
  </w:style>
  <w:style w:type="paragraph" w:styleId="NormalWeb">
    <w:name w:val="Normal (Web)"/>
    <w:basedOn w:val="Normal"/>
    <w:uiPriority w:val="99"/>
    <w:unhideWhenUsed/>
    <w:rsid w:val="00F154B0"/>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470647"/>
    <w:rPr>
      <w:sz w:val="16"/>
      <w:szCs w:val="16"/>
    </w:rPr>
  </w:style>
  <w:style w:type="paragraph" w:styleId="CommentText">
    <w:name w:val="annotation text"/>
    <w:basedOn w:val="Normal"/>
    <w:link w:val="TekstopmerkingChar"/>
    <w:uiPriority w:val="99"/>
    <w:unhideWhenUsed/>
    <w:rsid w:val="00470647"/>
    <w:pPr>
      <w:spacing w:line="240" w:lineRule="auto"/>
    </w:pPr>
    <w:rPr>
      <w:sz w:val="20"/>
      <w:szCs w:val="20"/>
    </w:rPr>
  </w:style>
  <w:style w:type="character" w:customStyle="1" w:styleId="TekstopmerkingChar">
    <w:name w:val="Tekst opmerking Char"/>
    <w:basedOn w:val="DefaultParagraphFont"/>
    <w:link w:val="CommentText"/>
    <w:uiPriority w:val="99"/>
    <w:rsid w:val="00470647"/>
    <w:rPr>
      <w:sz w:val="20"/>
      <w:szCs w:val="20"/>
    </w:rPr>
  </w:style>
  <w:style w:type="paragraph" w:styleId="CommentSubject">
    <w:name w:val="annotation subject"/>
    <w:basedOn w:val="CommentText"/>
    <w:next w:val="CommentText"/>
    <w:link w:val="OnderwerpvanopmerkingChar"/>
    <w:uiPriority w:val="99"/>
    <w:semiHidden/>
    <w:unhideWhenUsed/>
    <w:rsid w:val="00470647"/>
    <w:rPr>
      <w:b/>
      <w:bCs/>
    </w:rPr>
  </w:style>
  <w:style w:type="character" w:customStyle="1" w:styleId="OnderwerpvanopmerkingChar">
    <w:name w:val="Onderwerp van opmerking Char"/>
    <w:basedOn w:val="TekstopmerkingChar"/>
    <w:link w:val="CommentSubject"/>
    <w:uiPriority w:val="99"/>
    <w:semiHidden/>
    <w:rsid w:val="00470647"/>
    <w:rPr>
      <w:b/>
      <w:bCs/>
      <w:sz w:val="20"/>
      <w:szCs w:val="20"/>
    </w:rPr>
  </w:style>
  <w:style w:type="paragraph" w:styleId="NoSpacing">
    <w:name w:val="No Spacing"/>
    <w:aliases w:val="Grote afstand"/>
    <w:uiPriority w:val="1"/>
    <w:qFormat/>
    <w:rsid w:val="00F6315E"/>
    <w:pPr>
      <w:spacing w:after="0" w:line="240" w:lineRule="auto"/>
    </w:pPr>
  </w:style>
  <w:style w:type="paragraph" w:styleId="Revision">
    <w:name w:val="Revision"/>
    <w:hidden/>
    <w:uiPriority w:val="99"/>
    <w:semiHidden/>
    <w:rsid w:val="00CD65A5"/>
    <w:pPr>
      <w:spacing w:after="0" w:line="240" w:lineRule="auto"/>
    </w:pPr>
  </w:style>
  <w:style w:type="character" w:styleId="Hyperlink">
    <w:name w:val="Hyperlink"/>
    <w:basedOn w:val="DefaultParagraphFont"/>
    <w:uiPriority w:val="99"/>
    <w:unhideWhenUsed/>
    <w:rsid w:val="001E25E8"/>
    <w:rPr>
      <w:color w:val="467886" w:themeColor="hyperlink"/>
      <w:u w:val="single"/>
    </w:rPr>
  </w:style>
  <w:style w:type="character" w:styleId="UnresolvedMention">
    <w:name w:val="Unresolved Mention"/>
    <w:basedOn w:val="DefaultParagraphFont"/>
    <w:uiPriority w:val="99"/>
    <w:semiHidden/>
    <w:unhideWhenUsed/>
    <w:rsid w:val="001E25E8"/>
    <w:rPr>
      <w:color w:val="605E5C"/>
      <w:shd w:val="clear" w:color="auto" w:fill="E1DFDD"/>
    </w:rPr>
  </w:style>
  <w:style w:type="paragraph" w:styleId="Footer">
    <w:name w:val="footer"/>
    <w:basedOn w:val="Normal"/>
    <w:link w:val="VoettekstChar"/>
    <w:uiPriority w:val="99"/>
    <w:unhideWhenUsed/>
    <w:rsid w:val="007E7C47"/>
    <w:pPr>
      <w:tabs>
        <w:tab w:val="center" w:pos="4536"/>
        <w:tab w:val="right" w:pos="9072"/>
      </w:tabs>
      <w:spacing w:after="0" w:line="240" w:lineRule="auto"/>
    </w:pPr>
  </w:style>
  <w:style w:type="character" w:customStyle="1" w:styleId="VoettekstChar">
    <w:name w:val="Voettekst Char"/>
    <w:basedOn w:val="DefaultParagraphFont"/>
    <w:link w:val="Footer"/>
    <w:uiPriority w:val="99"/>
    <w:rsid w:val="007E7C47"/>
  </w:style>
  <w:style w:type="paragraph" w:styleId="Header">
    <w:name w:val="header"/>
    <w:basedOn w:val="Normal"/>
    <w:link w:val="KoptekstChar"/>
    <w:uiPriority w:val="99"/>
    <w:unhideWhenUsed/>
    <w:rsid w:val="00C931B1"/>
    <w:pPr>
      <w:tabs>
        <w:tab w:val="center" w:pos="4536"/>
        <w:tab w:val="right" w:pos="9072"/>
      </w:tabs>
      <w:spacing w:after="0" w:line="240" w:lineRule="auto"/>
    </w:pPr>
  </w:style>
  <w:style w:type="character" w:customStyle="1" w:styleId="KoptekstChar">
    <w:name w:val="Koptekst Char"/>
    <w:basedOn w:val="DefaultParagraphFont"/>
    <w:link w:val="Header"/>
    <w:uiPriority w:val="99"/>
    <w:rsid w:val="00C931B1"/>
  </w:style>
  <w:style w:type="paragraph" w:styleId="FootnoteText">
    <w:name w:val="footnote text"/>
    <w:basedOn w:val="Normal"/>
    <w:link w:val="VoetnoottekstChar"/>
    <w:uiPriority w:val="99"/>
    <w:semiHidden/>
    <w:unhideWhenUsed/>
    <w:rsid w:val="00CE5EF5"/>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CE5EF5"/>
    <w:rPr>
      <w:sz w:val="20"/>
      <w:szCs w:val="20"/>
    </w:rPr>
  </w:style>
  <w:style w:type="character" w:styleId="FootnoteReference">
    <w:name w:val="footnote reference"/>
    <w:basedOn w:val="DefaultParagraphFont"/>
    <w:uiPriority w:val="99"/>
    <w:semiHidden/>
    <w:unhideWhenUsed/>
    <w:rsid w:val="00CE5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footer" Target="footer1.xml" Id="rId6" /><Relationship Type="http://schemas.openxmlformats.org/officeDocument/2006/relationships/footer" Target="footer2.xml" Id="rId7" /><Relationship Type="http://schemas.openxmlformats.org/officeDocument/2006/relationships/footer" Target="footer3.xml" Id="rId8"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begrotingen/2024/09/17/xxii-volkshuisvesting-en-ruimtelijke-ordening-rijksbegroting-2025" TargetMode="External" /><Relationship Id="rId2" Type="http://schemas.openxmlformats.org/officeDocument/2006/relationships/hyperlink" Target="https://www.ascert.nl/wet-en-regelgeving"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6389</ap:Words>
  <ap:Characters>35140</ap:Characters>
  <ap:DocSecurity>0</ap:DocSecurity>
  <ap:Lines>292</ap:Lines>
  <ap:Paragraphs>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2025-07-03T04:40:00.0000000Z</lastPrinted>
  <dcterms:created xsi:type="dcterms:W3CDTF">2025-08-28T10:19:00.0000000Z</dcterms:created>
  <dcterms:modified xsi:type="dcterms:W3CDTF">2025-09-02T12:50:00.0000000Z</dcterms:modified>
  <dc:creator/>
  <lastModifiedBy/>
  <dc:description>------------------------</dc:description>
  <dc:subject/>
  <dc:title/>
  <keywords/>
  <version/>
  <category/>
</coreProperties>
</file>