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CD3BBD0" w14:textId="77777777">
        <w:tc>
          <w:tcPr>
            <w:tcW w:w="6733" w:type="dxa"/>
            <w:gridSpan w:val="2"/>
            <w:tcBorders>
              <w:top w:val="nil"/>
              <w:left w:val="nil"/>
              <w:bottom w:val="nil"/>
              <w:right w:val="nil"/>
            </w:tcBorders>
            <w:vAlign w:val="center"/>
          </w:tcPr>
          <w:p w:rsidR="0028220F" w:rsidP="0065630E" w:rsidRDefault="0028220F" w14:paraId="62DEEF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D9D0BA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30BB9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1D8E75D" w14:textId="77777777">
            <w:r w:rsidRPr="00E41C7D">
              <w:t xml:space="preserve">Vergaderjaar </w:t>
            </w:r>
            <w:r w:rsidR="00852843">
              <w:t>202</w:t>
            </w:r>
            <w:r w:rsidR="00F43E95">
              <w:t>5</w:t>
            </w:r>
            <w:r w:rsidR="00852843">
              <w:t>-202</w:t>
            </w:r>
            <w:r w:rsidR="00F43E95">
              <w:t>6</w:t>
            </w:r>
          </w:p>
        </w:tc>
      </w:tr>
      <w:tr w:rsidR="0028220F" w:rsidTr="0065630E" w14:paraId="7560F654" w14:textId="77777777">
        <w:trPr>
          <w:cantSplit/>
        </w:trPr>
        <w:tc>
          <w:tcPr>
            <w:tcW w:w="10985" w:type="dxa"/>
            <w:gridSpan w:val="3"/>
            <w:tcBorders>
              <w:top w:val="nil"/>
              <w:left w:val="nil"/>
              <w:bottom w:val="nil"/>
              <w:right w:val="nil"/>
            </w:tcBorders>
            <w:vAlign w:val="center"/>
          </w:tcPr>
          <w:p w:rsidRPr="00E41C7D" w:rsidR="0028220F" w:rsidP="0065630E" w:rsidRDefault="0028220F" w14:paraId="2D9983C5" w14:textId="77777777"/>
        </w:tc>
      </w:tr>
      <w:tr w:rsidR="0028220F" w:rsidTr="0065630E" w14:paraId="063262B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3D6E596" w14:textId="77777777"/>
        </w:tc>
      </w:tr>
      <w:tr w:rsidR="0028220F" w:rsidTr="0065630E" w14:paraId="5AAA8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601DB4C" w14:textId="77777777"/>
        </w:tc>
        <w:tc>
          <w:tcPr>
            <w:tcW w:w="8647" w:type="dxa"/>
            <w:gridSpan w:val="2"/>
            <w:tcBorders>
              <w:top w:val="single" w:color="auto" w:sz="4" w:space="0"/>
            </w:tcBorders>
          </w:tcPr>
          <w:p w:rsidRPr="002C5138" w:rsidR="0028220F" w:rsidP="0065630E" w:rsidRDefault="0028220F" w14:paraId="2046E421" w14:textId="77777777">
            <w:pPr>
              <w:rPr>
                <w:b/>
              </w:rPr>
            </w:pPr>
          </w:p>
        </w:tc>
      </w:tr>
      <w:tr w:rsidR="0028220F" w:rsidTr="0065630E" w14:paraId="34CD5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9648F" w14:paraId="5A13AF9D" w14:textId="305B9881">
            <w:pPr>
              <w:rPr>
                <w:b/>
              </w:rPr>
            </w:pPr>
            <w:r>
              <w:rPr>
                <w:b/>
              </w:rPr>
              <w:t>36 755</w:t>
            </w:r>
          </w:p>
        </w:tc>
        <w:tc>
          <w:tcPr>
            <w:tcW w:w="8647" w:type="dxa"/>
            <w:gridSpan w:val="2"/>
          </w:tcPr>
          <w:p w:rsidRPr="0089648F" w:rsidR="0028220F" w:rsidP="0065630E" w:rsidRDefault="0089648F" w14:paraId="404511EC" w14:textId="7E3264D0">
            <w:pPr>
              <w:rPr>
                <w:b/>
                <w:bCs/>
                <w:szCs w:val="24"/>
              </w:rPr>
            </w:pPr>
            <w:r w:rsidRPr="0089648F">
              <w:rPr>
                <w:b/>
                <w:bCs/>
                <w:szCs w:val="24"/>
              </w:rPr>
              <w:t>Wijziging van de Omgevingswet (maatwerkaanpak PAS-projecten)</w:t>
            </w:r>
          </w:p>
        </w:tc>
      </w:tr>
      <w:tr w:rsidR="0028220F" w:rsidTr="0065630E" w14:paraId="24AFE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7045E8" w14:textId="77777777"/>
        </w:tc>
        <w:tc>
          <w:tcPr>
            <w:tcW w:w="8647" w:type="dxa"/>
            <w:gridSpan w:val="2"/>
          </w:tcPr>
          <w:p w:rsidR="0028220F" w:rsidP="0065630E" w:rsidRDefault="0028220F" w14:paraId="2236A049" w14:textId="77777777"/>
        </w:tc>
      </w:tr>
      <w:tr w:rsidR="0028220F" w:rsidTr="0065630E" w14:paraId="4A682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B908DE" w14:textId="77777777"/>
        </w:tc>
        <w:tc>
          <w:tcPr>
            <w:tcW w:w="8647" w:type="dxa"/>
            <w:gridSpan w:val="2"/>
          </w:tcPr>
          <w:p w:rsidR="0028220F" w:rsidP="0065630E" w:rsidRDefault="0028220F" w14:paraId="7795D70E" w14:textId="77777777"/>
        </w:tc>
      </w:tr>
      <w:tr w:rsidR="0028220F" w:rsidTr="0065630E" w14:paraId="646AA3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91194E" w14:textId="77777777">
            <w:pPr>
              <w:rPr>
                <w:b/>
              </w:rPr>
            </w:pPr>
            <w:r>
              <w:rPr>
                <w:b/>
              </w:rPr>
              <w:t xml:space="preserve">Nr. </w:t>
            </w:r>
          </w:p>
        </w:tc>
        <w:tc>
          <w:tcPr>
            <w:tcW w:w="8647" w:type="dxa"/>
            <w:gridSpan w:val="2"/>
          </w:tcPr>
          <w:p w:rsidR="0028220F" w:rsidP="0065630E" w:rsidRDefault="0028220F" w14:paraId="6E84938F" w14:textId="36409164">
            <w:pPr>
              <w:rPr>
                <w:b/>
              </w:rPr>
            </w:pPr>
            <w:r>
              <w:rPr>
                <w:b/>
              </w:rPr>
              <w:t xml:space="preserve">GEWIJZIGDE MOTIE VAN </w:t>
            </w:r>
            <w:r w:rsidR="00341B97">
              <w:rPr>
                <w:b/>
              </w:rPr>
              <w:t>DE LEDEN</w:t>
            </w:r>
            <w:r w:rsidR="0089648F">
              <w:rPr>
                <w:b/>
              </w:rPr>
              <w:t xml:space="preserve"> HOLMAN</w:t>
            </w:r>
            <w:r w:rsidR="00341B97">
              <w:rPr>
                <w:b/>
              </w:rPr>
              <w:t xml:space="preserve"> EN VEDDER</w:t>
            </w:r>
          </w:p>
          <w:p w:rsidR="0028220F" w:rsidP="0065630E" w:rsidRDefault="0028220F" w14:paraId="6F1DC710" w14:textId="6010C24A">
            <w:pPr>
              <w:rPr>
                <w:b/>
              </w:rPr>
            </w:pPr>
            <w:r>
              <w:t xml:space="preserve">Ter vervanging van die gedrukt onder nr. </w:t>
            </w:r>
            <w:r w:rsidR="0089648F">
              <w:t>25</w:t>
            </w:r>
          </w:p>
        </w:tc>
      </w:tr>
      <w:tr w:rsidR="0028220F" w:rsidTr="0065630E" w14:paraId="4C4695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4CFFE" w14:textId="77777777"/>
        </w:tc>
        <w:tc>
          <w:tcPr>
            <w:tcW w:w="8647" w:type="dxa"/>
            <w:gridSpan w:val="2"/>
          </w:tcPr>
          <w:p w:rsidR="0028220F" w:rsidP="0065630E" w:rsidRDefault="0028220F" w14:paraId="55AC4101" w14:textId="77777777">
            <w:r>
              <w:t xml:space="preserve">Voorgesteld </w:t>
            </w:r>
          </w:p>
        </w:tc>
      </w:tr>
      <w:tr w:rsidR="0028220F" w:rsidTr="0065630E" w14:paraId="22A1B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D8F345" w14:textId="77777777"/>
        </w:tc>
        <w:tc>
          <w:tcPr>
            <w:tcW w:w="8647" w:type="dxa"/>
            <w:gridSpan w:val="2"/>
          </w:tcPr>
          <w:p w:rsidR="0028220F" w:rsidP="0065630E" w:rsidRDefault="0028220F" w14:paraId="7FF9864A" w14:textId="77777777"/>
        </w:tc>
      </w:tr>
      <w:tr w:rsidR="0028220F" w:rsidTr="0065630E" w14:paraId="006BE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216530" w14:textId="77777777"/>
        </w:tc>
        <w:tc>
          <w:tcPr>
            <w:tcW w:w="8647" w:type="dxa"/>
            <w:gridSpan w:val="2"/>
          </w:tcPr>
          <w:p w:rsidR="0028220F" w:rsidP="0065630E" w:rsidRDefault="0028220F" w14:paraId="6933B9CD" w14:textId="77777777">
            <w:r>
              <w:t>De Kamer,</w:t>
            </w:r>
          </w:p>
        </w:tc>
      </w:tr>
      <w:tr w:rsidR="0028220F" w:rsidTr="0065630E" w14:paraId="4DF5D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59253A" w14:textId="77777777"/>
        </w:tc>
        <w:tc>
          <w:tcPr>
            <w:tcW w:w="8647" w:type="dxa"/>
            <w:gridSpan w:val="2"/>
          </w:tcPr>
          <w:p w:rsidR="0028220F" w:rsidP="0065630E" w:rsidRDefault="0028220F" w14:paraId="64F60A4B" w14:textId="77777777"/>
        </w:tc>
      </w:tr>
      <w:tr w:rsidR="0028220F" w:rsidTr="0065630E" w14:paraId="405F2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509309" w14:textId="77777777"/>
        </w:tc>
        <w:tc>
          <w:tcPr>
            <w:tcW w:w="8647" w:type="dxa"/>
            <w:gridSpan w:val="2"/>
          </w:tcPr>
          <w:p w:rsidR="0028220F" w:rsidP="0065630E" w:rsidRDefault="0028220F" w14:paraId="6A259F5A" w14:textId="77777777">
            <w:r>
              <w:t>gehoord de beraadslaging,</w:t>
            </w:r>
          </w:p>
        </w:tc>
      </w:tr>
      <w:tr w:rsidR="0028220F" w:rsidTr="0065630E" w14:paraId="2ECF9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490D14" w14:textId="77777777"/>
        </w:tc>
        <w:tc>
          <w:tcPr>
            <w:tcW w:w="8647" w:type="dxa"/>
            <w:gridSpan w:val="2"/>
          </w:tcPr>
          <w:p w:rsidR="0028220F" w:rsidP="0065630E" w:rsidRDefault="0028220F" w14:paraId="7387763A" w14:textId="77777777"/>
        </w:tc>
      </w:tr>
      <w:tr w:rsidR="0028220F" w:rsidTr="0065630E" w14:paraId="117F5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F753E5" w14:textId="77777777"/>
        </w:tc>
        <w:tc>
          <w:tcPr>
            <w:tcW w:w="8647" w:type="dxa"/>
            <w:gridSpan w:val="2"/>
          </w:tcPr>
          <w:p w:rsidR="0089648F" w:rsidP="0089648F" w:rsidRDefault="0089648F" w14:paraId="0AF63022" w14:textId="77777777">
            <w:r>
              <w:t xml:space="preserve">constaterende dat </w:t>
            </w:r>
          </w:p>
          <w:p w:rsidR="0089648F" w:rsidP="0089648F" w:rsidRDefault="0089648F" w14:paraId="21A139F5" w14:textId="77777777">
            <w:r>
              <w:t>·</w:t>
            </w:r>
            <w:r>
              <w:tab/>
              <w:t>de reductie van de emissies van stikstof essentieel en urgent is voor het realiseren van biodiversiteits- en waterkwaliteitsdoelen.</w:t>
            </w:r>
          </w:p>
          <w:p w:rsidR="0089648F" w:rsidP="0089648F" w:rsidRDefault="0089648F" w14:paraId="413928EC" w14:textId="77777777">
            <w:r>
              <w:t>·</w:t>
            </w:r>
            <w:r>
              <w:tab/>
              <w:t xml:space="preserve">de noodzaak om hiertoe binnen de landbouw meer met doelsturing te gaan werken breed wordt gedragen. </w:t>
            </w:r>
          </w:p>
          <w:p w:rsidR="0089648F" w:rsidP="0089648F" w:rsidRDefault="0089648F" w14:paraId="48E3B30F" w14:textId="77777777">
            <w:r>
              <w:t>·</w:t>
            </w:r>
            <w:r>
              <w:tab/>
              <w:t>het thans ontbreekt aan een uitvoerboor, betrouwbaar, geborgd en breed gedragen doelsturingsmodel.</w:t>
            </w:r>
          </w:p>
          <w:p w:rsidR="0089648F" w:rsidP="0089648F" w:rsidRDefault="0089648F" w14:paraId="0B60EE11" w14:textId="77777777"/>
          <w:p w:rsidR="0089648F" w:rsidP="0089648F" w:rsidRDefault="0089648F" w14:paraId="625931AB" w14:textId="12240859">
            <w:r>
              <w:t xml:space="preserve">overwegende dat </w:t>
            </w:r>
          </w:p>
          <w:p w:rsidR="0089648F" w:rsidP="0089648F" w:rsidRDefault="0089648F" w14:paraId="53AB7F9C" w14:textId="77777777">
            <w:r>
              <w:t>·</w:t>
            </w:r>
            <w:r>
              <w:tab/>
              <w:t xml:space="preserve">in De Achterhoek honderden agrariërs, georganiseerd in agrarische verenigingen, in nauwe samenwerkring met ketenpartijen, overheden en kennisinstellingen, reeds meer dan 10 jaar doelgericht werken aan een ecologisch verantwoorde, maatschappelijk gewaardeerde en economische houdbare kringlooplandbouw, </w:t>
            </w:r>
          </w:p>
          <w:p w:rsidR="0089648F" w:rsidP="0089648F" w:rsidRDefault="0089648F" w14:paraId="754B5C16" w14:textId="77777777">
            <w:r>
              <w:t>·</w:t>
            </w:r>
            <w:r>
              <w:tab/>
              <w:t xml:space="preserve">deze partijen gezamenlijk in de Achterhoek al 5 jaar succesvol experimenteren met de ontwikkeling en implementatie van een regionaal doelsturingsmodel, genaamd Het Markemodel. </w:t>
            </w:r>
          </w:p>
          <w:p w:rsidR="0089648F" w:rsidP="0089648F" w:rsidRDefault="0089648F" w14:paraId="67189EB8" w14:textId="77777777">
            <w:r>
              <w:t>·</w:t>
            </w:r>
            <w:r>
              <w:tab/>
              <w:t>daarbij gezamenlijk geformuleerde doelen op de thema’s stikstof, waterkwaliteit, klimaat en natuur op de deelnemende bedrijven worden behaald.</w:t>
            </w:r>
          </w:p>
          <w:p w:rsidR="0089648F" w:rsidP="0089648F" w:rsidRDefault="0089648F" w14:paraId="368DD3E2" w14:textId="77777777">
            <w:r>
              <w:t>·</w:t>
            </w:r>
            <w:r>
              <w:tab/>
              <w:t>bij een recent werkbezoek door minister en brede landbouwafvaardiging uit deze kamer geconstateerd is dat dit model bredere steun en uitwerking verdient</w:t>
            </w:r>
          </w:p>
          <w:p w:rsidR="0089648F" w:rsidP="0089648F" w:rsidRDefault="0089648F" w14:paraId="7A06532C" w14:textId="77777777">
            <w:r>
              <w:t>·</w:t>
            </w:r>
            <w:r>
              <w:tab/>
              <w:t>partijen in de regio de ambitie hebben om door uitbreiding van het aantal deelnemers de vereiste milieukwaliteitsdoelen op regioniveau te realiseren</w:t>
            </w:r>
          </w:p>
          <w:p w:rsidR="0089648F" w:rsidP="0089648F" w:rsidRDefault="0089648F" w14:paraId="5FB1C986" w14:textId="77777777">
            <w:r>
              <w:t>·</w:t>
            </w:r>
            <w:r>
              <w:tab/>
              <w:t>de Achterhoek is aangewezen als een van de experimenteerregio’s van het ministerie van LVVN</w:t>
            </w:r>
          </w:p>
          <w:p w:rsidR="0089648F" w:rsidP="0089648F" w:rsidRDefault="0089648F" w14:paraId="42288CDE" w14:textId="77777777"/>
          <w:p w:rsidR="0089648F" w:rsidP="0089648F" w:rsidRDefault="0089648F" w14:paraId="428D1456" w14:textId="77777777">
            <w:r>
              <w:t xml:space="preserve">verzoekt de regering </w:t>
            </w:r>
          </w:p>
          <w:p w:rsidR="0089648F" w:rsidP="0089648F" w:rsidRDefault="0089648F" w14:paraId="39520E58" w14:textId="77777777">
            <w:r>
              <w:t>·</w:t>
            </w:r>
            <w:r>
              <w:tab/>
              <w:t>om de genoemde partijen de komende vijf jaar in de gelegenheid te stellen om het ontwikkelde doelsturingsmodel op te schalen, de effecten op regioniveau ervan aan te tonen en een eventuele landelijke implementatie voor te bereiden.</w:t>
            </w:r>
          </w:p>
          <w:p w:rsidR="0089648F" w:rsidP="0089648F" w:rsidRDefault="0089648F" w14:paraId="1BFD1D6A" w14:textId="77777777"/>
          <w:p w:rsidR="0089648F" w:rsidP="0089648F" w:rsidRDefault="0089648F" w14:paraId="585E1E02" w14:textId="77777777">
            <w:r>
              <w:lastRenderedPageBreak/>
              <w:t>en gaat over tot de orde van de dag.</w:t>
            </w:r>
          </w:p>
          <w:p w:rsidR="0089648F" w:rsidP="0089648F" w:rsidRDefault="0089648F" w14:paraId="2DB21CE7" w14:textId="77777777"/>
          <w:p w:rsidR="0028220F" w:rsidP="0089648F" w:rsidRDefault="0089648F" w14:paraId="0E35E24D" w14:textId="77777777">
            <w:r>
              <w:t>Holman</w:t>
            </w:r>
          </w:p>
          <w:p w:rsidR="00341B97" w:rsidP="0089648F" w:rsidRDefault="00341B97" w14:paraId="675A6270" w14:textId="6F0B2F44">
            <w:r>
              <w:t>Vedder</w:t>
            </w:r>
          </w:p>
        </w:tc>
      </w:tr>
      <w:tr w:rsidR="0089648F" w:rsidTr="0065630E" w14:paraId="49606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89648F" w:rsidP="0065630E" w:rsidRDefault="0089648F" w14:paraId="1FFF2632" w14:textId="77777777"/>
        </w:tc>
        <w:tc>
          <w:tcPr>
            <w:tcW w:w="8647" w:type="dxa"/>
            <w:gridSpan w:val="2"/>
          </w:tcPr>
          <w:p w:rsidR="0089648F" w:rsidP="0089648F" w:rsidRDefault="0089648F" w14:paraId="1A690137" w14:textId="77777777"/>
        </w:tc>
      </w:tr>
    </w:tbl>
    <w:p w:rsidRPr="0028220F" w:rsidR="004A4819" w:rsidP="0028220F" w:rsidRDefault="004A4819" w14:paraId="5C8932F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0B08" w14:textId="77777777" w:rsidR="0089648F" w:rsidRDefault="0089648F">
      <w:pPr>
        <w:spacing w:line="20" w:lineRule="exact"/>
      </w:pPr>
    </w:p>
  </w:endnote>
  <w:endnote w:type="continuationSeparator" w:id="0">
    <w:p w14:paraId="3C022D9E" w14:textId="77777777" w:rsidR="0089648F" w:rsidRDefault="0089648F">
      <w:pPr>
        <w:pStyle w:val="Amendement"/>
      </w:pPr>
      <w:r>
        <w:rPr>
          <w:b w:val="0"/>
        </w:rPr>
        <w:t xml:space="preserve"> </w:t>
      </w:r>
    </w:p>
  </w:endnote>
  <w:endnote w:type="continuationNotice" w:id="1">
    <w:p w14:paraId="300B4D8E" w14:textId="77777777" w:rsidR="0089648F" w:rsidRDefault="008964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5D73" w14:textId="77777777" w:rsidR="0089648F" w:rsidRDefault="0089648F">
      <w:pPr>
        <w:pStyle w:val="Amendement"/>
      </w:pPr>
      <w:r>
        <w:rPr>
          <w:b w:val="0"/>
        </w:rPr>
        <w:separator/>
      </w:r>
    </w:p>
  </w:footnote>
  <w:footnote w:type="continuationSeparator" w:id="0">
    <w:p w14:paraId="000072AC" w14:textId="77777777" w:rsidR="0089648F" w:rsidRDefault="00896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8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41B97"/>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9648F"/>
    <w:rsid w:val="008D2B7A"/>
    <w:rsid w:val="008E48CB"/>
    <w:rsid w:val="0093683D"/>
    <w:rsid w:val="009B6CFE"/>
    <w:rsid w:val="00A27DB3"/>
    <w:rsid w:val="00A55F71"/>
    <w:rsid w:val="00A57354"/>
    <w:rsid w:val="00AE6AD7"/>
    <w:rsid w:val="00AF2E0A"/>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B137D"/>
  <w15:docId w15:val="{2F3AB1FD-9018-4CDD-9666-5CAFE94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280</ap:Words>
  <ap:Characters>1743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2025-09-18T07:47:00.0000000Z</dcterms:created>
  <dcterms:modified xsi:type="dcterms:W3CDTF">2025-09-18T08:10:00.0000000Z</dcterms:modified>
  <dc:description>------------------------</dc:description>
  <dc:subject/>
  <keywords/>
  <version/>
  <category/>
</coreProperties>
</file>