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44076C49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B31DEE" w:rsidR="00B31DEE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4F0E75BE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B31DEE">
              <w:rPr>
                <w:rFonts w:ascii="Times New Roman" w:hAnsi="Times New Roman"/>
              </w:rPr>
              <w:t>38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22FECFE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C87686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247981F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C87686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C863C9" w:rsidP="00C863C9" w:rsidRDefault="003B290B" w14:paraId="3944598B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C863C9">
        <w:rPr>
          <w:rFonts w:ascii="Times New Roman" w:hAnsi="Times New Roman"/>
          <w:b w:val="0"/>
          <w:bCs/>
        </w:rPr>
        <w:t>32336-167</w:t>
      </w:r>
    </w:p>
    <w:p w:rsidR="00C863C9" w:rsidP="00C863C9" w:rsidRDefault="00C863C9" w14:paraId="0E2BFEC5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2 juli 2025 </w:t>
      </w:r>
      <w:r w:rsidRPr="007F073D">
        <w:rPr>
          <w:rFonts w:ascii="Times New Roman" w:hAnsi="Times New Roman"/>
          <w:b w:val="0"/>
        </w:rPr>
        <w:t xml:space="preserve">- </w:t>
      </w:r>
      <w:r w:rsidRPr="004F2BAB">
        <w:rPr>
          <w:rFonts w:ascii="Times New Roman" w:hAnsi="Times New Roman"/>
          <w:b w:val="0"/>
        </w:rPr>
        <w:t>minister van Onderwijs, Cultuur en Wetenschap, E.E.W. Bruins </w:t>
      </w:r>
    </w:p>
    <w:p w:rsidR="00C863C9" w:rsidP="00C863C9" w:rsidRDefault="00C863C9" w14:paraId="48D973CD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CE639F">
        <w:rPr>
          <w:rFonts w:ascii="Times New Roman" w:hAnsi="Times New Roman"/>
          <w:b w:val="0"/>
          <w:bCs/>
        </w:rPr>
        <w:t>Antwoorden op vragen commissie over reactie op het onderzoek naar de mogelijkheid tot verlaging van het aantal proeven met niet-humane primaten (Kamerstuk 32336-164)</w:t>
      </w:r>
    </w:p>
    <w:p w:rsidRPr="00DF4345" w:rsidR="00C94DB7" w:rsidP="00C863C9" w:rsidRDefault="00C94DB7" w14:paraId="3021FB07" w14:textId="593C6E11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C87686" w14:paraId="70360EC8" w14:textId="7B777046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03056"/>
    <w:rsid w:val="00040900"/>
    <w:rsid w:val="00051297"/>
    <w:rsid w:val="00062360"/>
    <w:rsid w:val="0006460C"/>
    <w:rsid w:val="0007742F"/>
    <w:rsid w:val="000965DD"/>
    <w:rsid w:val="000A152B"/>
    <w:rsid w:val="000C0461"/>
    <w:rsid w:val="000C1ACE"/>
    <w:rsid w:val="000D17BF"/>
    <w:rsid w:val="00122F1E"/>
    <w:rsid w:val="00140210"/>
    <w:rsid w:val="00153AE6"/>
    <w:rsid w:val="00165B66"/>
    <w:rsid w:val="0016653D"/>
    <w:rsid w:val="001828BE"/>
    <w:rsid w:val="001B53E0"/>
    <w:rsid w:val="001C355A"/>
    <w:rsid w:val="001D106F"/>
    <w:rsid w:val="001E35E3"/>
    <w:rsid w:val="0020014E"/>
    <w:rsid w:val="00206EE6"/>
    <w:rsid w:val="00210E46"/>
    <w:rsid w:val="00213C5D"/>
    <w:rsid w:val="00221BD6"/>
    <w:rsid w:val="00231075"/>
    <w:rsid w:val="00241DD0"/>
    <w:rsid w:val="00275AEA"/>
    <w:rsid w:val="002775BC"/>
    <w:rsid w:val="00286C68"/>
    <w:rsid w:val="0029120E"/>
    <w:rsid w:val="002A1820"/>
    <w:rsid w:val="002A3B35"/>
    <w:rsid w:val="002C7ACA"/>
    <w:rsid w:val="002D65AF"/>
    <w:rsid w:val="002E2349"/>
    <w:rsid w:val="002F190B"/>
    <w:rsid w:val="00320FCF"/>
    <w:rsid w:val="00322521"/>
    <w:rsid w:val="00324411"/>
    <w:rsid w:val="0035357D"/>
    <w:rsid w:val="003732C6"/>
    <w:rsid w:val="003A507E"/>
    <w:rsid w:val="003B290B"/>
    <w:rsid w:val="003B39AB"/>
    <w:rsid w:val="003B4D2D"/>
    <w:rsid w:val="003C21AC"/>
    <w:rsid w:val="003C5218"/>
    <w:rsid w:val="003C7E79"/>
    <w:rsid w:val="003D1CA3"/>
    <w:rsid w:val="003E2F98"/>
    <w:rsid w:val="003F522F"/>
    <w:rsid w:val="004110B5"/>
    <w:rsid w:val="004179AA"/>
    <w:rsid w:val="0042574B"/>
    <w:rsid w:val="00432EE8"/>
    <w:rsid w:val="004330ED"/>
    <w:rsid w:val="004438FF"/>
    <w:rsid w:val="004443D7"/>
    <w:rsid w:val="00466F44"/>
    <w:rsid w:val="00477060"/>
    <w:rsid w:val="00481C91"/>
    <w:rsid w:val="00497D57"/>
    <w:rsid w:val="004B125B"/>
    <w:rsid w:val="004B50D8"/>
    <w:rsid w:val="004F2BAB"/>
    <w:rsid w:val="004F71C8"/>
    <w:rsid w:val="0053292A"/>
    <w:rsid w:val="00542DB0"/>
    <w:rsid w:val="00560997"/>
    <w:rsid w:val="005703C9"/>
    <w:rsid w:val="005A6097"/>
    <w:rsid w:val="005B7323"/>
    <w:rsid w:val="005C0D1C"/>
    <w:rsid w:val="005C25B9"/>
    <w:rsid w:val="005C4961"/>
    <w:rsid w:val="005F714A"/>
    <w:rsid w:val="00602636"/>
    <w:rsid w:val="00603CD5"/>
    <w:rsid w:val="00624739"/>
    <w:rsid w:val="00653335"/>
    <w:rsid w:val="00672D25"/>
    <w:rsid w:val="00674760"/>
    <w:rsid w:val="006909E5"/>
    <w:rsid w:val="006943C9"/>
    <w:rsid w:val="006963FF"/>
    <w:rsid w:val="006B172C"/>
    <w:rsid w:val="006B26B7"/>
    <w:rsid w:val="006C71DC"/>
    <w:rsid w:val="006D3E69"/>
    <w:rsid w:val="006D5C7C"/>
    <w:rsid w:val="006F3F70"/>
    <w:rsid w:val="006F5A82"/>
    <w:rsid w:val="006F692C"/>
    <w:rsid w:val="00720A29"/>
    <w:rsid w:val="007733FF"/>
    <w:rsid w:val="00777C9C"/>
    <w:rsid w:val="00791E54"/>
    <w:rsid w:val="00795754"/>
    <w:rsid w:val="007B2BBC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23100"/>
    <w:rsid w:val="00926538"/>
    <w:rsid w:val="00961243"/>
    <w:rsid w:val="0096165D"/>
    <w:rsid w:val="009705CB"/>
    <w:rsid w:val="00972302"/>
    <w:rsid w:val="00974109"/>
    <w:rsid w:val="009955B3"/>
    <w:rsid w:val="009A1599"/>
    <w:rsid w:val="009B5845"/>
    <w:rsid w:val="009C0D09"/>
    <w:rsid w:val="009C26FB"/>
    <w:rsid w:val="009D1A58"/>
    <w:rsid w:val="00A0281C"/>
    <w:rsid w:val="00A10505"/>
    <w:rsid w:val="00A14A08"/>
    <w:rsid w:val="00A2069A"/>
    <w:rsid w:val="00A26A37"/>
    <w:rsid w:val="00A53203"/>
    <w:rsid w:val="00A772EB"/>
    <w:rsid w:val="00AC21C0"/>
    <w:rsid w:val="00AD3CB2"/>
    <w:rsid w:val="00AD5303"/>
    <w:rsid w:val="00AD7F72"/>
    <w:rsid w:val="00AE6714"/>
    <w:rsid w:val="00AF3309"/>
    <w:rsid w:val="00B0166B"/>
    <w:rsid w:val="00B14B5A"/>
    <w:rsid w:val="00B24197"/>
    <w:rsid w:val="00B31DEE"/>
    <w:rsid w:val="00B44FC3"/>
    <w:rsid w:val="00B4708A"/>
    <w:rsid w:val="00B853D0"/>
    <w:rsid w:val="00BA56DD"/>
    <w:rsid w:val="00BB7474"/>
    <w:rsid w:val="00BB7E16"/>
    <w:rsid w:val="00BE5890"/>
    <w:rsid w:val="00BE5F95"/>
    <w:rsid w:val="00C4630D"/>
    <w:rsid w:val="00C55ED9"/>
    <w:rsid w:val="00C83C51"/>
    <w:rsid w:val="00C863C9"/>
    <w:rsid w:val="00C87179"/>
    <w:rsid w:val="00C87686"/>
    <w:rsid w:val="00C94DB7"/>
    <w:rsid w:val="00CB0543"/>
    <w:rsid w:val="00CB7611"/>
    <w:rsid w:val="00CB7E1F"/>
    <w:rsid w:val="00CC0CD3"/>
    <w:rsid w:val="00CC4588"/>
    <w:rsid w:val="00CD1470"/>
    <w:rsid w:val="00CD3189"/>
    <w:rsid w:val="00CE639F"/>
    <w:rsid w:val="00D06968"/>
    <w:rsid w:val="00D269EA"/>
    <w:rsid w:val="00D47D01"/>
    <w:rsid w:val="00D55AE3"/>
    <w:rsid w:val="00D56F75"/>
    <w:rsid w:val="00D83FE1"/>
    <w:rsid w:val="00D93E68"/>
    <w:rsid w:val="00DC4585"/>
    <w:rsid w:val="00DF4345"/>
    <w:rsid w:val="00DF68BE"/>
    <w:rsid w:val="00E13FF8"/>
    <w:rsid w:val="00E33872"/>
    <w:rsid w:val="00E60C5D"/>
    <w:rsid w:val="00E718F7"/>
    <w:rsid w:val="00E85620"/>
    <w:rsid w:val="00E917FC"/>
    <w:rsid w:val="00EC09AE"/>
    <w:rsid w:val="00EC3112"/>
    <w:rsid w:val="00EC707A"/>
    <w:rsid w:val="00ED5E57"/>
    <w:rsid w:val="00EE0568"/>
    <w:rsid w:val="00EF35A3"/>
    <w:rsid w:val="00F01B97"/>
    <w:rsid w:val="00F23A77"/>
    <w:rsid w:val="00F3238F"/>
    <w:rsid w:val="00F50FED"/>
    <w:rsid w:val="00F52D0D"/>
    <w:rsid w:val="00F63E38"/>
    <w:rsid w:val="00F668A0"/>
    <w:rsid w:val="00F76339"/>
    <w:rsid w:val="00F80DFA"/>
    <w:rsid w:val="00FA186E"/>
    <w:rsid w:val="00FA5BBE"/>
    <w:rsid w:val="00FB219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1005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1170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2025-09-17T12:58:00.0000000Z</dcterms:created>
  <dcterms:modified xsi:type="dcterms:W3CDTF">2025-09-17T12:58:00.0000000Z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