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304D" w:rsidRDefault="0035304D" w14:paraId="7DD6A5A7" w14:textId="422F5FFA">
      <w:pPr>
        <w:rPr>
          <w:b/>
          <w:bCs/>
          <w:u w:val="single"/>
        </w:rPr>
      </w:pPr>
      <w:r w:rsidRPr="0035304D">
        <w:rPr>
          <w:b/>
          <w:bCs/>
          <w:u w:val="single"/>
        </w:rPr>
        <w:t xml:space="preserve">Bijlage </w:t>
      </w:r>
      <w:r w:rsidR="00D4529D">
        <w:rPr>
          <w:b/>
          <w:bCs/>
          <w:u w:val="single"/>
        </w:rPr>
        <w:t xml:space="preserve">- </w:t>
      </w:r>
      <w:r w:rsidRPr="0035304D">
        <w:rPr>
          <w:b/>
          <w:bCs/>
          <w:u w:val="single"/>
        </w:rPr>
        <w:t>Marginale druk en gemiddelde druk</w:t>
      </w:r>
    </w:p>
    <w:p w:rsidR="00D4529D" w:rsidP="00244B4A" w:rsidRDefault="00D4529D" w14:paraId="693B4A0D" w14:textId="77777777">
      <w:pPr>
        <w:rPr>
          <w:b/>
          <w:bCs/>
          <w:u w:val="single"/>
        </w:rPr>
      </w:pPr>
    </w:p>
    <w:p w:rsidRPr="00244B4A" w:rsidR="0035304D" w:rsidP="00244B4A" w:rsidRDefault="0035304D" w14:paraId="058CA487" w14:textId="795266B6">
      <w:pPr>
        <w:rPr>
          <w:b/>
          <w:bCs/>
        </w:rPr>
      </w:pPr>
      <w:r w:rsidRPr="00244B4A">
        <w:rPr>
          <w:b/>
          <w:bCs/>
        </w:rPr>
        <w:t xml:space="preserve">Toelichting marginale druk en gemiddelde druk </w:t>
      </w:r>
    </w:p>
    <w:p w:rsidR="0035304D" w:rsidP="0035304D" w:rsidRDefault="0035304D" w14:paraId="737C8CAA" w14:textId="335499CC">
      <w:r w:rsidRPr="0035304D">
        <w:t>Conform een toezegging aan de Eerste Kamer vindt u dit jaar wederom de tabellen met de marginale druk voor verschillende werkende huishoudtypes.</w:t>
      </w:r>
      <w:r>
        <w:rPr>
          <w:rStyle w:val="Voetnootmarkering"/>
        </w:rPr>
        <w:footnoteReference w:id="1"/>
      </w:r>
      <w:r w:rsidRPr="0035304D">
        <w:t xml:space="preserve"> De marginale druk is berekend voor </w:t>
      </w:r>
      <w:r w:rsidR="004105A1">
        <w:t xml:space="preserve">een </w:t>
      </w:r>
      <w:r w:rsidRPr="0035304D">
        <w:t>alleenstaande</w:t>
      </w:r>
      <w:r w:rsidR="008B066D">
        <w:t xml:space="preserve"> ouder</w:t>
      </w:r>
      <w:r w:rsidRPr="0035304D">
        <w:t xml:space="preserve"> tweeverdieners (</w:t>
      </w:r>
      <w:proofErr w:type="spellStart"/>
      <w:r w:rsidRPr="0035304D">
        <w:t>minstverdiener</w:t>
      </w:r>
      <w:proofErr w:type="spellEnd"/>
      <w:r w:rsidRPr="0035304D">
        <w:t xml:space="preserve"> en </w:t>
      </w:r>
      <w:proofErr w:type="spellStart"/>
      <w:r w:rsidRPr="0035304D">
        <w:t>meestverdiener</w:t>
      </w:r>
      <w:proofErr w:type="spellEnd"/>
      <w:r w:rsidRPr="0035304D">
        <w:t xml:space="preserve">) en eenverdieners. Voor alle huishoudtypes is uitgegaan van twee inwonende kinderen tussen de zes en elf jaar. Verder is aangenomen dat de huishoudens in een huurwoning wonen en recht hebben op huurtoeslag. Onder deze aannames hebben de huishoudens recht op alle bestaande toeslagen (uitzondering is de eenverdiener, die geen recht heeft op de kinderopvangtoeslag), waardoor zij vanaf een bepaald inkomen ook te maken krijgen met de afbouw van deze toeslagen. </w:t>
      </w:r>
    </w:p>
    <w:p w:rsidR="00B86FC3" w:rsidP="0035304D" w:rsidRDefault="0035304D" w14:paraId="25C74095" w14:textId="1C8021F5">
      <w:r w:rsidRPr="0035304D">
        <w:t xml:space="preserve">Bij de uitkomsten moet worden bedacht dat de marginale druk lager is voor een aanzienlijk deel van de huishoudens in Nederland, omdat veel huishoudens geen of minder recht hebben op toeslagen. Bijvoorbeeld omdat zij geen kinderen hebben en/of niet in een sociale huurwoning wonen. </w:t>
      </w:r>
      <w:r w:rsidR="00B86FC3">
        <w:t>Onderstaande grafiek toont de verdeling van de marginale druk van werkenden in 2026. Daaruit blijkt dat 84,6% van de werkenden een marginale druk heeft van 60% of lager. Bij de grafiek is uitgegaan van 3% inkomensstijging. Alleen regelingen vanuit de Rijksoverheid zijn hierin meegenomen.</w:t>
      </w:r>
    </w:p>
    <w:p w:rsidR="00B86FC3" w:rsidP="0035304D" w:rsidRDefault="00B86FC3" w14:paraId="302559A0" w14:textId="2D2BC8CA">
      <w:r>
        <w:rPr>
          <w:noProof/>
        </w:rPr>
        <w:drawing>
          <wp:inline distT="0" distB="0" distL="0" distR="0" wp14:anchorId="120A5917" wp14:editId="47A3B45B">
            <wp:extent cx="4925683" cy="3337912"/>
            <wp:effectExtent l="0" t="0" r="8890" b="0"/>
            <wp:docPr id="20860421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5683" cy="3337912"/>
                    </a:xfrm>
                    <a:prstGeom prst="rect">
                      <a:avLst/>
                    </a:prstGeom>
                    <a:noFill/>
                    <a:ln>
                      <a:noFill/>
                    </a:ln>
                  </pic:spPr>
                </pic:pic>
              </a:graphicData>
            </a:graphic>
          </wp:inline>
        </w:drawing>
      </w:r>
    </w:p>
    <w:p w:rsidRPr="000F67BE" w:rsidR="0035304D" w:rsidP="0035304D" w:rsidRDefault="0035304D" w14:paraId="42FF87D6" w14:textId="23EC19C1">
      <w:r w:rsidRPr="0035304D">
        <w:t xml:space="preserve">Om een beter beeld te geven van het effect van toeslagen op het besteedbaar inkomen is ook dit jaar weer de gemiddelde druk toegevoegd aan de tabellen. Uit de tabellen volgt dat een </w:t>
      </w:r>
      <w:r w:rsidRPr="000F67BE">
        <w:t xml:space="preserve">relatief hoge marginale druk vaak gepaard gaat met een lage gemiddelde druk. </w:t>
      </w:r>
    </w:p>
    <w:p w:rsidRPr="00E322E7" w:rsidR="0035304D" w:rsidP="0035304D" w:rsidRDefault="0035304D" w14:paraId="21549046" w14:textId="547ADACB">
      <w:r w:rsidRPr="000F67BE">
        <w:t>Uit de tabellen blijkt dat er in 202</w:t>
      </w:r>
      <w:r w:rsidRPr="000F67BE" w:rsidR="000F67BE">
        <w:t>6</w:t>
      </w:r>
      <w:r w:rsidRPr="000F67BE">
        <w:t xml:space="preserve"> geen grote wijzigingen zijn in de marginale druk van huishoudens ten opzichte van 202</w:t>
      </w:r>
      <w:r w:rsidRPr="000F67BE" w:rsidR="000F67BE">
        <w:t>5</w:t>
      </w:r>
      <w:r w:rsidRPr="000F67BE">
        <w:t xml:space="preserve">. Dat geldt voor alle huishoudtypes waarvoor de marginale druk in deze bijlage is weergegeven. Uiteraard zijn er wel kleine verschillen. </w:t>
      </w:r>
      <w:r w:rsidR="006D1247">
        <w:t>Afbouw- en knikpunten schuiven op als gevolg van indexatie met het minimumloon of de (beperkt toegepaste) tabelcorrectiefactor.</w:t>
      </w:r>
      <w:r w:rsidRPr="00693D95" w:rsidR="00E322E7">
        <w:t xml:space="preserve"> </w:t>
      </w:r>
      <w:r w:rsidR="006D1247">
        <w:t xml:space="preserve">Hierdoor </w:t>
      </w:r>
      <w:r w:rsidRPr="00693D95" w:rsidR="00E322E7">
        <w:t>verschuiven de pieken (en dalen) in marginale druk naar iets hogere inkomens</w:t>
      </w:r>
      <w:r w:rsidRPr="00E322E7" w:rsidR="00E322E7">
        <w:t xml:space="preserve">. </w:t>
      </w:r>
      <w:r w:rsidRPr="000F67BE" w:rsidR="00693D95">
        <w:t>Het tarief in de eerste schijf van de inkomstenbelasting voor inkomens tot circa 39.000 euro daalt met 0,12%-punt. Het tarief in de tweede schijf voor inkomens tot circa 79.000 euro stijgt met 0,08</w:t>
      </w:r>
      <w:r w:rsidR="00693D95">
        <w:t>%-punt.</w:t>
      </w:r>
      <w:r w:rsidR="00882756">
        <w:t xml:space="preserve"> Door de beleidsmatige verhoging van het aanvangspunt toptarief met 1.143 euro belanden belastingplichtigen pas bij een hoger inkomen in het toptarief van 49,5% en </w:t>
      </w:r>
      <w:r w:rsidR="00882756">
        <w:lastRenderedPageBreak/>
        <w:t>bouwt de algemene heffingskorting met 0,149%-punt minder snel af.</w:t>
      </w:r>
      <w:r w:rsidR="000F67BE">
        <w:t xml:space="preserve"> </w:t>
      </w:r>
      <w:r w:rsidR="00E322E7">
        <w:t>Daarnaast wordt met</w:t>
      </w:r>
      <w:r w:rsidRPr="000F67BE" w:rsidR="000F67BE">
        <w:t xml:space="preserve"> ingang van 2026 de huurtoeslag lineair afgebouwd, waardoor pieken in de marginale druk als gevolg van de huurtoeslag beperkt worden. </w:t>
      </w:r>
      <w:r w:rsidR="00E322E7">
        <w:t xml:space="preserve">Ook bouwt </w:t>
      </w:r>
      <w:r w:rsidRPr="00E322E7">
        <w:t xml:space="preserve">het </w:t>
      </w:r>
      <w:proofErr w:type="spellStart"/>
      <w:r w:rsidRPr="00E322E7">
        <w:t>kindgebonden</w:t>
      </w:r>
      <w:proofErr w:type="spellEnd"/>
      <w:r w:rsidRPr="00E322E7">
        <w:t xml:space="preserve"> budget in 202</w:t>
      </w:r>
      <w:r w:rsidRPr="00E322E7" w:rsidR="00E322E7">
        <w:t>6</w:t>
      </w:r>
      <w:r w:rsidRPr="00E322E7">
        <w:t xml:space="preserve"> iets steiler </w:t>
      </w:r>
      <w:r w:rsidR="00E322E7">
        <w:t>af</w:t>
      </w:r>
      <w:r w:rsidRPr="00E322E7">
        <w:t xml:space="preserve"> (7,</w:t>
      </w:r>
      <w:r w:rsidRPr="00E322E7" w:rsidR="00E322E7">
        <w:t>6</w:t>
      </w:r>
      <w:r w:rsidRPr="00E322E7">
        <w:t xml:space="preserve">0% in plaats van </w:t>
      </w:r>
      <w:r w:rsidRPr="00E322E7" w:rsidR="00E322E7">
        <w:t>7,10</w:t>
      </w:r>
      <w:r w:rsidRPr="00E322E7">
        <w:t>%).</w:t>
      </w:r>
      <w:r w:rsidRPr="0035304D">
        <w:t xml:space="preserve"> </w:t>
      </w:r>
    </w:p>
    <w:p w:rsidR="0035304D" w:rsidP="0035304D" w:rsidRDefault="0035304D" w14:paraId="71DAC320" w14:textId="27813778">
      <w:r w:rsidRPr="0035304D">
        <w:t>Voor huishoudens met een laag inkomen is de gemiddelde druk vaak negatief. De stapeling van verschillende toeslagen zorgt ervoor dat het netto-inkomen hoger is dan het bruto-inkomen. Hierbij moet wel worden opgemerkt dat het netto-inkomen niet hetzelfde is als het besteedbare inkomen. Sommige kosten (zoals zorgpremies en huur</w:t>
      </w:r>
      <w:r w:rsidRPr="00A64E61">
        <w:t xml:space="preserve">) zijn niet meegenomen in deze overzichten. Hetzelfde geldt voor toelages, zoals de kinderbijslag. De gemiddelde druk </w:t>
      </w:r>
      <w:r w:rsidR="007E0A88">
        <w:t xml:space="preserve">in de tabellen </w:t>
      </w:r>
      <w:r w:rsidRPr="00A64E61">
        <w:t xml:space="preserve">daalt of blijft gelijk voor alle onderzochte huishoudtypes bij alle onderzochte inkomensniveaus. Dat komt voor deze huishoudtypes vooral door </w:t>
      </w:r>
      <w:r w:rsidRPr="00A64E61" w:rsidR="006518CC">
        <w:t>een</w:t>
      </w:r>
      <w:r w:rsidRPr="00A64E61">
        <w:t xml:space="preserve"> lastenverlichting in de inkomstenbelasting</w:t>
      </w:r>
      <w:r w:rsidRPr="00A64E61" w:rsidR="00DD3E03">
        <w:t xml:space="preserve"> uit het Belastingplan 2025, de verhoging van de arbeidskorting</w:t>
      </w:r>
      <w:r w:rsidRPr="00A64E61" w:rsidR="00A64E61">
        <w:t xml:space="preserve"> en het aanvangspunt toptarief</w:t>
      </w:r>
      <w:r w:rsidRPr="00A64E61" w:rsidR="00E322E7">
        <w:t xml:space="preserve"> </w:t>
      </w:r>
      <w:r w:rsidRPr="00A64E61">
        <w:t>en de indexatie van heffingskortingen en schijfgrenzen in de inkomstenbelasting.</w:t>
      </w:r>
      <w:r w:rsidRPr="00DD3E03">
        <w:t xml:space="preserve"> </w:t>
      </w:r>
    </w:p>
    <w:p w:rsidR="0035304D" w:rsidP="0035304D" w:rsidRDefault="0035304D" w14:paraId="772F1FF7" w14:textId="77777777">
      <w:r w:rsidRPr="0035304D">
        <w:t xml:space="preserve">In de tabellen worden de volgende afkortingen gehanteerd: </w:t>
      </w:r>
    </w:p>
    <w:p w:rsidR="0035304D" w:rsidP="0035304D" w:rsidRDefault="0035304D" w14:paraId="673D15BE" w14:textId="77777777">
      <w:pPr>
        <w:pStyle w:val="Geenafstand"/>
      </w:pPr>
      <w:r w:rsidRPr="0035304D">
        <w:t xml:space="preserve">- IB Box 1: inkomstenbelasting box 1 (inclusief premie volksverzekeringen) </w:t>
      </w:r>
    </w:p>
    <w:p w:rsidR="0035304D" w:rsidP="0035304D" w:rsidRDefault="0035304D" w14:paraId="7082380C" w14:textId="77777777">
      <w:pPr>
        <w:pStyle w:val="Geenafstand"/>
      </w:pPr>
      <w:r w:rsidRPr="0035304D">
        <w:t xml:space="preserve">- AHK: algemene heffingskorting </w:t>
      </w:r>
    </w:p>
    <w:p w:rsidR="0035304D" w:rsidP="0035304D" w:rsidRDefault="0035304D" w14:paraId="5F6F8760" w14:textId="77777777">
      <w:pPr>
        <w:pStyle w:val="Geenafstand"/>
      </w:pPr>
      <w:r w:rsidRPr="0035304D">
        <w:t xml:space="preserve">- AK: arbeidskorting </w:t>
      </w:r>
    </w:p>
    <w:p w:rsidR="0035304D" w:rsidP="0035304D" w:rsidRDefault="0035304D" w14:paraId="012D7B3F" w14:textId="77777777">
      <w:pPr>
        <w:pStyle w:val="Geenafstand"/>
      </w:pPr>
      <w:r w:rsidRPr="0035304D">
        <w:t xml:space="preserve">- IACK: inkomensafhankelijke combinatiekorting </w:t>
      </w:r>
    </w:p>
    <w:p w:rsidR="0035304D" w:rsidP="0035304D" w:rsidRDefault="0035304D" w14:paraId="002AD229" w14:textId="77777777">
      <w:pPr>
        <w:pStyle w:val="Geenafstand"/>
      </w:pPr>
      <w:r w:rsidRPr="0035304D">
        <w:t xml:space="preserve">- NVZK: niet-verzilverde heffingskortingen </w:t>
      </w:r>
    </w:p>
    <w:p w:rsidR="0035304D" w:rsidP="0035304D" w:rsidRDefault="0035304D" w14:paraId="2BA6516D" w14:textId="77777777">
      <w:pPr>
        <w:pStyle w:val="Geenafstand"/>
      </w:pPr>
      <w:r w:rsidRPr="0035304D">
        <w:t xml:space="preserve">- ZT: zorgtoeslag </w:t>
      </w:r>
    </w:p>
    <w:p w:rsidR="0035304D" w:rsidP="0035304D" w:rsidRDefault="0035304D" w14:paraId="44F4A055" w14:textId="77777777">
      <w:pPr>
        <w:pStyle w:val="Geenafstand"/>
      </w:pPr>
      <w:r w:rsidRPr="0035304D">
        <w:t xml:space="preserve">- KGB: </w:t>
      </w:r>
      <w:proofErr w:type="spellStart"/>
      <w:r w:rsidRPr="0035304D">
        <w:t>kindgebonden</w:t>
      </w:r>
      <w:proofErr w:type="spellEnd"/>
      <w:r w:rsidRPr="0035304D">
        <w:t xml:space="preserve"> budget </w:t>
      </w:r>
    </w:p>
    <w:p w:rsidR="00B06701" w:rsidP="0035304D" w:rsidRDefault="0035304D" w14:paraId="63123D6A" w14:textId="268E8798">
      <w:pPr>
        <w:pStyle w:val="Geenafstand"/>
      </w:pPr>
      <w:r w:rsidRPr="0035304D">
        <w:t>- HT: huurtoeslag</w:t>
      </w:r>
    </w:p>
    <w:p w:rsidRPr="00B55AC2" w:rsidR="0035304D" w:rsidP="0035304D" w:rsidRDefault="0035304D" w14:paraId="4AD4C82C" w14:textId="77777777">
      <w:pPr>
        <w:rPr>
          <w:color w:val="000000"/>
          <w:szCs w:val="18"/>
          <w:lang w:eastAsia="nl-NL"/>
        </w:rPr>
      </w:pPr>
      <w:r w:rsidRPr="00B55AC2">
        <w:rPr>
          <w:color w:val="000000"/>
          <w:szCs w:val="18"/>
          <w:lang w:eastAsia="nl-NL"/>
        </w:rPr>
        <w:t>- KOT: kinderopvangtoeslag</w:t>
      </w:r>
      <w:r w:rsidRPr="00B55AC2">
        <w:rPr>
          <w:color w:val="000000"/>
          <w:szCs w:val="18"/>
          <w:lang w:eastAsia="nl-NL"/>
        </w:rPr>
        <w:br/>
        <w:t>- KOKO: kosten kinderopvang</w:t>
      </w:r>
    </w:p>
    <w:p w:rsidRPr="00B04A6B" w:rsidR="00244B4A" w:rsidP="0035304D" w:rsidRDefault="0035304D" w14:paraId="59E1A9ED" w14:textId="5215762E">
      <w:pPr>
        <w:rPr>
          <w:color w:val="000000"/>
          <w:szCs w:val="18"/>
          <w:lang w:eastAsia="nl-NL"/>
        </w:rPr>
      </w:pPr>
      <w:r w:rsidRPr="00B55AC2">
        <w:rPr>
          <w:color w:val="000000"/>
          <w:szCs w:val="18"/>
          <w:lang w:eastAsia="nl-NL"/>
        </w:rPr>
        <w:t xml:space="preserve">Er is gerekend met een gemiddeld huurbedrag per </w:t>
      </w:r>
      <w:r w:rsidRPr="006E1ACF">
        <w:rPr>
          <w:color w:val="000000"/>
          <w:szCs w:val="18"/>
          <w:lang w:eastAsia="nl-NL"/>
        </w:rPr>
        <w:t xml:space="preserve">maand (€ </w:t>
      </w:r>
      <w:r w:rsidRPr="006E1ACF" w:rsidR="00B04A6B">
        <w:rPr>
          <w:color w:val="000000"/>
          <w:szCs w:val="18"/>
          <w:lang w:eastAsia="nl-NL"/>
        </w:rPr>
        <w:t>706</w:t>
      </w:r>
      <w:r w:rsidRPr="006E1ACF">
        <w:rPr>
          <w:color w:val="000000"/>
          <w:szCs w:val="18"/>
          <w:lang w:eastAsia="nl-NL"/>
        </w:rPr>
        <w:t xml:space="preserve"> in 202</w:t>
      </w:r>
      <w:r w:rsidRPr="006E1ACF" w:rsidR="00B04A6B">
        <w:rPr>
          <w:color w:val="000000"/>
          <w:szCs w:val="18"/>
          <w:lang w:eastAsia="nl-NL"/>
        </w:rPr>
        <w:t>5</w:t>
      </w:r>
      <w:r w:rsidRPr="006E1ACF">
        <w:rPr>
          <w:color w:val="000000"/>
          <w:szCs w:val="18"/>
          <w:lang w:eastAsia="nl-NL"/>
        </w:rPr>
        <w:t xml:space="preserve"> en € </w:t>
      </w:r>
      <w:r w:rsidRPr="006E1ACF" w:rsidR="00B04A6B">
        <w:rPr>
          <w:color w:val="000000"/>
          <w:szCs w:val="18"/>
          <w:lang w:eastAsia="nl-NL"/>
        </w:rPr>
        <w:t>733</w:t>
      </w:r>
      <w:r w:rsidRPr="006E1ACF">
        <w:rPr>
          <w:color w:val="000000"/>
          <w:szCs w:val="18"/>
          <w:lang w:eastAsia="nl-NL"/>
        </w:rPr>
        <w:t xml:space="preserve"> in 202</w:t>
      </w:r>
      <w:r w:rsidRPr="006E1ACF" w:rsidR="00B04A6B">
        <w:rPr>
          <w:color w:val="000000"/>
          <w:szCs w:val="18"/>
          <w:lang w:eastAsia="nl-NL"/>
        </w:rPr>
        <w:t>6</w:t>
      </w:r>
      <w:r w:rsidRPr="006E1ACF">
        <w:rPr>
          <w:color w:val="000000"/>
          <w:szCs w:val="18"/>
          <w:lang w:eastAsia="nl-NL"/>
        </w:rPr>
        <w:t>).</w:t>
      </w:r>
      <w:r w:rsidR="00B04A6B">
        <w:rPr>
          <w:color w:val="000000"/>
          <w:szCs w:val="18"/>
          <w:lang w:eastAsia="nl-NL"/>
        </w:rPr>
        <w:t xml:space="preserve"> </w:t>
      </w:r>
      <w:r w:rsidRPr="00B55AC2">
        <w:rPr>
          <w:color w:val="000000"/>
          <w:szCs w:val="18"/>
          <w:lang w:eastAsia="nl-NL"/>
        </w:rPr>
        <w:t xml:space="preserve">Indien het huishouden recht heeft op kinderopvangtoeslag, wordt aangenomen dat voor </w:t>
      </w:r>
      <w:r w:rsidRPr="00B04A6B">
        <w:rPr>
          <w:color w:val="000000"/>
          <w:szCs w:val="18"/>
          <w:lang w:eastAsia="nl-NL"/>
        </w:rPr>
        <w:t>876 uur per jaar gebruik wordt gemaakt van buitenschoolse opva</w:t>
      </w:r>
      <w:r w:rsidRPr="00B04A6B" w:rsidR="00244B4A">
        <w:rPr>
          <w:color w:val="000000"/>
          <w:szCs w:val="18"/>
          <w:lang w:eastAsia="nl-NL"/>
        </w:rPr>
        <w:t>ng.</w:t>
      </w:r>
    </w:p>
    <w:p w:rsidR="00244B4A" w:rsidP="0035304D" w:rsidRDefault="00244B4A" w14:paraId="71DEDA72" w14:textId="77777777">
      <w:pPr>
        <w:rPr>
          <w:color w:val="000000"/>
          <w:szCs w:val="18"/>
          <w:highlight w:val="green"/>
          <w:lang w:eastAsia="nl-NL"/>
        </w:rPr>
      </w:pPr>
    </w:p>
    <w:p w:rsidR="00244B4A" w:rsidP="0035304D" w:rsidRDefault="00244B4A" w14:paraId="7A32086E" w14:textId="12CB67D4">
      <w:pPr>
        <w:rPr>
          <w:color w:val="000000"/>
          <w:szCs w:val="18"/>
          <w:highlight w:val="green"/>
          <w:lang w:eastAsia="nl-NL"/>
        </w:rPr>
        <w:sectPr w:rsidR="00244B4A" w:rsidSect="00244B4A">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docGrid w:linePitch="360"/>
        </w:sectPr>
      </w:pPr>
    </w:p>
    <w:p w:rsidRPr="00244B4A" w:rsidR="00244B4A" w:rsidP="0035304D" w:rsidRDefault="00244B4A" w14:paraId="36E7605D" w14:textId="36E811A1">
      <w:pPr>
        <w:rPr>
          <w:color w:val="000000"/>
          <w:szCs w:val="18"/>
          <w:highlight w:val="green"/>
          <w:lang w:eastAsia="nl-NL"/>
        </w:rPr>
      </w:pPr>
      <w:r>
        <w:rPr>
          <w:b/>
          <w:bCs/>
          <w:sz w:val="20"/>
          <w:szCs w:val="24"/>
        </w:rPr>
        <w:lastRenderedPageBreak/>
        <w:t xml:space="preserve">Alleenstaande met twee kinderen tussen 6 en 11 jaar, maandelijkse huur € </w:t>
      </w:r>
      <w:r w:rsidR="00B04A6B">
        <w:rPr>
          <w:b/>
          <w:bCs/>
          <w:sz w:val="20"/>
          <w:szCs w:val="24"/>
        </w:rPr>
        <w:t>706</w:t>
      </w:r>
      <w:r>
        <w:rPr>
          <w:b/>
          <w:bCs/>
          <w:sz w:val="20"/>
          <w:szCs w:val="24"/>
        </w:rPr>
        <w:t>, in 2025</w:t>
      </w:r>
    </w:p>
    <w:tbl>
      <w:tblPr>
        <w:tblW w:w="5000" w:type="pct"/>
        <w:tblCellMar>
          <w:left w:w="70" w:type="dxa"/>
          <w:right w:w="70" w:type="dxa"/>
        </w:tblCellMar>
        <w:tblLook w:val="04A0" w:firstRow="1" w:lastRow="0" w:firstColumn="1" w:lastColumn="0" w:noHBand="0" w:noVBand="1"/>
      </w:tblPr>
      <w:tblGrid>
        <w:gridCol w:w="824"/>
        <w:gridCol w:w="1153"/>
        <w:gridCol w:w="767"/>
        <w:gridCol w:w="767"/>
        <w:gridCol w:w="767"/>
        <w:gridCol w:w="767"/>
        <w:gridCol w:w="767"/>
        <w:gridCol w:w="821"/>
        <w:gridCol w:w="767"/>
        <w:gridCol w:w="767"/>
        <w:gridCol w:w="767"/>
        <w:gridCol w:w="767"/>
        <w:gridCol w:w="767"/>
        <w:gridCol w:w="1099"/>
        <w:gridCol w:w="1133"/>
        <w:gridCol w:w="1250"/>
      </w:tblGrid>
      <w:tr w:rsidRPr="00497BBB" w:rsidR="00497BBB" w:rsidTr="008E1BE4" w14:paraId="515219CA" w14:textId="77777777">
        <w:trPr>
          <w:trHeight w:val="255"/>
        </w:trPr>
        <w:tc>
          <w:tcPr>
            <w:tcW w:w="295" w:type="pct"/>
            <w:tcBorders>
              <w:top w:val="single" w:color="4F81BD" w:sz="4" w:space="0"/>
              <w:left w:val="single" w:color="4F81BD" w:sz="4" w:space="0"/>
              <w:bottom w:val="single" w:color="95B3D7" w:sz="4" w:space="0"/>
              <w:right w:val="nil"/>
            </w:tcBorders>
            <w:shd w:val="clear" w:color="4F81BD" w:fill="4F81BD"/>
            <w:vAlign w:val="bottom"/>
            <w:hideMark/>
          </w:tcPr>
          <w:p w:rsidRPr="00497BBB" w:rsidR="00497BBB" w:rsidP="00497BBB" w:rsidRDefault="00497BBB" w14:paraId="012BC391"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Brutoloon</w:t>
            </w:r>
          </w:p>
        </w:tc>
        <w:tc>
          <w:tcPr>
            <w:tcW w:w="413"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06FA424F"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Belastbaar loon</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49CE7FC1"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IB Box 1</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1207F728"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AHK</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56A161D7"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AK</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08336AAC"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IACK</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378FFBBC"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NVZK</w:t>
            </w:r>
          </w:p>
        </w:tc>
        <w:tc>
          <w:tcPr>
            <w:tcW w:w="294"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29B93E6E"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Nettoloon</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429CC15A"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ZT</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12B266CD"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KGB</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611E766D"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HT</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68B21706"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KOT</w:t>
            </w:r>
          </w:p>
        </w:tc>
        <w:tc>
          <w:tcPr>
            <w:tcW w:w="275"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132A42CF"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KOKO</w:t>
            </w:r>
          </w:p>
        </w:tc>
        <w:tc>
          <w:tcPr>
            <w:tcW w:w="394" w:type="pct"/>
            <w:tcBorders>
              <w:top w:val="single" w:color="4F81BD" w:sz="4" w:space="0"/>
              <w:left w:val="nil"/>
              <w:bottom w:val="single" w:color="95B3D7" w:sz="4" w:space="0"/>
              <w:right w:val="nil"/>
            </w:tcBorders>
            <w:shd w:val="clear" w:color="4F81BD" w:fill="4F81BD"/>
            <w:vAlign w:val="bottom"/>
            <w:hideMark/>
          </w:tcPr>
          <w:p w:rsidRPr="00497BBB" w:rsidR="00497BBB" w:rsidP="00497BBB" w:rsidRDefault="00497BBB" w14:paraId="5751BBD1"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Netto inkomen</w:t>
            </w:r>
          </w:p>
        </w:tc>
        <w:tc>
          <w:tcPr>
            <w:tcW w:w="406" w:type="pct"/>
            <w:tcBorders>
              <w:top w:val="single" w:color="4F81BD" w:sz="4" w:space="0"/>
              <w:left w:val="nil"/>
              <w:bottom w:val="single" w:color="95B3D7" w:sz="4" w:space="0"/>
              <w:right w:val="single" w:color="4F81BD" w:sz="4" w:space="0"/>
            </w:tcBorders>
            <w:shd w:val="clear" w:color="4F81BD" w:fill="4F81BD"/>
            <w:vAlign w:val="bottom"/>
            <w:hideMark/>
          </w:tcPr>
          <w:p w:rsidRPr="00497BBB" w:rsidR="00497BBB" w:rsidP="00497BBB" w:rsidRDefault="00497BBB" w14:paraId="759F18BD"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 xml:space="preserve">Marginale druk </w:t>
            </w:r>
          </w:p>
        </w:tc>
        <w:tc>
          <w:tcPr>
            <w:tcW w:w="448" w:type="pct"/>
            <w:tcBorders>
              <w:top w:val="single" w:color="4F81BD" w:sz="4" w:space="0"/>
              <w:left w:val="nil"/>
              <w:bottom w:val="single" w:color="95B3D7" w:sz="4" w:space="0"/>
              <w:right w:val="single" w:color="4F81BD" w:sz="4" w:space="0"/>
            </w:tcBorders>
            <w:shd w:val="clear" w:color="4F81BD" w:fill="4F81BD"/>
            <w:vAlign w:val="bottom"/>
            <w:hideMark/>
          </w:tcPr>
          <w:p w:rsidRPr="00497BBB" w:rsidR="00497BBB" w:rsidP="00497BBB" w:rsidRDefault="00497BBB" w14:paraId="7385065D" w14:textId="77777777">
            <w:pPr>
              <w:spacing w:after="0" w:line="240" w:lineRule="auto"/>
              <w:jc w:val="center"/>
              <w:rPr>
                <w:rFonts w:eastAsia="Times New Roman" w:cs="Times New Roman"/>
                <w:color w:val="FFFFFF"/>
                <w:kern w:val="0"/>
                <w:sz w:val="14"/>
                <w:szCs w:val="14"/>
                <w:lang w:eastAsia="nl-NL"/>
                <w14:ligatures w14:val="none"/>
              </w:rPr>
            </w:pPr>
            <w:r w:rsidRPr="00497BBB">
              <w:rPr>
                <w:rFonts w:eastAsia="Times New Roman" w:cs="Times New Roman"/>
                <w:color w:val="FFFFFF"/>
                <w:kern w:val="0"/>
                <w:sz w:val="14"/>
                <w:szCs w:val="14"/>
                <w:lang w:eastAsia="nl-NL"/>
                <w14:ligatures w14:val="none"/>
              </w:rPr>
              <w:t>Gemiddelde druk</w:t>
            </w:r>
          </w:p>
        </w:tc>
      </w:tr>
      <w:tr w:rsidRPr="00497BBB" w:rsidR="008E1BE4" w:rsidTr="008E1BE4" w14:paraId="0B51A8C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55B44BE6" w14:textId="5E3EC9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0D09784" w14:textId="2F5446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14.632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D515813" w14:textId="76E252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5.241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4ACC8CB" w14:textId="7EDA32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39FC44D" w14:textId="0B9BFF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1.720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33A8C6C" w14:textId="5D3793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829EBE4" w14:textId="5ABA98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518</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B4B6FCE" w14:textId="47FCFA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14.632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80D13D7" w14:textId="7AF79B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8BF0F6D" w14:textId="5745F4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8.411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4BF86DD" w14:textId="1B562F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2A5A3F5" w14:textId="68006C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78F8F0D" w14:textId="1DF093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96F9D2C" w14:textId="7FC9D2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28.232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59ED7B59" w14:textId="7039FB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6A1E16C" w14:textId="6BBBDD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-88%</w:t>
            </w:r>
          </w:p>
        </w:tc>
      </w:tr>
      <w:tr w:rsidRPr="00497BBB" w:rsidR="008E1BE4" w:rsidTr="008E1BE4" w14:paraId="4E7CDAEF"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56C4AB24" w14:textId="7A327F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1E65D8B" w14:textId="70CFC8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17.071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D9F72B1" w14:textId="0A5A4C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6.115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8FFB7EF" w14:textId="55DD7F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540182D" w14:textId="441D69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2.452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6EC53B5" w14:textId="6EE647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1.251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3542D07" w14:textId="11B292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656</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F50636B" w14:textId="4EFA3D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17.071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A030611" w14:textId="43C1D2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10CA04D" w14:textId="4AE4EE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8.411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C6E99EB" w14:textId="732699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A138E3D" w14:textId="26290C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B4460AD" w14:textId="24E6AB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93D8E42" w14:textId="643B28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30.670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498769C5" w14:textId="3086C9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6AF184B4" w14:textId="475C4F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w:t>
            </w:r>
          </w:p>
        </w:tc>
      </w:tr>
      <w:tr w:rsidRPr="00497BBB" w:rsidR="008E1BE4" w:rsidTr="008E1BE4" w14:paraId="63928FB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26E7F23F" w14:textId="585C82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B45122F" w14:textId="17EEF9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19.509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3D770DD" w14:textId="51DCC3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6.988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B119551" w14:textId="681C05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C9A25C1" w14:textId="74A602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3.184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0A75B71" w14:textId="24E57F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1.530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F6BE17A" w14:textId="214764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794</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8B606F3" w14:textId="46C295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19.509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A35550C" w14:textId="043097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B0C6CC1" w14:textId="2C2B9A9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8.411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B4CED9" w14:textId="5B3203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1705784" w14:textId="16BD40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DDA2006" w14:textId="5974C2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40B3B14" w14:textId="4CEEF1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33.109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4DE6513F" w14:textId="3D5692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7C7B5B5" w14:textId="3DBF2A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r>
      <w:tr w:rsidRPr="00497BBB" w:rsidR="008E1BE4" w:rsidTr="008E1BE4" w14:paraId="119EE372"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08A0F4DE" w14:textId="2461B7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1DEACC3" w14:textId="07BA57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21.948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966C95" w14:textId="02373A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7.862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3D095BB" w14:textId="3A9620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40CD550" w14:textId="0C6DD4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3.917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B60489D" w14:textId="700427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1.809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7CE6DE7" w14:textId="55F942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932</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55AF99B" w14:textId="0326E0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21.948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E267C1B" w14:textId="4999ED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5741EFB" w14:textId="74A7E8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8.411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2D550BB" w14:textId="024BF2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C87160F" w14:textId="21D9B5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5662EAA" w14:textId="22FA52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C191B48" w14:textId="52DFD9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35.548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A3865BD" w14:textId="716CAC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30A3A933" w14:textId="771009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w:t>
            </w:r>
          </w:p>
        </w:tc>
      </w:tr>
      <w:tr w:rsidRPr="00497BBB" w:rsidR="008E1BE4" w:rsidTr="008E1BE4" w14:paraId="1DEDC7D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17883EB2" w14:textId="3EE6E2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0D9E191" w14:textId="1CA009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24.387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1AF6CA4" w14:textId="710A04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8.735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1E797CF" w14:textId="3E8A77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CB7BDF0" w14:textId="189204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4.649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FFE5C93" w14:textId="3AFE7A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2.089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C32830A" w14:textId="559258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8D9F86B" w14:textId="3F5481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24.387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D1BD5EB" w14:textId="1A2908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FEA894A" w14:textId="42F50D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8.411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3A1AB88" w14:textId="57B2C3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C3E5D77" w14:textId="7B72E6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F948EFE" w14:textId="755CE9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13EB4B7" w14:textId="284D09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37.986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5DA78F7E" w14:textId="47031A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038CBC4" w14:textId="6EA25A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w:t>
            </w:r>
          </w:p>
        </w:tc>
      </w:tr>
      <w:tr w:rsidRPr="00497BBB" w:rsidR="008E1BE4" w:rsidTr="008E1BE4" w14:paraId="49FA887A"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461942D3" w14:textId="097CDE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2258333" w14:textId="5E0CD3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26.826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427209C" w14:textId="0ECCCB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9.609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C1AB56B" w14:textId="7CF2BD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7AEC547" w14:textId="55C9DD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5.232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6D314ED" w14:textId="683E59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AD6A3A9" w14:textId="78B647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1.059</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75162E3" w14:textId="6BD42C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26.826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84B65CB" w14:textId="494E66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F8D19F3" w14:textId="3CB9EA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8.411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3296D32" w14:textId="772102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74F02FC" w14:textId="79C5C1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D3265FF" w14:textId="38675A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17FC96B" w14:textId="7E9E84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40.425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2E5EE949" w14:textId="6A270D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A286014" w14:textId="3AA1BF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w:t>
            </w:r>
          </w:p>
        </w:tc>
      </w:tr>
      <w:tr w:rsidRPr="00497BBB" w:rsidR="008E1BE4" w:rsidTr="008E1BE4" w14:paraId="7BAA8B1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2B52866A" w14:textId="043EEA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7FB5F09" w14:textId="74093E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29.218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1799D89" w14:textId="3BE0A3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10.466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19D4C43" w14:textId="2FF513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A8388B9" w14:textId="70077C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320E7A4" w14:textId="0EE8D3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2.642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0634E86" w14:textId="6ACBBB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479</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CC8639D" w14:textId="50BBCC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29.218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EA25E52" w14:textId="7E964E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60932EE" w14:textId="1181EF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8.353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9F37E59" w14:textId="04873A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D42E469" w14:textId="6BC26E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A41864F" w14:textId="7FC092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ECA4969" w14:textId="0474B1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42.648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16F0A47" w14:textId="1A9104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BEA0410" w14:textId="18165A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w:t>
            </w:r>
          </w:p>
        </w:tc>
      </w:tr>
      <w:tr w:rsidRPr="00497BBB" w:rsidR="008E1BE4" w:rsidTr="008E1BE4" w14:paraId="06042950"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58A7D0CE" w14:textId="28DEE2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9025B68" w14:textId="002037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31.563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A798631" w14:textId="05E191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11.306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31DBE60" w14:textId="17FACA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71D21AB" w14:textId="213652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5.339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3A19130" w14:textId="4E0AF3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2.910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84B9FD9" w14:textId="7DD27C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840379F" w14:textId="0DE3C5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31.374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2A2CF45" w14:textId="3EBBAC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1.141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AF62AE3" w14:textId="492C48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8.187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0D80F60" w14:textId="46C5F9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4.917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BD2963D" w14:textId="6AB433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8DA7D1F" w14:textId="2AB7DB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0FEFBBC" w14:textId="180311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44.089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10C1D3B" w14:textId="4BC8AD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8CA5AA3" w14:textId="200804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r>
      <w:tr w:rsidRPr="00497BBB" w:rsidR="008E1BE4" w:rsidTr="008E1BE4" w14:paraId="1307229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68B18C8B" w14:textId="6161A4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E69B052" w14:textId="0E7E03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33.908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79E3559" w14:textId="362855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12.146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B715F0A" w14:textId="0B9B6F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2.719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757D5F4" w14:textId="7BFF32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5.392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FB7CAE1" w14:textId="7B42F4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8EF0064" w14:textId="3C91E2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3EED052" w14:textId="730942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32.860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BBACB62" w14:textId="4BDC9A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819302A" w14:textId="3B2997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8.020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95992A0" w14:textId="321C4D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4.407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C5AD606" w14:textId="001CEB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3D16C1D" w14:textId="66FE2C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42D5666" w14:textId="22C8B4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44.576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2A5853EF" w14:textId="785F71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998B93D" w14:textId="7AFBB4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w:t>
            </w:r>
          </w:p>
        </w:tc>
      </w:tr>
      <w:tr w:rsidRPr="00497BBB" w:rsidR="008E1BE4" w:rsidTr="008E1BE4" w14:paraId="5420F2EF"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13C6D4FF" w14:textId="0BD4CF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DE601D1" w14:textId="7B5206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36.253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BE09E33" w14:textId="55517A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321B3E3" w14:textId="13CEDF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2.571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EFEEF7E" w14:textId="16C64C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5.445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536A16C" w14:textId="085A92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BDB6E65" w14:textId="1E8E49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C270171" w14:textId="697652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34.269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F6F237E" w14:textId="4F3B63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5B171A3" w14:textId="3051D9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7.854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3616463" w14:textId="6999EA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3.857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A551291" w14:textId="05593B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CB60E07" w14:textId="4B8389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F451C13" w14:textId="233D50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44.947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4952F6B8" w14:textId="1C43E9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ECFC764" w14:textId="1E851E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r>
      <w:tr w:rsidRPr="00497BBB" w:rsidR="008E1BE4" w:rsidTr="008E1BE4" w14:paraId="5140A8E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0F14B017" w14:textId="4B8E14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7B42019" w14:textId="2E6325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38.598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4402C55" w14:textId="2FB9FE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13.829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CF19D21" w14:textId="6F714A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2.422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C25FC8B" w14:textId="68D0EB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5.498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8561639" w14:textId="526DF5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99F4541" w14:textId="21C028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E307919" w14:textId="1BE9E2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35.676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4A28D8B" w14:textId="08B17F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B1D090D" w14:textId="4EB48E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7.687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3F125B8" w14:textId="4E1327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3.267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540D032" w14:textId="5891CB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27FEB86" w14:textId="36F971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07B59F5" w14:textId="57554D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45.277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736E384" w14:textId="208038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FC34527" w14:textId="659B75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r>
      <w:tr w:rsidRPr="00497BBB" w:rsidR="008E1BE4" w:rsidTr="008E1BE4" w14:paraId="563E9A4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389DA268" w14:textId="6514BD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26C317F" w14:textId="3DE0B1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40.944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BB39413" w14:textId="2047D5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14.708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3448CEC" w14:textId="68027D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2.274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7DF026A" w14:textId="6D0DBD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5.551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16C7DB0" w14:textId="347F05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A1EB954" w14:textId="069C5B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7B8B70A" w14:textId="29D4AF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37.046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452C736" w14:textId="5F88B4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6B12E86" w14:textId="280B46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7.521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6527E3B" w14:textId="6747DD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2.639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5C17613" w14:textId="75863C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9DB8C2C" w14:textId="507082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69D4295" w14:textId="1CD218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45.676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3A103CB9" w14:textId="09D7F4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79%</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BF662F2" w14:textId="48B5DB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w:t>
            </w:r>
          </w:p>
        </w:tc>
      </w:tr>
      <w:tr w:rsidRPr="00497BBB" w:rsidR="008E1BE4" w:rsidTr="008E1BE4" w14:paraId="0A3FF11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3AB28B9C" w14:textId="798062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EA2C160" w14:textId="301091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43.289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4E17AAE" w14:textId="0EF908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15.587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92C5A54" w14:textId="157EA2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2.125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591F866" w14:textId="258A1A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5.585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BF31727" w14:textId="310002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7CC128D" w14:textId="0C09AC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AF08DD3" w14:textId="04D320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38.398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97DD95A" w14:textId="3C9A80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C083BB7" w14:textId="7A7333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7.354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2E7DC96" w14:textId="7E0BDF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1.971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40618C4" w14:textId="67EC43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8F112D5" w14:textId="446E47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36C6A58" w14:textId="597797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46.193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61387A33" w14:textId="365868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4EB4D443" w14:textId="189AE6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r>
      <w:tr w:rsidRPr="00497BBB" w:rsidR="008E1BE4" w:rsidTr="008E1BE4" w14:paraId="6D93C266"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52110EFE" w14:textId="1790AD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37907FA" w14:textId="634348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45.634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533FCA2" w14:textId="49F637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16.465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66F7B3D" w14:textId="6FB810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1.976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DD7A953" w14:textId="3FDFEE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5.432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587D103" w14:textId="4ECF6C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66A1D4E" w14:textId="1A3090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FF32288" w14:textId="02FF52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39.563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D80BC82" w14:textId="5DB930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ECC9FDE" w14:textId="6F3B96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7.188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B1DDCEA" w14:textId="23E79B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1.447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3B0F1F9" w14:textId="12193B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3FA5C3" w14:textId="460926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2C70E8C" w14:textId="49A84F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46.667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2985C922" w14:textId="166C5D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C81E0A5" w14:textId="48CF67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r>
      <w:tr w:rsidRPr="00497BBB" w:rsidR="008E1BE4" w:rsidTr="008E1BE4" w14:paraId="1D57E67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5895C68D" w14:textId="108632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4EF0709" w14:textId="4BBED9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47.979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0EDA8C1" w14:textId="32B22E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17.344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86FCEB4" w14:textId="0B4855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1.828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4599A06" w14:textId="0C9570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5.279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C76885C" w14:textId="2B6F1D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A5A0364" w14:textId="0DAF7A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A410897" w14:textId="376AFD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40.728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BF36D09" w14:textId="6FF6E3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4AAC67E" w14:textId="4260F5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7.021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68D898B" w14:textId="5D8218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961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EE2750F" w14:textId="6A0C99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15.920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0B198F1" w14:textId="411D69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8451CE3" w14:textId="2E81F7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47.088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5E71E0F1" w14:textId="6D3452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51CF6B65" w14:textId="0DE2B8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w:t>
            </w:r>
          </w:p>
        </w:tc>
      </w:tr>
      <w:tr w:rsidRPr="00497BBB" w:rsidR="008E1BE4" w:rsidTr="008E1BE4" w14:paraId="439FEDCC"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50316F32" w14:textId="24F56C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383B6B2" w14:textId="72BF10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50.324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F0482DC" w14:textId="6C33F4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18.223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B1D149B" w14:textId="442A7D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5AC3A41" w14:textId="627096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5.127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B438F15" w14:textId="36B31B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9D4C656" w14:textId="49452E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2C9A371" w14:textId="1351B5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41.893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C8FE37D" w14:textId="628A03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7173084" w14:textId="654AFC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6.855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FAD0668" w14:textId="78C393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BDB7E12" w14:textId="60CEF1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15.828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E8084E2" w14:textId="2C7B99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3768DD3" w14:textId="6CDD05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47.484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462B8236" w14:textId="6ECC51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E2F320E" w14:textId="078322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r>
      <w:tr w:rsidRPr="00497BBB" w:rsidR="008E1BE4" w:rsidTr="008E1BE4" w14:paraId="43C1AF6A"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6972731D" w14:textId="26A977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6B70EBA" w14:textId="4F699F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52.669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7BCE4B1" w14:textId="4F7469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19.102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49E1C16" w14:textId="39B5E9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1.530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0A86445" w14:textId="09391B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4.974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71B4A3C" w14:textId="0E35B99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CFBCF37" w14:textId="6A86AE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3495A1A" w14:textId="68EFEE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43.058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0129194" w14:textId="5872FB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367B79A" w14:textId="32E3B2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6.688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CFB6ACE" w14:textId="4852AE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43D5533" w14:textId="4A5DF6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15.645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FFA62D0" w14:textId="3CC9D1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3ADA4DF" w14:textId="6AB528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47.848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479ADAA6" w14:textId="2193A0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AC2F1C4" w14:textId="58BB03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r>
      <w:tr w:rsidRPr="00497BBB" w:rsidR="008E1BE4" w:rsidTr="008E1BE4" w14:paraId="03EA3BAA"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78734CB9" w14:textId="66EA69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A533F87" w14:textId="3727019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55.015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6B914A7" w14:textId="6D4511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19.981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55A392F" w14:textId="055B6F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1.382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150BD34" w14:textId="68A29B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4.821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1775AC5" w14:textId="2F27F4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AE1FA19" w14:textId="0E1D9B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A449CAC" w14:textId="472295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44.223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53B5B9C" w14:textId="616255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1364372" w14:textId="7D906D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6.522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9C622BC" w14:textId="04383B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12F7A95" w14:textId="7F637A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15.578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57EA2BC" w14:textId="329F95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635E2D6" w14:textId="23C0B1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48.780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C4BEBBA" w14:textId="0422EB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79F436C" w14:textId="1F9955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w:t>
            </w:r>
          </w:p>
        </w:tc>
      </w:tr>
      <w:tr w:rsidRPr="00497BBB" w:rsidR="008E1BE4" w:rsidTr="008E1BE4" w14:paraId="39A2E2E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4BFF896D" w14:textId="6CB1E7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547FBEE" w14:textId="23FA3F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57.360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598B16D" w14:textId="227418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20.860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DDB85E0" w14:textId="3621EF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1.233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9ABD610" w14:textId="727B18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0400F09" w14:textId="1B70EF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48DA357" w14:textId="2D610A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8BFF6A2" w14:textId="28832C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45.387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76556E8" w14:textId="0573FE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5C3C2A6" w14:textId="161814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6.355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20F0EE7" w14:textId="5BAE8B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BBA163" w14:textId="2AB79B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15.520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72B3B45" w14:textId="4B97FF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08D738C" w14:textId="05925E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49.720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D96A583" w14:textId="007DC2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68%</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75882E9" w14:textId="2832A9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w:t>
            </w:r>
          </w:p>
        </w:tc>
      </w:tr>
      <w:tr w:rsidRPr="00497BBB" w:rsidR="008E1BE4" w:rsidTr="008E1BE4" w14:paraId="3BF0B94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38E7DC50" w14:textId="7FA28F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1FBB078" w14:textId="53B553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59.705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FADC968" w14:textId="694CF6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21.739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9145E24" w14:textId="6F5487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1.085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D6C703B" w14:textId="5E36AA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4.516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41A6984" w14:textId="33DA64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44EBDE1" w14:textId="068550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BD71ACF" w14:textId="0DAE12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46.552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2C4845" w14:textId="17C71F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BDD6D70" w14:textId="21834A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6.189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8BC2A98" w14:textId="3CC48A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5BAD8F2" w14:textId="7070F6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15.320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C217994" w14:textId="24C50C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B420F69" w14:textId="61CC5E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50.518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05617AC" w14:textId="2A17F3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51D6E3DF" w14:textId="582BAD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w:t>
            </w:r>
          </w:p>
        </w:tc>
      </w:tr>
      <w:tr w:rsidRPr="00497BBB" w:rsidR="008E1BE4" w:rsidTr="008E1BE4" w14:paraId="6DD8E0B1"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1D01B044" w14:textId="731B64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4D3ECC1" w14:textId="3DD71D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62.050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12E8FF7" w14:textId="029124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22.618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255C720" w14:textId="1BC319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936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FC51302" w14:textId="155C32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4.363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676FB49" w14:textId="5CCCA5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D92E4E7" w14:textId="5177AC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7645367" w14:textId="360F89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47.717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EE05609" w14:textId="088CA8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F5152EA" w14:textId="40A75E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6.022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DE6A4F7" w14:textId="6BC5C4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45355EB" w14:textId="18532F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15.320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C140F6E" w14:textId="75EAD6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8A0E0DA" w14:textId="1652C3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51.517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2EDEE8A2" w14:textId="07F636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388F55BC" w14:textId="230B5A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r>
      <w:tr w:rsidRPr="00497BBB" w:rsidR="008E1BE4" w:rsidTr="008E1BE4" w14:paraId="3653F4E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3430C682" w14:textId="2319CA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E3C4BC2" w14:textId="1F60B7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64.395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A3325D8" w14:textId="1E5C9A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23.497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73FBD8B" w14:textId="65287D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3572A88" w14:textId="351062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4.211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2075D40" w14:textId="0A36C5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F9142C8" w14:textId="671284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2BBC706" w14:textId="71F8EA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48.882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8CF1F40" w14:textId="323026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CEEADA6" w14:textId="27757E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5.856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B887326" w14:textId="0A2FDA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CB65B56" w14:textId="77B4F3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15.220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ADAC69D" w14:textId="28308D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6023CBE" w14:textId="1CF88C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52.415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2EE11858" w14:textId="034687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C6FC136" w14:textId="492A54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r>
      <w:tr w:rsidRPr="00497BBB" w:rsidR="008E1BE4" w:rsidTr="008E1BE4" w14:paraId="4A29086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4DE73C46" w14:textId="4577EB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B003B06" w14:textId="048349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66.741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2E516BF" w14:textId="51062A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24.376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9A64E63" w14:textId="5DE50A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C1A2439" w14:textId="3CAB48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4.058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1EC8D14" w14:textId="5F80FF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AED012C" w14:textId="7B999D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152C4B6" w14:textId="112EC9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50.047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F5137C8" w14:textId="5273A1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9D5E04D" w14:textId="3804CC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5.689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D0AD25A" w14:textId="3AB6C6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3347B38" w14:textId="03A278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15.220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F67F9D8" w14:textId="54E59F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2E8BFE3" w14:textId="691502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53.414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616614D" w14:textId="5CCB8C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39F87C8" w14:textId="57099C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w:t>
            </w:r>
          </w:p>
        </w:tc>
      </w:tr>
      <w:tr w:rsidRPr="00497BBB" w:rsidR="008E1BE4" w:rsidTr="008E1BE4" w14:paraId="7CF88426"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233538B5" w14:textId="6658EC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72.500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BCD3BF0" w14:textId="396B89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69.086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B814B45" w14:textId="53FA6E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25.255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A314AD1" w14:textId="4D3F6B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01008F8" w14:textId="771A1A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3.905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234F226" w14:textId="224380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43A96C4" w14:textId="2C09DB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B69373" w14:textId="354ABC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51.212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5439019" w14:textId="15AE37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BFBE986" w14:textId="12C9B2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5.523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A3A7660" w14:textId="48EC79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FDBF94C" w14:textId="23D5DE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15.078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4F7A9D5" w14:textId="191FB0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C3B2652" w14:textId="22FE27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54.270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4439FEBE" w14:textId="43B830C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FEE8886" w14:textId="3F20A6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r>
      <w:tr w:rsidRPr="00497BBB" w:rsidR="008E1BE4" w:rsidTr="008E1BE4" w14:paraId="49B2F56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64F28F3A" w14:textId="009639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86D93CA" w14:textId="254F5D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71.431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ECB7F8E" w14:textId="67495C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26.134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FE935E3" w14:textId="0003C6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0C5345C" w14:textId="102537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3.753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87680AA" w14:textId="2DD426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532F265" w14:textId="20E05D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E89D11A" w14:textId="55D117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52.377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827A610" w14:textId="4340E6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41AA8ED" w14:textId="3B7D96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5.356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DCF6257" w14:textId="50C382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7FC8012" w14:textId="6EF4A1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14.853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CC9EB8E" w14:textId="6D8223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95EAF8D" w14:textId="18263B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55.043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081B5EC" w14:textId="0743ED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3B2D08AF" w14:textId="1FE1CB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w:t>
            </w:r>
          </w:p>
        </w:tc>
      </w:tr>
      <w:tr w:rsidRPr="00497BBB" w:rsidR="008E1BE4" w:rsidTr="008E1BE4" w14:paraId="1655CB4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717DED86" w14:textId="4F4ED8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70E1DDA" w14:textId="51F6DB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73.776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39BE486" w14:textId="159B1B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27.013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E9AC896" w14:textId="7B4B62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30E0F84" w14:textId="546147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3.600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D75F971" w14:textId="2A23AD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1EF509F" w14:textId="6A5B29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4F4C53F" w14:textId="50D940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53.542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D3FC16D" w14:textId="012C23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1EC4DA4" w14:textId="64EC22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5.190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16B344A" w14:textId="2E3F52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8C1DF10" w14:textId="144BFC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14.853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0975408" w14:textId="3990D5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87FB455" w14:textId="1306DC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56.042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563623C7" w14:textId="76B393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6076FB8" w14:textId="44237B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w:t>
            </w:r>
          </w:p>
        </w:tc>
      </w:tr>
      <w:tr w:rsidRPr="00497BBB" w:rsidR="008E1BE4" w:rsidTr="008E1BE4" w14:paraId="24B908D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7464FA59" w14:textId="1A229F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0E51D12" w14:textId="592A5B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76.121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0991561" w14:textId="71E877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27.892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BD5FBEA" w14:textId="4A8BE1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B2DF308" w14:textId="2BB36C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3.447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CD16E7F" w14:textId="16DBDA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988C9E3" w14:textId="5E8C8B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FB5FBCF" w14:textId="6161CF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54.707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389EEDE" w14:textId="448E3B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D9D9D1A" w14:textId="26D86D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2A0E235" w14:textId="244AB3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112FD86" w14:textId="7DA85D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14.636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094B13B" w14:textId="6AAF7A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35FFD12" w14:textId="14DEA0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56.824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447CA2A3" w14:textId="366A38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7C780DDE" w14:textId="13BD10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w:t>
            </w:r>
          </w:p>
        </w:tc>
      </w:tr>
      <w:tr w:rsidRPr="00497BBB" w:rsidR="008E1BE4" w:rsidTr="008E1BE4" w14:paraId="6026097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6995F301" w14:textId="17990D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8985CB5" w14:textId="33239A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78.466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8296272" w14:textId="62D9E7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28.969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B28F52" w14:textId="63020C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B3129CF" w14:textId="1BDCC0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3.295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81DCF20" w14:textId="71E981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A9FF22A" w14:textId="42E7A6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51A128B" w14:textId="44FEC7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55.778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4463DCF" w14:textId="6EA7E7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5BDE379" w14:textId="45FC5B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4.857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0CC786A" w14:textId="698A1A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F346414" w14:textId="41E16D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14.394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7F050D9" w14:textId="18EDAB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95A58CA" w14:textId="790B05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57.486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A0D33EC" w14:textId="2AC327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78DA600" w14:textId="666947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w:t>
            </w:r>
          </w:p>
        </w:tc>
      </w:tr>
      <w:tr w:rsidRPr="00497BBB" w:rsidR="008E1BE4" w:rsidTr="008E1BE4" w14:paraId="04402381"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2E470928" w14:textId="178EC3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3709F6" w14:textId="20F284C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80.812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88618AE" w14:textId="2B5B78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30.130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B6D9DDC" w14:textId="1E70BE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74DC1D0" w14:textId="3C6174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3.142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D110794" w14:textId="020998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15C8964" w14:textId="08EF15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0F85E2" w14:textId="659082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56.809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C903705" w14:textId="44BEB4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39BA7D6" w14:textId="7490C9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4.690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582A199" w14:textId="6FE594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F7E30CA" w14:textId="7BF038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14.394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72296CA" w14:textId="243740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4FFA251" w14:textId="33D8B2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58.351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E02DC96" w14:textId="3B454D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6ED53431" w14:textId="705652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w:t>
            </w:r>
          </w:p>
        </w:tc>
      </w:tr>
      <w:tr w:rsidRPr="00497BBB" w:rsidR="008E1BE4" w:rsidTr="008E1BE4" w14:paraId="7DF904F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2B9ECE54" w14:textId="2ADEF1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65E246A" w14:textId="60742F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83.157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4A7BD50" w14:textId="152772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31.291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21698DB" w14:textId="4D19F6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7F2C787" w14:textId="2DA470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7DD41D7" w14:textId="5FF088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E3386A2" w14:textId="4CF99D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9C0D12A" w14:textId="065598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57.841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52509B4" w14:textId="6A7E28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8F2293D" w14:textId="2B0346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4.524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D24E3BF" w14:textId="1F0050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B420760" w14:textId="655B43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14.144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F21EAC7" w14:textId="28CC21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338CCB4" w14:textId="66EE2B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58.966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2511EB43" w14:textId="64D55C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3B7B22F6" w14:textId="2737FC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w:t>
            </w:r>
          </w:p>
        </w:tc>
      </w:tr>
      <w:tr w:rsidRPr="00497BBB" w:rsidR="008E1BE4" w:rsidTr="008E1BE4" w14:paraId="612D3F51"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55416501" w14:textId="53D6F7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8CCC462" w14:textId="2A5722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85.502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296C874" w14:textId="365FFD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32.452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D94F6B7" w14:textId="2B5E92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6C98599" w14:textId="249CBA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C17247C" w14:textId="547C10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EDF8417" w14:textId="6E99CC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FDB0E12" w14:textId="343249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58.873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1B7865C" w14:textId="3F5E64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8AA2546" w14:textId="47F53A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4.357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264F4EE" w14:textId="63CCD3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6151AA9" w14:textId="47B74C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13.910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2ACBB2E" w14:textId="46ADAB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795C23B" w14:textId="30CF11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59.598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57492833" w14:textId="3ADE38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2C981368" w14:textId="64F536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w:t>
            </w:r>
          </w:p>
        </w:tc>
      </w:tr>
      <w:tr w:rsidRPr="00497BBB" w:rsidR="008E1BE4" w:rsidTr="008E1BE4" w14:paraId="0BB5A351"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1FE2EBA8" w14:textId="6DE184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F774EB7" w14:textId="4C37D6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87.847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F13B5A4" w14:textId="7C2DC5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33.613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22C5BC0" w14:textId="0E61D4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AC8A24C" w14:textId="40E71E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2.684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E073DBD" w14:textId="245507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6D84683" w14:textId="0755F5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215FB0A" w14:textId="5F81A8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59.904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04C743D" w14:textId="0DB5A7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0143E8C" w14:textId="75DD3B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4.191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3B05A66" w14:textId="567664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F88D737" w14:textId="7CFF17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13.910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FB542DB" w14:textId="7C42E0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7D2985D" w14:textId="788406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60.463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552BE23A" w14:textId="17FB02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0F92BEFD" w14:textId="0505D6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w:t>
            </w:r>
          </w:p>
        </w:tc>
      </w:tr>
      <w:tr w:rsidRPr="00497BBB" w:rsidR="008E1BE4" w:rsidTr="008E1BE4" w14:paraId="32EFE5F4"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5246FEC4" w14:textId="127D6F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95.000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8A882B8" w14:textId="69037A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90.192</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3AB7455" w14:textId="62BDCE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34.774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39AB028" w14:textId="78AF92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064A8C1" w14:textId="38F849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2.531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0AAACC3" w14:textId="7D1C55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EB2749C" w14:textId="2629BE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F303646" w14:textId="4AED60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60.936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79EFEB6" w14:textId="1AA2D7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699E5971" w14:textId="6D3784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4.024</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ADA2F45" w14:textId="587ABE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F546780" w14:textId="6066A5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13.668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4134FAD" w14:textId="68693C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3E45FD5" w14:textId="64231B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61.086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B3D733B" w14:textId="1C6DD3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F7A53DC" w14:textId="3F5E52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r>
      <w:tr w:rsidRPr="00497BBB" w:rsidR="008E1BE4" w:rsidTr="008E1BE4" w14:paraId="095984F5"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3855A2F9" w14:textId="47B3B3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85A026C" w14:textId="1CE7B1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92.537</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01BCC84" w14:textId="3EB1E7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35.935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581B148" w14:textId="41A96E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5B7ADC04" w14:textId="6C2CB7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2.379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3575C86" w14:textId="6B5694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98536B5" w14:textId="65FC1C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26906FCF" w14:textId="60AFEE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61.968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E1E1891" w14:textId="5BD780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3A12747" w14:textId="202AA6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3.858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86C95E6" w14:textId="7ACAA5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8BF80DC" w14:textId="12C1EB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13.418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5BF2568" w14:textId="3D6BA9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10AC414" w14:textId="0F1B0F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61.701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1510D6B6" w14:textId="55F30D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4209B45F" w14:textId="7378FD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r>
      <w:tr w:rsidRPr="00497BBB" w:rsidR="008E1BE4" w:rsidTr="008E1BE4" w14:paraId="2E9657E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497BBB" w:rsidR="008E1BE4" w:rsidP="008E1BE4" w:rsidRDefault="008E1BE4" w14:paraId="4A4E5E1B" w14:textId="26B05D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100.000</w:t>
            </w:r>
          </w:p>
        </w:tc>
        <w:tc>
          <w:tcPr>
            <w:tcW w:w="413"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B7D0701" w14:textId="56B224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94.883</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68278FF" w14:textId="445C77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37.095</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6689AFE" w14:textId="2CE4A2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60EB945" w14:textId="36235B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2.226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3DE67258" w14:textId="5D2A6F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2.986</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CBD717C" w14:textId="591B23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AB781E2" w14:textId="3695A6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62.999</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CFE7ACB" w14:textId="32FC29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9B9805C" w14:textId="1C0438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3.691</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7C7E0F40" w14:textId="4304BE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0B1C158C" w14:textId="3636DF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13.418</w:t>
            </w:r>
          </w:p>
        </w:tc>
        <w:tc>
          <w:tcPr>
            <w:tcW w:w="275"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4F7342BF" w14:textId="2893B9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17.542</w:t>
            </w:r>
          </w:p>
        </w:tc>
        <w:tc>
          <w:tcPr>
            <w:tcW w:w="394" w:type="pct"/>
            <w:tcBorders>
              <w:top w:val="single" w:color="95B3D7" w:sz="4" w:space="0"/>
              <w:left w:val="nil"/>
              <w:bottom w:val="single" w:color="95B3D7" w:sz="4" w:space="0"/>
              <w:right w:val="nil"/>
            </w:tcBorders>
            <w:shd w:val="clear" w:color="auto" w:fill="auto"/>
            <w:noWrap/>
            <w:vAlign w:val="center"/>
            <w:hideMark/>
          </w:tcPr>
          <w:p w:rsidRPr="00497BBB" w:rsidR="008E1BE4" w:rsidP="008E1BE4" w:rsidRDefault="008E1BE4" w14:paraId="13D47DA5" w14:textId="4384A3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62.566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59E4D7C4" w14:textId="140497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497BBB" w:rsidR="008E1BE4" w:rsidP="008E1BE4" w:rsidRDefault="008E1BE4" w14:paraId="3B365637" w14:textId="499FD6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r>
    </w:tbl>
    <w:p w:rsidR="00497BBB" w:rsidRDefault="00497BBB" w14:paraId="6D02DD20" w14:textId="5A237F80">
      <w:pPr>
        <w:rPr>
          <w:b/>
          <w:bCs/>
          <w:sz w:val="20"/>
          <w:szCs w:val="24"/>
        </w:rPr>
      </w:pPr>
      <w:r>
        <w:rPr>
          <w:b/>
          <w:bCs/>
          <w:sz w:val="20"/>
          <w:szCs w:val="24"/>
        </w:rPr>
        <w:br w:type="page"/>
      </w:r>
    </w:p>
    <w:p w:rsidR="00244B4A" w:rsidP="00244B4A" w:rsidRDefault="00244B4A" w14:paraId="272BD472" w14:textId="6A5692CB">
      <w:pPr>
        <w:rPr>
          <w:b/>
          <w:bCs/>
          <w:sz w:val="20"/>
          <w:szCs w:val="24"/>
        </w:rPr>
      </w:pPr>
      <w:r>
        <w:rPr>
          <w:b/>
          <w:bCs/>
          <w:sz w:val="20"/>
          <w:szCs w:val="24"/>
        </w:rPr>
        <w:lastRenderedPageBreak/>
        <w:t xml:space="preserve">Alleenstaande met twee kinderen tussen 6 en 11 jaar, maandelijkse huur € </w:t>
      </w:r>
      <w:r w:rsidR="00B04A6B">
        <w:rPr>
          <w:b/>
          <w:bCs/>
          <w:sz w:val="20"/>
          <w:szCs w:val="24"/>
        </w:rPr>
        <w:t>733</w:t>
      </w:r>
      <w:r>
        <w:rPr>
          <w:b/>
          <w:bCs/>
          <w:sz w:val="20"/>
          <w:szCs w:val="24"/>
        </w:rPr>
        <w:t>, in 2026</w:t>
      </w:r>
    </w:p>
    <w:tbl>
      <w:tblPr>
        <w:tblW w:w="5000" w:type="pct"/>
        <w:tblCellMar>
          <w:left w:w="70" w:type="dxa"/>
          <w:right w:w="70" w:type="dxa"/>
        </w:tblCellMar>
        <w:tblLook w:val="04A0" w:firstRow="1" w:lastRow="0" w:firstColumn="1" w:lastColumn="0" w:noHBand="0" w:noVBand="1"/>
      </w:tblPr>
      <w:tblGrid>
        <w:gridCol w:w="824"/>
        <w:gridCol w:w="1153"/>
        <w:gridCol w:w="767"/>
        <w:gridCol w:w="767"/>
        <w:gridCol w:w="767"/>
        <w:gridCol w:w="767"/>
        <w:gridCol w:w="767"/>
        <w:gridCol w:w="821"/>
        <w:gridCol w:w="767"/>
        <w:gridCol w:w="767"/>
        <w:gridCol w:w="767"/>
        <w:gridCol w:w="767"/>
        <w:gridCol w:w="767"/>
        <w:gridCol w:w="1099"/>
        <w:gridCol w:w="1133"/>
        <w:gridCol w:w="1250"/>
      </w:tblGrid>
      <w:tr w:rsidRPr="00B82876" w:rsidR="00B82876" w:rsidTr="00FF7389" w14:paraId="7871AA9C" w14:textId="77777777">
        <w:trPr>
          <w:trHeight w:val="255"/>
        </w:trPr>
        <w:tc>
          <w:tcPr>
            <w:tcW w:w="295" w:type="pct"/>
            <w:tcBorders>
              <w:top w:val="single" w:color="4F81BD" w:sz="4" w:space="0"/>
              <w:left w:val="single" w:color="4F81BD" w:sz="4" w:space="0"/>
              <w:bottom w:val="single" w:color="95B3D7" w:sz="4" w:space="0"/>
              <w:right w:val="nil"/>
            </w:tcBorders>
            <w:shd w:val="clear" w:color="4F81BD" w:fill="4F81BD"/>
            <w:vAlign w:val="bottom"/>
            <w:hideMark/>
          </w:tcPr>
          <w:p w:rsidRPr="00B82876" w:rsidR="00B82876" w:rsidP="00B82876" w:rsidRDefault="00B82876" w14:paraId="36B1B20A"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Brutoloon</w:t>
            </w:r>
          </w:p>
        </w:tc>
        <w:tc>
          <w:tcPr>
            <w:tcW w:w="413"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5A0808DE"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Belastbaar loon</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01490152"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IB Box 1</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68C46401"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AHK</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513D6390"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AK</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3B217184"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IACK</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0D0CA581"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NVZK</w:t>
            </w:r>
          </w:p>
        </w:tc>
        <w:tc>
          <w:tcPr>
            <w:tcW w:w="294"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39360375"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Nettoloon</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682F5ED1"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ZT</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7C55646B"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KGB</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72FA5DAC"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HT</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09E8729E"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KOT</w:t>
            </w:r>
          </w:p>
        </w:tc>
        <w:tc>
          <w:tcPr>
            <w:tcW w:w="275"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3581D6DD"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KOKO</w:t>
            </w:r>
          </w:p>
        </w:tc>
        <w:tc>
          <w:tcPr>
            <w:tcW w:w="394" w:type="pct"/>
            <w:tcBorders>
              <w:top w:val="single" w:color="4F81BD" w:sz="4" w:space="0"/>
              <w:left w:val="nil"/>
              <w:bottom w:val="single" w:color="95B3D7" w:sz="4" w:space="0"/>
              <w:right w:val="nil"/>
            </w:tcBorders>
            <w:shd w:val="clear" w:color="4F81BD" w:fill="4F81BD"/>
            <w:vAlign w:val="bottom"/>
            <w:hideMark/>
          </w:tcPr>
          <w:p w:rsidRPr="00B82876" w:rsidR="00B82876" w:rsidP="00B82876" w:rsidRDefault="00B82876" w14:paraId="511CB05B"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Netto inkomen</w:t>
            </w:r>
          </w:p>
        </w:tc>
        <w:tc>
          <w:tcPr>
            <w:tcW w:w="406" w:type="pct"/>
            <w:tcBorders>
              <w:top w:val="single" w:color="4F81BD" w:sz="4" w:space="0"/>
              <w:left w:val="nil"/>
              <w:bottom w:val="single" w:color="95B3D7" w:sz="4" w:space="0"/>
              <w:right w:val="single" w:color="4F81BD" w:sz="4" w:space="0"/>
            </w:tcBorders>
            <w:shd w:val="clear" w:color="4F81BD" w:fill="4F81BD"/>
            <w:vAlign w:val="bottom"/>
            <w:hideMark/>
          </w:tcPr>
          <w:p w:rsidRPr="00B82876" w:rsidR="00B82876" w:rsidP="00B82876" w:rsidRDefault="00B82876" w14:paraId="54A66541"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 xml:space="preserve">Marginale druk </w:t>
            </w:r>
          </w:p>
        </w:tc>
        <w:tc>
          <w:tcPr>
            <w:tcW w:w="448" w:type="pct"/>
            <w:tcBorders>
              <w:top w:val="single" w:color="4F81BD" w:sz="4" w:space="0"/>
              <w:left w:val="nil"/>
              <w:bottom w:val="single" w:color="95B3D7" w:sz="4" w:space="0"/>
              <w:right w:val="single" w:color="4F81BD" w:sz="4" w:space="0"/>
            </w:tcBorders>
            <w:shd w:val="clear" w:color="4F81BD" w:fill="4F81BD"/>
            <w:vAlign w:val="bottom"/>
            <w:hideMark/>
          </w:tcPr>
          <w:p w:rsidRPr="00B82876" w:rsidR="00B82876" w:rsidP="00B82876" w:rsidRDefault="00B82876" w14:paraId="0E87526C" w14:textId="77777777">
            <w:pPr>
              <w:spacing w:after="0" w:line="240" w:lineRule="auto"/>
              <w:jc w:val="center"/>
              <w:rPr>
                <w:rFonts w:eastAsia="Times New Roman" w:cs="Times New Roman"/>
                <w:color w:val="FFFFFF"/>
                <w:kern w:val="0"/>
                <w:sz w:val="14"/>
                <w:szCs w:val="14"/>
                <w:lang w:eastAsia="nl-NL"/>
                <w14:ligatures w14:val="none"/>
              </w:rPr>
            </w:pPr>
            <w:r w:rsidRPr="00B82876">
              <w:rPr>
                <w:rFonts w:eastAsia="Times New Roman" w:cs="Times New Roman"/>
                <w:color w:val="FFFFFF"/>
                <w:kern w:val="0"/>
                <w:sz w:val="14"/>
                <w:szCs w:val="14"/>
                <w:lang w:eastAsia="nl-NL"/>
                <w14:ligatures w14:val="none"/>
              </w:rPr>
              <w:t>Gemiddelde druk</w:t>
            </w:r>
          </w:p>
        </w:tc>
      </w:tr>
      <w:tr w:rsidRPr="00B82876" w:rsidR="00FF7389" w:rsidTr="00FF7389" w14:paraId="01101B81"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3BAB1769" w14:textId="22D002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DADF0FC" w14:textId="7D7EFA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14.622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502C539" w14:textId="13751F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5.220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654CEBB" w14:textId="38A36D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E8BD086" w14:textId="2CDCD6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1.548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4CB706F" w14:textId="36C0BB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960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BA51E4E" w14:textId="25838A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402</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88850DA" w14:textId="12F1D9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14.622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092B614" w14:textId="549B56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75FF2E9" w14:textId="4F314F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8.579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6F69FB8" w14:textId="596D3D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E5A5632" w14:textId="1819CD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AA99BDA" w14:textId="512768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7CCAC05" w14:textId="119106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28.580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1F03401" w14:textId="386C49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707CB53" w14:textId="7D9848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w:t>
            </w:r>
          </w:p>
        </w:tc>
      </w:tr>
      <w:tr w:rsidRPr="00B82876" w:rsidR="00FF7389" w:rsidTr="00FF7389" w14:paraId="2B05FC76"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61FBE114" w14:textId="23996A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6F6A578" w14:textId="2FC1AA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17.059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F36AC70" w14:textId="0D7156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6.090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F81EEDF" w14:textId="075897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6B5C4F7" w14:textId="1111C2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2.261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6521D69" w14:textId="67B70B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1.239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73F0B5B" w14:textId="785AAD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525</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8A35D1B" w14:textId="618498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17.059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E378D61" w14:textId="60E986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437A166" w14:textId="20E0D5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8.579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53793C2" w14:textId="44A8F9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02C3AD0" w14:textId="6DAE5A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BD92664" w14:textId="72DBC7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4A28239" w14:textId="22FE3B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31.017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96AB1E1" w14:textId="571990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2D36D13E" w14:textId="5C7FE0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w:t>
            </w:r>
          </w:p>
        </w:tc>
      </w:tr>
      <w:tr w:rsidRPr="00B82876" w:rsidR="00FF7389" w:rsidTr="00FF7389" w14:paraId="6E9E166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1FB2F28B" w14:textId="2161BC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F0F7066" w14:textId="7E1072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19.496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E57D1D7" w14:textId="576F519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6.960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A1A2EAD" w14:textId="5E6005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97D6935" w14:textId="0363AE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2.975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B39DF3C" w14:textId="15C494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1.518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635D77E" w14:textId="4D3939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648</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A98B651" w14:textId="264F46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19.496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F972E73" w14:textId="733C39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5DDB044" w14:textId="4D1F08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8.579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4C00D46" w14:textId="6C92C0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6CA17D6" w14:textId="5F8E79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2014BAD" w14:textId="5BD428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6C10B02" w14:textId="300C96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33.454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6D0196E" w14:textId="5C8610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86C524C" w14:textId="762A73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r>
      <w:tr w:rsidRPr="00B82876" w:rsidR="00FF7389" w:rsidTr="00FF7389" w14:paraId="69A6E3B5"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41CF7EA9" w14:textId="45B86D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03AE73F" w14:textId="17FC22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21.933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EC62B28" w14:textId="0DA55D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7.830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372A47B" w14:textId="2A74CD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01CBB68" w14:textId="04A98C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3.689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94E4B83" w14:textId="70A1CD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1.797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BB3CC6A" w14:textId="513EDE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771</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BB5C099" w14:textId="366894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21.933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6AA68FF" w14:textId="61541B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28B006B" w14:textId="5B526A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8.579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99BAD10" w14:textId="1ABE82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44B0E63" w14:textId="17A91B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E73D90F" w14:textId="2F8559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D5B0046" w14:textId="66125B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35.891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7263F84" w14:textId="17B564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215F8CBD" w14:textId="54CED5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r>
      <w:tr w:rsidRPr="00B82876" w:rsidR="00FF7389" w:rsidTr="00FF7389" w14:paraId="55A5152F"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427A87AC" w14:textId="26F89F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1B3A10E" w14:textId="427D8D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24.370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336928B" w14:textId="315650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8.700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FA0AD19" w14:textId="453BE6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21D6050" w14:textId="22CE95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4.403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C04BACB" w14:textId="7C9540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2.076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C7F06DD" w14:textId="1D1A99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894</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03735B6" w14:textId="0E9AA6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24.370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1145066" w14:textId="5C543C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35D2541" w14:textId="05FC5D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8.579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76B2466" w14:textId="703E34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4604B93" w14:textId="33E025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D401D2B" w14:textId="66D2BC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FABE17F" w14:textId="5C0681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38.328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5FF6AE09" w14:textId="2D810A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57F7480" w14:textId="1D8968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w:t>
            </w:r>
          </w:p>
        </w:tc>
      </w:tr>
      <w:tr w:rsidRPr="00B82876" w:rsidR="00FF7389" w:rsidTr="00FF7389" w14:paraId="1AB3989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392A9F3D" w14:textId="7BD5CE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32BC7F8" w14:textId="159844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26.807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1A342A5" w14:textId="129319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9.570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F408DB4" w14:textId="0EBBEC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A892375" w14:textId="4FAFFF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5.117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A221D05" w14:textId="47AF8F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2.355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9BFF04D" w14:textId="00655E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1.017</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372AF9C" w14:textId="7557A6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26.807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1C7D441" w14:textId="2418CF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A26A09E" w14:textId="0AEA08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8.579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6ECD9E4" w14:textId="246668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76FC97C" w14:textId="320673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69162BA" w14:textId="30E926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2855AC1" w14:textId="054B63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40.765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0F76824" w14:textId="16EE38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5E631899" w14:textId="35E31C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w:t>
            </w:r>
          </w:p>
        </w:tc>
      </w:tr>
      <w:tr w:rsidRPr="00B82876" w:rsidR="00FF7389" w:rsidTr="00FF7389" w14:paraId="50E52B47"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6F1F873" w14:textId="28FF9A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BD54FEF" w14:textId="102E4F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29.244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1685CEB" w14:textId="75CE8A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10.440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BC155BA" w14:textId="7CDBD6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3027671" w14:textId="6208E8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5.362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086C964" w14:textId="37C51A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2.634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DE8FEE8" w14:textId="43D8D3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671</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E87F49A" w14:textId="6BDAD7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29.244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0BFAE8E" w14:textId="03E2EC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4986C1C" w14:textId="633A87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8.579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6781EA6" w14:textId="3BD424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93CB427" w14:textId="6B5210C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8D7FA96" w14:textId="165C2D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0B50BBC" w14:textId="63BB98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43.202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2C8FEA77" w14:textId="71F344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28228F6E" w14:textId="1EFDCB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r>
      <w:tr w:rsidRPr="00B82876" w:rsidR="00FF7389" w:rsidTr="00FF7389" w14:paraId="0E3B859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02BA251A" w14:textId="054560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A2E15E9" w14:textId="3C1E11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31.589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50B5FB8" w14:textId="5BB87F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11.277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063D8AD" w14:textId="0A5F26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2.998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17C65F3" w14:textId="6EF87B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5.412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C5FF3EB" w14:textId="4945CC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2.903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81D53A3" w14:textId="50AFFA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81E892E" w14:textId="2566E3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31.589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68171F1" w14:textId="09EA84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1.319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EFD0849" w14:textId="2F7076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8.438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C33BB47" w14:textId="7BEA6A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5.385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7A455B4" w14:textId="532D4C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678BC19" w14:textId="2397BF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0D4DF87" w14:textId="6F91EA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45.132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1900CB9" w14:textId="322EE8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5E44BE0B" w14:textId="7C516B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w:t>
            </w:r>
          </w:p>
        </w:tc>
      </w:tr>
      <w:tr w:rsidRPr="00B82876" w:rsidR="00FF7389" w:rsidTr="00FF7389" w14:paraId="3F30EEB4"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1C8194CE" w14:textId="4949A9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236623A" w14:textId="59CC23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33.933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B63182B" w14:textId="441258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12.114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3A3264D" w14:textId="47C620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2.850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5013B67" w14:textId="5729C9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5.462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B50B9AF" w14:textId="626E6D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2F02B31" w14:textId="6196EB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2B5CE9E" w14:textId="506E38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33.163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3C458BE" w14:textId="26F628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998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E8D4698" w14:textId="7E109B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8.260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CD9F953" w14:textId="283142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4.869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13EE9A0" w14:textId="2DD2BB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5957E5B" w14:textId="727332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31D6418" w14:textId="5EB8CD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45.690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995AA16" w14:textId="081AAC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DAADEC5" w14:textId="415108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w:t>
            </w:r>
          </w:p>
        </w:tc>
      </w:tr>
      <w:tr w:rsidRPr="00B82876" w:rsidR="00FF7389" w:rsidTr="00FF7389" w14:paraId="5117055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53423FA3" w14:textId="4E50F5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F903EA9" w14:textId="7262A7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36.276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BC0A931" w14:textId="5DFB87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12.951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927A7CD" w14:textId="1ED95E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2.703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15D25A2" w14:textId="568B5D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5.512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D79A09A" w14:textId="300017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E130B3D" w14:textId="3F331C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BA2EE17" w14:textId="08273F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34.573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494B469" w14:textId="763B5B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7D9E1A1" w14:textId="38DACC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8.082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CB1D43F" w14:textId="738FAB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4.354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D287158" w14:textId="424913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3910B92" w14:textId="511D14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E75A846" w14:textId="7C5799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46.084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52C53CCD" w14:textId="6D79C5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3BA673A" w14:textId="634EF9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w:t>
            </w:r>
          </w:p>
        </w:tc>
      </w:tr>
      <w:tr w:rsidRPr="00B82876" w:rsidR="00FF7389" w:rsidTr="00FF7389" w14:paraId="353A8FC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B34E2BF" w14:textId="714EC7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6EBBB2A" w14:textId="33E2BB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38.619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C7804D1" w14:textId="07FB5E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13.787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35D6F22" w14:textId="1132CE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2.555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27D67CE" w14:textId="61FB7A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5.563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0043ECE" w14:textId="1B7BA1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DEA06B4" w14:textId="2FCEE3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6100520" w14:textId="0B400B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35.982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FA18D3E" w14:textId="7E106E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3B45D97" w14:textId="280FD6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7.904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9772A12" w14:textId="0C00E5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3.838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B95C190" w14:textId="055347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B2FA707" w14:textId="331AE6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E2778BC" w14:textId="757BB0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46.478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B4F78D3" w14:textId="724EEB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52DAF6CA" w14:textId="52A214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w:t>
            </w:r>
          </w:p>
        </w:tc>
      </w:tr>
      <w:tr w:rsidRPr="00B82876" w:rsidR="00FF7389" w:rsidTr="00FF7389" w14:paraId="5F315DD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22ABA54F" w14:textId="20E75F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DF18883" w14:textId="0FDC0F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40.963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60EE800" w14:textId="7D8E84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14.662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4E71CBF" w14:textId="32CAFA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2.407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1468F92" w14:textId="12CEC4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5.613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AFEB91F" w14:textId="21E6F4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9108F03" w14:textId="0E8A8A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B4B3B22" w14:textId="37B07D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37.352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0286769" w14:textId="3F8DCC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32,46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913FBBD" w14:textId="404762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7.726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EAD5E46" w14:textId="5C2AD5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3.323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C066A62" w14:textId="4EDA92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D2C3255" w14:textId="4C9C94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3939CC1" w14:textId="290D4B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46.833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0F16298" w14:textId="345856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76029D4" w14:textId="3E573D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r>
      <w:tr w:rsidRPr="00B82876" w:rsidR="00FF7389" w:rsidTr="00FF7389" w14:paraId="7BC90D20"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03EADBCD" w14:textId="0FF667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3FF0C41" w14:textId="7E83D3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43.306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A861013" w14:textId="2B431E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15.543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423896A" w14:textId="7E3ADC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25B5930" w14:textId="3A87D1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5.663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5794A52" w14:textId="301F5B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9251B5B" w14:textId="362926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F975DBB" w14:textId="3AEDB9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38.718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CF3A972" w14:textId="541FC6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AB86471" w14:textId="33F369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7.548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EF1F759" w14:textId="3EFE96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2.807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3AB094C" w14:textId="185F1E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39054AB" w14:textId="34A4CC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30CF677" w14:textId="4A493B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47.473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35824FA" w14:textId="7E1B31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678F33F4" w14:textId="473B39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w:t>
            </w:r>
          </w:p>
        </w:tc>
      </w:tr>
      <w:tr w:rsidRPr="00B82876" w:rsidR="00FF7389" w:rsidTr="00FF7389" w14:paraId="2FC6A882"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6B097DA2" w14:textId="7F1C0B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625972D" w14:textId="102F5D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45.649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B2585C5" w14:textId="300C97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16.423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989AA09" w14:textId="370CB2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2.112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14D0272" w14:textId="24793B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5.708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263ADE5" w14:textId="6A81D2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5132C44" w14:textId="4C1522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B961320" w14:textId="379A8E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40.079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768BE84" w14:textId="2AD66C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861AC97" w14:textId="01D7DF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7.370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626E023" w14:textId="5AF688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2.292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C71A343" w14:textId="46C9D41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E91279E" w14:textId="0C2F44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1A9AFEA" w14:textId="24E558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48.140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5CE83D7" w14:textId="41C566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EA4B529" w14:textId="4075C7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w:t>
            </w:r>
          </w:p>
        </w:tc>
      </w:tr>
      <w:tr w:rsidRPr="00B82876" w:rsidR="00FF7389" w:rsidTr="00FF7389" w14:paraId="00F62373"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33B490F" w14:textId="10114D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46EA961" w14:textId="5F50A8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47.993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464BB7D" w14:textId="05358C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17.303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7798EAB" w14:textId="403F3C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1.964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D62EAF2" w14:textId="2A1179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5.556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6DC21ED" w14:textId="63E9E1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60E5D09" w14:textId="17F034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013F73D" w14:textId="5E7ABB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41.241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900B83F" w14:textId="4EC1CF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BA947F7" w14:textId="0A4132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7.191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83AAAF8" w14:textId="7E8DE4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1.776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DBDB693" w14:textId="4B87DE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211EE03" w14:textId="4BFD0F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4E49CF0" w14:textId="4B325D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48.609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616597B3" w14:textId="501E06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179992E" w14:textId="650612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r>
      <w:tr w:rsidRPr="00B82876" w:rsidR="00FF7389" w:rsidTr="00FF7389" w14:paraId="0296EAF4"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DBAACEB" w14:textId="56F333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D88B1C6" w14:textId="736874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50.336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018EECC" w14:textId="457F6F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18.183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78DB0F2" w14:textId="48E18D1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1.816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1CA0D87" w14:textId="3DD729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F75E4CF" w14:textId="54AEAD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8D7C147" w14:textId="007B88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81E7FCF" w14:textId="10435E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42.404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519F8D3" w14:textId="462ED1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06B7B36" w14:textId="49AD8B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7.013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662A82C" w14:textId="5F0662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1.260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1DA8CDB" w14:textId="26CAC6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85A848C" w14:textId="5B8391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39BEAA4" w14:textId="119D06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49.078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F85721D" w14:textId="1D868F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D77A8E3" w14:textId="20B7FA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w:t>
            </w:r>
          </w:p>
        </w:tc>
      </w:tr>
      <w:tr w:rsidRPr="00B82876" w:rsidR="00FF7389" w:rsidTr="00FF7389" w14:paraId="6120362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2C047FD" w14:textId="6FC2AB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5969B57" w14:textId="2143DB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52.680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DD22EB4" w14:textId="1E0EFF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19.063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356578D" w14:textId="1D45A0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1.668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269A3DA" w14:textId="34E119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5.251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9BF9DB1" w14:textId="22ECB9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7114B51" w14:textId="70D143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D834F39" w14:textId="421251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43.567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1830DA8" w14:textId="029BEE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BAFB89B" w14:textId="2805B3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6.835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F49CC3B" w14:textId="232040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D2CB692" w14:textId="492E16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764CF49" w14:textId="50667F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17111F7" w14:textId="6C2032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49.547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9CB0087" w14:textId="39614F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BE0260A" w14:textId="0729F2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r>
      <w:tr w:rsidRPr="00B82876" w:rsidR="00FF7389" w:rsidTr="00FF7389" w14:paraId="1D69952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2BCA855C" w14:textId="77C62B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36AD252" w14:textId="16222B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55.023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4135A9A" w14:textId="170D3B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19.943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5876C02" w14:textId="04D866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1.520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7476D0E" w14:textId="199023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5.098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A2F9451" w14:textId="42708E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E59C649" w14:textId="698061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518B6B5" w14:textId="3CF774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44.730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02635F1" w14:textId="415C99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4F01F83" w14:textId="077AD8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6.657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AF5D0F1" w14:textId="513A00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35D6213" w14:textId="04F39D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0885968" w14:textId="00315B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9DAB0D7" w14:textId="16213A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50.017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35BEFB94" w14:textId="5DEEA0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AC61D93" w14:textId="1FD69B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r>
      <w:tr w:rsidRPr="00B82876" w:rsidR="00FF7389" w:rsidTr="00FF7389" w14:paraId="082A02D2"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68CB417" w14:textId="29003E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EE5C0E8" w14:textId="0400F0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57.366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F264326" w14:textId="01C0A6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20.824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9EACB7E" w14:textId="206512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1.373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F8D6D93" w14:textId="7C2B6C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4.946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FB18136" w14:textId="1A872E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7B6C22A" w14:textId="2A4582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943C562" w14:textId="331910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45.893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7F831AB" w14:textId="026237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7964AA2" w14:textId="66C736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6.479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BB9F6B4" w14:textId="042D51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83A26AA" w14:textId="1BC454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16.707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9EA2856" w14:textId="5CEB5F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71A709E" w14:textId="53C80A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50.693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3C5F1D2A" w14:textId="63B338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27EE9DD7" w14:textId="74AC84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w:t>
            </w:r>
          </w:p>
        </w:tc>
      </w:tr>
      <w:tr w:rsidRPr="00B82876" w:rsidR="00FF7389" w:rsidTr="00FF7389" w14:paraId="6ED62BF5"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4EBAF13A" w14:textId="583AF0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4C52E16" w14:textId="6E39CF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59.710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B85F109" w14:textId="11F381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21.704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C7CC799" w14:textId="05A1BF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1.225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A0236EA" w14:textId="530BB2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4.793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2016C14" w14:textId="01C1A1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B9BF02A" w14:textId="48408D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8595E3E" w14:textId="291844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47.056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78121F9" w14:textId="3F3F43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0014929" w14:textId="1B365E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6.301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C60A5D4" w14:textId="45254C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2C67A21" w14:textId="6E53FD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16.646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347FBBC" w14:textId="566E8A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B913A88" w14:textId="1D8723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51.617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6D7F4813" w14:textId="6BC047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6FCE47B" w14:textId="4779F2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w:t>
            </w:r>
          </w:p>
        </w:tc>
      </w:tr>
      <w:tr w:rsidRPr="00B82876" w:rsidR="00FF7389" w:rsidTr="00FF7389" w14:paraId="168504DC"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296137B6" w14:textId="040C13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1A31591" w14:textId="0D0778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62.053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87F03FD" w14:textId="62AED3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22.584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BC8D01B" w14:textId="202E74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1E49BC9" w14:textId="23A282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4.640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A395127" w14:textId="7756DB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3EB048F" w14:textId="4C0A46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A1AAF0E" w14:textId="23689E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48.219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CBA5C0A" w14:textId="3498A5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469CF10" w14:textId="3F8FC6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6.123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A397412" w14:textId="4BAC38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926DFE3" w14:textId="53A3E5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16.436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367B8FE" w14:textId="2B775F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D30C496" w14:textId="2AC6B0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52.392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2F27FF0" w14:textId="623E71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6C230508" w14:textId="0DA994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w:t>
            </w:r>
          </w:p>
        </w:tc>
      </w:tr>
      <w:tr w:rsidRPr="00B82876" w:rsidR="00FF7389" w:rsidTr="00FF7389" w14:paraId="728BB362"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081836A1" w14:textId="6792FC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3F475A3" w14:textId="54CD92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64.396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451BC10" w14:textId="20DA29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23.464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EA8A772" w14:textId="4A6032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72CC783" w14:textId="64767E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4.488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BEEB33E" w14:textId="3B93B9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F5F5CBE" w14:textId="57AB45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875AB61" w14:textId="07E78D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49.381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53C9795" w14:textId="6FE44A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09005D1" w14:textId="55E7B0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5.945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03C2932" w14:textId="123A53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F05502E" w14:textId="1CB1DD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16.436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9E1FFEE" w14:textId="0117BE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E2413D2" w14:textId="7D47F9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53.377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9192846" w14:textId="769B35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252AB5C3" w14:textId="5CB7F5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r>
      <w:tr w:rsidRPr="00B82876" w:rsidR="00FF7389" w:rsidTr="00FF7389" w14:paraId="2B72083F"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46DA39F" w14:textId="446B96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D2AEFB1" w14:textId="4F4157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66.740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33A268D" w14:textId="3CB630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24.344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8E5D37A" w14:textId="246DDFC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3EECA82" w14:textId="06699E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4.335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ADBB93C" w14:textId="622F9C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A5E351A" w14:textId="0408CE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B27D520" w14:textId="68A13C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50.544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2280CAF" w14:textId="4DEAFF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57B6A2A" w14:textId="39B0B8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5.767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AA4D03C" w14:textId="57CE08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FD554C1" w14:textId="1A330E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16.331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6214A79" w14:textId="3D93A2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6330667" w14:textId="4613A8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54.257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E89A6C4" w14:textId="55CF60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21CF5EBC" w14:textId="5B771D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r>
      <w:tr w:rsidRPr="00B82876" w:rsidR="00FF7389" w:rsidTr="00FF7389" w14:paraId="1F2A618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50B32A55" w14:textId="3A9FDE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72.500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46BE9BB" w14:textId="49E799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69.083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AF25F29" w14:textId="50482C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25.224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F397285" w14:textId="4F3598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9EB5538" w14:textId="7A1605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4.183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4313DC1" w14:textId="263798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01AEAFB" w14:textId="7E2D46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3B57F2C" w14:textId="6FB815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51.707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4DC623F" w14:textId="7893CA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5B1EB9E" w14:textId="07EBD1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5.589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5A8F958" w14:textId="3637B6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E728300" w14:textId="3CBED0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16.331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A1895A2" w14:textId="74060B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C311A6D" w14:textId="354249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55.241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32CFB8BE" w14:textId="298153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65EF0F49" w14:textId="0A27C1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w:t>
            </w:r>
          </w:p>
        </w:tc>
      </w:tr>
      <w:tr w:rsidRPr="00B82876" w:rsidR="00FF7389" w:rsidTr="00FF7389" w14:paraId="2A0F319F"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37ED25A1" w14:textId="529A51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FC96F4D" w14:textId="38B02C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71.426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DBFA056" w14:textId="4EAD3B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26.105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B76C209" w14:textId="29F7ED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5FE8EFC" w14:textId="10771A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4.030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1C050D4" w14:textId="4078CD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9E9DBCF" w14:textId="1B4FC7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BA28BB6" w14:textId="5C06B6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52.870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5D6942B" w14:textId="419463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3FF014C" w14:textId="27D890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5.410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8E1ABFA" w14:textId="05BFC0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48FA131" w14:textId="6E9396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16.182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5278296" w14:textId="5C5D1A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7C9674C" w14:textId="7A5992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56.077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48C87ED" w14:textId="4888C5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E478D93" w14:textId="3A3356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r>
      <w:tr w:rsidRPr="00B82876" w:rsidR="00FF7389" w:rsidTr="00FF7389" w14:paraId="79B6E94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23EF65D9" w14:textId="5878AA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222FB71" w14:textId="3F8A63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73.770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314EE14" w14:textId="6489AC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26.985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4FE2871" w14:textId="1F2136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5625337" w14:textId="0231BD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3.878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81F3F7F" w14:textId="515B0D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1D3AECD" w14:textId="4B6534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0E5A2C6" w14:textId="6F75FC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54.033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4A25787" w14:textId="7875F2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304BF78" w14:textId="17E5EE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83227F3" w14:textId="346367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7336872" w14:textId="3BE59D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15.946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A3ACF15" w14:textId="524A21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D27213D" w14:textId="514409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56.826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3132D503" w14:textId="71BDA2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622A23E" w14:textId="7C616A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w:t>
            </w:r>
          </w:p>
        </w:tc>
      </w:tr>
      <w:tr w:rsidRPr="00B82876" w:rsidR="00FF7389" w:rsidTr="00FF7389" w14:paraId="7E836E2F"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9214BCB" w14:textId="34BB17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D65B1B2" w14:textId="484AD1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76.113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15EB263" w14:textId="0A15ED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27.865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8EE46B2" w14:textId="78E997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81B067C" w14:textId="72A334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3.725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FD4AB92" w14:textId="702803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CC6E8CA" w14:textId="30FA4D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5DD64D4" w14:textId="5DFE63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55.196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971CB85" w14:textId="3D7540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D997121" w14:textId="0984CE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5.054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295C13A" w14:textId="1DBB55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622976E" w14:textId="30CE01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15.946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81803C4" w14:textId="5C3B5A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C5567DE" w14:textId="03D06C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57.811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37E9E9F" w14:textId="2F0994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2B97ED9D" w14:textId="4E4E1A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w:t>
            </w:r>
          </w:p>
        </w:tc>
      </w:tr>
      <w:tr w:rsidRPr="00B82876" w:rsidR="00FF7389" w:rsidTr="00FF7389" w14:paraId="7836E2D6"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1326EC3A" w14:textId="4B0445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74116F4" w14:textId="57D88D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78.457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71A7D15" w14:textId="46B4C5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28.745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E3D84CA" w14:textId="76701A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91C2475" w14:textId="52B5BA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3.573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7AF65A2" w14:textId="421B95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EDADC7B" w14:textId="73D1B4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D49325A" w14:textId="79C098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56.359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C1D6E1A" w14:textId="2F4BC1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015B942" w14:textId="4491E4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4.876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C70DC55" w14:textId="17A378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0C1B466" w14:textId="3CD763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15.719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23268EB" w14:textId="07D98D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2F00499" w14:textId="4B5202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58.568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CED1390" w14:textId="05EF47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E1434B5" w14:textId="7BA776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w:t>
            </w:r>
          </w:p>
        </w:tc>
      </w:tr>
      <w:tr w:rsidRPr="00B82876" w:rsidR="00FF7389" w:rsidTr="00FF7389" w14:paraId="7C32A475"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6CA918D6" w14:textId="1AE922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E2AB591" w14:textId="3F6BCE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80.800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7843DD7" w14:textId="5ACED5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29.824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745237D" w14:textId="4506F5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26F7010" w14:textId="529E15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82B071A" w14:textId="49DDAE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5BC62DC" w14:textId="5AA34B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72979C6" w14:textId="226224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57.428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D317154" w14:textId="52A7DF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CD57988" w14:textId="7C7E30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4.698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4A44454" w14:textId="5EFBAE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CDE0FF9" w14:textId="29F235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15.719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E17ABE7" w14:textId="587441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D2AC50F" w14:textId="3D2930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59.460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1CD6D24D" w14:textId="210082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84EA591" w14:textId="7FEC00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w:t>
            </w:r>
          </w:p>
        </w:tc>
      </w:tr>
      <w:tr w:rsidRPr="00B82876" w:rsidR="00FF7389" w:rsidTr="00FF7389" w14:paraId="6DE0F394"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3DDC1537" w14:textId="76FF24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F26AA6F" w14:textId="2091BD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83.143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9653ACB" w14:textId="43240F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30.984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B8D48C0" w14:textId="1CEFB1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62CC0C6" w14:textId="28DE3B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3.267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DEC294B" w14:textId="0FB645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7F91961" w14:textId="18EAB7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A4F973F" w14:textId="796BDA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58.459</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A6A3323" w14:textId="7D0EFA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738AB18" w14:textId="455F5E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4.520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4088857" w14:textId="32F632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6635C88" w14:textId="07A710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15.465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CE188AD" w14:textId="753CC5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3452252" w14:textId="045E4A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60.059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6E429CF2" w14:textId="67E172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C8BE51B" w14:textId="12BC7B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w:t>
            </w:r>
          </w:p>
        </w:tc>
      </w:tr>
      <w:tr w:rsidRPr="00B82876" w:rsidR="00FF7389" w:rsidTr="00FF7389" w14:paraId="379DBFB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69ED6C80" w14:textId="16C329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4684E87" w14:textId="65B640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85.487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0997DB0" w14:textId="3272FC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32.144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B77B150" w14:textId="2F5094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9DA24E1" w14:textId="48601A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0C584E8" w14:textId="7C1B29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488A8D4" w14:textId="71FFA0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9C179BF" w14:textId="721A5A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59.490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E687F15" w14:textId="6C7143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9E03BA5" w14:textId="5B95D2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4.342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A5CFBE3" w14:textId="3F74AA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C38103B" w14:textId="4B1106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15.203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DD355F6" w14:textId="255F17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F95B6DB" w14:textId="2F8B03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60.649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D94A607" w14:textId="7B99CF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AB25CC5" w14:textId="409123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w:t>
            </w:r>
          </w:p>
        </w:tc>
      </w:tr>
      <w:tr w:rsidRPr="00B82876" w:rsidR="00FF7389" w:rsidTr="00FF7389" w14:paraId="1932A19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39D0BAA1" w14:textId="1EFD85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7948297" w14:textId="1F504A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87.830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7629500" w14:textId="34DA09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33.304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BFAF90A" w14:textId="05C9582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630DEE2" w14:textId="66DD3D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2.962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BE34D4E" w14:textId="737671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A1994EF" w14:textId="651CE6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2736860" w14:textId="307C47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60.521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077CC4C" w14:textId="385B73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EE5338A" w14:textId="09E16C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4.164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9F6FAE5" w14:textId="206AF3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303DACB" w14:textId="3985CD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15.203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5ED48AE" w14:textId="7E8A24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B0A1820" w14:textId="66EB95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61.502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D4C5719" w14:textId="4904A8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44B61AE5" w14:textId="57B233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w:t>
            </w:r>
          </w:p>
        </w:tc>
      </w:tr>
      <w:tr w:rsidRPr="00B82876" w:rsidR="00FF7389" w:rsidTr="00FF7389" w14:paraId="1916063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466E65B0" w14:textId="77A30C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95.000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43FFB7D" w14:textId="7C224B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90.173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59FA91F" w14:textId="2CF43B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34.464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9280BBE" w14:textId="172A21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05726B4" w14:textId="363215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2.810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A74A774" w14:textId="26D899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848BB5F" w14:textId="627E44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949081F" w14:textId="4CFA4F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61.551</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1C97A95" w14:textId="4C6F09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970807F" w14:textId="40345E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3.986</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BFE3DDC" w14:textId="3ACCA6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39803D4" w14:textId="0BE12E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14.958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9D7ACDE" w14:textId="7C0DF8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20F73C1" w14:textId="48975A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62.110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25D861F2" w14:textId="55950A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932488B" w14:textId="57B94E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w:t>
            </w:r>
          </w:p>
        </w:tc>
      </w:tr>
      <w:tr w:rsidRPr="00B82876" w:rsidR="00FF7389" w:rsidTr="00FF7389" w14:paraId="5643964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CF9406C" w14:textId="63B194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1296447" w14:textId="568D70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92.517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2BF8A0C8" w14:textId="275730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35.624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C3CD9D7" w14:textId="2197FD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57E19DC" w14:textId="7293F2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2.657</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1B2DBD3" w14:textId="306654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5A7EB65" w14:textId="654715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5FE4EF1" w14:textId="3BB8C7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62.582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682757CD" w14:textId="28472A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8605506" w14:textId="0B7CF0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3.808</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2AAA331" w14:textId="67F4F9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7436ABD" w14:textId="403C5E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14.705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062A9A1" w14:textId="58991E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4125E93" w14:textId="0951C7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62.709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FC32C7A" w14:textId="22989C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7D8E46EB" w14:textId="41CB47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r>
      <w:tr w:rsidRPr="00B82876" w:rsidR="00FF7389" w:rsidTr="00FF7389" w14:paraId="65B7DDF6"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B82876" w:rsidR="00FF7389" w:rsidP="00FF7389" w:rsidRDefault="00FF7389" w14:paraId="79E96487" w14:textId="61D3BD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100.000</w:t>
            </w:r>
          </w:p>
        </w:tc>
        <w:tc>
          <w:tcPr>
            <w:tcW w:w="413"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9C29279" w14:textId="0547C7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94.860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879D027" w14:textId="16D200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36.784</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4331161" w14:textId="0B21FB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62E8C54" w14:textId="7A00AF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2CA6767" w14:textId="225B07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3.032</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59EDC20B" w14:textId="4CCC79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113A01EE" w14:textId="09F797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63.613</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7968CA72" w14:textId="14DFF3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42B6017" w14:textId="217B4F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3.630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4F1222C1" w14:textId="6903D7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5CC1C23" w14:textId="51769D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14.705</w:t>
            </w:r>
          </w:p>
        </w:tc>
        <w:tc>
          <w:tcPr>
            <w:tcW w:w="275"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02600BEA" w14:textId="09FF74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18.385</w:t>
            </w:r>
          </w:p>
        </w:tc>
        <w:tc>
          <w:tcPr>
            <w:tcW w:w="394" w:type="pct"/>
            <w:tcBorders>
              <w:top w:val="single" w:color="95B3D7" w:sz="4" w:space="0"/>
              <w:left w:val="nil"/>
              <w:bottom w:val="single" w:color="95B3D7" w:sz="4" w:space="0"/>
              <w:right w:val="nil"/>
            </w:tcBorders>
            <w:shd w:val="clear" w:color="auto" w:fill="auto"/>
            <w:noWrap/>
            <w:vAlign w:val="center"/>
            <w:hideMark/>
          </w:tcPr>
          <w:p w:rsidRPr="00B82876" w:rsidR="00FF7389" w:rsidP="00FF7389" w:rsidRDefault="00FF7389" w14:paraId="39B5AF07" w14:textId="386EB3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63.562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A088108" w14:textId="3490A5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B82876" w:rsidR="00FF7389" w:rsidP="00FF7389" w:rsidRDefault="00FF7389" w14:paraId="034AC017" w14:textId="2A154E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r>
    </w:tbl>
    <w:p w:rsidR="00B82876" w:rsidP="00244B4A" w:rsidRDefault="00B82876" w14:paraId="0089DACD" w14:textId="77777777">
      <w:pPr>
        <w:rPr>
          <w:b/>
          <w:bCs/>
          <w:sz w:val="20"/>
          <w:szCs w:val="24"/>
        </w:rPr>
      </w:pPr>
    </w:p>
    <w:p w:rsidR="00244B4A" w:rsidP="00244B4A" w:rsidRDefault="00244B4A" w14:paraId="0AED345F" w14:textId="103FF43F">
      <w:pPr>
        <w:rPr>
          <w:b/>
          <w:bCs/>
          <w:sz w:val="20"/>
          <w:szCs w:val="24"/>
        </w:rPr>
      </w:pPr>
      <w:proofErr w:type="spellStart"/>
      <w:r>
        <w:rPr>
          <w:b/>
          <w:bCs/>
          <w:sz w:val="20"/>
          <w:szCs w:val="24"/>
        </w:rPr>
        <w:lastRenderedPageBreak/>
        <w:t>Minstverdiener</w:t>
      </w:r>
      <w:proofErr w:type="spellEnd"/>
      <w:r>
        <w:rPr>
          <w:b/>
          <w:bCs/>
          <w:sz w:val="20"/>
          <w:szCs w:val="24"/>
        </w:rPr>
        <w:t xml:space="preserve"> met twee kinderen tussen 6 en 11 jaar, maandelijkse huur € </w:t>
      </w:r>
      <w:r w:rsidR="00B04A6B">
        <w:rPr>
          <w:b/>
          <w:bCs/>
          <w:sz w:val="20"/>
          <w:szCs w:val="24"/>
        </w:rPr>
        <w:t>706</w:t>
      </w:r>
      <w:r>
        <w:rPr>
          <w:b/>
          <w:bCs/>
          <w:sz w:val="20"/>
          <w:szCs w:val="24"/>
        </w:rPr>
        <w:t>, in 2025</w:t>
      </w:r>
    </w:p>
    <w:tbl>
      <w:tblPr>
        <w:tblW w:w="5000" w:type="pct"/>
        <w:tblLayout w:type="fixed"/>
        <w:tblCellMar>
          <w:left w:w="70" w:type="dxa"/>
          <w:right w:w="70" w:type="dxa"/>
        </w:tblCellMar>
        <w:tblLook w:val="04A0" w:firstRow="1" w:lastRow="0" w:firstColumn="1" w:lastColumn="0" w:noHBand="0" w:noVBand="1"/>
      </w:tblPr>
      <w:tblGrid>
        <w:gridCol w:w="846"/>
        <w:gridCol w:w="994"/>
        <w:gridCol w:w="994"/>
        <w:gridCol w:w="994"/>
        <w:gridCol w:w="661"/>
        <w:gridCol w:w="670"/>
        <w:gridCol w:w="672"/>
        <w:gridCol w:w="672"/>
        <w:gridCol w:w="672"/>
        <w:gridCol w:w="672"/>
        <w:gridCol w:w="670"/>
        <w:gridCol w:w="672"/>
        <w:gridCol w:w="672"/>
        <w:gridCol w:w="672"/>
        <w:gridCol w:w="672"/>
        <w:gridCol w:w="851"/>
        <w:gridCol w:w="851"/>
        <w:gridCol w:w="1043"/>
      </w:tblGrid>
      <w:tr w:rsidRPr="00B82876" w:rsidR="006C6098" w:rsidTr="00046D24" w14:paraId="48E7CEC5" w14:textId="77777777">
        <w:trPr>
          <w:trHeight w:val="255"/>
        </w:trPr>
        <w:tc>
          <w:tcPr>
            <w:tcW w:w="303" w:type="pct"/>
            <w:tcBorders>
              <w:top w:val="single" w:color="4F81BD" w:sz="4" w:space="0"/>
              <w:left w:val="single" w:color="4F81BD" w:sz="4" w:space="0"/>
              <w:bottom w:val="single" w:color="95B3D7" w:sz="4" w:space="0"/>
              <w:right w:val="nil"/>
            </w:tcBorders>
            <w:shd w:val="clear" w:color="4F81BD" w:fill="4F81BD"/>
          </w:tcPr>
          <w:p w:rsidRPr="00B82876" w:rsidR="006C6098" w:rsidP="006C6098" w:rsidRDefault="006C6098" w14:paraId="0DE2A9CD" w14:textId="1D17181E">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Brutoloon minst-verdiener</w:t>
            </w:r>
          </w:p>
        </w:tc>
        <w:tc>
          <w:tcPr>
            <w:tcW w:w="356" w:type="pct"/>
            <w:tcBorders>
              <w:top w:val="single" w:color="4F81BD" w:sz="4" w:space="0"/>
              <w:left w:val="nil"/>
              <w:bottom w:val="single" w:color="95B3D7" w:sz="4" w:space="0"/>
              <w:right w:val="nil"/>
            </w:tcBorders>
            <w:shd w:val="clear" w:color="4F81BD" w:fill="4F81BD"/>
          </w:tcPr>
          <w:p w:rsidRPr="00B82876" w:rsidR="006C6098" w:rsidP="006C6098" w:rsidRDefault="006C6098" w14:paraId="4B98DB23" w14:textId="1A04EFD9">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Brutoloon meest-verdiener</w:t>
            </w:r>
          </w:p>
        </w:tc>
        <w:tc>
          <w:tcPr>
            <w:tcW w:w="356" w:type="pct"/>
            <w:tcBorders>
              <w:top w:val="single" w:color="4F81BD" w:sz="4" w:space="0"/>
              <w:left w:val="nil"/>
              <w:bottom w:val="single" w:color="95B3D7" w:sz="4" w:space="0"/>
              <w:right w:val="nil"/>
            </w:tcBorders>
            <w:shd w:val="clear" w:color="4F81BD" w:fill="4F81BD"/>
          </w:tcPr>
          <w:p w:rsidRPr="00B82876" w:rsidR="006C6098" w:rsidP="006C6098" w:rsidRDefault="006C6098" w14:paraId="421BBA5C" w14:textId="4A720D1B">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Extra loon minst-verdiener</w:t>
            </w:r>
          </w:p>
        </w:tc>
        <w:tc>
          <w:tcPr>
            <w:tcW w:w="356" w:type="pct"/>
            <w:tcBorders>
              <w:top w:val="single" w:color="4F81BD" w:sz="4" w:space="0"/>
              <w:left w:val="nil"/>
              <w:bottom w:val="single" w:color="95B3D7" w:sz="4" w:space="0"/>
              <w:right w:val="nil"/>
            </w:tcBorders>
            <w:shd w:val="clear" w:color="4F81BD" w:fill="4F81BD"/>
          </w:tcPr>
          <w:p w:rsidRPr="00B82876" w:rsidR="006C6098" w:rsidP="006C6098" w:rsidRDefault="006C6098" w14:paraId="3CC943CC" w14:textId="146DA445">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Pensioen premie</w:t>
            </w:r>
          </w:p>
        </w:tc>
        <w:tc>
          <w:tcPr>
            <w:tcW w:w="237" w:type="pct"/>
            <w:tcBorders>
              <w:top w:val="single" w:color="4F81BD" w:sz="4" w:space="0"/>
              <w:left w:val="nil"/>
              <w:bottom w:val="single" w:color="95B3D7" w:sz="4" w:space="0"/>
              <w:right w:val="nil"/>
            </w:tcBorders>
            <w:shd w:val="clear" w:color="4F81BD" w:fill="4F81BD"/>
          </w:tcPr>
          <w:p w:rsidRPr="00B82876" w:rsidR="006C6098" w:rsidP="006C6098" w:rsidRDefault="006C6098" w14:paraId="103AC3ED" w14:textId="4D43AE47">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IB Box 1</w:t>
            </w:r>
          </w:p>
        </w:tc>
        <w:tc>
          <w:tcPr>
            <w:tcW w:w="240" w:type="pct"/>
            <w:tcBorders>
              <w:top w:val="single" w:color="4F81BD" w:sz="4" w:space="0"/>
              <w:left w:val="nil"/>
              <w:bottom w:val="single" w:color="95B3D7" w:sz="4" w:space="0"/>
              <w:right w:val="nil"/>
            </w:tcBorders>
            <w:shd w:val="clear" w:color="4F81BD" w:fill="4F81BD"/>
          </w:tcPr>
          <w:p w:rsidRPr="00B82876" w:rsidR="006C6098" w:rsidP="006C6098" w:rsidRDefault="006C6098" w14:paraId="397B1445" w14:textId="3881B103">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AHK</w:t>
            </w:r>
          </w:p>
        </w:tc>
        <w:tc>
          <w:tcPr>
            <w:tcW w:w="241" w:type="pct"/>
            <w:tcBorders>
              <w:top w:val="single" w:color="4F81BD" w:sz="4" w:space="0"/>
              <w:left w:val="nil"/>
              <w:bottom w:val="single" w:color="95B3D7" w:sz="4" w:space="0"/>
              <w:right w:val="nil"/>
            </w:tcBorders>
            <w:shd w:val="clear" w:color="4F81BD" w:fill="4F81BD"/>
          </w:tcPr>
          <w:p w:rsidRPr="00B82876" w:rsidR="006C6098" w:rsidP="006C6098" w:rsidRDefault="006C6098" w14:paraId="41C5653F" w14:textId="6270840C">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AK</w:t>
            </w:r>
          </w:p>
        </w:tc>
        <w:tc>
          <w:tcPr>
            <w:tcW w:w="241" w:type="pct"/>
            <w:tcBorders>
              <w:top w:val="single" w:color="4F81BD" w:sz="4" w:space="0"/>
              <w:left w:val="nil"/>
              <w:bottom w:val="single" w:color="95B3D7" w:sz="4" w:space="0"/>
              <w:right w:val="nil"/>
            </w:tcBorders>
            <w:shd w:val="clear" w:color="4F81BD" w:fill="4F81BD"/>
          </w:tcPr>
          <w:p w:rsidRPr="00B82876" w:rsidR="006C6098" w:rsidP="006C6098" w:rsidRDefault="006C6098" w14:paraId="4CC9F4FB" w14:textId="1186B6E6">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IACK</w:t>
            </w:r>
          </w:p>
        </w:tc>
        <w:tc>
          <w:tcPr>
            <w:tcW w:w="241" w:type="pct"/>
            <w:tcBorders>
              <w:top w:val="single" w:color="4F81BD" w:sz="4" w:space="0"/>
              <w:left w:val="nil"/>
              <w:bottom w:val="single" w:color="95B3D7" w:sz="4" w:space="0"/>
              <w:right w:val="nil"/>
            </w:tcBorders>
            <w:shd w:val="clear" w:color="4F81BD" w:fill="4F81BD"/>
          </w:tcPr>
          <w:p w:rsidRPr="00B82876" w:rsidR="006C6098" w:rsidP="006C6098" w:rsidRDefault="006C6098" w14:paraId="7AC82BE1" w14:textId="782356AA">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NVZK</w:t>
            </w:r>
          </w:p>
        </w:tc>
        <w:tc>
          <w:tcPr>
            <w:tcW w:w="241" w:type="pct"/>
            <w:tcBorders>
              <w:top w:val="single" w:color="4F81BD" w:sz="4" w:space="0"/>
              <w:left w:val="nil"/>
              <w:bottom w:val="single" w:color="95B3D7" w:sz="4" w:space="0"/>
              <w:right w:val="nil"/>
            </w:tcBorders>
            <w:shd w:val="clear" w:color="4F81BD" w:fill="4F81BD"/>
          </w:tcPr>
          <w:p w:rsidRPr="00B82876" w:rsidR="006C6098" w:rsidP="006C6098" w:rsidRDefault="006C6098" w14:paraId="6C4849C0" w14:textId="4E4D5B1B">
            <w:pPr>
              <w:spacing w:after="0" w:line="240" w:lineRule="auto"/>
              <w:jc w:val="center"/>
              <w:rPr>
                <w:rFonts w:eastAsia="Times New Roman" w:cs="Times New Roman"/>
                <w:color w:val="FFFFFF"/>
                <w:kern w:val="0"/>
                <w:sz w:val="14"/>
                <w:szCs w:val="14"/>
                <w:lang w:eastAsia="nl-NL"/>
                <w14:ligatures w14:val="none"/>
              </w:rPr>
            </w:pPr>
            <w:proofErr w:type="spellStart"/>
            <w:r w:rsidRPr="006C6098">
              <w:rPr>
                <w:rFonts w:cs="Verdana"/>
                <w:color w:val="FFFFFF"/>
                <w:kern w:val="0"/>
                <w:sz w:val="14"/>
                <w:szCs w:val="14"/>
              </w:rPr>
              <w:t>Netto</w:t>
            </w:r>
            <w:r w:rsidR="002068B2">
              <w:rPr>
                <w:rFonts w:cs="Verdana"/>
                <w:color w:val="FFFFFF"/>
                <w:kern w:val="0"/>
                <w:sz w:val="14"/>
                <w:szCs w:val="14"/>
              </w:rPr>
              <w:t>-</w:t>
            </w:r>
            <w:r w:rsidRPr="006C6098">
              <w:rPr>
                <w:rFonts w:cs="Verdana"/>
                <w:color w:val="FFFFFF"/>
                <w:kern w:val="0"/>
                <w:sz w:val="14"/>
                <w:szCs w:val="14"/>
              </w:rPr>
              <w:t>loon</w:t>
            </w:r>
            <w:proofErr w:type="spellEnd"/>
          </w:p>
        </w:tc>
        <w:tc>
          <w:tcPr>
            <w:tcW w:w="240" w:type="pct"/>
            <w:tcBorders>
              <w:top w:val="single" w:color="4F81BD" w:sz="4" w:space="0"/>
              <w:left w:val="nil"/>
              <w:bottom w:val="single" w:color="95B3D7" w:sz="4" w:space="0"/>
              <w:right w:val="nil"/>
            </w:tcBorders>
            <w:shd w:val="clear" w:color="4F81BD" w:fill="4F81BD"/>
          </w:tcPr>
          <w:p w:rsidRPr="006C6098" w:rsidR="006C6098" w:rsidP="006C6098" w:rsidRDefault="006C6098" w14:paraId="74DA32F7" w14:textId="417B1442">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ZT</w:t>
            </w:r>
          </w:p>
        </w:tc>
        <w:tc>
          <w:tcPr>
            <w:tcW w:w="241" w:type="pct"/>
            <w:tcBorders>
              <w:top w:val="single" w:color="4F81BD" w:sz="4" w:space="0"/>
              <w:left w:val="nil"/>
              <w:bottom w:val="single" w:color="95B3D7" w:sz="4" w:space="0"/>
              <w:right w:val="nil"/>
            </w:tcBorders>
            <w:shd w:val="clear" w:color="4F81BD" w:fill="4F81BD"/>
          </w:tcPr>
          <w:p w:rsidRPr="006C6098" w:rsidR="006C6098" w:rsidP="006C6098" w:rsidRDefault="006C6098" w14:paraId="2DD7E794" w14:textId="29C4EDBD">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KGB</w:t>
            </w:r>
          </w:p>
        </w:tc>
        <w:tc>
          <w:tcPr>
            <w:tcW w:w="241" w:type="pct"/>
            <w:tcBorders>
              <w:top w:val="single" w:color="4F81BD" w:sz="4" w:space="0"/>
              <w:left w:val="nil"/>
              <w:bottom w:val="single" w:color="95B3D7" w:sz="4" w:space="0"/>
              <w:right w:val="nil"/>
            </w:tcBorders>
            <w:shd w:val="clear" w:color="4F81BD" w:fill="4F81BD"/>
          </w:tcPr>
          <w:p w:rsidRPr="00B82876" w:rsidR="006C6098" w:rsidP="006C6098" w:rsidRDefault="006C6098" w14:paraId="2C42440F" w14:textId="02E12343">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HT</w:t>
            </w:r>
          </w:p>
        </w:tc>
        <w:tc>
          <w:tcPr>
            <w:tcW w:w="241" w:type="pct"/>
            <w:tcBorders>
              <w:top w:val="single" w:color="4F81BD" w:sz="4" w:space="0"/>
              <w:left w:val="nil"/>
              <w:bottom w:val="single" w:color="95B3D7" w:sz="4" w:space="0"/>
              <w:right w:val="nil"/>
            </w:tcBorders>
            <w:shd w:val="clear" w:color="4F81BD" w:fill="4F81BD"/>
          </w:tcPr>
          <w:p w:rsidRPr="00B82876" w:rsidR="006C6098" w:rsidP="006C6098" w:rsidRDefault="006C6098" w14:paraId="0539D04A" w14:textId="12126C47">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KOT</w:t>
            </w:r>
          </w:p>
        </w:tc>
        <w:tc>
          <w:tcPr>
            <w:tcW w:w="241" w:type="pct"/>
            <w:tcBorders>
              <w:top w:val="single" w:color="4F81BD" w:sz="4" w:space="0"/>
              <w:left w:val="nil"/>
              <w:bottom w:val="single" w:color="95B3D7" w:sz="4" w:space="0"/>
              <w:right w:val="nil"/>
            </w:tcBorders>
            <w:shd w:val="clear" w:color="4F81BD" w:fill="4F81BD"/>
          </w:tcPr>
          <w:p w:rsidRPr="00B82876" w:rsidR="006C6098" w:rsidP="006C6098" w:rsidRDefault="006C6098" w14:paraId="15F85C62" w14:textId="67D09657">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KOKO</w:t>
            </w:r>
          </w:p>
        </w:tc>
        <w:tc>
          <w:tcPr>
            <w:tcW w:w="305" w:type="pct"/>
            <w:tcBorders>
              <w:top w:val="single" w:color="4F81BD" w:sz="4" w:space="0"/>
              <w:left w:val="nil"/>
              <w:bottom w:val="single" w:color="95B3D7" w:sz="4" w:space="0"/>
              <w:right w:val="nil"/>
            </w:tcBorders>
            <w:shd w:val="clear" w:color="4F81BD" w:fill="4F81BD"/>
          </w:tcPr>
          <w:p w:rsidRPr="00B82876" w:rsidR="006C6098" w:rsidP="006C6098" w:rsidRDefault="006C6098" w14:paraId="73FCE999" w14:textId="48248170">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Netto inkomen</w:t>
            </w:r>
          </w:p>
        </w:tc>
        <w:tc>
          <w:tcPr>
            <w:tcW w:w="305" w:type="pct"/>
            <w:tcBorders>
              <w:top w:val="single" w:color="4F81BD" w:sz="4" w:space="0"/>
              <w:left w:val="nil"/>
              <w:bottom w:val="single" w:color="95B3D7" w:sz="4" w:space="0"/>
              <w:right w:val="single" w:color="4F81BD" w:sz="4" w:space="0"/>
            </w:tcBorders>
            <w:shd w:val="clear" w:color="4F81BD" w:fill="4F81BD"/>
          </w:tcPr>
          <w:p w:rsidRPr="00B82876" w:rsidR="006C6098" w:rsidP="006C6098" w:rsidRDefault="006C6098" w14:paraId="489A9628" w14:textId="3B868CDD">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Marginale druk</w:t>
            </w:r>
          </w:p>
        </w:tc>
        <w:tc>
          <w:tcPr>
            <w:tcW w:w="374" w:type="pct"/>
            <w:tcBorders>
              <w:top w:val="single" w:color="4F81BD" w:sz="4" w:space="0"/>
              <w:left w:val="nil"/>
              <w:bottom w:val="single" w:color="95B3D7" w:sz="4" w:space="0"/>
              <w:right w:val="single" w:color="4F81BD" w:sz="4" w:space="0"/>
            </w:tcBorders>
            <w:shd w:val="clear" w:color="4F81BD" w:fill="4F81BD"/>
          </w:tcPr>
          <w:p w:rsidRPr="00B82876" w:rsidR="006C6098" w:rsidP="006C6098" w:rsidRDefault="006C6098" w14:paraId="6D7F54DF" w14:textId="33D6D8B2">
            <w:pPr>
              <w:spacing w:after="0" w:line="240" w:lineRule="auto"/>
              <w:jc w:val="center"/>
              <w:rPr>
                <w:rFonts w:eastAsia="Times New Roman" w:cs="Times New Roman"/>
                <w:color w:val="FFFFFF"/>
                <w:kern w:val="0"/>
                <w:sz w:val="14"/>
                <w:szCs w:val="14"/>
                <w:lang w:eastAsia="nl-NL"/>
                <w14:ligatures w14:val="none"/>
              </w:rPr>
            </w:pPr>
            <w:r w:rsidRPr="006C6098">
              <w:rPr>
                <w:rFonts w:cs="Verdana"/>
                <w:color w:val="FFFFFF"/>
                <w:kern w:val="0"/>
                <w:sz w:val="14"/>
                <w:szCs w:val="14"/>
              </w:rPr>
              <w:t>Gemiddelde druk</w:t>
            </w:r>
          </w:p>
        </w:tc>
      </w:tr>
      <w:tr w:rsidRPr="00B82876" w:rsidR="00046D24" w:rsidTr="00046D24" w14:paraId="2A8B24F7"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7FF43ACC" w14:textId="3E9ED6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7809F24" w14:textId="58AB8A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C660BCE" w14:textId="0C12A8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1DFD4F8" w14:textId="3203FB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2FA271B" w14:textId="7BB6BD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1BAF7C6" w14:textId="7745E7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CC02CEA" w14:textId="7B162D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387D983" w14:textId="269544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DB03B85" w14:textId="350C79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CE861B6" w14:textId="7767DF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09294844" w14:textId="4D0EDB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62622ABE" w14:textId="2EC79B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9F981D3" w14:textId="78C954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3F6351F" w14:textId="6F4932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760CC50" w14:textId="04F4A7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78B0209" w14:textId="5289C8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0AD9FF8B" w14:textId="2DB59D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82D3D07" w14:textId="4F1D45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-113%</w:t>
            </w:r>
          </w:p>
        </w:tc>
      </w:tr>
      <w:tr w:rsidRPr="00B82876" w:rsidR="00046D24" w:rsidTr="00046D24" w14:paraId="14FCBB7F"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3715CF07" w14:textId="013B9C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AB41B54" w14:textId="023BFD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A8952E9" w14:textId="560D8E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13E95FB" w14:textId="7AEBD0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90C6FCA" w14:textId="5D8891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D29554C" w14:textId="2E604B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5BA384D" w14:textId="663F26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40EA6D5" w14:textId="6F3D99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1231072" w14:textId="6DFA3D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93AC1CE" w14:textId="3B509E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3E2F76F7" w14:textId="7497E7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2E233DE6" w14:textId="20B677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E29ADE2" w14:textId="0E72CA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000C432" w14:textId="73BA23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87366D6" w14:textId="3D4A80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E3D142E" w14:textId="1FC560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633</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83C0CE3" w14:textId="3811A1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2C75B0C" w14:textId="5E4D32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-99%</w:t>
            </w:r>
          </w:p>
        </w:tc>
      </w:tr>
      <w:tr w:rsidRPr="00B82876" w:rsidR="00046D24" w:rsidTr="00046D24" w14:paraId="797D0B73"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3EB1AC56" w14:textId="43BA54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12D37BC" w14:textId="6B2CA3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EBFEEA0" w14:textId="456AD5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4326D55" w14:textId="2FA5D7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D991D70" w14:textId="34DE7A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60B1712" w14:textId="6A50DE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280EF05" w14:textId="7D1CD4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75E78B9" w14:textId="749AFB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E4A05E2" w14:textId="1C10F5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118</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8D07D2E" w14:textId="303EE7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4BABD37C" w14:textId="27FBFC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4284C0AC" w14:textId="03EB3F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15F0B87" w14:textId="7C4B1C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-226</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64A0E42" w14:textId="18838E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212007A" w14:textId="13E08D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7A8FD98" w14:textId="6B7E36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09158FAE" w14:textId="3D7441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1B35C96D" w14:textId="39562E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r>
      <w:tr w:rsidRPr="00B82876" w:rsidR="00046D24" w:rsidTr="00046D24" w14:paraId="38EFE5D3"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4D2D251A" w14:textId="13A42D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7F526B1" w14:textId="7CD99F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2DA42BE" w14:textId="4BAFB0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A3F6930" w14:textId="5456D2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DB31B26" w14:textId="1608B4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B2549EF" w14:textId="6A75A3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0923A73" w14:textId="1F264B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4D94BCF" w14:textId="286A0F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F3E0BC2" w14:textId="7ADA29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A55D6DC" w14:textId="1D2301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529A6BC1" w14:textId="45BC13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315D507F" w14:textId="5B04E6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A209768" w14:textId="5644F4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F5D3052" w14:textId="7F3819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51394D3" w14:textId="05D530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B415718" w14:textId="5AC072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598</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4B6F1AF" w14:textId="3F2F46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5962A8BB" w14:textId="3F34B6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r>
      <w:tr w:rsidRPr="00B82876" w:rsidR="00046D24" w:rsidTr="00046D24" w14:paraId="5852DD5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6650ABF6" w14:textId="71933E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FE1F42E" w14:textId="007F0E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A614D32" w14:textId="0D9955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1DB51C0" w14:textId="37E504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5DC23BE" w14:textId="705A19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9540690" w14:textId="318A2D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78CBAA7" w14:textId="753A7B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CE14134" w14:textId="0CA2B5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88F4BFF" w14:textId="0DB09F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C6342E4" w14:textId="65A0CE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60EC92E0" w14:textId="117740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052AF065" w14:textId="20C175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709E2B9" w14:textId="2F6CEF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14B8808" w14:textId="685312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9AE76EC" w14:textId="43DAAA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514F150" w14:textId="17D436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513</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0F7A38AC" w14:textId="361723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5EDCD136" w14:textId="4DC2A1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w:t>
            </w:r>
          </w:p>
        </w:tc>
      </w:tr>
      <w:tr w:rsidRPr="00B82876" w:rsidR="00046D24" w:rsidTr="00046D24" w14:paraId="4159B99D"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7E01E21D" w14:textId="1A75DF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94C6361" w14:textId="6F03D5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28D48FE" w14:textId="591CE7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136206D" w14:textId="573299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486BBA9" w14:textId="3E2DBE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FD9EF80" w14:textId="5E7F65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6C5E8AE" w14:textId="6C3811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17C1343" w14:textId="5394D9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FFB9FB8" w14:textId="0C4AF5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32B4064" w14:textId="23566C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118CEBED" w14:textId="0378C0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69C31B4E" w14:textId="160E0D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D522168" w14:textId="1D02B2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2D86DE6" w14:textId="65B814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3FCBF3D" w14:textId="1B3142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24140DA" w14:textId="37ED64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7C61E626" w14:textId="3CC3E6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52C742C7" w14:textId="7EAD9B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w:t>
            </w:r>
          </w:p>
        </w:tc>
      </w:tr>
      <w:tr w:rsidRPr="00B82876" w:rsidR="00046D24" w:rsidTr="00046D24" w14:paraId="6D2DD268"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2A329666" w14:textId="52AE0C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1C0A324" w14:textId="145159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63F7EFD" w14:textId="47F819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CF75A65" w14:textId="4B6AFD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853AE28" w14:textId="72E082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D4D09B9" w14:textId="652949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F7AEC34" w14:textId="1FB9D0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9C4533E" w14:textId="1B4C13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BBA4EE3" w14:textId="01F3AA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5711A62" w14:textId="3F4415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4CBD3700" w14:textId="17055D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55C634E9" w14:textId="6D21B9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F0DD2C1" w14:textId="4286CA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05B15F3" w14:textId="3A8B09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165CAF8" w14:textId="446525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9284EB5" w14:textId="692F10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0A603B97" w14:textId="01514B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28DACE6C" w14:textId="32E9A9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r>
      <w:tr w:rsidRPr="00B82876" w:rsidR="00046D24" w:rsidTr="00046D24" w14:paraId="5BA7DCF6"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11EDE36F" w14:textId="1BCC53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E3AD258" w14:textId="07C09C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1A45C93" w14:textId="6AE395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9804EBD" w14:textId="56198F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A59929C" w14:textId="2367AA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95A3E84" w14:textId="1EAE9B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61D319C" w14:textId="421AF1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904F779" w14:textId="63D64C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E96D9EF" w14:textId="6F3004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C33A520" w14:textId="7F1A34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5438B6C2" w14:textId="08174E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0BC26CA7" w14:textId="7E3D4E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452ADD7" w14:textId="67F418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-201</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2E3FCA0" w14:textId="7BACD3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F5F7911" w14:textId="2005F3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CB44D14" w14:textId="603BBA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0BFDD22F" w14:textId="716C2A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2375075A" w14:textId="5027F8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w:t>
            </w:r>
          </w:p>
        </w:tc>
      </w:tr>
      <w:tr w:rsidRPr="00B82876" w:rsidR="00046D24" w:rsidTr="00046D24" w14:paraId="20C2CD1A"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51D4BE54" w14:textId="6EC78A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9968B1C" w14:textId="4CB3B3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F638EE8" w14:textId="7480E8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96E3D0A" w14:textId="4584C5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5286B8B" w14:textId="238BF4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AB29535" w14:textId="367F77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012C057" w14:textId="68266C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A6971EA" w14:textId="454F4F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A441392" w14:textId="5572C4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0AFAF4A" w14:textId="2B2677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7A7D1FE3" w14:textId="7880E5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6C526944" w14:textId="10DEC5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EE48F42" w14:textId="4E24B4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158CDF7" w14:textId="5730A8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6E2414A" w14:textId="3E10B3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0EF9571" w14:textId="09D7B1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5244D68F" w14:textId="0B8B57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35E802DE" w14:textId="66DFFD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r>
      <w:tr w:rsidRPr="00B82876" w:rsidR="00046D24" w:rsidTr="00046D24" w14:paraId="602BF33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6C4318BD" w14:textId="7A7EB3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518F0A3" w14:textId="4721AE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8D47F4D" w14:textId="419468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B245788" w14:textId="7365E9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C3EDCD7" w14:textId="64CD3D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2AAF52E" w14:textId="02E57A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38CADB7" w14:textId="1245D6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6F134AD" w14:textId="45952D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E7E999B" w14:textId="7A13BA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9D79119" w14:textId="3651C4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24A26979" w14:textId="202139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1A272E62" w14:textId="4CFE4E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DE631FD" w14:textId="22417F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318A2CF" w14:textId="03F0CA2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32AA841" w14:textId="2155FB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685A347" w14:textId="7379E9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683</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4FD59037" w14:textId="79989F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4F0A7B60" w14:textId="43E9DD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w:t>
            </w:r>
          </w:p>
        </w:tc>
      </w:tr>
      <w:tr w:rsidRPr="00B82876" w:rsidR="00046D24" w:rsidTr="00046D24" w14:paraId="28BA15F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111E1039" w14:textId="38DD65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96117A0" w14:textId="5C18DE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CD42274" w14:textId="6F59C3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13A80FF" w14:textId="3233C0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C73B412" w14:textId="5E5CEE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DCFCC91" w14:textId="5FB704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7E788BA" w14:textId="2A253C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8752E4D" w14:textId="5F0A71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27DF492" w14:textId="74D18F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51C7283" w14:textId="0A3D31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0B4BA240" w14:textId="664928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4D457C3D" w14:textId="7E69C2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F61CD86" w14:textId="5682A5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61687E3" w14:textId="59C2F5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967F333" w14:textId="1A4485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3E995EF" w14:textId="7A5B83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329EAAF" w14:textId="1F68A5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5A1D14F6" w14:textId="549EA3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r>
      <w:tr w:rsidRPr="00B82876" w:rsidR="00046D24" w:rsidTr="00046D24" w14:paraId="479A8417"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05E923C3" w14:textId="3312FF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C0D9574" w14:textId="12F511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02B6407" w14:textId="61F7AE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BA90EB2" w14:textId="70E9AD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FA5BEAB" w14:textId="352242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49097A4" w14:textId="669C36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A16292C" w14:textId="2F0DE4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F365879" w14:textId="5C955F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2ECEB7C" w14:textId="3BEBA8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6129923" w14:textId="2DC310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537EEDA6" w14:textId="501790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3176B812" w14:textId="7157B5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289AA30" w14:textId="335B9C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652AF15" w14:textId="1485AD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D138294" w14:textId="6DCAD3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08572AE" w14:textId="1F532D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848</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4A8D746C" w14:textId="666234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2FB82CC6" w14:textId="6ABBCA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w:t>
            </w:r>
          </w:p>
        </w:tc>
      </w:tr>
      <w:tr w:rsidRPr="00B82876" w:rsidR="00046D24" w:rsidTr="00046D24" w14:paraId="00FDFEB8"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0DCA503C" w14:textId="2A3C60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574B42A" w14:textId="5E4069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93062BD" w14:textId="22C082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04897F9" w14:textId="4911CE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BFADE7C" w14:textId="53CD3A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2360947" w14:textId="768452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E0E8E2E" w14:textId="20E7BF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F716D0E" w14:textId="5D1823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D7183AE" w14:textId="6F2E92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6D5A300" w14:textId="02DFD7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27DBC5ED" w14:textId="495D74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0086C6B6" w14:textId="254D17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CDAE2FC" w14:textId="556891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442A8EE" w14:textId="568D89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C575B9A" w14:textId="5E35B6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E61CBB6" w14:textId="2666E0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58D0B166" w14:textId="28266D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59327D4E" w14:textId="0DF531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w:t>
            </w:r>
          </w:p>
        </w:tc>
      </w:tr>
      <w:tr w:rsidRPr="00B82876" w:rsidR="00046D24" w:rsidTr="00046D24" w14:paraId="7F4EB29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2B21831B" w14:textId="5C68C9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FAF675F" w14:textId="3AA587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71D6E35" w14:textId="5EEE6C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F19BC5F" w14:textId="67A079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95C6F8A" w14:textId="1EE8E3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A2FD19B" w14:textId="0521F9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789044B" w14:textId="5381B7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E769B0B" w14:textId="16D35E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726E11F" w14:textId="7518C0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99719DB" w14:textId="0D4E7C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2DA3E07C" w14:textId="078143A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0A345431" w14:textId="08B864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4C7DE38" w14:textId="30C130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2A4E754" w14:textId="001891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B4B6B51" w14:textId="138DC9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760C82F" w14:textId="7E6E4B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36EC9109" w14:textId="5B40C0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2C84D791" w14:textId="70D221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r>
      <w:tr w:rsidRPr="00B82876" w:rsidR="00046D24" w:rsidTr="00046D24" w14:paraId="7A167586"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09260754" w14:textId="0AFCE8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2F3C51C" w14:textId="23032D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CDD815D" w14:textId="33B04F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8B89D7C" w14:textId="3227DB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D7E6992" w14:textId="7E00E7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5A509D7" w14:textId="5AF439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7774410" w14:textId="3DC2A0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57AF42D" w14:textId="2F6F00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8F63E70" w14:textId="65D9D3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9C60B3B" w14:textId="2054D2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117FF192" w14:textId="2B8601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3B15D43C" w14:textId="316B4A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DA9A747" w14:textId="11C11F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0834E9E" w14:textId="1E21AE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86BFF1A" w14:textId="5554F0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2268473" w14:textId="5CA553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7AB4214A" w14:textId="066331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B6E1B33" w14:textId="5325C5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r>
      <w:tr w:rsidRPr="00B82876" w:rsidR="00046D24" w:rsidTr="00046D24" w14:paraId="3B8B3136"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4AA79B94" w14:textId="19B8F5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B084706" w14:textId="31A4DA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79964E2" w14:textId="497EAE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2BFF251" w14:textId="4BA240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8BFDA73" w14:textId="15B7CE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32C637D" w14:textId="14EBB3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8F199F5" w14:textId="46A404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7AC4D42" w14:textId="0BB3C9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81C9D1D" w14:textId="3FB425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CC44DF6" w14:textId="43B16AC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1CE98C86" w14:textId="006A67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5C49FD89" w14:textId="684281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1EF8379" w14:textId="13758E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C93A022" w14:textId="4BEC2F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67316C4" w14:textId="7FC27C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83D0B96" w14:textId="30EAD7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28F23DAE" w14:textId="211D67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7034FAEC" w14:textId="345037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w:t>
            </w:r>
          </w:p>
        </w:tc>
      </w:tr>
      <w:tr w:rsidRPr="00B82876" w:rsidR="00046D24" w:rsidTr="00046D24" w14:paraId="59AD9C9F"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65EBB9A9" w14:textId="310A69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F3E6874" w14:textId="0E60FB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839FEBC" w14:textId="1280CD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3EE4EE9" w14:textId="6913F4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856079B" w14:textId="342F2D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76E794F" w14:textId="59C35E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430A7CA" w14:textId="36B7DD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9A1ACED" w14:textId="0D93EE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A73D0F2" w14:textId="6A49A5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823AD62" w14:textId="4E64A7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68DC1363" w14:textId="74A25C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4376F540" w14:textId="7F963E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BBF376E" w14:textId="759FD4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1BE64F4" w14:textId="65D384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033D75C" w14:textId="3CAD88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FD99B6C" w14:textId="7FF915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4A2C3E26" w14:textId="1676AA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1E590F53" w14:textId="4AE72C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w:t>
            </w:r>
          </w:p>
        </w:tc>
      </w:tr>
      <w:tr w:rsidRPr="00B82876" w:rsidR="00046D24" w:rsidTr="00046D24" w14:paraId="77B0C1CE"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745E65D0" w14:textId="492374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474C589" w14:textId="5223F1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ECB050A" w14:textId="51D5D8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D8D3C87" w14:textId="33ECBD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E57F676" w14:textId="3F353E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F96EA99" w14:textId="34B1FA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BB2F8B3" w14:textId="7E1138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BFBD473" w14:textId="2AABFB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7122F6D" w14:textId="321DE6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FB20E96" w14:textId="64C0C6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11E86ABF" w14:textId="3AE992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5BC65F3A" w14:textId="1F4A21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CE66DDA" w14:textId="374975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F112A79" w14:textId="1F13A9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0973B7A" w14:textId="546B7C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4D170CB" w14:textId="07EB48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681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41E0DB6F" w14:textId="15FBA4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A4F1A4C" w14:textId="7FBBAA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w:t>
            </w:r>
          </w:p>
        </w:tc>
      </w:tr>
      <w:tr w:rsidRPr="00B82876" w:rsidR="00046D24" w:rsidTr="00046D24" w14:paraId="7920B021"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5307E0C3" w14:textId="7A1740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0468C74" w14:textId="2FE055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D872265" w14:textId="115F8D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43F5808" w14:textId="2111F2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D20EE7E" w14:textId="419CF9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36A2B77" w14:textId="244864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B12704F" w14:textId="788DEE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D6B7F1D" w14:textId="278D91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FF82B1D" w14:textId="6DF388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E9ADE7D" w14:textId="7E9824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555F47DF" w14:textId="4B602B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09F7C316" w14:textId="4C96AE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6562B11" w14:textId="5DE93F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2BEF3DC" w14:textId="2E0D44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29DF9BE" w14:textId="7BD596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182B80D" w14:textId="7B0E23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1EDBB63F" w14:textId="237CF8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DEB5B76" w14:textId="593968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r>
      <w:tr w:rsidRPr="00B82876" w:rsidR="00046D24" w:rsidTr="00046D24" w14:paraId="53EDEDD2"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7611E256" w14:textId="5C063C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725034A" w14:textId="79F4DD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1FC0613" w14:textId="5426FF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C81D8B9" w14:textId="7386FC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C641889" w14:textId="22B6D8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70E05C1" w14:textId="0F81AA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FFF899E" w14:textId="38D802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94F3755" w14:textId="5D07FC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F0A95EA" w14:textId="394CF2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4260A45" w14:textId="74305C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345BCCB1" w14:textId="754101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0A5EB5BF" w14:textId="365B3E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264F839" w14:textId="7D2D21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6935F8D" w14:textId="29187E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EC56A95" w14:textId="6C4CC7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6969F1B" w14:textId="2CE6F7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3B62CBDD" w14:textId="2CD6E6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5833BD31" w14:textId="51C512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w:t>
            </w:r>
          </w:p>
        </w:tc>
      </w:tr>
      <w:tr w:rsidRPr="00B82876" w:rsidR="00046D24" w:rsidTr="00046D24" w14:paraId="26BF93BC"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69C97624" w14:textId="0D6A11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0C62FA6" w14:textId="233BD6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E1ED4B5" w14:textId="20EA26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FD3290C" w14:textId="60CDC9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2DAB6F4" w14:textId="35A117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BA9A9BF" w14:textId="2D9CA4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6E1EEF0" w14:textId="5EB003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4982C0E" w14:textId="4A9E5C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CDED7C6" w14:textId="1E0388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C0893BA" w14:textId="57932A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64FC1202" w14:textId="2BBB83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3490D706" w14:textId="0030F8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0184DBD" w14:textId="5474B7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F6B3F92" w14:textId="65BB86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072C43F" w14:textId="4FCB7F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DDF5045" w14:textId="320722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0B17476E" w14:textId="623CFA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171BF62B" w14:textId="2CFFF6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w:t>
            </w:r>
          </w:p>
        </w:tc>
      </w:tr>
      <w:tr w:rsidRPr="00B82876" w:rsidR="00046D24" w:rsidTr="00046D24" w14:paraId="4BFECE09"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1E934B0C" w14:textId="65B4FF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3B2C43C" w14:textId="7FADB2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C1EE01A" w14:textId="318895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7882906" w14:textId="4B87C3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D9AB462" w14:textId="7A81BA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306C7FA" w14:textId="1455EA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6329A63" w14:textId="060C22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E599644" w14:textId="38F89D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DE6816C" w14:textId="6F9BE6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EFFFA74" w14:textId="1293AE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3792D061" w14:textId="2971D4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13DB44B4" w14:textId="31E1B1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D381578" w14:textId="633924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B9C9AEC" w14:textId="425CD2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1F03329" w14:textId="5F3242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6E7AD99" w14:textId="71C178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20FB8A3F" w14:textId="4B1A2A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CF3472F" w14:textId="49C963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w:t>
            </w:r>
          </w:p>
        </w:tc>
      </w:tr>
      <w:tr w:rsidRPr="00B82876" w:rsidR="00046D24" w:rsidTr="00046D24" w14:paraId="57F7013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093301C5" w14:textId="05F684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4D79586" w14:textId="441D99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D8FD692" w14:textId="3EC9F2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2279546" w14:textId="3081CE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3969065" w14:textId="69D7AB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22E572B" w14:textId="7A19B0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6D2FCC9" w14:textId="364923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738A814" w14:textId="5933B5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394C0E2" w14:textId="3F415A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223</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CB89218" w14:textId="008FA9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954</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37767B60" w14:textId="63FF5A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10DDB1ED" w14:textId="46370E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-68</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FC95D17" w14:textId="7885DF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B0501F1" w14:textId="58E4B8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A283212" w14:textId="61C8B7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315CD3A" w14:textId="2EE958C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886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266F3178" w14:textId="31F291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12C984C4" w14:textId="300F7C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r>
      <w:tr w:rsidRPr="00B82876" w:rsidR="00046D24" w:rsidTr="00046D24" w14:paraId="16BCA5D0"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39F63C53" w14:textId="6624E4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6750F79" w14:textId="163BFD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3DF6E32" w14:textId="569415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D935AD0" w14:textId="2FB2B4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90FD7EC" w14:textId="0C6787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FDB4409" w14:textId="1125FB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9CDFC2B" w14:textId="0D3A59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E4FAA82" w14:textId="6BA1B3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14CE923" w14:textId="018F7B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E98A820" w14:textId="719AAC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938</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4577C36F" w14:textId="324D77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1E7C36D5" w14:textId="2B94BC1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176A73E" w14:textId="10C81A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FFAEAA3" w14:textId="7BC537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-234</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8084561" w14:textId="4FE104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05A9618" w14:textId="7A920A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638</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5E3CFA4C" w14:textId="711BCB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45B1EE2" w14:textId="65BC70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r>
      <w:tr w:rsidRPr="00B82876" w:rsidR="00046D24" w:rsidTr="00046D24" w14:paraId="5EE32B4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5E31CAA4" w14:textId="68D2C8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737EA9E" w14:textId="066DA7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7307E98" w14:textId="576EC4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A758D33" w14:textId="11C45A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AB69A4C" w14:textId="2B4130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A4A1500" w14:textId="58730C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7146E1A" w14:textId="786215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5D0B1C2" w14:textId="023250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2406945" w14:textId="0EA2E2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C135767" w14:textId="683B34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938</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46F41228" w14:textId="6DDA09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0A2C8D5A" w14:textId="685E1C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D0CF45D" w14:textId="4F126F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5078DD8" w14:textId="18CDD8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DD96D43" w14:textId="4D8D8E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9417C5C" w14:textId="212231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304C80CF" w14:textId="6A828D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01F63F33" w14:textId="5D5D72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r>
      <w:tr w:rsidRPr="00B82876" w:rsidR="00046D24" w:rsidTr="00046D24" w14:paraId="10CF33A8"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4BFFC232" w14:textId="3DDE83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DC9D7A0" w14:textId="10FBE5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361D856" w14:textId="1FED6D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BB53275" w14:textId="4C2578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15D9CD5" w14:textId="08760D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F56412F" w14:textId="4FC10D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B0FB5EB" w14:textId="682976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4C2B18B" w14:textId="716202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C21EBAE" w14:textId="6830E4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256</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C5B1EF2" w14:textId="48FD36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928</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10D0351F" w14:textId="302CC6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69E49900" w14:textId="365B1A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EBEEE40" w14:textId="6C777B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DC6D9E7" w14:textId="6CDD71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0A245C9" w14:textId="373F7D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C5C2C2E" w14:textId="1538EE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861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17179371" w14:textId="376A08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7E800866" w14:textId="513CB3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w:t>
            </w:r>
          </w:p>
        </w:tc>
      </w:tr>
      <w:tr w:rsidRPr="00B82876" w:rsidR="00046D24" w:rsidTr="00046D24" w14:paraId="569BA41A"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77FD7E95" w14:textId="64316D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2EE1011" w14:textId="55928C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1EB326C" w14:textId="6B3533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6FA0F56" w14:textId="0E9FDC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22B0F43" w14:textId="71BD41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8F55FF3" w14:textId="1112CB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486EA240" w14:textId="40E102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7535B33" w14:textId="64C23A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3DE8739" w14:textId="769E85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AF66B6C" w14:textId="4084FD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705</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77940B2D" w14:textId="5FAE99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6AD7993C" w14:textId="706837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A8406A5" w14:textId="689902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5FFBDE3" w14:textId="15BCD7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F246E0E" w14:textId="464381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39ED898" w14:textId="7989CE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7FE7F9F5" w14:textId="144350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016D3BCC" w14:textId="32C9BD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w:t>
            </w:r>
          </w:p>
        </w:tc>
      </w:tr>
      <w:tr w:rsidRPr="00B82876" w:rsidR="00046D24" w:rsidTr="00046D24" w14:paraId="4C92B6B2"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046D24" w:rsidP="00046D24" w:rsidRDefault="00046D24" w14:paraId="2BF34C9E" w14:textId="7EEAB8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FCF202B" w14:textId="503567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811D223" w14:textId="21774C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EB74B41" w14:textId="58312A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78CEBB7A" w14:textId="40DCE8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2DFB205F" w14:textId="34AE9B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1615A977" w14:textId="548C70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813029C" w14:textId="04E76C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C580657" w14:textId="091E1A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7F8387C" w14:textId="60D088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639</w:t>
            </w:r>
          </w:p>
        </w:tc>
        <w:tc>
          <w:tcPr>
            <w:tcW w:w="240" w:type="pct"/>
            <w:tcBorders>
              <w:top w:val="single" w:color="95B3D7" w:sz="4" w:space="0"/>
              <w:left w:val="nil"/>
              <w:bottom w:val="single" w:color="95B3D7" w:sz="4" w:space="0"/>
              <w:right w:val="nil"/>
            </w:tcBorders>
            <w:vAlign w:val="center"/>
          </w:tcPr>
          <w:p w:rsidRPr="00B82876" w:rsidR="00046D24" w:rsidP="00046D24" w:rsidRDefault="00046D24" w14:paraId="42C9A863" w14:textId="6F00D3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046D24" w:rsidP="00046D24" w:rsidRDefault="00046D24" w14:paraId="6BD7D139" w14:textId="1A8DE9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589BB0B5" w14:textId="677D29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67D6EA6A" w14:textId="717199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3AEBDC78" w14:textId="3D6AC6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046D24" w:rsidP="00046D24" w:rsidRDefault="00046D24" w14:paraId="0575BA05" w14:textId="50EB22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573</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106DFDCD" w14:textId="2D747E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046D24" w:rsidP="00046D24" w:rsidRDefault="00046D24" w14:paraId="66AE6CD9" w14:textId="0D51B6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r>
    </w:tbl>
    <w:p w:rsidR="00244B4A" w:rsidRDefault="00244B4A" w14:paraId="0645C320" w14:textId="77777777">
      <w:pPr>
        <w:rPr>
          <w:b/>
          <w:bCs/>
          <w:sz w:val="20"/>
          <w:szCs w:val="24"/>
        </w:rPr>
      </w:pPr>
      <w:r>
        <w:rPr>
          <w:b/>
          <w:bCs/>
          <w:sz w:val="20"/>
          <w:szCs w:val="24"/>
        </w:rPr>
        <w:br w:type="page"/>
      </w:r>
    </w:p>
    <w:p w:rsidR="00244B4A" w:rsidP="00244B4A" w:rsidRDefault="00244B4A" w14:paraId="76EB739E" w14:textId="30B79BAC">
      <w:pPr>
        <w:rPr>
          <w:b/>
          <w:bCs/>
          <w:sz w:val="20"/>
          <w:szCs w:val="24"/>
        </w:rPr>
      </w:pPr>
      <w:proofErr w:type="spellStart"/>
      <w:r>
        <w:rPr>
          <w:b/>
          <w:bCs/>
          <w:sz w:val="20"/>
          <w:szCs w:val="24"/>
        </w:rPr>
        <w:lastRenderedPageBreak/>
        <w:t>Minstverdiener</w:t>
      </w:r>
      <w:proofErr w:type="spellEnd"/>
      <w:r>
        <w:rPr>
          <w:b/>
          <w:bCs/>
          <w:sz w:val="20"/>
          <w:szCs w:val="24"/>
        </w:rPr>
        <w:t xml:space="preserve"> met twee kinderen tussen 6 en 11 jaar, maandelijkse huur € </w:t>
      </w:r>
      <w:r w:rsidR="00B04A6B">
        <w:rPr>
          <w:b/>
          <w:bCs/>
          <w:sz w:val="20"/>
          <w:szCs w:val="24"/>
        </w:rPr>
        <w:t>733</w:t>
      </w:r>
      <w:r>
        <w:rPr>
          <w:b/>
          <w:bCs/>
          <w:sz w:val="20"/>
          <w:szCs w:val="24"/>
        </w:rPr>
        <w:t>, in 2026</w:t>
      </w:r>
    </w:p>
    <w:tbl>
      <w:tblPr>
        <w:tblW w:w="5000" w:type="pct"/>
        <w:tblLayout w:type="fixed"/>
        <w:tblCellMar>
          <w:left w:w="70" w:type="dxa"/>
          <w:right w:w="70" w:type="dxa"/>
        </w:tblCellMar>
        <w:tblLook w:val="04A0" w:firstRow="1" w:lastRow="0" w:firstColumn="1" w:lastColumn="0" w:noHBand="0" w:noVBand="1"/>
      </w:tblPr>
      <w:tblGrid>
        <w:gridCol w:w="846"/>
        <w:gridCol w:w="994"/>
        <w:gridCol w:w="994"/>
        <w:gridCol w:w="994"/>
        <w:gridCol w:w="661"/>
        <w:gridCol w:w="670"/>
        <w:gridCol w:w="672"/>
        <w:gridCol w:w="672"/>
        <w:gridCol w:w="672"/>
        <w:gridCol w:w="672"/>
        <w:gridCol w:w="670"/>
        <w:gridCol w:w="672"/>
        <w:gridCol w:w="672"/>
        <w:gridCol w:w="672"/>
        <w:gridCol w:w="672"/>
        <w:gridCol w:w="851"/>
        <w:gridCol w:w="851"/>
        <w:gridCol w:w="1043"/>
      </w:tblGrid>
      <w:tr w:rsidRPr="00B82876" w:rsidR="002068B2" w:rsidTr="002068B2" w14:paraId="789C18A9" w14:textId="77777777">
        <w:trPr>
          <w:trHeight w:val="255"/>
        </w:trPr>
        <w:tc>
          <w:tcPr>
            <w:tcW w:w="303" w:type="pct"/>
            <w:tcBorders>
              <w:top w:val="single" w:color="4F81BD" w:sz="4" w:space="0"/>
              <w:left w:val="single" w:color="4F81BD" w:sz="4" w:space="0"/>
              <w:bottom w:val="single" w:color="95B3D7" w:sz="4" w:space="0"/>
              <w:right w:val="nil"/>
            </w:tcBorders>
            <w:shd w:val="clear" w:color="4F81BD" w:fill="4F81BD"/>
          </w:tcPr>
          <w:p w:rsidRPr="00B82876" w:rsidR="002068B2" w:rsidP="002068B2" w:rsidRDefault="002068B2" w14:paraId="6C73F1DA" w14:textId="50DAB9D9">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Brutoloon minst-verdiener</w:t>
            </w:r>
          </w:p>
        </w:tc>
        <w:tc>
          <w:tcPr>
            <w:tcW w:w="356" w:type="pct"/>
            <w:tcBorders>
              <w:top w:val="single" w:color="4F81BD" w:sz="4" w:space="0"/>
              <w:left w:val="nil"/>
              <w:bottom w:val="single" w:color="95B3D7" w:sz="4" w:space="0"/>
              <w:right w:val="nil"/>
            </w:tcBorders>
            <w:shd w:val="clear" w:color="4F81BD" w:fill="4F81BD"/>
          </w:tcPr>
          <w:p w:rsidRPr="00B82876" w:rsidR="002068B2" w:rsidP="002068B2" w:rsidRDefault="002068B2" w14:paraId="37123B65" w14:textId="72188E93">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Brutoloon meest-verdiener</w:t>
            </w:r>
          </w:p>
        </w:tc>
        <w:tc>
          <w:tcPr>
            <w:tcW w:w="356" w:type="pct"/>
            <w:tcBorders>
              <w:top w:val="single" w:color="4F81BD" w:sz="4" w:space="0"/>
              <w:left w:val="nil"/>
              <w:bottom w:val="single" w:color="95B3D7" w:sz="4" w:space="0"/>
              <w:right w:val="nil"/>
            </w:tcBorders>
            <w:shd w:val="clear" w:color="4F81BD" w:fill="4F81BD"/>
          </w:tcPr>
          <w:p w:rsidRPr="00B82876" w:rsidR="002068B2" w:rsidP="002068B2" w:rsidRDefault="002068B2" w14:paraId="517D6DA1" w14:textId="332287F4">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Extra loon minst-verdiener</w:t>
            </w:r>
          </w:p>
        </w:tc>
        <w:tc>
          <w:tcPr>
            <w:tcW w:w="356" w:type="pct"/>
            <w:tcBorders>
              <w:top w:val="single" w:color="4F81BD" w:sz="4" w:space="0"/>
              <w:left w:val="nil"/>
              <w:bottom w:val="single" w:color="95B3D7" w:sz="4" w:space="0"/>
              <w:right w:val="nil"/>
            </w:tcBorders>
            <w:shd w:val="clear" w:color="4F81BD" w:fill="4F81BD"/>
          </w:tcPr>
          <w:p w:rsidRPr="00B82876" w:rsidR="002068B2" w:rsidP="002068B2" w:rsidRDefault="002068B2" w14:paraId="53E38E75" w14:textId="4EC65A81">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Pensioen premie</w:t>
            </w:r>
          </w:p>
        </w:tc>
        <w:tc>
          <w:tcPr>
            <w:tcW w:w="237" w:type="pct"/>
            <w:tcBorders>
              <w:top w:val="single" w:color="4F81BD" w:sz="4" w:space="0"/>
              <w:left w:val="nil"/>
              <w:bottom w:val="single" w:color="95B3D7" w:sz="4" w:space="0"/>
              <w:right w:val="nil"/>
            </w:tcBorders>
            <w:shd w:val="clear" w:color="4F81BD" w:fill="4F81BD"/>
          </w:tcPr>
          <w:p w:rsidRPr="00B82876" w:rsidR="002068B2" w:rsidP="002068B2" w:rsidRDefault="002068B2" w14:paraId="5BDCF798" w14:textId="2A8AEFEA">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IB Box 1</w:t>
            </w:r>
          </w:p>
        </w:tc>
        <w:tc>
          <w:tcPr>
            <w:tcW w:w="240" w:type="pct"/>
            <w:tcBorders>
              <w:top w:val="single" w:color="4F81BD" w:sz="4" w:space="0"/>
              <w:left w:val="nil"/>
              <w:bottom w:val="single" w:color="95B3D7" w:sz="4" w:space="0"/>
              <w:right w:val="nil"/>
            </w:tcBorders>
            <w:shd w:val="clear" w:color="4F81BD" w:fill="4F81BD"/>
          </w:tcPr>
          <w:p w:rsidRPr="00B82876" w:rsidR="002068B2" w:rsidP="002068B2" w:rsidRDefault="002068B2" w14:paraId="47135AEF" w14:textId="2F22B0D0">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AHK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4C945F0F" w14:textId="60E5D601">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AK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730FB34A" w14:textId="6C4FD846">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IACK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3C5E0CDA" w14:textId="4E28F58E">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NVZK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7F1FE17B" w14:textId="08ACEFB5">
            <w:pPr>
              <w:spacing w:after="0" w:line="240" w:lineRule="auto"/>
              <w:jc w:val="center"/>
              <w:rPr>
                <w:rFonts w:eastAsia="Times New Roman" w:cs="Times New Roman"/>
                <w:color w:val="FFFFFF"/>
                <w:kern w:val="0"/>
                <w:sz w:val="14"/>
                <w:szCs w:val="14"/>
                <w:lang w:eastAsia="nl-NL"/>
                <w14:ligatures w14:val="none"/>
              </w:rPr>
            </w:pPr>
            <w:proofErr w:type="spellStart"/>
            <w:r w:rsidRPr="002068B2">
              <w:rPr>
                <w:rFonts w:cs="Verdana"/>
                <w:color w:val="FFFFFF"/>
                <w:kern w:val="0"/>
                <w:sz w:val="14"/>
                <w:szCs w:val="14"/>
              </w:rPr>
              <w:t>Netto</w:t>
            </w:r>
            <w:r>
              <w:rPr>
                <w:rFonts w:cs="Verdana"/>
                <w:color w:val="FFFFFF"/>
                <w:kern w:val="0"/>
                <w:sz w:val="14"/>
                <w:szCs w:val="14"/>
              </w:rPr>
              <w:t>-</w:t>
            </w:r>
            <w:r w:rsidRPr="002068B2">
              <w:rPr>
                <w:rFonts w:cs="Verdana"/>
                <w:color w:val="FFFFFF"/>
                <w:kern w:val="0"/>
                <w:sz w:val="14"/>
                <w:szCs w:val="14"/>
              </w:rPr>
              <w:t>loon</w:t>
            </w:r>
            <w:proofErr w:type="spellEnd"/>
          </w:p>
        </w:tc>
        <w:tc>
          <w:tcPr>
            <w:tcW w:w="240" w:type="pct"/>
            <w:tcBorders>
              <w:top w:val="single" w:color="4F81BD" w:sz="4" w:space="0"/>
              <w:left w:val="nil"/>
              <w:bottom w:val="single" w:color="95B3D7" w:sz="4" w:space="0"/>
              <w:right w:val="nil"/>
            </w:tcBorders>
            <w:shd w:val="clear" w:color="4F81BD" w:fill="4F81BD"/>
          </w:tcPr>
          <w:p w:rsidRPr="002068B2" w:rsidR="002068B2" w:rsidP="002068B2" w:rsidRDefault="002068B2" w14:paraId="051A272B" w14:textId="70F358EB">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ZT</w:t>
            </w:r>
          </w:p>
        </w:tc>
        <w:tc>
          <w:tcPr>
            <w:tcW w:w="241" w:type="pct"/>
            <w:tcBorders>
              <w:top w:val="single" w:color="4F81BD" w:sz="4" w:space="0"/>
              <w:left w:val="nil"/>
              <w:bottom w:val="single" w:color="95B3D7" w:sz="4" w:space="0"/>
              <w:right w:val="nil"/>
            </w:tcBorders>
            <w:shd w:val="clear" w:color="4F81BD" w:fill="4F81BD"/>
          </w:tcPr>
          <w:p w:rsidRPr="002068B2" w:rsidR="002068B2" w:rsidP="002068B2" w:rsidRDefault="002068B2" w14:paraId="575D5D48" w14:textId="42A71B58">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KGB</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33D089FE" w14:textId="1FD0CF12">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HT</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624AB242" w14:textId="28A49FAF">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KOT</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66A577C6" w14:textId="4E8ED49D">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KOKO</w:t>
            </w:r>
          </w:p>
        </w:tc>
        <w:tc>
          <w:tcPr>
            <w:tcW w:w="305" w:type="pct"/>
            <w:tcBorders>
              <w:top w:val="single" w:color="4F81BD" w:sz="4" w:space="0"/>
              <w:left w:val="nil"/>
              <w:bottom w:val="single" w:color="95B3D7" w:sz="4" w:space="0"/>
              <w:right w:val="nil"/>
            </w:tcBorders>
            <w:shd w:val="clear" w:color="4F81BD" w:fill="4F81BD"/>
          </w:tcPr>
          <w:p w:rsidRPr="00B82876" w:rsidR="002068B2" w:rsidP="002068B2" w:rsidRDefault="002068B2" w14:paraId="74F0D30C" w14:textId="587F7548">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Netto inkomen</w:t>
            </w:r>
          </w:p>
        </w:tc>
        <w:tc>
          <w:tcPr>
            <w:tcW w:w="305" w:type="pct"/>
            <w:tcBorders>
              <w:top w:val="single" w:color="4F81BD" w:sz="4" w:space="0"/>
              <w:left w:val="nil"/>
              <w:bottom w:val="single" w:color="95B3D7" w:sz="4" w:space="0"/>
              <w:right w:val="single" w:color="4F81BD" w:sz="4" w:space="0"/>
            </w:tcBorders>
            <w:shd w:val="clear" w:color="4F81BD" w:fill="4F81BD"/>
          </w:tcPr>
          <w:p w:rsidRPr="00B82876" w:rsidR="002068B2" w:rsidP="002068B2" w:rsidRDefault="002068B2" w14:paraId="55DD77AF" w14:textId="2CC33ABA">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Marginale druk</w:t>
            </w:r>
          </w:p>
        </w:tc>
        <w:tc>
          <w:tcPr>
            <w:tcW w:w="374" w:type="pct"/>
            <w:tcBorders>
              <w:top w:val="single" w:color="4F81BD" w:sz="4" w:space="0"/>
              <w:left w:val="nil"/>
              <w:bottom w:val="single" w:color="95B3D7" w:sz="4" w:space="0"/>
              <w:right w:val="single" w:color="4F81BD" w:sz="4" w:space="0"/>
            </w:tcBorders>
            <w:shd w:val="clear" w:color="4F81BD" w:fill="4F81BD"/>
          </w:tcPr>
          <w:p w:rsidRPr="00B82876" w:rsidR="002068B2" w:rsidP="002068B2" w:rsidRDefault="002068B2" w14:paraId="2C454606" w14:textId="58B0B6CE">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Gemiddelde druk</w:t>
            </w:r>
          </w:p>
        </w:tc>
      </w:tr>
      <w:tr w:rsidRPr="00B82876" w:rsidR="00FF7389" w:rsidTr="00E9783C" w14:paraId="19692CAA"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76B0C59" w14:textId="78B0C9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0C57D0A" w14:textId="4C368D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35A9FC8" w14:textId="53EC9C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6B08982" w14:textId="4ACBA8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D981B01" w14:textId="484BDC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50BE32" w14:textId="784043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79D4CEC" w14:textId="67ACAA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89CBB86" w14:textId="73730C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FD2C996" w14:textId="312D42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48C6B63" w14:textId="052D08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2A00A463" w14:textId="5327CD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75AF2142" w14:textId="7DC198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A9BE320" w14:textId="29339F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9653019" w14:textId="112D29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9F2F105" w14:textId="558C7A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81520A9" w14:textId="6E8E9E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908</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D92D70D" w14:textId="5F8B24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5550D787" w14:textId="47B2BA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-117%</w:t>
            </w:r>
          </w:p>
        </w:tc>
      </w:tr>
      <w:tr w:rsidRPr="00B82876" w:rsidR="00FF7389" w:rsidTr="00E9783C" w14:paraId="72E8069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72E32855" w14:textId="20D2F8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8F3606" w14:textId="4C6972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4184273" w14:textId="0AD860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1B9E715" w14:textId="653244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3E2D809" w14:textId="4D555A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086AF14" w14:textId="10AE86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9F77BFC" w14:textId="3B6BEC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65C7E24" w14:textId="68B411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55FEDD7" w14:textId="5D3FEE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C3424E1" w14:textId="03250B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7778210" w14:textId="01985F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4EC56DBD" w14:textId="1495B8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70FC1E8" w14:textId="40CD4F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28E9762" w14:textId="0FAF56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35243A0" w14:textId="2C2AEC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5F90D5E" w14:textId="386725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627</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E82C17D" w14:textId="0DE124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945B972" w14:textId="608F24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-105%</w:t>
            </w:r>
          </w:p>
        </w:tc>
      </w:tr>
      <w:tr w:rsidRPr="00B82876" w:rsidR="00FF7389" w:rsidTr="00E9783C" w14:paraId="72CE119A"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4A51567F" w14:textId="356E6B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D70345C" w14:textId="3DB277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4956851" w14:textId="656DF7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2CFBC6D" w14:textId="0D0366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67C62A2" w14:textId="600FA6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CE0D42A" w14:textId="6F976D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8383E00" w14:textId="5C8B77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0AF71AC" w14:textId="7D3CE5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5A8ADFF" w14:textId="2D689B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327F9A9" w14:textId="3A713B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0FA1A323" w14:textId="04AD79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46FC27EB" w14:textId="085873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29430AC" w14:textId="3D90A7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A1C0935" w14:textId="1724A1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099FE1C" w14:textId="5BBC59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B6596D" w14:textId="523F6B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627</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491A1F5" w14:textId="5E1068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41FF1B7B" w14:textId="562D75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w:t>
            </w:r>
          </w:p>
        </w:tc>
      </w:tr>
      <w:tr w:rsidRPr="00B82876" w:rsidR="00FF7389" w:rsidTr="00E9783C" w14:paraId="45BE8497"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66862B91" w14:textId="7D59A6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44245CC" w14:textId="62A5E9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D7C8112" w14:textId="320873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C7060D5" w14:textId="1EB50E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E3FCEA8" w14:textId="283B05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0E7BF7F" w14:textId="75A3E4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5AA5B61" w14:textId="27F51A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38075D2" w14:textId="0EE4F8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234F478" w14:textId="2E0B58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493911C" w14:textId="37FC5FA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3C32C021" w14:textId="64B396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02018D7B" w14:textId="7D68DE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09D52D8" w14:textId="38B13D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E7FF3EC" w14:textId="65C477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DBD9235" w14:textId="63D4D3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9EBD44" w14:textId="5F780D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627</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0CFB484" w14:textId="776A2F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B4D0B7D" w14:textId="269DAB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w:t>
            </w:r>
          </w:p>
        </w:tc>
      </w:tr>
      <w:tr w:rsidRPr="00B82876" w:rsidR="00FF7389" w:rsidTr="00E9783C" w14:paraId="5EC5D86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38F167F4" w14:textId="515AAB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02DBFFA" w14:textId="248C51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62AA67A" w14:textId="0F73DE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D4142D3" w14:textId="4AC39B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BAD94CF" w14:textId="3B84F9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D32A24A" w14:textId="7C7B33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88C998" w14:textId="0B4BDA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CAACED1" w14:textId="1F5E59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FCD18D7" w14:textId="3103CE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A3EE61F" w14:textId="6E59E8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A0EEA09" w14:textId="70D066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39352CA4" w14:textId="619F3D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7FE7375" w14:textId="55E037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7A02E38" w14:textId="6A2A3B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719BE3C" w14:textId="4AD173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1A3DDDD" w14:textId="3ED9F8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6832780" w14:textId="5B14CB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08F2688" w14:textId="2D054D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r>
      <w:tr w:rsidRPr="00B82876" w:rsidR="00FF7389" w:rsidTr="00E9783C" w14:paraId="172240F9"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670B5BE1" w14:textId="6857F1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9D0A1A1" w14:textId="5D0E58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3D55DA1" w14:textId="00B899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B75AF8B" w14:textId="59DC93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CDC6154" w14:textId="588D77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D8EBAD7" w14:textId="57E4ED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7A2B687" w14:textId="72F8DD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8412C83" w14:textId="2A95C3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75584C5" w14:textId="2EE67C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6D3319C" w14:textId="34EB63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1F2328C8" w14:textId="63A125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22E044EB" w14:textId="58F91D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0C0B10F" w14:textId="0B6A9D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B553D14" w14:textId="59BC2A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014FDB0" w14:textId="22D8B8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054FF1C" w14:textId="67D544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7CBBB86" w14:textId="28D6F5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DE5E22B" w14:textId="570F52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w:t>
            </w:r>
          </w:p>
        </w:tc>
      </w:tr>
      <w:tr w:rsidRPr="00B82876" w:rsidR="00FF7389" w:rsidTr="00E9783C" w14:paraId="369F4AC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8235086" w14:textId="1495EC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D4E3C6" w14:textId="50891A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B32D429" w14:textId="695CCA1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801E955" w14:textId="3F18BD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6143D0" w14:textId="3B9734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73458C" w14:textId="430260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33FF489" w14:textId="0DC18E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794FC2B" w14:textId="0CA429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99AD3A3" w14:textId="0B0CBD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3B60222" w14:textId="5AD77B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287CBE1A" w14:textId="74F1C9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5495A6B6" w14:textId="064BDB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C2987F6" w14:textId="2FC7B5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5194CD" w14:textId="153F9F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4C64B4C" w14:textId="7AC505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6437FC0" w14:textId="756859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68893C2" w14:textId="06AE07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0995D5C" w14:textId="4496A8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r>
      <w:tr w:rsidRPr="00B82876" w:rsidR="00FF7389" w:rsidTr="00E9783C" w14:paraId="2A334FC8"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80431D3" w14:textId="3B5338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3F81F5A" w14:textId="38B600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0D7A646" w14:textId="3C7F3D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129888" w14:textId="53DFC6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726FBA" w14:textId="649AF9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134EFA3" w14:textId="7A3515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6DA1B7A" w14:textId="4A363D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85CFA4E" w14:textId="7DFDCD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1FB33C9" w14:textId="1F1AC9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CFEA1BA" w14:textId="411697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5F8F3236" w14:textId="7F3600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13863310" w14:textId="6F5C2F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E61A071" w14:textId="0631B2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254C84C" w14:textId="6BF0A2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994DCC2" w14:textId="341762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EE5CD73" w14:textId="2F606F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1079FD9" w14:textId="238E68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C8C3752" w14:textId="04B57A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w:t>
            </w:r>
          </w:p>
        </w:tc>
      </w:tr>
      <w:tr w:rsidRPr="00B82876" w:rsidR="00FF7389" w:rsidTr="00E9783C" w14:paraId="13D31EBE"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D888367" w14:textId="255A12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925AE6E" w14:textId="2F2A89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5A18BA6" w14:textId="332624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1774967" w14:textId="15A0EC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847D60D" w14:textId="19ACB8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6EB7E33" w14:textId="732067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3553D54" w14:textId="073C3E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81E67F9" w14:textId="051990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187BEF5" w14:textId="17B3FA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B5A562" w14:textId="60B396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696550D" w14:textId="72BC7C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1049B342" w14:textId="26E07F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66EB527" w14:textId="7D1EA7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02892A1" w14:textId="47EC24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F8DEEE5" w14:textId="2A1775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312C12E" w14:textId="36695C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189AA1A" w14:textId="5F8B48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94F5741" w14:textId="410490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w:t>
            </w:r>
          </w:p>
        </w:tc>
      </w:tr>
      <w:tr w:rsidRPr="00B82876" w:rsidR="00FF7389" w:rsidTr="00E9783C" w14:paraId="70B932D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254F2657" w14:textId="094CEE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87E8FEE" w14:textId="131C69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A6495F2" w14:textId="4E9B48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FD941C0" w14:textId="3D9E5A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CBC3E9D" w14:textId="7477B8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CBADB09" w14:textId="06226E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771C57B" w14:textId="450CEA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2B1D807" w14:textId="4C93DE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BB93DF1" w14:textId="505246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C89FF46" w14:textId="5CC862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512E729" w14:textId="12E040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013AFBB8" w14:textId="472E3C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ED783EE" w14:textId="36C76E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ED233E" w14:textId="4F532D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06DE866" w14:textId="7CB849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37979F4" w14:textId="7B375E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6486ADF" w14:textId="65978E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4338AFB3" w14:textId="43CB3D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r>
      <w:tr w:rsidRPr="00B82876" w:rsidR="00FF7389" w:rsidTr="00E9783C" w14:paraId="13C86C8A"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BDFCFD4" w14:textId="0D3391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4349F35" w14:textId="23D5CC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1CC67A8" w14:textId="5DE703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9B162BC" w14:textId="61D829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525A3CE" w14:textId="12E36C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00A0A0D" w14:textId="5DCF40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3063FF" w14:textId="6649FF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7790E39" w14:textId="289761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A23595A" w14:textId="22B6E3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927B7D2" w14:textId="55D4FB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33C3E33C" w14:textId="168F71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7CF13681" w14:textId="41D2E6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CC4FE87" w14:textId="5168FE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657110" w14:textId="36A5C2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AAF3B7F" w14:textId="774A74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F8A31F4" w14:textId="2A70A5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686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3AB4E09" w14:textId="00D349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5DDD746D" w14:textId="0ACD04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w:t>
            </w:r>
          </w:p>
        </w:tc>
      </w:tr>
      <w:tr w:rsidRPr="00B82876" w:rsidR="00FF7389" w:rsidTr="00E9783C" w14:paraId="22D1F9E3"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AF8B60A" w14:textId="219C2E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26C5130" w14:textId="007AB4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07350B8" w14:textId="3D2C51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2EC51C1" w14:textId="5DBB3F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F09185B" w14:textId="5A3493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AF81A3A" w14:textId="76AEE9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B12DB44" w14:textId="68494A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D72A262" w14:textId="5E3ECA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1CC6BFC" w14:textId="647C32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A5768FA" w14:textId="7E7936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66633521" w14:textId="3D78A7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06FA2BED" w14:textId="22EA7C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673DD04" w14:textId="01AA36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5F2CBF3" w14:textId="66016F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E871FE4" w14:textId="100FBA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0DF35EA" w14:textId="2CD53D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5E23FB71" w14:textId="2B25D3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572090D" w14:textId="050643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r>
      <w:tr w:rsidRPr="00B82876" w:rsidR="00FF7389" w:rsidTr="00E9783C" w14:paraId="2FA5105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6C6C3BD9" w14:textId="2195C0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40F17D" w14:textId="442934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97D136A" w14:textId="3190B9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E5E9C87" w14:textId="30441E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A7CAC5" w14:textId="53698F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61ADEB4" w14:textId="16528E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DE7209" w14:textId="2CD3D2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3C9AA85" w14:textId="340A0E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9F95B1" w14:textId="295607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73E9E49" w14:textId="683100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184B4172" w14:textId="6C93C2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1A1A6D9C" w14:textId="3CCE0F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2EBC02F" w14:textId="6309C4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9387BA1" w14:textId="2E4DDA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6EB9DF0" w14:textId="769E99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816F7D9" w14:textId="17F866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840</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42F1CD2" w14:textId="3F88DC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E7167BA" w14:textId="452B3B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r>
      <w:tr w:rsidRPr="00B82876" w:rsidR="00FF7389" w:rsidTr="00E9783C" w14:paraId="42D4344F"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6A704479" w14:textId="1E8BEC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FFFCD9D" w14:textId="716C59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380034F" w14:textId="1C1F87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10BD088" w14:textId="6C7B64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D4BBB49" w14:textId="61C526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D5CBD1B" w14:textId="2B32B4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9CF89A1" w14:textId="07D383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9DFB0A5" w14:textId="70F414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5886489" w14:textId="330400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C85B742" w14:textId="7E8FCB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0D43080" w14:textId="6383D6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275569F4" w14:textId="376AC5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2CE8C1C" w14:textId="0158FF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8E1D92E" w14:textId="4F9D16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55665F" w14:textId="42CF2D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64507E2" w14:textId="1B437E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14C1383" w14:textId="4CDD9E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E955B15" w14:textId="06E817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w:t>
            </w:r>
          </w:p>
        </w:tc>
      </w:tr>
      <w:tr w:rsidRPr="00B82876" w:rsidR="00FF7389" w:rsidTr="00E9783C" w14:paraId="05B20693"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61E781F4" w14:textId="5E94FA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97163E2" w14:textId="042879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E117A57" w14:textId="5A1453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F8F4002" w14:textId="5A526A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59775DB" w14:textId="292D5A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90FFF6" w14:textId="01466F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BB8836B" w14:textId="00067C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0966DE0" w14:textId="11869C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601E139" w14:textId="69C2A8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12A200D" w14:textId="3E57ED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381C579F" w14:textId="687D8D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325A3622" w14:textId="70EB20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9DB7D88" w14:textId="64DE05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46BB9AE" w14:textId="1F9B4B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3BEF193" w14:textId="54D24B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465212" w14:textId="68AF67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7C742D3" w14:textId="28C84A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25B5AAB" w14:textId="250C79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w:t>
            </w:r>
          </w:p>
        </w:tc>
      </w:tr>
      <w:tr w:rsidRPr="00B82876" w:rsidR="00FF7389" w:rsidTr="00E9783C" w14:paraId="0DE3D64C"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9B2EE94" w14:textId="07F8D2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0775E94" w14:textId="3B9D72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E740E8B" w14:textId="2954CF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55EEA96" w14:textId="34A4F9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55A6278" w14:textId="1F1E8A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7807799" w14:textId="681134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67918E6" w14:textId="44791E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EBD141C" w14:textId="372643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6B94705" w14:textId="6F4AD0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CE66449" w14:textId="3A1F31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DA1F359" w14:textId="41E75F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59018B53" w14:textId="5D469A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4AE1DF" w14:textId="1B1085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2C7DF02" w14:textId="2C93ED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-105</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8C33600" w14:textId="628C8F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3FB9BF4" w14:textId="3ED9DA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796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69AC685" w14:textId="369042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4ABE9EED" w14:textId="7CC539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r>
      <w:tr w:rsidRPr="00B82876" w:rsidR="00FF7389" w:rsidTr="00E9783C" w14:paraId="3D0BF7E9"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78A0E02C" w14:textId="45D07A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EC4EB86" w14:textId="3A6BB3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38C511D" w14:textId="7487E6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910B2C7" w14:textId="0A0EF2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0A77634" w14:textId="3291B9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36E70AB" w14:textId="2398CC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E550C5" w14:textId="0C8F63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58911F" w14:textId="0166D9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6C44055" w14:textId="7A3B58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1E4D046" w14:textId="4755C5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0216EDA4" w14:textId="0084CE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44A768BF" w14:textId="10C410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56A3BC2" w14:textId="06D622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7836030" w14:textId="67F1A8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60DDBB1" w14:textId="208207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CB1EF5E" w14:textId="43275B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138A95C" w14:textId="425953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5C621D0" w14:textId="58BFAE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r>
      <w:tr w:rsidRPr="00B82876" w:rsidR="00FF7389" w:rsidTr="00E9783C" w14:paraId="70C9B543"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F328D33" w14:textId="0990D0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15F920E" w14:textId="08FAEE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A72E339" w14:textId="0C72E2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483EE21" w14:textId="072400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4533B75" w14:textId="6B7DFA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81CDEAE" w14:textId="0E2742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697979F" w14:textId="3FEFF4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0A08381" w14:textId="1DEE6F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8E1D669" w14:textId="7BA7D1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AEB5F5F" w14:textId="6074DA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62B6A88F" w14:textId="5EAAE3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146D6944" w14:textId="32D442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46C1E15" w14:textId="6C87FF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2CAF74E" w14:textId="19C5D3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7E1F7D" w14:textId="1DA06C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48AC212" w14:textId="708851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A441E35" w14:textId="402087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2479FC8" w14:textId="5D89DA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r>
      <w:tr w:rsidRPr="00B82876" w:rsidR="00FF7389" w:rsidTr="00E9783C" w14:paraId="5308D3B9"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53BC3FA" w14:textId="4C7451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0DA1261" w14:textId="661334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8FFF4CC" w14:textId="6A958C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E5EFC9D" w14:textId="446D82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0E1051" w14:textId="6BABA2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94C1E0" w14:textId="211077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8DE8F08" w14:textId="0BB5D6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220BE3" w14:textId="008754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E2EBF1C" w14:textId="7890DA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2665F21" w14:textId="62159C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C5C332E" w14:textId="7FD1FA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08243C6A" w14:textId="3B5302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12E53AB" w14:textId="3B14A4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94CCAEC" w14:textId="5E518F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21186B1" w14:textId="6EF142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5690EAA" w14:textId="0B28B0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A646BD9" w14:textId="2705D4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498A2060" w14:textId="4D43DC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w:t>
            </w:r>
          </w:p>
        </w:tc>
      </w:tr>
      <w:tr w:rsidRPr="00B82876" w:rsidR="00FF7389" w:rsidTr="00E9783C" w14:paraId="461226AE"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4AF39AD" w14:textId="40A1A5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14450AE" w14:textId="108562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4D7EAD7" w14:textId="3473A6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592CD1" w14:textId="303E8F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A1951A6" w14:textId="4044FA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85E33BB" w14:textId="091A9C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0F37263" w14:textId="214E5A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678178E" w14:textId="73B092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82C8962" w14:textId="11E182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F9F7CE5" w14:textId="01AE06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0487469F" w14:textId="3B5DBF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54ACE4AD" w14:textId="60EEBB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7CDB36B" w14:textId="0D36D2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968B8EE" w14:textId="1A82F9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18B70FB" w14:textId="70563D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7A2407" w14:textId="05D088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1C4E806" w14:textId="160F49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A0612F6" w14:textId="581D88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r>
      <w:tr w:rsidRPr="00B82876" w:rsidR="00FF7389" w:rsidTr="00E9783C" w14:paraId="32F587DD"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4162CDB5" w14:textId="7387EB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67A7332" w14:textId="26E31E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2A201DC" w14:textId="79D171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2E0D58" w14:textId="5B4F40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DC2BA31" w14:textId="5F725E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26DBFBE" w14:textId="010522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761C2FB" w14:textId="59E0E0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C81BA53" w14:textId="4C8235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7D5E343" w14:textId="1B72FF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37C4466" w14:textId="0E9901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6158ECB2" w14:textId="6B5045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2B7D5B3B" w14:textId="477293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321B5DD" w14:textId="5F3D25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4A8114" w14:textId="5EE358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846B309" w14:textId="1AE62C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B4F37C9" w14:textId="22C094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91BF9DA" w14:textId="19A4A9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14D063F" w14:textId="4C631B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w:t>
            </w:r>
          </w:p>
        </w:tc>
      </w:tr>
      <w:tr w:rsidRPr="00B82876" w:rsidR="00FF7389" w:rsidTr="00E9783C" w14:paraId="6A1FA3D9"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069EF32" w14:textId="5C7262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B0A16B2" w14:textId="1418B4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D159A15" w14:textId="4BE777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0C4F54B" w14:textId="7517879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02F3AC" w14:textId="21534B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F4AD484" w14:textId="19047E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4C7AD49" w14:textId="0418F4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B4FA190" w14:textId="6DB79C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8F5D532" w14:textId="47C81E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A00CEBB" w14:textId="2CB8F9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3C07C788" w14:textId="25CB9D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117E7FF4" w14:textId="4E871F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FF7B6C" w14:textId="60864E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2EB886" w14:textId="24C30A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B69C1CD" w14:textId="2B4EEB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33C9622" w14:textId="14E04C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6588D2F" w14:textId="23C30C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E2D4793" w14:textId="22E03D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w:t>
            </w:r>
          </w:p>
        </w:tc>
      </w:tr>
      <w:tr w:rsidRPr="00B82876" w:rsidR="00FF7389" w:rsidTr="00E9783C" w14:paraId="70A1F69F"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5ADDA6AE" w14:textId="046789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4503BCE" w14:textId="5FE443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512F21B" w14:textId="1959D8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2DEA5FE" w14:textId="1A7D9E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292ACE3" w14:textId="0AAEB4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FFF2900" w14:textId="2D64A2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AD4C91C" w14:textId="4003C3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033F511" w14:textId="1BBEE0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44D4201" w14:textId="75E85E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2E9D604" w14:textId="4FFFE72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7FC40D06" w14:textId="2AF1F8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1F349A84" w14:textId="049C48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0186CD4" w14:textId="40E81B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413E7AC" w14:textId="588D08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AAB5F1F" w14:textId="07D8B5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B6CCD20" w14:textId="4F7AF9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48062C8D" w14:textId="13F2F8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FE7F4AA" w14:textId="07D16E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w:t>
            </w:r>
          </w:p>
        </w:tc>
      </w:tr>
      <w:tr w:rsidRPr="00B82876" w:rsidR="00FF7389" w:rsidTr="00E9783C" w14:paraId="0794A7D6"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07F1BF0" w14:textId="6C36BC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75F887F" w14:textId="45878E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70466D3" w14:textId="151073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E97BB3" w14:textId="314796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E3B7412" w14:textId="4EAE03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-346</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9E09BB3" w14:textId="3FE402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8C1EE9A" w14:textId="4020CC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2EB7C37" w14:textId="48EBFA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08FD88" w14:textId="053985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6F3230C" w14:textId="6A934C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970</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89458A1" w14:textId="08ADB4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7E18E716" w14:textId="6B2494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C662597" w14:textId="10524B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5BCC93B" w14:textId="68EDB0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68098D4" w14:textId="1A1517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E73BFEE" w14:textId="75A633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996C8CF" w14:textId="288E78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8A25B47" w14:textId="4F1E68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w:t>
            </w:r>
          </w:p>
        </w:tc>
      </w:tr>
      <w:tr w:rsidRPr="00B82876" w:rsidR="00FF7389" w:rsidTr="00E9783C" w14:paraId="2095CB19"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6CF765BA" w14:textId="50685C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A06781E" w14:textId="11239F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53B184D" w14:textId="100690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720100D" w14:textId="1C68FF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414808A" w14:textId="517420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194025A" w14:textId="4E9F23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62B16D5" w14:textId="245DD9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E179E94" w14:textId="2C5C6B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2B6C42" w14:textId="0EF71A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BE4E74F" w14:textId="07CAA7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939</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578A988A" w14:textId="249603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7B0AD3F9" w14:textId="5DBB8D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9730299" w14:textId="2EE111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C378D42" w14:textId="16AB9AC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330978" w14:textId="26569C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2FF4166" w14:textId="7BD5A6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867</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57CA2D2" w14:textId="7F747E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97F380A" w14:textId="5A317B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r>
      <w:tr w:rsidRPr="00B82876" w:rsidR="00FF7389" w:rsidTr="00E9783C" w14:paraId="4BD99BF7"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2D9D547A" w14:textId="60E226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7BE905C" w14:textId="3CA75D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4B4CA34" w14:textId="634630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6BDE9E3" w14:textId="6EA612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EC25766" w14:textId="241CFA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09FA4CB" w14:textId="10779F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781D731" w14:textId="297F73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B29254D" w14:textId="58E745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488E526" w14:textId="0E1DC3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2CBA51E" w14:textId="782C68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937</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98A4039" w14:textId="07F57B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57CE99C1" w14:textId="33983B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ED7328" w14:textId="0DA34C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F678A8A" w14:textId="6747F2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23AB523" w14:textId="04B93F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143D3DC" w14:textId="63C2F4C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866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2237817" w14:textId="41F094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5C2C3AC" w14:textId="153E51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r>
      <w:tr w:rsidRPr="00B82876" w:rsidR="00FF7389" w:rsidTr="00E9783C" w14:paraId="34B1C9C7"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76411D95" w14:textId="6AB4A5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B18C894" w14:textId="43C7A9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0D39B86" w14:textId="1C681C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10241A5" w14:textId="470577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E9D01E1" w14:textId="09F732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85DCB4A" w14:textId="76C6E4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14C925A" w14:textId="38D354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1975093" w14:textId="22CB43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4FAF4FC" w14:textId="0AEF42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A9562BC" w14:textId="0140E9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928</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1FF96B17" w14:textId="0C89A8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3E8E0BF3" w14:textId="2AD661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A6D44C3" w14:textId="182B0F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CF3E4B9" w14:textId="44D8A9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39A7F06" w14:textId="00F940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907DFB9" w14:textId="1074D9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857</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4E1E8E2E" w14:textId="2BA723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541499D" w14:textId="7728A1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r>
      <w:tr w:rsidRPr="00B82876" w:rsidR="00FF7389" w:rsidTr="00E9783C" w14:paraId="6372CD8B"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2396A48C" w14:textId="29C6C5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5334CC0" w14:textId="71FDA9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C143CEF" w14:textId="6465D0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F729F33" w14:textId="2800BD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B524377" w14:textId="358D31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DF30132" w14:textId="0B1941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81DA9D" w14:textId="2824DE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6ACB831" w14:textId="358978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22ECB8" w14:textId="76CCEE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5E01C2B" w14:textId="2AA81B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706</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31A588D8" w14:textId="4B0F0C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367F9D9C" w14:textId="225DF5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8CE4D07" w14:textId="28C900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D6DD9D5" w14:textId="01B6DA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4ACDD7" w14:textId="2D4394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2C7AEEA" w14:textId="2903A3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18DF995" w14:textId="1DD8A5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EACBA46" w14:textId="713378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w:t>
            </w:r>
          </w:p>
        </w:tc>
      </w:tr>
    </w:tbl>
    <w:p w:rsidR="00244B4A" w:rsidRDefault="00244B4A" w14:paraId="39DF167E" w14:textId="77777777">
      <w:pPr>
        <w:rPr>
          <w:b/>
          <w:bCs/>
          <w:sz w:val="20"/>
          <w:szCs w:val="24"/>
        </w:rPr>
      </w:pPr>
      <w:r>
        <w:rPr>
          <w:b/>
          <w:bCs/>
          <w:sz w:val="20"/>
          <w:szCs w:val="24"/>
        </w:rPr>
        <w:br w:type="page"/>
      </w:r>
    </w:p>
    <w:p w:rsidR="00244B4A" w:rsidP="00244B4A" w:rsidRDefault="00244B4A" w14:paraId="1D4773D8" w14:textId="08104F85">
      <w:pPr>
        <w:rPr>
          <w:b/>
          <w:bCs/>
          <w:sz w:val="20"/>
          <w:szCs w:val="24"/>
        </w:rPr>
      </w:pPr>
      <w:proofErr w:type="spellStart"/>
      <w:r>
        <w:rPr>
          <w:b/>
          <w:bCs/>
          <w:sz w:val="20"/>
          <w:szCs w:val="24"/>
        </w:rPr>
        <w:lastRenderedPageBreak/>
        <w:t>Meestverdiener</w:t>
      </w:r>
      <w:proofErr w:type="spellEnd"/>
      <w:r>
        <w:rPr>
          <w:b/>
          <w:bCs/>
          <w:sz w:val="20"/>
          <w:szCs w:val="24"/>
        </w:rPr>
        <w:t xml:space="preserve"> met twee kinderen tussen 6 en 11 jaar, maandelijkse huur € </w:t>
      </w:r>
      <w:r w:rsidR="00B04A6B">
        <w:rPr>
          <w:b/>
          <w:bCs/>
          <w:sz w:val="20"/>
          <w:szCs w:val="24"/>
        </w:rPr>
        <w:t>706</w:t>
      </w:r>
      <w:r>
        <w:rPr>
          <w:b/>
          <w:bCs/>
          <w:sz w:val="20"/>
          <w:szCs w:val="24"/>
        </w:rPr>
        <w:t>, in 2025</w:t>
      </w:r>
    </w:p>
    <w:tbl>
      <w:tblPr>
        <w:tblW w:w="5000" w:type="pct"/>
        <w:tblLayout w:type="fixed"/>
        <w:tblCellMar>
          <w:left w:w="70" w:type="dxa"/>
          <w:right w:w="70" w:type="dxa"/>
        </w:tblCellMar>
        <w:tblLook w:val="04A0" w:firstRow="1" w:lastRow="0" w:firstColumn="1" w:lastColumn="0" w:noHBand="0" w:noVBand="1"/>
      </w:tblPr>
      <w:tblGrid>
        <w:gridCol w:w="846"/>
        <w:gridCol w:w="994"/>
        <w:gridCol w:w="994"/>
        <w:gridCol w:w="994"/>
        <w:gridCol w:w="661"/>
        <w:gridCol w:w="670"/>
        <w:gridCol w:w="672"/>
        <w:gridCol w:w="672"/>
        <w:gridCol w:w="672"/>
        <w:gridCol w:w="672"/>
        <w:gridCol w:w="670"/>
        <w:gridCol w:w="672"/>
        <w:gridCol w:w="672"/>
        <w:gridCol w:w="672"/>
        <w:gridCol w:w="672"/>
        <w:gridCol w:w="851"/>
        <w:gridCol w:w="851"/>
        <w:gridCol w:w="1043"/>
      </w:tblGrid>
      <w:tr w:rsidRPr="00B82876" w:rsidR="002068B2" w:rsidTr="0096292E" w14:paraId="5AF4C7BA" w14:textId="77777777">
        <w:trPr>
          <w:trHeight w:val="255"/>
        </w:trPr>
        <w:tc>
          <w:tcPr>
            <w:tcW w:w="303" w:type="pct"/>
            <w:tcBorders>
              <w:top w:val="single" w:color="4F81BD" w:sz="4" w:space="0"/>
              <w:left w:val="single" w:color="4F81BD" w:sz="4" w:space="0"/>
              <w:bottom w:val="single" w:color="95B3D7" w:sz="4" w:space="0"/>
              <w:right w:val="nil"/>
            </w:tcBorders>
            <w:shd w:val="clear" w:color="4F81BD" w:fill="4F81BD"/>
          </w:tcPr>
          <w:p w:rsidRPr="00B82876" w:rsidR="002068B2" w:rsidP="002068B2" w:rsidRDefault="002068B2" w14:paraId="518B9508" w14:textId="2A55C4EB">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Brutoloon meest-verdiener</w:t>
            </w:r>
          </w:p>
        </w:tc>
        <w:tc>
          <w:tcPr>
            <w:tcW w:w="356" w:type="pct"/>
            <w:tcBorders>
              <w:top w:val="single" w:color="4F81BD" w:sz="4" w:space="0"/>
              <w:left w:val="nil"/>
              <w:bottom w:val="single" w:color="95B3D7" w:sz="4" w:space="0"/>
              <w:right w:val="nil"/>
            </w:tcBorders>
            <w:shd w:val="clear" w:color="4F81BD" w:fill="4F81BD"/>
          </w:tcPr>
          <w:p w:rsidRPr="00B82876" w:rsidR="002068B2" w:rsidP="002068B2" w:rsidRDefault="002068B2" w14:paraId="72E1280D" w14:textId="377046DC">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Brutoloon minst-verdiener</w:t>
            </w:r>
          </w:p>
        </w:tc>
        <w:tc>
          <w:tcPr>
            <w:tcW w:w="356" w:type="pct"/>
            <w:tcBorders>
              <w:top w:val="single" w:color="4F81BD" w:sz="4" w:space="0"/>
              <w:left w:val="nil"/>
              <w:bottom w:val="single" w:color="95B3D7" w:sz="4" w:space="0"/>
              <w:right w:val="nil"/>
            </w:tcBorders>
            <w:shd w:val="clear" w:color="4F81BD" w:fill="4F81BD"/>
          </w:tcPr>
          <w:p w:rsidRPr="00B82876" w:rsidR="002068B2" w:rsidP="002068B2" w:rsidRDefault="002068B2" w14:paraId="42CA6246" w14:textId="695B3771">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Extra loon meest-verdiener</w:t>
            </w:r>
          </w:p>
        </w:tc>
        <w:tc>
          <w:tcPr>
            <w:tcW w:w="356" w:type="pct"/>
            <w:tcBorders>
              <w:top w:val="single" w:color="4F81BD" w:sz="4" w:space="0"/>
              <w:left w:val="nil"/>
              <w:bottom w:val="single" w:color="95B3D7" w:sz="4" w:space="0"/>
              <w:right w:val="nil"/>
            </w:tcBorders>
            <w:shd w:val="clear" w:color="4F81BD" w:fill="4F81BD"/>
          </w:tcPr>
          <w:p w:rsidRPr="00B82876" w:rsidR="002068B2" w:rsidP="002068B2" w:rsidRDefault="002068B2" w14:paraId="6928F277" w14:textId="6B6ADBDD">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Pensioen premie</w:t>
            </w:r>
          </w:p>
        </w:tc>
        <w:tc>
          <w:tcPr>
            <w:tcW w:w="237" w:type="pct"/>
            <w:tcBorders>
              <w:top w:val="single" w:color="4F81BD" w:sz="4" w:space="0"/>
              <w:left w:val="nil"/>
              <w:bottom w:val="single" w:color="95B3D7" w:sz="4" w:space="0"/>
              <w:right w:val="nil"/>
            </w:tcBorders>
            <w:shd w:val="clear" w:color="4F81BD" w:fill="4F81BD"/>
          </w:tcPr>
          <w:p w:rsidRPr="00B82876" w:rsidR="002068B2" w:rsidP="002068B2" w:rsidRDefault="002068B2" w14:paraId="62EAB3AB" w14:textId="7D81AA1D">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IB Box 1</w:t>
            </w:r>
          </w:p>
        </w:tc>
        <w:tc>
          <w:tcPr>
            <w:tcW w:w="240" w:type="pct"/>
            <w:tcBorders>
              <w:top w:val="single" w:color="4F81BD" w:sz="4" w:space="0"/>
              <w:left w:val="nil"/>
              <w:bottom w:val="single" w:color="95B3D7" w:sz="4" w:space="0"/>
              <w:right w:val="nil"/>
            </w:tcBorders>
            <w:shd w:val="clear" w:color="4F81BD" w:fill="4F81BD"/>
          </w:tcPr>
          <w:p w:rsidRPr="00B82876" w:rsidR="002068B2" w:rsidP="002068B2" w:rsidRDefault="002068B2" w14:paraId="60FB8B4C" w14:textId="72680C0C">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AHK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2D1BDD32" w14:textId="1CA32FC2">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AK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210180F0" w14:textId="3B6BE1A5">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IACK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51BC2C63" w14:textId="34BC4B50">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NVZK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3AFFAA75" w14:textId="720F9689">
            <w:pPr>
              <w:spacing w:after="0" w:line="240" w:lineRule="auto"/>
              <w:jc w:val="center"/>
              <w:rPr>
                <w:rFonts w:eastAsia="Times New Roman" w:cs="Times New Roman"/>
                <w:color w:val="FFFFFF"/>
                <w:kern w:val="0"/>
                <w:sz w:val="14"/>
                <w:szCs w:val="14"/>
                <w:lang w:eastAsia="nl-NL"/>
                <w14:ligatures w14:val="none"/>
              </w:rPr>
            </w:pPr>
            <w:proofErr w:type="spellStart"/>
            <w:r w:rsidRPr="002068B2">
              <w:rPr>
                <w:rFonts w:cs="Verdana"/>
                <w:color w:val="FFFFFF"/>
                <w:kern w:val="0"/>
                <w:sz w:val="14"/>
                <w:szCs w:val="14"/>
              </w:rPr>
              <w:t>Netto</w:t>
            </w:r>
            <w:r>
              <w:rPr>
                <w:rFonts w:cs="Verdana"/>
                <w:color w:val="FFFFFF"/>
                <w:kern w:val="0"/>
                <w:sz w:val="14"/>
                <w:szCs w:val="14"/>
              </w:rPr>
              <w:t>-</w:t>
            </w:r>
            <w:r w:rsidRPr="002068B2">
              <w:rPr>
                <w:rFonts w:cs="Verdana"/>
                <w:color w:val="FFFFFF"/>
                <w:kern w:val="0"/>
                <w:sz w:val="14"/>
                <w:szCs w:val="14"/>
              </w:rPr>
              <w:t>loon</w:t>
            </w:r>
            <w:proofErr w:type="spellEnd"/>
          </w:p>
        </w:tc>
        <w:tc>
          <w:tcPr>
            <w:tcW w:w="240" w:type="pct"/>
            <w:tcBorders>
              <w:top w:val="single" w:color="4F81BD" w:sz="4" w:space="0"/>
              <w:left w:val="nil"/>
              <w:bottom w:val="single" w:color="95B3D7" w:sz="4" w:space="0"/>
              <w:right w:val="nil"/>
            </w:tcBorders>
            <w:shd w:val="clear" w:color="4F81BD" w:fill="4F81BD"/>
          </w:tcPr>
          <w:p w:rsidRPr="002068B2" w:rsidR="002068B2" w:rsidP="002068B2" w:rsidRDefault="002068B2" w14:paraId="7D3B11D5" w14:textId="00776FE4">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ZT</w:t>
            </w:r>
          </w:p>
        </w:tc>
        <w:tc>
          <w:tcPr>
            <w:tcW w:w="241" w:type="pct"/>
            <w:tcBorders>
              <w:top w:val="single" w:color="4F81BD" w:sz="4" w:space="0"/>
              <w:left w:val="nil"/>
              <w:bottom w:val="single" w:color="95B3D7" w:sz="4" w:space="0"/>
              <w:right w:val="nil"/>
            </w:tcBorders>
            <w:shd w:val="clear" w:color="4F81BD" w:fill="4F81BD"/>
          </w:tcPr>
          <w:p w:rsidRPr="002068B2" w:rsidR="002068B2" w:rsidP="002068B2" w:rsidRDefault="002068B2" w14:paraId="5E281595" w14:textId="010C30B5">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KGB</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42D0E30D" w14:textId="4BB5500B">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HT</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62A32F1B" w14:textId="05CC957E">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KOT</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2953004B" w14:textId="148FC5B0">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KOKO</w:t>
            </w:r>
          </w:p>
        </w:tc>
        <w:tc>
          <w:tcPr>
            <w:tcW w:w="305" w:type="pct"/>
            <w:tcBorders>
              <w:top w:val="single" w:color="4F81BD" w:sz="4" w:space="0"/>
              <w:left w:val="nil"/>
              <w:bottom w:val="single" w:color="95B3D7" w:sz="4" w:space="0"/>
              <w:right w:val="nil"/>
            </w:tcBorders>
            <w:shd w:val="clear" w:color="4F81BD" w:fill="4F81BD"/>
          </w:tcPr>
          <w:p w:rsidRPr="00B82876" w:rsidR="002068B2" w:rsidP="002068B2" w:rsidRDefault="002068B2" w14:paraId="703EFCC8" w14:textId="6A9FAC47">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Netto inkomen</w:t>
            </w:r>
          </w:p>
        </w:tc>
        <w:tc>
          <w:tcPr>
            <w:tcW w:w="305" w:type="pct"/>
            <w:tcBorders>
              <w:top w:val="single" w:color="4F81BD" w:sz="4" w:space="0"/>
              <w:left w:val="nil"/>
              <w:bottom w:val="single" w:color="95B3D7" w:sz="4" w:space="0"/>
              <w:right w:val="single" w:color="4F81BD" w:sz="4" w:space="0"/>
            </w:tcBorders>
            <w:shd w:val="clear" w:color="4F81BD" w:fill="4F81BD"/>
          </w:tcPr>
          <w:p w:rsidRPr="00B82876" w:rsidR="002068B2" w:rsidP="002068B2" w:rsidRDefault="002068B2" w14:paraId="3B74860F" w14:textId="0AA11A9B">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Marginale druk</w:t>
            </w:r>
          </w:p>
        </w:tc>
        <w:tc>
          <w:tcPr>
            <w:tcW w:w="374" w:type="pct"/>
            <w:tcBorders>
              <w:top w:val="single" w:color="4F81BD" w:sz="4" w:space="0"/>
              <w:left w:val="nil"/>
              <w:bottom w:val="single" w:color="95B3D7" w:sz="4" w:space="0"/>
              <w:right w:val="single" w:color="4F81BD" w:sz="4" w:space="0"/>
            </w:tcBorders>
            <w:shd w:val="clear" w:color="4F81BD" w:fill="4F81BD"/>
          </w:tcPr>
          <w:p w:rsidRPr="00B82876" w:rsidR="002068B2" w:rsidP="002068B2" w:rsidRDefault="002068B2" w14:paraId="0047BB9B" w14:textId="6186549E">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Gemiddelde druk</w:t>
            </w:r>
          </w:p>
        </w:tc>
      </w:tr>
      <w:tr w:rsidRPr="00B82876" w:rsidR="00FC3F7D" w:rsidTr="00A83A5A" w14:paraId="735123FE"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7B9F2108" w14:textId="126679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2C31ECD" w14:textId="4760FF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28171B8" w14:textId="68CC21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AF4721E" w14:textId="6A1D1F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ECAAD4E" w14:textId="510A10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0678352" w14:textId="4A476E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E25AF8A" w14:textId="48DFC4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6CC174C" w14:textId="60F44F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EA6BA77" w14:textId="4DF0BA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D4C4ABD" w14:textId="242B1B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919</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12DBF088" w14:textId="530BF1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1AA749E8" w14:textId="2B6A50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ECAFB1C" w14:textId="6AB50D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C1032FE" w14:textId="436B61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4812199" w14:textId="5CF61B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8F2D701" w14:textId="2A0E08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72F14D6" w14:textId="1CACF5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343F168E" w14:textId="677434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w:t>
            </w:r>
          </w:p>
        </w:tc>
      </w:tr>
      <w:tr w:rsidRPr="00B82876" w:rsidR="00FC3F7D" w:rsidTr="00A83A5A" w14:paraId="40B8E98D"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0ADEC262" w14:textId="6E263E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ED3EDDD" w14:textId="0C309F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358FCF8" w14:textId="77BE73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7ED8D16" w14:textId="78AAD5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F4A5A68" w14:textId="58C2DC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27B4AAE" w14:textId="595E8D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EECDBA4" w14:textId="2AEED3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FB2E1AB" w14:textId="05BF3D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C8834B7" w14:textId="5E242B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05B10EC" w14:textId="610A09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919</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30A4E94E" w14:textId="7E8954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41971852" w14:textId="17D43B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C8CEA76" w14:textId="3508A7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50BA78E" w14:textId="5D90CD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B27C1A3" w14:textId="781428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F3C55E4" w14:textId="7A97B1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577</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58B7F733" w14:textId="231835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24934488" w14:textId="68BE70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r>
      <w:tr w:rsidRPr="00B82876" w:rsidR="00FC3F7D" w:rsidTr="00A83A5A" w14:paraId="67E3EAD8"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10E49F64" w14:textId="17BF66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DC378A6" w14:textId="1C8271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EF8506C" w14:textId="4875AB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7320A16" w14:textId="15A2F9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5B9D971" w14:textId="47D7BC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5D789A9" w14:textId="1CE2AE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8C8E86B" w14:textId="692275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E892A69" w14:textId="7EA725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F2CDA4F" w14:textId="0D4589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6BFCC35" w14:textId="00DDE3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919</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670A0057" w14:textId="66796E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05BC09D0" w14:textId="1B7B0A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9D11BE0" w14:textId="5B7A75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6271368" w14:textId="06A040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42024A5" w14:textId="10BF96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02A99B3" w14:textId="6C3B9E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560</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7D570DA3" w14:textId="2A4D57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FB32D77" w14:textId="269040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r>
      <w:tr w:rsidRPr="00B82876" w:rsidR="00FC3F7D" w:rsidTr="00A83A5A" w14:paraId="4167739F"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2DB55EA6" w14:textId="639140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1FCDBA6" w14:textId="6EEB93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C8344DF" w14:textId="073FFD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2F6097C" w14:textId="35B35D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3D6B83B" w14:textId="3DDAC6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F6695A3" w14:textId="51E070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D875EC3" w14:textId="73CD28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293</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D4B42CC" w14:textId="399E93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B4E4B6D" w14:textId="0BB914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5B05ABC" w14:textId="594057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919</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7995925E" w14:textId="6070AE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7A1D2990" w14:textId="56137C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BD07E9C" w14:textId="03E214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89605E9" w14:textId="3FA490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E6D69F3" w14:textId="3BDD49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68672DB" w14:textId="3AE5A7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7EF124C1" w14:textId="40CE40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41C0138" w14:textId="11A235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w:t>
            </w:r>
          </w:p>
        </w:tc>
      </w:tr>
      <w:tr w:rsidRPr="00B82876" w:rsidR="00FC3F7D" w:rsidTr="00A83A5A" w14:paraId="7CE96603"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38CB7008" w14:textId="0DA504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F95B181" w14:textId="2CCA07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CC79075" w14:textId="454604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EFDB63D" w14:textId="563D5F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64524EB" w14:textId="70FC7C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-349</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5A60E6E" w14:textId="4EE42E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E84819A" w14:textId="4488FF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C6CE3A9" w14:textId="6FFA6B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866A7D5" w14:textId="478621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5415D43" w14:textId="2F2B46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725</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47A3A6BC" w14:textId="7190FF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6C405A81" w14:textId="3BDF9D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BDCE964" w14:textId="6401DB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4F29C22" w14:textId="49BB7C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A5CB977" w14:textId="163028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243E065" w14:textId="6ABDE1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61047E8C" w14:textId="1867D8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477A45E" w14:textId="4978F3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w:t>
            </w:r>
          </w:p>
        </w:tc>
      </w:tr>
      <w:tr w:rsidRPr="00B82876" w:rsidR="00FC3F7D" w:rsidTr="00A83A5A" w14:paraId="543FBDD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20FB8651" w14:textId="24A58B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C5C8367" w14:textId="69470D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429E62D" w14:textId="3C3314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6702B95" w14:textId="0DA21C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844C7CC" w14:textId="190C3D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1B1C0B0" w14:textId="52BEE1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B3A0922" w14:textId="570BF7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C7D5E73" w14:textId="69788F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09D60C7" w14:textId="077C1A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096ADFF" w14:textId="4B91E6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622</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0F9E0BA5" w14:textId="06A6D6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-131</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3D318405" w14:textId="0B8D94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-68</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FA28DCE" w14:textId="6113E0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A26F773" w14:textId="401F99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3EFA190" w14:textId="58C7C32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B15E049" w14:textId="4454B1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153</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414A3B98" w14:textId="1713E2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57DCFF6C" w14:textId="2DDE75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w:t>
            </w:r>
          </w:p>
        </w:tc>
      </w:tr>
      <w:tr w:rsidRPr="00B82876" w:rsidR="00FC3F7D" w:rsidTr="00A83A5A" w14:paraId="3FF7410E"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2C6267ED" w14:textId="65FBC3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639B6E1" w14:textId="61B065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F29B006" w14:textId="7CB1FC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D52D1A8" w14:textId="53A5C0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D42276B" w14:textId="53B73F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DEF2AC9" w14:textId="256562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B491EAF" w14:textId="7F8E5E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F2B0C38" w14:textId="560F4C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180A8DE" w14:textId="279D80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FDB3565" w14:textId="46895E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479C617F" w14:textId="1D21CB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55551E13" w14:textId="149501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D6FB00B" w14:textId="5B79C9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0C17A7B" w14:textId="597CFD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984640D" w14:textId="759277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6FF1660" w14:textId="1FF0B3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30A2314" w14:textId="69FF7B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36F068F5" w14:textId="53C71A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r>
      <w:tr w:rsidRPr="00B82876" w:rsidR="00FC3F7D" w:rsidTr="00A83A5A" w14:paraId="02E10DE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0B87982C" w14:textId="1D4DD2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BE57A8B" w14:textId="50A1D8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D9B06ED" w14:textId="157881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F65A99C" w14:textId="03AC9F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A2894A6" w14:textId="25842C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1DB6904" w14:textId="7516FC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9588794" w14:textId="628481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45643C2" w14:textId="2B0692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C724139" w14:textId="30E10B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63CCFB9" w14:textId="2D7254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35F99F89" w14:textId="097EA5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446A0E81" w14:textId="55EEAF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3BB4C7F" w14:textId="1112A4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372719D" w14:textId="3778F9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87D66D5" w14:textId="64893C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DDEC835" w14:textId="62B57C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36B35007" w14:textId="4F02D3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1811EDEB" w14:textId="411B00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r>
      <w:tr w:rsidRPr="00B82876" w:rsidR="00FC3F7D" w:rsidTr="00A83A5A" w14:paraId="6937A8EF"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0EDE9C2D" w14:textId="244266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D1A349B" w14:textId="1D1943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160E903" w14:textId="109376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DD7F59A" w14:textId="6EFC80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0F5E2CC" w14:textId="1E8A03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40A7B63" w14:textId="6F18AB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12C3F2E" w14:textId="70DF42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980CD15" w14:textId="33A98B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D4884C1" w14:textId="2BCE21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219D00F" w14:textId="0C546D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034F9151" w14:textId="00D5F7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1E8676F1" w14:textId="5C0552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78DBCF8" w14:textId="6AE0E8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397302B" w14:textId="524C16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A1F8C54" w14:textId="6D30CC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75760E4" w14:textId="60D573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3E2CAD4C" w14:textId="7E7E32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5301055D" w14:textId="428B06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r>
      <w:tr w:rsidRPr="00B82876" w:rsidR="00FC3F7D" w:rsidTr="00A83A5A" w14:paraId="5960A9D2"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1758C519" w14:textId="2C917F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38E159E" w14:textId="049D41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CE01774" w14:textId="3B3C79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BF09ACC" w14:textId="52B862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86F8642" w14:textId="0BE873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97E7F72" w14:textId="2F77C5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4EC20B8" w14:textId="27095E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1AFE053" w14:textId="19326D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33DB3CF" w14:textId="410BF5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127D601" w14:textId="5F11CB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3049BAFB" w14:textId="0DFA8D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17970820" w14:textId="2CC1D5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81F7E68" w14:textId="07FE17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B4119E6" w14:textId="75F5DD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B8B5648" w14:textId="50F3AF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B79FE2C" w14:textId="0A5C50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621894AE" w14:textId="12A476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640CC7FA" w14:textId="68CA8D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w:t>
            </w:r>
          </w:p>
        </w:tc>
      </w:tr>
      <w:tr w:rsidRPr="00B82876" w:rsidR="00FC3F7D" w:rsidTr="00A83A5A" w14:paraId="25722B89"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6C5FBB9F" w14:textId="10FE9C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FADB6E7" w14:textId="4170E2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64E8460" w14:textId="693E4F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D392326" w14:textId="089E08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4066590" w14:textId="2E57D7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473096C" w14:textId="082CE3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C3D5258" w14:textId="46E8A0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78CD934" w14:textId="118DF5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1757490" w14:textId="1285DD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2057588" w14:textId="0E8509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267AA53F" w14:textId="605389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4A221643" w14:textId="1361E8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8BCF7E9" w14:textId="48B5B0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47F6AE1" w14:textId="7AA1E1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7340D49" w14:textId="2C17A1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2EE714D" w14:textId="0C8E51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430</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07D7144" w14:textId="2ED977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676EEC75" w14:textId="59931A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w:t>
            </w:r>
          </w:p>
        </w:tc>
      </w:tr>
      <w:tr w:rsidRPr="00B82876" w:rsidR="00FC3F7D" w:rsidTr="00A83A5A" w14:paraId="1B79E62D"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27FCDC58" w14:textId="0FC41B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A9DF0F0" w14:textId="07EA99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8310048" w14:textId="714F09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AE47C82" w14:textId="20BAAE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A896378" w14:textId="0A94AB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3B996B5" w14:textId="118E8E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1D78CBA" w14:textId="009A08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53E6F6C" w14:textId="791BFE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7455063" w14:textId="573CB8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929AABF" w14:textId="754AB5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2E8857DA" w14:textId="142A6A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3F9F0057" w14:textId="4EAD39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1DCE1A5" w14:textId="09A9D0A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1C96131" w14:textId="60AA76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5A25E01" w14:textId="587B43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0FD37F7" w14:textId="34AC61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D58ABEA" w14:textId="3F6C9E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1DC7F7CB" w14:textId="1BA9B7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r>
      <w:tr w:rsidRPr="00B82876" w:rsidR="00FC3F7D" w:rsidTr="00A83A5A" w14:paraId="56813CF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2E8009C1" w14:textId="49ADD6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102F231" w14:textId="6A44EE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911FF0D" w14:textId="6BD8B9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2729596" w14:textId="3E3219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0E192DB" w14:textId="04AB5D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8CB9CAC" w14:textId="0F5D1F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6464668" w14:textId="2472CB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107C80B" w14:textId="496726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29213AE" w14:textId="02A860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909D133" w14:textId="6F3080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548</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08AB8D50" w14:textId="308E7C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3858EC3D" w14:textId="4A4E6E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66BA026" w14:textId="7ED49E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9EBB04A" w14:textId="1239D8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1D6E298" w14:textId="45D6C4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BBFC7A5" w14:textId="7B6A29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475AEA65" w14:textId="6611F7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5DEFC49" w14:textId="28DFED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w:t>
            </w:r>
          </w:p>
        </w:tc>
      </w:tr>
      <w:tr w:rsidRPr="00B82876" w:rsidR="00FC3F7D" w:rsidTr="00A83A5A" w14:paraId="13651FF8"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370C64F0" w14:textId="3D84E6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1890E2C" w14:textId="1D991F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1F196A9" w14:textId="3B5796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C2DA1CC" w14:textId="5BEAB2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DA4BEC4" w14:textId="2A0355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4372CC2" w14:textId="5F70CC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3BCFA39" w14:textId="26C212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3D83E30" w14:textId="6A1410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9D69D56" w14:textId="741F7E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95EEDA5" w14:textId="1FD379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548</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09CFA118" w14:textId="100D8C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7D63DA80" w14:textId="0C4744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AC256F5" w14:textId="204CBF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C8EFBF4" w14:textId="2859E1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464785C" w14:textId="00F751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D6A4E84" w14:textId="311056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725309C6" w14:textId="0B35F3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76AAD974" w14:textId="371F30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w:t>
            </w:r>
          </w:p>
        </w:tc>
      </w:tr>
      <w:tr w:rsidRPr="00B82876" w:rsidR="00FC3F7D" w:rsidTr="00A83A5A" w14:paraId="29B51B3B"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29882511" w14:textId="44C045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702CAF3" w14:textId="030190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130BAF2" w14:textId="33927F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580BA9D" w14:textId="347A7F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6841E08" w14:textId="133B62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58102A1" w14:textId="378961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14EBFA4" w14:textId="1DFC65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51AD8CE" w14:textId="40B5D8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1FC5C23" w14:textId="6745A1A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9676395" w14:textId="6010D6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548</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3E644629" w14:textId="7CC460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27E4767A" w14:textId="73BA6E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2A1E929" w14:textId="1FB4EE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87A7E46" w14:textId="2A2D96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E4AF5A3" w14:textId="349B3C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CBE2D28" w14:textId="7C11D4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76D7212F" w14:textId="4B556C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3620F71E" w14:textId="0E6561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w:t>
            </w:r>
          </w:p>
        </w:tc>
      </w:tr>
      <w:tr w:rsidRPr="00B82876" w:rsidR="00FC3F7D" w:rsidTr="00A83A5A" w14:paraId="595A3ADE"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23E27E67" w14:textId="061E2F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317F256" w14:textId="58B354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8B89A92" w14:textId="748548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D0E97E6" w14:textId="05C8E8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3E629A0" w14:textId="121A00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FD79526" w14:textId="18A2B0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C81AB39" w14:textId="644954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5926A12" w14:textId="50558A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CFC0F80" w14:textId="577252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CEB8EF8" w14:textId="6C1587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73D8A864" w14:textId="6ADF6D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59C0FE89" w14:textId="6279EA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BF1B17F" w14:textId="20EC1B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2334C45" w14:textId="6912F1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501EBEC" w14:textId="3AB929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5C4BC6A" w14:textId="22EDEB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377CF5C4" w14:textId="336929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4FED3013" w14:textId="4EC27F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r>
      <w:tr w:rsidRPr="00B82876" w:rsidR="00FC3F7D" w:rsidTr="00A83A5A" w14:paraId="7FF2DEC6"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75913B0D" w14:textId="6F56D1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F934AD8" w14:textId="6585F5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0AB3AAE" w14:textId="0B88B9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3F6E281" w14:textId="5BD4E6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15C38AB" w14:textId="58DA7F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9F6CEBC" w14:textId="06F6B0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C66019A" w14:textId="0992F0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0583BBA" w14:textId="6659CD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3F80CB0" w14:textId="64D7EF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E0B85AB" w14:textId="4BC78A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3B13C0C5" w14:textId="6E4115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7FD722A0" w14:textId="5385B6A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B5844E4" w14:textId="54FCE0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457C6E8" w14:textId="4D17CF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676714C" w14:textId="5D6FBE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8E5413B" w14:textId="0FD8A1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E045F5C" w14:textId="6187D0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58CB07B0" w14:textId="6105A1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r>
      <w:tr w:rsidRPr="00B82876" w:rsidR="00FC3F7D" w:rsidTr="00A83A5A" w14:paraId="2D893A6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23594B17" w14:textId="529606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3A28042" w14:textId="1FD485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C1F21B7" w14:textId="4488DB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15D5D18" w14:textId="15C3DF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5C9460D" w14:textId="64E73F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5911C85" w14:textId="365ED9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AFFCBD7" w14:textId="51CFA2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23BF9C8" w14:textId="2DE0EB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1EA3F1B" w14:textId="00816C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283B34B" w14:textId="1295BA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71821ED5" w14:textId="5A7D8E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27E5C25F" w14:textId="65537A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45E8D0E" w14:textId="4FF9AF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A56240F" w14:textId="389439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5B22259" w14:textId="39679E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DDC946F" w14:textId="2262C8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723759F0" w14:textId="295EF6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50823071" w14:textId="0C1BB9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w:t>
            </w:r>
          </w:p>
        </w:tc>
      </w:tr>
      <w:tr w:rsidRPr="00B82876" w:rsidR="00FC3F7D" w:rsidTr="00A83A5A" w14:paraId="0E40B78D"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0491D1EB" w14:textId="28A418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92ED1B3" w14:textId="67A228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42FBC1C" w14:textId="73777A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6505037" w14:textId="1242D8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2224A37" w14:textId="2E170F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885D9BF" w14:textId="2F9267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1FF7651" w14:textId="140BD1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06ACAA3" w14:textId="0230AD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BEC6E16" w14:textId="08FD6B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848158A" w14:textId="3FEDAB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606F226A" w14:textId="336FF2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22882569" w14:textId="4A93AB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C0FEC02" w14:textId="11390B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9DDF1C6" w14:textId="6C1DEA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2912C19" w14:textId="3655AA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6557587" w14:textId="1C4291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678A8998" w14:textId="0B36F0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48CD7CFC" w14:textId="67B4C5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r>
      <w:tr w:rsidRPr="00B82876" w:rsidR="00FC3F7D" w:rsidTr="00A83A5A" w14:paraId="7B5A1FD8"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63CE5431" w14:textId="3AC54E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D80CFF0" w14:textId="18D5CF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1B618DB" w14:textId="599C39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1E46E56" w14:textId="3F6992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369BED8" w14:textId="413E27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ACB49FF" w14:textId="478AAC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3E29A32" w14:textId="10D188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74252D8" w14:textId="189CBD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6710ADA" w14:textId="0FFEE0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9BA13A0" w14:textId="14E0D4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528FD770" w14:textId="02BA02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7348B641" w14:textId="3845F6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784E242" w14:textId="4A52DF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FE8E78D" w14:textId="5CB9B6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507E371" w14:textId="51F188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AAD2A04" w14:textId="57A641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30318544" w14:textId="1024B9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76D242D0" w14:textId="2B26F5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w:t>
            </w:r>
          </w:p>
        </w:tc>
      </w:tr>
      <w:tr w:rsidRPr="00B82876" w:rsidR="00FC3F7D" w:rsidTr="00A83A5A" w14:paraId="52E3342E"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4B848C17" w14:textId="560900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6FF3A7A" w14:textId="4FE1EF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8733847" w14:textId="14C9D2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742F373" w14:textId="7BA191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E828620" w14:textId="634346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060637F" w14:textId="21046E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CD5F23B" w14:textId="2E2A64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6BA74E9" w14:textId="4B8183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A23E051" w14:textId="3D52CC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D615CD0" w14:textId="317A14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7B328C26" w14:textId="6B8E49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5D377FEB" w14:textId="037554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5334CCA" w14:textId="2AFB7D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C15A2E0" w14:textId="7E7054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5161569" w14:textId="20CE71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B40332A" w14:textId="450805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158</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58F799D0" w14:textId="7A2D4A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2DD4AC50" w14:textId="47F80D2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w:t>
            </w:r>
          </w:p>
        </w:tc>
      </w:tr>
      <w:tr w:rsidRPr="00B82876" w:rsidR="00FC3F7D" w:rsidTr="00A83A5A" w14:paraId="7321391B"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7155AE9C" w14:textId="691842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F189812" w14:textId="0E48BF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D8EDF0D" w14:textId="7F194F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D0FE0F3" w14:textId="6F2F3B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5357B0F" w14:textId="229D7E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FBEAB70" w14:textId="7A75AE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0C3E259" w14:textId="34134F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5CF3124" w14:textId="1DF3C3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89D36DB" w14:textId="56033D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24E297B" w14:textId="0CF5A3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7B9A16D1" w14:textId="001272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616A4689" w14:textId="36B68F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520E44A" w14:textId="530191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9E2C1A7" w14:textId="09BD1C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B2BE42F" w14:textId="6F1FAF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DDDA19C" w14:textId="413AD2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4A8DC2E6" w14:textId="457910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3B7ADA9B" w14:textId="5DE599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w:t>
            </w:r>
          </w:p>
        </w:tc>
      </w:tr>
      <w:tr w:rsidRPr="00B82876" w:rsidR="00FC3F7D" w:rsidTr="00A83A5A" w14:paraId="3AF60247"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5C98C7FA" w14:textId="061AE6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C3CB5BB" w14:textId="0FC5A8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014C70F" w14:textId="7C723B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8257BAA" w14:textId="55318B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1061449" w14:textId="2D9B27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144DABB" w14:textId="3F0CA1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9882A34" w14:textId="18F991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7C7CBE7" w14:textId="1A9741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6E653E7" w14:textId="23DF48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D2DAFD6" w14:textId="1E2735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5CBFACBC" w14:textId="2570B0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40529C36" w14:textId="7C0F92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C3F9D62" w14:textId="3BC977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F85834D" w14:textId="0FA50F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00B24D8" w14:textId="4D83A0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69166AE" w14:textId="061889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431D16EC" w14:textId="5C6BC0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4E05435C" w14:textId="25194A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w:t>
            </w:r>
          </w:p>
        </w:tc>
      </w:tr>
      <w:tr w:rsidRPr="00B82876" w:rsidR="00FC3F7D" w:rsidTr="00A83A5A" w14:paraId="7B1110DA"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0AC2402D" w14:textId="0015EF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924C4C7" w14:textId="24ADA3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29DFC9A" w14:textId="6419E9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1F098E1" w14:textId="41A1BE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625D02B" w14:textId="2CF932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3AFF90F" w14:textId="034E29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0F27C9B" w14:textId="703699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1A31D13" w14:textId="66AD19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99F48C7" w14:textId="1ED03B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EB7E330" w14:textId="45669C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6F93B407" w14:textId="17303C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106E59AC" w14:textId="04D108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472C8F7" w14:textId="373F97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2948F62" w14:textId="3B4CF8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84D92EB" w14:textId="30048C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30A25FF" w14:textId="06F572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1760A5AB" w14:textId="1176C8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71C05886" w14:textId="3ACC8C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w:t>
            </w:r>
          </w:p>
        </w:tc>
      </w:tr>
      <w:tr w:rsidRPr="00B82876" w:rsidR="00FC3F7D" w:rsidTr="00A83A5A" w14:paraId="165033B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58C064EB" w14:textId="142492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7EC7099" w14:textId="7559AAA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4A886A1" w14:textId="702E9F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041C1A8" w14:textId="72B1D1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5AF048C" w14:textId="558A2E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64E69BE" w14:textId="7D3251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93B820E" w14:textId="4773DA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AF9195F" w14:textId="77866A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14F1386" w14:textId="348BE5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1ACD67E" w14:textId="6D2B67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4EAD7F4E" w14:textId="7AD28E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70F9C3E0" w14:textId="298B37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8DC61D6" w14:textId="3664FA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9A21326" w14:textId="0ED318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9C592C9" w14:textId="50AD6A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B9D1E23" w14:textId="56D4DC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2599D485" w14:textId="088BE8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197AC7D0" w14:textId="2C60B1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w:t>
            </w:r>
          </w:p>
        </w:tc>
      </w:tr>
      <w:tr w:rsidRPr="00B82876" w:rsidR="00FC3F7D" w:rsidTr="00A83A5A" w14:paraId="5DBBD47D"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1DDC62A0" w14:textId="46C4D0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AC04C9F" w14:textId="11695A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E4847F4" w14:textId="695D4E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5FD2D77" w14:textId="78E950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CC5EF31" w14:textId="209D12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0761725" w14:textId="49E7F1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D62D974" w14:textId="52AF77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343D3060" w14:textId="22F88B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A75A8AB" w14:textId="611D2C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ED48122" w14:textId="5A6E1F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396AED76" w14:textId="55B785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5624A84D" w14:textId="06147D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759630B" w14:textId="0B90F8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B398B5E" w14:textId="759750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9A45DFB" w14:textId="5A859A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1B62EF1" w14:textId="04358E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45339556" w14:textId="2078F0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66F4F084" w14:textId="21DF85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w:t>
            </w:r>
          </w:p>
        </w:tc>
      </w:tr>
      <w:tr w:rsidRPr="00B82876" w:rsidR="00FC3F7D" w:rsidTr="00A83A5A" w14:paraId="54833C07"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09D3A5C4" w14:textId="469A0B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78B0854" w14:textId="75D828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BCB33DD" w14:textId="52A404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D918BB6" w14:textId="2AF51D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3A9AA91" w14:textId="3656D9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F017AA0" w14:textId="0A7306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6CA5949" w14:textId="5D312B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BD04DD0" w14:textId="69B81D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1460DFD" w14:textId="74F206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7936C31" w14:textId="7D205C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7DAA6000" w14:textId="783E1F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0C31D5CA" w14:textId="0A604C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EE36E89" w14:textId="03C091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26147AE7" w14:textId="0F4C42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ABBB094" w14:textId="4FD8B9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D72149B" w14:textId="74B201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6C8D3514" w14:textId="12A63E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003A3801" w14:textId="797F32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w:t>
            </w:r>
          </w:p>
        </w:tc>
      </w:tr>
      <w:tr w:rsidRPr="00B82876" w:rsidR="00FC3F7D" w:rsidTr="00A83A5A" w14:paraId="3B9F276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C3F7D" w:rsidP="00FC3F7D" w:rsidRDefault="00FC3F7D" w14:paraId="49A2C531" w14:textId="0C7667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473B934" w14:textId="3787C7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694AF8B" w14:textId="163BEE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11F556A" w14:textId="1941CC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w:t>
            </w:r>
          </w:p>
        </w:tc>
        <w:tc>
          <w:tcPr>
            <w:tcW w:w="237"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5A1CAF41" w14:textId="731BB4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97C323F" w14:textId="5E0D4E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CA0685D" w14:textId="795048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0D08A95" w14:textId="79EA9F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1B6144F5" w14:textId="27E96F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7D9F21C6" w14:textId="74716A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w:t>
            </w:r>
          </w:p>
        </w:tc>
        <w:tc>
          <w:tcPr>
            <w:tcW w:w="240" w:type="pct"/>
            <w:tcBorders>
              <w:top w:val="single" w:color="95B3D7" w:sz="4" w:space="0"/>
              <w:left w:val="nil"/>
              <w:bottom w:val="single" w:color="95B3D7" w:sz="4" w:space="0"/>
              <w:right w:val="nil"/>
            </w:tcBorders>
            <w:vAlign w:val="center"/>
          </w:tcPr>
          <w:p w:rsidRPr="00B82876" w:rsidR="00FC3F7D" w:rsidP="00FC3F7D" w:rsidRDefault="00FC3F7D" w14:paraId="5CDFA0AA" w14:textId="6D06F9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C3F7D" w:rsidP="00FC3F7D" w:rsidRDefault="00FC3F7D" w14:paraId="0A237DCA" w14:textId="3DAE6A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0E9D74AB" w14:textId="03D820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9918622" w14:textId="20F2C2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6ED3A12A" w14:textId="2D47B5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C3F7D" w:rsidP="00FC3F7D" w:rsidRDefault="00FC3F7D" w14:paraId="47DAA7CB" w14:textId="6F91D87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2A63E100" w14:textId="6556D7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C3F7D" w:rsidP="00FC3F7D" w:rsidRDefault="00FC3F7D" w14:paraId="54BB9710" w14:textId="0A02FD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r>
    </w:tbl>
    <w:p w:rsidR="00244B4A" w:rsidRDefault="00244B4A" w14:paraId="68DEB6CF" w14:textId="77777777">
      <w:pPr>
        <w:rPr>
          <w:b/>
          <w:bCs/>
          <w:sz w:val="20"/>
          <w:szCs w:val="24"/>
        </w:rPr>
      </w:pPr>
      <w:r>
        <w:rPr>
          <w:b/>
          <w:bCs/>
          <w:sz w:val="20"/>
          <w:szCs w:val="24"/>
        </w:rPr>
        <w:br w:type="page"/>
      </w:r>
    </w:p>
    <w:p w:rsidR="00244B4A" w:rsidP="00244B4A" w:rsidRDefault="00244B4A" w14:paraId="43181397" w14:textId="573AED7E">
      <w:pPr>
        <w:rPr>
          <w:b/>
          <w:bCs/>
          <w:sz w:val="20"/>
          <w:szCs w:val="24"/>
        </w:rPr>
      </w:pPr>
      <w:proofErr w:type="spellStart"/>
      <w:r>
        <w:rPr>
          <w:b/>
          <w:bCs/>
          <w:sz w:val="20"/>
          <w:szCs w:val="24"/>
        </w:rPr>
        <w:lastRenderedPageBreak/>
        <w:t>Meestverdiener</w:t>
      </w:r>
      <w:proofErr w:type="spellEnd"/>
      <w:r>
        <w:rPr>
          <w:b/>
          <w:bCs/>
          <w:sz w:val="20"/>
          <w:szCs w:val="24"/>
        </w:rPr>
        <w:t xml:space="preserve"> met twee kinderen tussen 6 en 11 jaar, maandelijkse huur € </w:t>
      </w:r>
      <w:r w:rsidR="00B04A6B">
        <w:rPr>
          <w:b/>
          <w:bCs/>
          <w:sz w:val="20"/>
          <w:szCs w:val="24"/>
        </w:rPr>
        <w:t>733</w:t>
      </w:r>
      <w:r>
        <w:rPr>
          <w:b/>
          <w:bCs/>
          <w:sz w:val="20"/>
          <w:szCs w:val="24"/>
        </w:rPr>
        <w:t>, in 2026</w:t>
      </w:r>
    </w:p>
    <w:tbl>
      <w:tblPr>
        <w:tblW w:w="5000" w:type="pct"/>
        <w:tblLayout w:type="fixed"/>
        <w:tblCellMar>
          <w:left w:w="70" w:type="dxa"/>
          <w:right w:w="70" w:type="dxa"/>
        </w:tblCellMar>
        <w:tblLook w:val="04A0" w:firstRow="1" w:lastRow="0" w:firstColumn="1" w:lastColumn="0" w:noHBand="0" w:noVBand="1"/>
      </w:tblPr>
      <w:tblGrid>
        <w:gridCol w:w="846"/>
        <w:gridCol w:w="994"/>
        <w:gridCol w:w="994"/>
        <w:gridCol w:w="994"/>
        <w:gridCol w:w="661"/>
        <w:gridCol w:w="670"/>
        <w:gridCol w:w="672"/>
        <w:gridCol w:w="672"/>
        <w:gridCol w:w="672"/>
        <w:gridCol w:w="672"/>
        <w:gridCol w:w="670"/>
        <w:gridCol w:w="672"/>
        <w:gridCol w:w="672"/>
        <w:gridCol w:w="672"/>
        <w:gridCol w:w="672"/>
        <w:gridCol w:w="851"/>
        <w:gridCol w:w="851"/>
        <w:gridCol w:w="1043"/>
      </w:tblGrid>
      <w:tr w:rsidRPr="00B82876" w:rsidR="002068B2" w:rsidTr="0096292E" w14:paraId="38D4F0ED" w14:textId="77777777">
        <w:trPr>
          <w:trHeight w:val="255"/>
        </w:trPr>
        <w:tc>
          <w:tcPr>
            <w:tcW w:w="303" w:type="pct"/>
            <w:tcBorders>
              <w:top w:val="single" w:color="4F81BD" w:sz="4" w:space="0"/>
              <w:left w:val="single" w:color="4F81BD" w:sz="4" w:space="0"/>
              <w:bottom w:val="single" w:color="95B3D7" w:sz="4" w:space="0"/>
              <w:right w:val="nil"/>
            </w:tcBorders>
            <w:shd w:val="clear" w:color="4F81BD" w:fill="4F81BD"/>
          </w:tcPr>
          <w:p w:rsidRPr="00B82876" w:rsidR="002068B2" w:rsidP="002068B2" w:rsidRDefault="002068B2" w14:paraId="1D47CC04" w14:textId="7432DB4F">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Brutoloon meest-verdiener</w:t>
            </w:r>
          </w:p>
        </w:tc>
        <w:tc>
          <w:tcPr>
            <w:tcW w:w="356" w:type="pct"/>
            <w:tcBorders>
              <w:top w:val="single" w:color="4F81BD" w:sz="4" w:space="0"/>
              <w:left w:val="nil"/>
              <w:bottom w:val="single" w:color="95B3D7" w:sz="4" w:space="0"/>
              <w:right w:val="nil"/>
            </w:tcBorders>
            <w:shd w:val="clear" w:color="4F81BD" w:fill="4F81BD"/>
          </w:tcPr>
          <w:p w:rsidRPr="00B82876" w:rsidR="002068B2" w:rsidP="002068B2" w:rsidRDefault="002068B2" w14:paraId="666A6C39" w14:textId="5E145C29">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Brutoloon minst-verdiener</w:t>
            </w:r>
          </w:p>
        </w:tc>
        <w:tc>
          <w:tcPr>
            <w:tcW w:w="356" w:type="pct"/>
            <w:tcBorders>
              <w:top w:val="single" w:color="4F81BD" w:sz="4" w:space="0"/>
              <w:left w:val="nil"/>
              <w:bottom w:val="single" w:color="95B3D7" w:sz="4" w:space="0"/>
              <w:right w:val="nil"/>
            </w:tcBorders>
            <w:shd w:val="clear" w:color="4F81BD" w:fill="4F81BD"/>
          </w:tcPr>
          <w:p w:rsidRPr="00B82876" w:rsidR="002068B2" w:rsidP="002068B2" w:rsidRDefault="002068B2" w14:paraId="1BC6BE72" w14:textId="4E20717A">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Extra loon meest-verdiener</w:t>
            </w:r>
          </w:p>
        </w:tc>
        <w:tc>
          <w:tcPr>
            <w:tcW w:w="356" w:type="pct"/>
            <w:tcBorders>
              <w:top w:val="single" w:color="4F81BD" w:sz="4" w:space="0"/>
              <w:left w:val="nil"/>
              <w:bottom w:val="single" w:color="95B3D7" w:sz="4" w:space="0"/>
              <w:right w:val="nil"/>
            </w:tcBorders>
            <w:shd w:val="clear" w:color="4F81BD" w:fill="4F81BD"/>
          </w:tcPr>
          <w:p w:rsidRPr="00B82876" w:rsidR="002068B2" w:rsidP="002068B2" w:rsidRDefault="002068B2" w14:paraId="3284D8EE" w14:textId="4DAE3454">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Pensioen premie</w:t>
            </w:r>
          </w:p>
        </w:tc>
        <w:tc>
          <w:tcPr>
            <w:tcW w:w="237" w:type="pct"/>
            <w:tcBorders>
              <w:top w:val="single" w:color="4F81BD" w:sz="4" w:space="0"/>
              <w:left w:val="nil"/>
              <w:bottom w:val="single" w:color="95B3D7" w:sz="4" w:space="0"/>
              <w:right w:val="nil"/>
            </w:tcBorders>
            <w:shd w:val="clear" w:color="4F81BD" w:fill="4F81BD"/>
          </w:tcPr>
          <w:p w:rsidRPr="00B82876" w:rsidR="002068B2" w:rsidP="002068B2" w:rsidRDefault="002068B2" w14:paraId="2D83012C" w14:textId="2F1A60A5">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IB Box 1</w:t>
            </w:r>
          </w:p>
        </w:tc>
        <w:tc>
          <w:tcPr>
            <w:tcW w:w="240" w:type="pct"/>
            <w:tcBorders>
              <w:top w:val="single" w:color="4F81BD" w:sz="4" w:space="0"/>
              <w:left w:val="nil"/>
              <w:bottom w:val="single" w:color="95B3D7" w:sz="4" w:space="0"/>
              <w:right w:val="nil"/>
            </w:tcBorders>
            <w:shd w:val="clear" w:color="4F81BD" w:fill="4F81BD"/>
          </w:tcPr>
          <w:p w:rsidRPr="00B82876" w:rsidR="002068B2" w:rsidP="002068B2" w:rsidRDefault="002068B2" w14:paraId="15D0BF3E" w14:textId="21FA6386">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AHK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0445613A" w14:textId="1DC8CD65">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AK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74AFAE48" w14:textId="3B7C5AA2">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IACK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12BDF38D" w14:textId="2CADC282">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NVZK</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1C351136" w14:textId="3256E826">
            <w:pPr>
              <w:spacing w:after="0" w:line="240" w:lineRule="auto"/>
              <w:jc w:val="center"/>
              <w:rPr>
                <w:rFonts w:eastAsia="Times New Roman" w:cs="Times New Roman"/>
                <w:color w:val="FFFFFF"/>
                <w:kern w:val="0"/>
                <w:sz w:val="14"/>
                <w:szCs w:val="14"/>
                <w:lang w:eastAsia="nl-NL"/>
                <w14:ligatures w14:val="none"/>
              </w:rPr>
            </w:pPr>
            <w:proofErr w:type="spellStart"/>
            <w:r w:rsidRPr="002068B2">
              <w:rPr>
                <w:rFonts w:cs="Verdana"/>
                <w:color w:val="FFFFFF"/>
                <w:kern w:val="0"/>
                <w:sz w:val="14"/>
                <w:szCs w:val="14"/>
              </w:rPr>
              <w:t>Netto</w:t>
            </w:r>
            <w:r>
              <w:rPr>
                <w:rFonts w:cs="Verdana"/>
                <w:color w:val="FFFFFF"/>
                <w:kern w:val="0"/>
                <w:sz w:val="14"/>
                <w:szCs w:val="14"/>
              </w:rPr>
              <w:t>-</w:t>
            </w:r>
            <w:r w:rsidRPr="002068B2">
              <w:rPr>
                <w:rFonts w:cs="Verdana"/>
                <w:color w:val="FFFFFF"/>
                <w:kern w:val="0"/>
                <w:sz w:val="14"/>
                <w:szCs w:val="14"/>
              </w:rPr>
              <w:t>loon</w:t>
            </w:r>
            <w:proofErr w:type="spellEnd"/>
          </w:p>
        </w:tc>
        <w:tc>
          <w:tcPr>
            <w:tcW w:w="240" w:type="pct"/>
            <w:tcBorders>
              <w:top w:val="single" w:color="4F81BD" w:sz="4" w:space="0"/>
              <w:left w:val="nil"/>
              <w:bottom w:val="single" w:color="95B3D7" w:sz="4" w:space="0"/>
              <w:right w:val="nil"/>
            </w:tcBorders>
            <w:shd w:val="clear" w:color="4F81BD" w:fill="4F81BD"/>
          </w:tcPr>
          <w:p w:rsidRPr="002068B2" w:rsidR="002068B2" w:rsidP="002068B2" w:rsidRDefault="002068B2" w14:paraId="3AE205CE" w14:textId="5A814E76">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ZT</w:t>
            </w:r>
          </w:p>
        </w:tc>
        <w:tc>
          <w:tcPr>
            <w:tcW w:w="241" w:type="pct"/>
            <w:tcBorders>
              <w:top w:val="single" w:color="4F81BD" w:sz="4" w:space="0"/>
              <w:left w:val="nil"/>
              <w:bottom w:val="single" w:color="95B3D7" w:sz="4" w:space="0"/>
              <w:right w:val="nil"/>
            </w:tcBorders>
            <w:shd w:val="clear" w:color="4F81BD" w:fill="4F81BD"/>
          </w:tcPr>
          <w:p w:rsidRPr="002068B2" w:rsidR="002068B2" w:rsidP="002068B2" w:rsidRDefault="002068B2" w14:paraId="0C058ABA" w14:textId="2DABF543">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KGB</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4BA7C1B5" w14:textId="38ECD080">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HT</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7DBF292C" w14:textId="70078B13">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KOT</w:t>
            </w:r>
          </w:p>
        </w:tc>
        <w:tc>
          <w:tcPr>
            <w:tcW w:w="241" w:type="pct"/>
            <w:tcBorders>
              <w:top w:val="single" w:color="4F81BD" w:sz="4" w:space="0"/>
              <w:left w:val="nil"/>
              <w:bottom w:val="single" w:color="95B3D7" w:sz="4" w:space="0"/>
              <w:right w:val="nil"/>
            </w:tcBorders>
            <w:shd w:val="clear" w:color="4F81BD" w:fill="4F81BD"/>
          </w:tcPr>
          <w:p w:rsidRPr="00B82876" w:rsidR="002068B2" w:rsidP="002068B2" w:rsidRDefault="002068B2" w14:paraId="299B76D2" w14:textId="6C6F4A2A">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KOKO</w:t>
            </w:r>
          </w:p>
        </w:tc>
        <w:tc>
          <w:tcPr>
            <w:tcW w:w="305" w:type="pct"/>
            <w:tcBorders>
              <w:top w:val="single" w:color="4F81BD" w:sz="4" w:space="0"/>
              <w:left w:val="nil"/>
              <w:bottom w:val="single" w:color="95B3D7" w:sz="4" w:space="0"/>
              <w:right w:val="nil"/>
            </w:tcBorders>
            <w:shd w:val="clear" w:color="4F81BD" w:fill="4F81BD"/>
          </w:tcPr>
          <w:p w:rsidRPr="00B82876" w:rsidR="002068B2" w:rsidP="002068B2" w:rsidRDefault="002068B2" w14:paraId="4C2A1740" w14:textId="047D2D9D">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Netto inkomen</w:t>
            </w:r>
          </w:p>
        </w:tc>
        <w:tc>
          <w:tcPr>
            <w:tcW w:w="305" w:type="pct"/>
            <w:tcBorders>
              <w:top w:val="single" w:color="4F81BD" w:sz="4" w:space="0"/>
              <w:left w:val="nil"/>
              <w:bottom w:val="single" w:color="95B3D7" w:sz="4" w:space="0"/>
              <w:right w:val="single" w:color="4F81BD" w:sz="4" w:space="0"/>
            </w:tcBorders>
            <w:shd w:val="clear" w:color="4F81BD" w:fill="4F81BD"/>
          </w:tcPr>
          <w:p w:rsidRPr="00B82876" w:rsidR="002068B2" w:rsidP="002068B2" w:rsidRDefault="002068B2" w14:paraId="05CADE9A" w14:textId="514B995B">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Marginale druk</w:t>
            </w:r>
          </w:p>
        </w:tc>
        <w:tc>
          <w:tcPr>
            <w:tcW w:w="374" w:type="pct"/>
            <w:tcBorders>
              <w:top w:val="single" w:color="4F81BD" w:sz="4" w:space="0"/>
              <w:left w:val="nil"/>
              <w:bottom w:val="single" w:color="95B3D7" w:sz="4" w:space="0"/>
              <w:right w:val="single" w:color="4F81BD" w:sz="4" w:space="0"/>
            </w:tcBorders>
            <w:shd w:val="clear" w:color="4F81BD" w:fill="4F81BD"/>
          </w:tcPr>
          <w:p w:rsidRPr="00B82876" w:rsidR="002068B2" w:rsidP="002068B2" w:rsidRDefault="002068B2" w14:paraId="52CA6015" w14:textId="5C47102C">
            <w:pPr>
              <w:spacing w:after="0" w:line="240" w:lineRule="auto"/>
              <w:jc w:val="center"/>
              <w:rPr>
                <w:rFonts w:eastAsia="Times New Roman" w:cs="Times New Roman"/>
                <w:color w:val="FFFFFF"/>
                <w:kern w:val="0"/>
                <w:sz w:val="14"/>
                <w:szCs w:val="14"/>
                <w:lang w:eastAsia="nl-NL"/>
                <w14:ligatures w14:val="none"/>
              </w:rPr>
            </w:pPr>
            <w:r w:rsidRPr="002068B2">
              <w:rPr>
                <w:rFonts w:cs="Verdana"/>
                <w:color w:val="FFFFFF"/>
                <w:kern w:val="0"/>
                <w:sz w:val="14"/>
                <w:szCs w:val="14"/>
              </w:rPr>
              <w:t>Gemiddelde druk</w:t>
            </w:r>
          </w:p>
        </w:tc>
      </w:tr>
      <w:tr w:rsidRPr="00B82876" w:rsidR="00FF7389" w:rsidTr="00D95778" w14:paraId="6FBCF2C3"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5C2B9222" w14:textId="5C127F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E91FA9F" w14:textId="698F36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1485831" w14:textId="65F7E5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F6C0CA5" w14:textId="7B6D6D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2DDC4D" w14:textId="7D0535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D693EF3" w14:textId="58C0FE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9A0ED54" w14:textId="3DB30A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DBDB5DD" w14:textId="489297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1F6ACFC" w14:textId="1B09BB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F57273F" w14:textId="42FBFF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912</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5D8984B6" w14:textId="1F1709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7FB51860" w14:textId="4CFEDC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175080B" w14:textId="60B2FC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1C280DC" w14:textId="175EBC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DD66337" w14:textId="431CBC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4A93961" w14:textId="2A901F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B0B1695" w14:textId="4B7DA5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436E0B86" w14:textId="3CF15C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w:t>
            </w:r>
          </w:p>
        </w:tc>
      </w:tr>
      <w:tr w:rsidRPr="00B82876" w:rsidR="00FF7389" w:rsidTr="00D95778" w14:paraId="3651FD66"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3EBA0FF0" w14:textId="73C194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3022FA6" w14:textId="75E72C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5EAB565" w14:textId="2E9FE0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83D9F1D" w14:textId="71D52A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0DE795" w14:textId="69E54A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379F15F" w14:textId="0DEB19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82D881E" w14:textId="4C2386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5CBA461" w14:textId="1C2B26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06DE549" w14:textId="30C13D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301DAA7" w14:textId="5ACCE2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912</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592E128B" w14:textId="2BD50E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578A46CC" w14:textId="20FE84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CAD3F4" w14:textId="48005E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6321B4B" w14:textId="3136F0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B4DFC8F" w14:textId="473B21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9DF04F0" w14:textId="3AD97C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BCD694A" w14:textId="0B1240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24D30B3" w14:textId="317674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w:t>
            </w:r>
          </w:p>
        </w:tc>
      </w:tr>
      <w:tr w:rsidRPr="00B82876" w:rsidR="00FF7389" w:rsidTr="00D95778" w14:paraId="43396F21"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272F8A4" w14:textId="15904F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B9631A" w14:textId="342E03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61BA6C7" w14:textId="210E3D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DD9F1F6" w14:textId="4E0EB8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D246A1F" w14:textId="3A1F6B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907F58F" w14:textId="05A7F0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1646808" w14:textId="27C8EA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3F7E920" w14:textId="3C385C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8B751F5" w14:textId="78EDD2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BCFFBF8" w14:textId="5C32B1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912</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35023C60" w14:textId="2E8791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31D2FC34" w14:textId="01341C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6221BC1" w14:textId="0A23E3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58F6BD1" w14:textId="330C5F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A280D50" w14:textId="155FEF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D938E79" w14:textId="037D1F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0CDC50D" w14:textId="733B6F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10D3867" w14:textId="525AEB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w:t>
            </w:r>
          </w:p>
        </w:tc>
      </w:tr>
      <w:tr w:rsidRPr="00B82876" w:rsidR="00FF7389" w:rsidTr="00D95778" w14:paraId="54C4A79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D69292C" w14:textId="7B3DAB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65D2AD8" w14:textId="22319E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415A3E" w14:textId="526F21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92FB1B9" w14:textId="6BB2AC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5C1DEB3" w14:textId="020181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989405C" w14:textId="6DB1A8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176E044" w14:textId="199438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886582F" w14:textId="448F16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4F1E7DB" w14:textId="004285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F587BCD" w14:textId="1571DE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912</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209226A4" w14:textId="7C30C8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21E119C7" w14:textId="3A4E02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3A6A39C" w14:textId="772F18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ADF79FA" w14:textId="25308C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A5751A6" w14:textId="2C6A3D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2E4215F" w14:textId="56D3C0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4E13213" w14:textId="7D1E3A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E4AC06B" w14:textId="58AA96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w:t>
            </w:r>
          </w:p>
        </w:tc>
      </w:tr>
      <w:tr w:rsidRPr="00B82876" w:rsidR="00FF7389" w:rsidTr="00D95778" w14:paraId="7DD9EB43"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75DC963" w14:textId="5DE958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4038EAB" w14:textId="05A618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784F656" w14:textId="76EB71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2EB0E44" w14:textId="3FF870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8F3C6A" w14:textId="497416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80D9610" w14:textId="59FD29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C42987E" w14:textId="600FEC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1E0C17C" w14:textId="12D50D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66B963A" w14:textId="63CF4C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86F035D" w14:textId="4A6237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912</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55E0EDE3" w14:textId="29639E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3112F4E8" w14:textId="37C591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4A4126" w14:textId="4DDE9D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EB2129E" w14:textId="68A17F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80F9A3" w14:textId="59E8EC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EF5AB91" w14:textId="0E0171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501</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1C3D336" w14:textId="01EA16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08A89EC" w14:textId="1EC2D3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w:t>
            </w:r>
          </w:p>
        </w:tc>
      </w:tr>
      <w:tr w:rsidRPr="00B82876" w:rsidR="00FF7389" w:rsidTr="00D95778" w14:paraId="25459C6D"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2C2362F3" w14:textId="697E32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497D69F" w14:textId="6D22A0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118381" w14:textId="1675D1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AEEBB5D" w14:textId="41DB46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396ADE9" w14:textId="5F8DB1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-348</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69A964A" w14:textId="2835F2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3847C22" w14:textId="0EF967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C9B09BB" w14:textId="08DE86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2D11B8F" w14:textId="431D2B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1B0183" w14:textId="1F3948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648</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615B9C9" w14:textId="64CAAC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-134</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4A853188" w14:textId="28B4BD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2C9FC41" w14:textId="02043A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-214</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9DF3F40" w14:textId="3E64B8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48A5AFC" w14:textId="05C231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AD13C22" w14:textId="64875C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7FC9BDF" w14:textId="5BEA30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0F4AAB4" w14:textId="4386B2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r>
      <w:tr w:rsidRPr="00B82876" w:rsidR="00FF7389" w:rsidTr="00D95778" w14:paraId="28D89EF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7A8EBDB0" w14:textId="498EB4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10FFCB3" w14:textId="646E75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D5E514A" w14:textId="22F890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6618429" w14:textId="70F45A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617F188" w14:textId="7CD6C7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99EA0B" w14:textId="2276F1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EB45063" w14:textId="1B51BA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67C95C6" w14:textId="55ACB2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48A7C0F" w14:textId="1ABC00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FC62EF3" w14:textId="6D9286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596</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710428DE" w14:textId="1A4FB9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47A0D1F2" w14:textId="39FDC8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FA31025" w14:textId="21A5CD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-207</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DAF567A" w14:textId="352E3A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A9543B0" w14:textId="5CFF99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B5287B7" w14:textId="14E1B7A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82D239C" w14:textId="4C8A47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6BC1759" w14:textId="14A04E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w:t>
            </w:r>
          </w:p>
        </w:tc>
      </w:tr>
      <w:tr w:rsidRPr="00B82876" w:rsidR="00FF7389" w:rsidTr="00D95778" w14:paraId="76E53157"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956C698" w14:textId="6C4B9C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10D616D" w14:textId="05FA00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95F72E1" w14:textId="63CADA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DC70B3E" w14:textId="65DBBD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806F369" w14:textId="524F22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DB4CB3A" w14:textId="010125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BE53FDF" w14:textId="19E162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4D012A5" w14:textId="552009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D682C77" w14:textId="780986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07EBA0E" w14:textId="514F41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28B4896C" w14:textId="7E6A36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3108C203" w14:textId="438245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807B565" w14:textId="34747E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AC6C866" w14:textId="50F50A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702A953" w14:textId="3A90E1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C26BECE" w14:textId="0800A5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158</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5729CA9" w14:textId="0AD9C1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8F0BF3B" w14:textId="411319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r>
      <w:tr w:rsidRPr="00B82876" w:rsidR="00FF7389" w:rsidTr="00D95778" w14:paraId="08F9F189"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51A2E0EC" w14:textId="47CC55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09BA38F" w14:textId="3DF9D0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DE9F62" w14:textId="08FAE7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09544F4" w14:textId="037902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982E9A7" w14:textId="78A33B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E4AA188" w14:textId="349541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023B926" w14:textId="31A615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5829901" w14:textId="738569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E34B008" w14:textId="410993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651DDBA" w14:textId="79D617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7DB3F299" w14:textId="1C113C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7B6EC31A" w14:textId="14A7D4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33FAF75" w14:textId="438C72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3B14D1" w14:textId="61F077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E9A4C52" w14:textId="530A58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06EE10D" w14:textId="498CEA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158</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8BC5B8E" w14:textId="1673F7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D113A65" w14:textId="0BA4C5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r>
      <w:tr w:rsidRPr="00B82876" w:rsidR="00FF7389" w:rsidTr="00D95778" w14:paraId="29F13AF1"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77B3DB20" w14:textId="3C728B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9EA49F8" w14:textId="4A64F3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2485F0" w14:textId="294064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0330FAB" w14:textId="4F541C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1ECF7E7" w14:textId="4C5BA9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AEF1829" w14:textId="6B7598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17E9C0F" w14:textId="5863E9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135CA02" w14:textId="5D2FA5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7939169" w14:textId="786261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33E2517" w14:textId="43AA71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5221A2D2" w14:textId="68B353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-91</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6F70265B" w14:textId="65779C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7C699E" w14:textId="472B3B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BECB648" w14:textId="0DDE97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319A081" w14:textId="4B2157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92F3F1E" w14:textId="3163BB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4953BF7" w14:textId="58A27B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C2A32F1" w14:textId="3A6B99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w:t>
            </w:r>
          </w:p>
        </w:tc>
      </w:tr>
      <w:tr w:rsidRPr="00B82876" w:rsidR="00FF7389" w:rsidTr="00D95778" w14:paraId="76081075"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266EFEE7" w14:textId="3A3F02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B35A51C" w14:textId="3F3408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40BD7B3" w14:textId="77A5F8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55EAE2A" w14:textId="42224E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C4C6DAE" w14:textId="417701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187FC2" w14:textId="431532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5E9FD42" w14:textId="2BC4D5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CA5A744" w14:textId="281FAD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A0EB0D2" w14:textId="672CAB8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0A24F52" w14:textId="4F3156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6DC9A6E5" w14:textId="65D0E5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6C14A28A" w14:textId="06D60B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AC7D8B" w14:textId="15EA5F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A592F9C" w14:textId="61CD9C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846616" w14:textId="525EE7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44D41D8" w14:textId="3B4392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2E3CC04" w14:textId="18B0D5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58169968" w14:textId="5AA11E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w:t>
            </w:r>
          </w:p>
        </w:tc>
      </w:tr>
      <w:tr w:rsidRPr="00B82876" w:rsidR="00FF7389" w:rsidTr="00D95778" w14:paraId="1BCF53D7"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2E6C4500" w14:textId="3891CA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A9FEB71" w14:textId="6715FC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4180ABE" w14:textId="76CED5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960F9CF" w14:textId="2E6489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85C4B6C" w14:textId="1862D6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-335</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7C6442D" w14:textId="22846A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C32594D" w14:textId="12857D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298A87A" w14:textId="50765D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584316D" w14:textId="37ABE3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B690C05" w14:textId="620191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07FF0B77" w14:textId="7B8962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5E677A38" w14:textId="61C588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2C893B4" w14:textId="472131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3D746AB" w14:textId="1B72BB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4BEE5A4" w14:textId="08ED4B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7C7E0B" w14:textId="430C65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4FC786A" w14:textId="7F113F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4A43D45" w14:textId="57491A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r>
      <w:tr w:rsidRPr="00B82876" w:rsidR="00FF7389" w:rsidTr="00D95778" w14:paraId="519C90CE"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7BD0156D" w14:textId="4C1E2D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8D2EAE2" w14:textId="52F507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E89DCB5" w14:textId="2E5DBE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9E4E84B" w14:textId="68C013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DB0453B" w14:textId="33624C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-347</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5CED47" w14:textId="526D2A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E07BEF1" w14:textId="5F4775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A351106" w14:textId="48CEC4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DAD531" w14:textId="5F6F46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631939D" w14:textId="363170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551</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6F8CD92" w14:textId="3E0A92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51F32438" w14:textId="7CDC7D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7C14B70" w14:textId="10A070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D77F263" w14:textId="0A82C7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D9A8C9F" w14:textId="36C1B3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D115C44" w14:textId="5BE9EE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419</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E0D98DD" w14:textId="1E8486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AAE0904" w14:textId="55DB7F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r>
      <w:tr w:rsidRPr="00B82876" w:rsidR="00FF7389" w:rsidTr="00D95778" w14:paraId="73C9E7BC"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7E6C0B12" w14:textId="777E86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1F1A262" w14:textId="144C6D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DEF525A" w14:textId="22FDB9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1375535" w14:textId="082B9F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2CCBEAD" w14:textId="4E09F1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3BBC652" w14:textId="386AC1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5B3F899" w14:textId="25D247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4550A5C" w14:textId="403A5A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7B19CE" w14:textId="147FFB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699B806" w14:textId="7E485F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546</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22357CE6" w14:textId="1C0DE0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7905384D" w14:textId="5466F7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84DDD61" w14:textId="0C1D53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E32B25F" w14:textId="30915F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9F1C213" w14:textId="6FEE54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AAF2B65" w14:textId="5313AD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D208905" w14:textId="18C34F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4358205" w14:textId="3483E6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w:t>
            </w:r>
          </w:p>
        </w:tc>
      </w:tr>
      <w:tr w:rsidRPr="00B82876" w:rsidR="00FF7389" w:rsidTr="00D95778" w14:paraId="202D6D3B"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23CC030C" w14:textId="0B3A25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49D9EA0" w14:textId="289FA1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DDB53F8" w14:textId="39BB34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230FD87" w14:textId="2FDCE6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C7AF2DF" w14:textId="262685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3C40BC9" w14:textId="16622A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304EF65" w14:textId="4C1915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F60B334" w14:textId="420F63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BC7D6F7" w14:textId="04471B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C8EA30F" w14:textId="54AE96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546</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371274DB" w14:textId="52D77C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5A19B984" w14:textId="322F4D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7EEF37E" w14:textId="36C6AB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4FFE9E4" w14:textId="2FA962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8BC7D63" w14:textId="091B0F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223033A" w14:textId="29C705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475</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43F8DC2" w14:textId="6099A1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52DFC1C" w14:textId="6FB5DC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w:t>
            </w:r>
          </w:p>
        </w:tc>
      </w:tr>
      <w:tr w:rsidRPr="00B82876" w:rsidR="00FF7389" w:rsidTr="00D95778" w14:paraId="24218886"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9C4269C" w14:textId="6D33A7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509EEA9" w14:textId="1B53E2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915A7E1" w14:textId="029818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ED63E73" w14:textId="4B3DA1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26A834" w14:textId="0A171A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20FB858" w14:textId="012292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01FDF90" w14:textId="276921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1D057C1" w14:textId="0F5D74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C342AF" w14:textId="21A6AE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DE1F690" w14:textId="0EDF80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546</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70BCCBA0" w14:textId="06078A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15DCA6BF" w14:textId="107E8B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CF5BD56" w14:textId="323FEB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A6D5ED1" w14:textId="076E80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-105</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0DB31D9" w14:textId="37A160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41414F9" w14:textId="1FA322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370</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1753E57" w14:textId="1A9483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9E57E0C" w14:textId="18897E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w:t>
            </w:r>
          </w:p>
        </w:tc>
      </w:tr>
      <w:tr w:rsidRPr="00B82876" w:rsidR="00FF7389" w:rsidTr="00D95778" w14:paraId="053D46AF"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357F4151" w14:textId="5ED739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DF98296" w14:textId="1C9E26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8139D3F" w14:textId="016C4C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3842AF7" w14:textId="6C8726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0711E99" w14:textId="335271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EAF9764" w14:textId="7FF1BF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14FBFEE" w14:textId="3B088C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82D6D1" w14:textId="5F8A73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577E318" w14:textId="46113C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3500162" w14:textId="57FEB9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528</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5F51FB7E" w14:textId="4C0392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672A0A61" w14:textId="57CAFE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2DD23DF" w14:textId="49CAE2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8B60CCA" w14:textId="40D4F3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B154EA4" w14:textId="1E9CFD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B76B855" w14:textId="799532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457</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48A44AE" w14:textId="66AAEB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779C312" w14:textId="518645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r>
      <w:tr w:rsidRPr="00B82876" w:rsidR="00FF7389" w:rsidTr="00D95778" w14:paraId="4520C8AE"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ACD6372" w14:textId="66ED60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46CC4E9" w14:textId="03129F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BCAF6D5" w14:textId="403F7C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46C4190" w14:textId="1AFDEA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81C18A4" w14:textId="52E3F4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8EA118F" w14:textId="56DD86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6B08DD1" w14:textId="76ABAA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E3D4FDC" w14:textId="3507F2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12D88F4" w14:textId="18B3A1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EBF744" w14:textId="1FDAD5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4979EB02" w14:textId="21946F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65397694" w14:textId="1DDA34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886F736" w14:textId="50D857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CC6BE97" w14:textId="46992A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8A76E2" w14:textId="7A84CB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DFF6F47" w14:textId="232DC1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5B5CD2F4" w14:textId="35863E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315C484" w14:textId="4FB3AA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w:t>
            </w:r>
          </w:p>
        </w:tc>
      </w:tr>
      <w:tr w:rsidRPr="00B82876" w:rsidR="00FF7389" w:rsidTr="00D95778" w14:paraId="33129601"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15BF950E" w14:textId="1BE11E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1C5E564" w14:textId="560590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FFE2D15" w14:textId="34B92A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5144CED" w14:textId="2F17CF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6D8192E" w14:textId="28EA23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B4AE7EE" w14:textId="6B5C3C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3B076B8" w14:textId="0A7BED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3C741D7" w14:textId="4022E4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35BC81" w14:textId="6C76D5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E8D942E" w14:textId="4E612D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387A712B" w14:textId="5FC1C6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4C544AE6" w14:textId="4F2AAC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8CA2FF2" w14:textId="372C7A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F9E4150" w14:textId="7F5CD5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-236</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53C7134" w14:textId="77200B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ACFBB40" w14:textId="72D167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158</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5E4F342E" w14:textId="0403A1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F91AFD1" w14:textId="527D35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w:t>
            </w:r>
          </w:p>
        </w:tc>
      </w:tr>
      <w:tr w:rsidRPr="00B82876" w:rsidR="00FF7389" w:rsidTr="00D95778" w14:paraId="5846A23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6B117D3A" w14:textId="3EC0B3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8FE043F" w14:textId="107272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3F5A732" w14:textId="7C3359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21C1FD9" w14:textId="36356B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BFEBD3E" w14:textId="2D1BB2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6AEE591" w14:textId="4C525B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EA9B0D6" w14:textId="51E445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F1CE51" w14:textId="59B40A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D84EBB1" w14:textId="4B9CDC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F52BF49" w14:textId="760D4A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2481597E" w14:textId="4C0796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115307ED" w14:textId="4B0AC5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963B7B6" w14:textId="46A30B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18B85D4" w14:textId="392F87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099DF26" w14:textId="5CEF33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A127312" w14:textId="49A6C9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40D55135" w14:textId="03D87E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529925A9" w14:textId="502FB1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r>
      <w:tr w:rsidRPr="00B82876" w:rsidR="00FF7389" w:rsidTr="00D95778" w14:paraId="60E341AD"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28C98E9E" w14:textId="429106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7710230" w14:textId="786863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56DCD85" w14:textId="2023E4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072383E" w14:textId="27EB7D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8E45C98" w14:textId="7E196C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C1044B" w14:textId="490CB3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6CE84B8" w14:textId="419EBA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BC647A8" w14:textId="08CDFD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0B7D670" w14:textId="5D020B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7AA81CC" w14:textId="3CCF14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3342334C" w14:textId="16A352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0DB6A954" w14:textId="2C9531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38AB044" w14:textId="3ADFB7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A98F5BF" w14:textId="63CB5B2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9188073" w14:textId="0A67A4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C046A03" w14:textId="126227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063AB57" w14:textId="6C41BC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AB0EF90" w14:textId="0ADCBF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w:t>
            </w:r>
          </w:p>
        </w:tc>
      </w:tr>
      <w:tr w:rsidRPr="00B82876" w:rsidR="00FF7389" w:rsidTr="00D95778" w14:paraId="720B31C3"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95B65F0" w14:textId="06D5D5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26264BC" w14:textId="55D4F8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3BF2AC8" w14:textId="382C93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7D9141F" w14:textId="13178E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E5BE75" w14:textId="09FAA2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1C85623" w14:textId="3442FD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D9D4911" w14:textId="00CC34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608EE8A" w14:textId="1114EC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FB3E40C" w14:textId="0BB860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34077DF" w14:textId="515106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0B43AC36" w14:textId="07618E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3E325362" w14:textId="599A5A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BB5A02F" w14:textId="4A3F6B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1CEECC9" w14:textId="0EF411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A5EC053" w14:textId="193382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004F9CF" w14:textId="4A4BB6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9F042E2" w14:textId="3B5C2B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14292ED" w14:textId="2440D3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w:t>
            </w:r>
          </w:p>
        </w:tc>
      </w:tr>
      <w:tr w:rsidRPr="00B82876" w:rsidR="00FF7389" w:rsidTr="00D95778" w14:paraId="22A2E346"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3280F15D" w14:textId="01C8E2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7B854FB" w14:textId="0BC8AF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5A0CCA5" w14:textId="68AD90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4D796E7" w14:textId="2C106D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DC50843" w14:textId="4E3481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ADAE535" w14:textId="7B5C98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A97E742" w14:textId="18A23A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8FDA58" w14:textId="1C5F0E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9B8361E" w14:textId="1E924B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B00CFB3" w14:textId="4A0101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792CE5B5" w14:textId="36492D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4A754F3C" w14:textId="3FB3F4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16D7BA7" w14:textId="16379E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2D7AC1" w14:textId="0D38A4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BCB03B8" w14:textId="088E37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65AA03C" w14:textId="3520E1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DC1D0F9" w14:textId="68BF85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7F7ABC9E" w14:textId="138F3B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w:t>
            </w:r>
          </w:p>
        </w:tc>
      </w:tr>
      <w:tr w:rsidRPr="00B82876" w:rsidR="00FF7389" w:rsidTr="00D95778" w14:paraId="4178110D"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5DF5C13B" w14:textId="24A814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802D53E" w14:textId="2DAEF7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29.167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FBB7913" w14:textId="227DDB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620A7AB" w14:textId="7C76E1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CD15D4" w14:textId="675922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FCB1D29" w14:textId="0D66AB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E2AA21D" w14:textId="549885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499DB73" w14:textId="4FABF3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D8484FF" w14:textId="17E561A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FEF09A6" w14:textId="347F86C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6051E511" w14:textId="46B030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40CDAD1E" w14:textId="449947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D773FFA" w14:textId="78643F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2DE18C2" w14:textId="49C2D0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-262</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D68BA7F" w14:textId="3ECFC8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5C762D2" w14:textId="78570A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132</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D26CD1B" w14:textId="0DF8F1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04977534" w14:textId="3E6543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w:t>
            </w:r>
          </w:p>
        </w:tc>
      </w:tr>
      <w:tr w:rsidRPr="00B82876" w:rsidR="00FF7389" w:rsidTr="00D95778" w14:paraId="164FAD68"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3632EC4D" w14:textId="7A0A80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AA011E0" w14:textId="0000F1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9DA984A" w14:textId="682896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2112785" w14:textId="4CE5A8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72614F3" w14:textId="1FF544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AFE7CE1" w14:textId="48812E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098BF8" w14:textId="0B022B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94B86D3" w14:textId="2F8A1A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18055C5" w14:textId="38CD77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3674FFE" w14:textId="09A0D8D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7D748C8D" w14:textId="48F698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7B40EFC9" w14:textId="2C5B3F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53BE7E3" w14:textId="724390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63B984C" w14:textId="2EB612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74E9B97" w14:textId="3A66EB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DB3AC9F" w14:textId="38E5B7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0F23584" w14:textId="335503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56FBD60E" w14:textId="462F17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w:t>
            </w:r>
          </w:p>
        </w:tc>
      </w:tr>
      <w:tr w:rsidRPr="00B82876" w:rsidR="00FF7389" w:rsidTr="00D95778" w14:paraId="3603F480"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09BC2BDA" w14:textId="4C5F1D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2EAFF19" w14:textId="5B5B71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30.833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C491EB3" w14:textId="6DA3D0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C2B90D7" w14:textId="7679A52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E6083D0" w14:textId="4EAA67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7AD9835" w14:textId="0DDF1E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9B4F454" w14:textId="225EFA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E0E3ADE" w14:textId="25F645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2F53641" w14:textId="54BE0C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42F531F" w14:textId="5ACB02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5694C199" w14:textId="222984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23D3F5CE" w14:textId="24DE3D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589B6E8" w14:textId="0EFA121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F3A984E" w14:textId="17776D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5F1C0C0" w14:textId="0553DB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67C6C7B" w14:textId="0A924F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E5A5F48" w14:textId="0B36FE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1C063AA1" w14:textId="3F23D4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w:t>
            </w:r>
          </w:p>
        </w:tc>
      </w:tr>
      <w:tr w:rsidRPr="00B82876" w:rsidR="00FF7389" w:rsidTr="00D95778" w14:paraId="65C0B2B6"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50C7AD50" w14:textId="0605BA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63.333</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750B599" w14:textId="22EB4D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31.667</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E5378C4" w14:textId="30EAED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34CA3F0" w14:textId="6E16A5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E39F286" w14:textId="4B72DE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019CB55" w14:textId="4070AA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89A4EBF" w14:textId="17BF18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2CBF18C" w14:textId="596147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4FE3A82" w14:textId="3B3567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8178558" w14:textId="7887BB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09632B9B" w14:textId="05FCBD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3C8C9A59" w14:textId="4835F7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790A1548" w14:textId="3A3757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2DF59E7" w14:textId="6BC606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D88B861" w14:textId="433A88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1162354" w14:textId="37824A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695608EE" w14:textId="688F1E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4A1943D" w14:textId="22F03B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w:t>
            </w:r>
          </w:p>
        </w:tc>
      </w:tr>
      <w:tr w:rsidRPr="00B82876" w:rsidR="00FF7389" w:rsidTr="00D95778" w14:paraId="4B193C24" w14:textId="77777777">
        <w:trPr>
          <w:trHeight w:val="210"/>
        </w:trPr>
        <w:tc>
          <w:tcPr>
            <w:tcW w:w="303" w:type="pct"/>
            <w:tcBorders>
              <w:top w:val="single" w:color="95B3D7" w:sz="4" w:space="0"/>
              <w:left w:val="single" w:color="4F81BD" w:sz="4" w:space="0"/>
              <w:bottom w:val="single" w:color="95B3D7" w:sz="4" w:space="0"/>
              <w:right w:val="nil"/>
            </w:tcBorders>
            <w:shd w:val="clear" w:color="auto" w:fill="auto"/>
            <w:noWrap/>
            <w:vAlign w:val="center"/>
          </w:tcPr>
          <w:p w:rsidRPr="00B82876" w:rsidR="00FF7389" w:rsidP="00FF7389" w:rsidRDefault="00FF7389" w14:paraId="2C94E60E" w14:textId="0A663B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74A7D2D" w14:textId="47C7E3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32.500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FB11C3D" w14:textId="6D76EDC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w:t>
            </w:r>
          </w:p>
        </w:tc>
        <w:tc>
          <w:tcPr>
            <w:tcW w:w="356"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895116C" w14:textId="056D5C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w:t>
            </w:r>
          </w:p>
        </w:tc>
        <w:tc>
          <w:tcPr>
            <w:tcW w:w="237"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49CA3E17" w14:textId="3957D8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-352</w:t>
            </w:r>
          </w:p>
        </w:tc>
        <w:tc>
          <w:tcPr>
            <w:tcW w:w="240"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6EBCDABC" w14:textId="140DA5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E204B17" w14:textId="4299B4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7EDA7AC" w14:textId="40711F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13461DB2" w14:textId="6A6F0F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3EDEF96" w14:textId="252D34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465</w:t>
            </w:r>
          </w:p>
        </w:tc>
        <w:tc>
          <w:tcPr>
            <w:tcW w:w="240" w:type="pct"/>
            <w:tcBorders>
              <w:top w:val="single" w:color="95B3D7" w:sz="4" w:space="0"/>
              <w:left w:val="nil"/>
              <w:bottom w:val="single" w:color="95B3D7" w:sz="4" w:space="0"/>
              <w:right w:val="nil"/>
            </w:tcBorders>
            <w:vAlign w:val="center"/>
          </w:tcPr>
          <w:p w:rsidRPr="00B82876" w:rsidR="00FF7389" w:rsidP="00FF7389" w:rsidRDefault="00FF7389" w14:paraId="5A0D10A0" w14:textId="46CC49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vAlign w:val="center"/>
          </w:tcPr>
          <w:p w:rsidRPr="00B82876" w:rsidR="00FF7389" w:rsidP="00FF7389" w:rsidRDefault="00FF7389" w14:paraId="4243C0BD" w14:textId="1556DE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3C45DABE" w14:textId="74EC86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5EE57AD2" w14:textId="05604F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41"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24A5B54A" w14:textId="653558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05" w:type="pct"/>
            <w:tcBorders>
              <w:top w:val="single" w:color="95B3D7" w:sz="4" w:space="0"/>
              <w:left w:val="nil"/>
              <w:bottom w:val="single" w:color="95B3D7" w:sz="4" w:space="0"/>
              <w:right w:val="nil"/>
            </w:tcBorders>
            <w:shd w:val="clear" w:color="auto" w:fill="auto"/>
            <w:noWrap/>
            <w:vAlign w:val="center"/>
          </w:tcPr>
          <w:p w:rsidRPr="00B82876" w:rsidR="00FF7389" w:rsidP="00FF7389" w:rsidRDefault="00FF7389" w14:paraId="04289A0C" w14:textId="52708A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w:t>
            </w:r>
          </w:p>
        </w:tc>
        <w:tc>
          <w:tcPr>
            <w:tcW w:w="305"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24AA80BF" w14:textId="29A3BF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374" w:type="pct"/>
            <w:tcBorders>
              <w:top w:val="single" w:color="95B3D7" w:sz="4" w:space="0"/>
              <w:left w:val="nil"/>
              <w:bottom w:val="single" w:color="95B3D7" w:sz="4" w:space="0"/>
              <w:right w:val="single" w:color="4F81BD" w:sz="4" w:space="0"/>
            </w:tcBorders>
            <w:shd w:val="clear" w:color="auto" w:fill="auto"/>
            <w:noWrap/>
            <w:vAlign w:val="center"/>
          </w:tcPr>
          <w:p w:rsidRPr="00B82876" w:rsidR="00FF7389" w:rsidP="00FF7389" w:rsidRDefault="00FF7389" w14:paraId="3C19F6AE" w14:textId="56DE72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w:t>
            </w:r>
          </w:p>
        </w:tc>
      </w:tr>
    </w:tbl>
    <w:p w:rsidR="00244B4A" w:rsidRDefault="00244B4A" w14:paraId="5C5ACCCA" w14:textId="77777777">
      <w:pPr>
        <w:rPr>
          <w:b/>
          <w:bCs/>
          <w:sz w:val="20"/>
          <w:szCs w:val="24"/>
        </w:rPr>
      </w:pPr>
      <w:r>
        <w:rPr>
          <w:b/>
          <w:bCs/>
          <w:sz w:val="20"/>
          <w:szCs w:val="24"/>
        </w:rPr>
        <w:br w:type="page"/>
      </w:r>
    </w:p>
    <w:p w:rsidR="00244B4A" w:rsidP="00244B4A" w:rsidRDefault="00D4529D" w14:paraId="6F1623ED" w14:textId="39A4500B">
      <w:pPr>
        <w:rPr>
          <w:b/>
          <w:bCs/>
          <w:sz w:val="20"/>
          <w:szCs w:val="24"/>
        </w:rPr>
      </w:pPr>
      <w:r>
        <w:rPr>
          <w:b/>
          <w:bCs/>
          <w:sz w:val="20"/>
          <w:szCs w:val="24"/>
        </w:rPr>
        <w:lastRenderedPageBreak/>
        <w:t>Een</w:t>
      </w:r>
      <w:r w:rsidR="00244B4A">
        <w:rPr>
          <w:b/>
          <w:bCs/>
          <w:sz w:val="20"/>
          <w:szCs w:val="24"/>
        </w:rPr>
        <w:t xml:space="preserve">verdiener met twee kinderen tussen 6 en 11 jaar, maandelijkse huur € </w:t>
      </w:r>
      <w:r w:rsidR="00B04A6B">
        <w:rPr>
          <w:b/>
          <w:bCs/>
          <w:sz w:val="20"/>
          <w:szCs w:val="24"/>
        </w:rPr>
        <w:t>706</w:t>
      </w:r>
      <w:r w:rsidR="00244B4A">
        <w:rPr>
          <w:b/>
          <w:bCs/>
          <w:sz w:val="20"/>
          <w:szCs w:val="24"/>
        </w:rPr>
        <w:t>, in 2025</w:t>
      </w:r>
    </w:p>
    <w:tbl>
      <w:tblPr>
        <w:tblW w:w="5000" w:type="pct"/>
        <w:tblCellMar>
          <w:left w:w="70" w:type="dxa"/>
          <w:right w:w="70" w:type="dxa"/>
        </w:tblCellMar>
        <w:tblLook w:val="04A0" w:firstRow="1" w:lastRow="0" w:firstColumn="1" w:lastColumn="0" w:noHBand="0" w:noVBand="1"/>
      </w:tblPr>
      <w:tblGrid>
        <w:gridCol w:w="824"/>
        <w:gridCol w:w="1153"/>
        <w:gridCol w:w="767"/>
        <w:gridCol w:w="767"/>
        <w:gridCol w:w="767"/>
        <w:gridCol w:w="767"/>
        <w:gridCol w:w="767"/>
        <w:gridCol w:w="821"/>
        <w:gridCol w:w="767"/>
        <w:gridCol w:w="767"/>
        <w:gridCol w:w="767"/>
        <w:gridCol w:w="767"/>
        <w:gridCol w:w="767"/>
        <w:gridCol w:w="1099"/>
        <w:gridCol w:w="1133"/>
        <w:gridCol w:w="1250"/>
      </w:tblGrid>
      <w:tr w:rsidRPr="00D4529D" w:rsidR="00D4529D" w:rsidTr="00826196" w14:paraId="63F8AA0C" w14:textId="77777777">
        <w:trPr>
          <w:trHeight w:val="255"/>
        </w:trPr>
        <w:tc>
          <w:tcPr>
            <w:tcW w:w="295" w:type="pct"/>
            <w:tcBorders>
              <w:top w:val="single" w:color="4F81BD" w:sz="4" w:space="0"/>
              <w:left w:val="single" w:color="4F81BD" w:sz="4" w:space="0"/>
              <w:bottom w:val="single" w:color="95B3D7" w:sz="4" w:space="0"/>
              <w:right w:val="nil"/>
            </w:tcBorders>
            <w:shd w:val="clear" w:color="4F81BD" w:fill="4F81BD"/>
            <w:vAlign w:val="bottom"/>
            <w:hideMark/>
          </w:tcPr>
          <w:p w:rsidRPr="00D4529D" w:rsidR="00D4529D" w:rsidP="00D4529D" w:rsidRDefault="00D4529D" w14:paraId="0760BB08"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Brutoloon</w:t>
            </w:r>
          </w:p>
        </w:tc>
        <w:tc>
          <w:tcPr>
            <w:tcW w:w="413"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24F3CEF1"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Belastbaar loon</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3856AD65"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IB Box 1</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7046DE38"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AHK</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69C80513"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AK</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3977981F"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IACK</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3C13BE85"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NVZK</w:t>
            </w:r>
          </w:p>
        </w:tc>
        <w:tc>
          <w:tcPr>
            <w:tcW w:w="294"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5C80C550"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Nettoloon</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531E7576"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ZT</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528D232E"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KGB</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0B8B8A75"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HT</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034B6FD1"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KOT</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000D5915"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KOKO</w:t>
            </w:r>
          </w:p>
        </w:tc>
        <w:tc>
          <w:tcPr>
            <w:tcW w:w="394"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1B1F17EE"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Netto inkomen</w:t>
            </w:r>
          </w:p>
        </w:tc>
        <w:tc>
          <w:tcPr>
            <w:tcW w:w="406" w:type="pct"/>
            <w:tcBorders>
              <w:top w:val="single" w:color="4F81BD" w:sz="4" w:space="0"/>
              <w:left w:val="nil"/>
              <w:bottom w:val="single" w:color="95B3D7" w:sz="4" w:space="0"/>
              <w:right w:val="single" w:color="4F81BD" w:sz="4" w:space="0"/>
            </w:tcBorders>
            <w:shd w:val="clear" w:color="4F81BD" w:fill="4F81BD"/>
            <w:vAlign w:val="bottom"/>
            <w:hideMark/>
          </w:tcPr>
          <w:p w:rsidRPr="00D4529D" w:rsidR="00D4529D" w:rsidP="00D4529D" w:rsidRDefault="00D4529D" w14:paraId="12E5D0C3"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 xml:space="preserve">Marginale druk </w:t>
            </w:r>
          </w:p>
        </w:tc>
        <w:tc>
          <w:tcPr>
            <w:tcW w:w="449" w:type="pct"/>
            <w:tcBorders>
              <w:top w:val="single" w:color="4F81BD" w:sz="4" w:space="0"/>
              <w:left w:val="nil"/>
              <w:bottom w:val="single" w:color="95B3D7" w:sz="4" w:space="0"/>
              <w:right w:val="single" w:color="4F81BD" w:sz="4" w:space="0"/>
            </w:tcBorders>
            <w:shd w:val="clear" w:color="4F81BD" w:fill="4F81BD"/>
            <w:vAlign w:val="bottom"/>
            <w:hideMark/>
          </w:tcPr>
          <w:p w:rsidRPr="00D4529D" w:rsidR="00D4529D" w:rsidP="00D4529D" w:rsidRDefault="00D4529D" w14:paraId="15868067"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Gemiddelde druk</w:t>
            </w:r>
          </w:p>
        </w:tc>
      </w:tr>
      <w:tr w:rsidRPr="00D4529D" w:rsidR="00826196" w:rsidTr="00826196" w14:paraId="3242FCE5"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55A08083" w14:textId="34D99E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96F0433" w14:textId="48A1853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14.632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300CD81" w14:textId="76A8E6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5.241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0D89173" w14:textId="44E541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F50BC7A" w14:textId="54D954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1.720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75B5AAD" w14:textId="04D6608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6B28E32" w14:textId="7C8AD8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B05C4A5" w14:textId="7AE89E2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14.179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755B56C" w14:textId="37D538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E1DD504" w14:textId="266A82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981B9C4" w14:textId="008D6E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0C080B4" w14:textId="6D8F66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4162D77" w14:textId="7DE49B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1DB114A" w14:textId="3166EF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27.356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6C32FC4D" w14:textId="641FA4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7B060D8E" w14:textId="555894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w:t>
            </w:r>
          </w:p>
        </w:tc>
      </w:tr>
      <w:tr w:rsidRPr="00D4529D" w:rsidR="00826196" w:rsidTr="00826196" w14:paraId="600A4EF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4EEC9DDB" w14:textId="5F8CCF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670AB08" w14:textId="04B7FF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17.071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B5E2EE5" w14:textId="6EC6D6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739CAA1" w14:textId="55A31E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F1F483F" w14:textId="538100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2.452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E2376D9" w14:textId="17922D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1933422" w14:textId="2E8DFD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743B2E7" w14:textId="3407F4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16.476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B330462" w14:textId="3842A9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F3C13D9" w14:textId="14E27D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ED22334" w14:textId="32C12B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E9D64A6" w14:textId="6A6644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72AF737" w14:textId="069C46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65ADAB1" w14:textId="720869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29.654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66846661" w14:textId="585B6F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0588C48" w14:textId="0D6B60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w:t>
            </w:r>
          </w:p>
        </w:tc>
      </w:tr>
      <w:tr w:rsidRPr="00D4529D" w:rsidR="00826196" w:rsidTr="00826196" w14:paraId="0AD9703C"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06853FE5" w14:textId="2D55EB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0F0D8FB" w14:textId="05A71E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19.509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2C0F623" w14:textId="1F8F29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6.988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FAF9E90" w14:textId="6F0F64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F62F246" w14:textId="656B69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3.184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1F539ED" w14:textId="19A979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7BC1269" w14:textId="228749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51B33C4" w14:textId="14DBB6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18.773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F9DB613" w14:textId="46C5AE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05EE8DE" w14:textId="630A18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418710E" w14:textId="265510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8B5E8D9" w14:textId="60DAF5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5B2A09A" w14:textId="719103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0C810A2" w14:textId="73C11D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31.951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632E4C7" w14:textId="7461C4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597F7C89" w14:textId="276E0CC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r>
      <w:tr w:rsidRPr="00D4529D" w:rsidR="00826196" w:rsidTr="00826196" w14:paraId="2442A7B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52B366D1" w14:textId="6D9062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77C4288" w14:textId="64F173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21.948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51136BF" w14:textId="16274B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06E00FA" w14:textId="1C6FA4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7282428" w14:textId="521C12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3.917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9FFC1E2" w14:textId="1F313F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3BDFF03" w14:textId="0A0A2B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AECFAB9" w14:textId="6512BC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21.071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05B3C83" w14:textId="290254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72D3500" w14:textId="354073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C56F872" w14:textId="44A57F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F861723" w14:textId="61E7CF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6327EF2" w14:textId="61427B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A3CCC9A" w14:textId="3A2D55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34.249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981FCC0" w14:textId="2CD0CC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ACA0C32" w14:textId="134743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w:t>
            </w:r>
          </w:p>
        </w:tc>
      </w:tr>
      <w:tr w:rsidRPr="00D4529D" w:rsidR="00826196" w:rsidTr="00826196" w14:paraId="7571E8E7"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2C28F13F" w14:textId="7030071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9BBC897" w14:textId="490A48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24.387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40B265D" w14:textId="04745D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8.735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ACBB1FF" w14:textId="68ABE6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378795A" w14:textId="25CC90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4.649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FD432F5" w14:textId="44DD90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AB3C2DC" w14:textId="484A80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D47544E" w14:textId="3A1BFD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23.368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479FAC6" w14:textId="24598A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6962784" w14:textId="4E5ACA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976C586" w14:textId="1FC1DC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C8485F7" w14:textId="41E553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31417DE" w14:textId="72E367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4E46FE5" w14:textId="27BC56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36.546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7AA592A2" w14:textId="25109F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CF7472A" w14:textId="064CC1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w:t>
            </w:r>
          </w:p>
        </w:tc>
      </w:tr>
      <w:tr w:rsidRPr="00D4529D" w:rsidR="00826196" w:rsidTr="00826196" w14:paraId="5F3569F4"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2E00CD2C" w14:textId="0D3CA3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FCBD025" w14:textId="459B06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26.826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8FD205C" w14:textId="31D565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9.609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1CF729E" w14:textId="622A7D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E6CE15B" w14:textId="48CC71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5.232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20E1E40" w14:textId="66796C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2AB4DF3" w14:textId="46F062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0DA2ECE" w14:textId="764720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25.517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D427245" w14:textId="479B7E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926AE50" w14:textId="70918D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BFA0675" w14:textId="3C14D4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1D696B7" w14:textId="4D849F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060A6A6" w14:textId="4F8E7D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6E602AD" w14:textId="4ED8A9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38.695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101858F" w14:textId="0C0496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26D8935" w14:textId="2F844A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w:t>
            </w:r>
          </w:p>
        </w:tc>
      </w:tr>
      <w:tr w:rsidRPr="00D4529D" w:rsidR="00826196" w:rsidTr="00826196" w14:paraId="555F1454"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1F2E9C38" w14:textId="546D71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A2BDD5E" w14:textId="3C97DE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29.218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FD854DC" w14:textId="18D089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10.466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93C637A" w14:textId="6535E1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CC0F3D8" w14:textId="6F5197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5.286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1578BF9" w14:textId="5D8B5E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6A19584" w14:textId="5E6B25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FF1BC6D" w14:textId="6875E9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27.055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7D66269" w14:textId="71A626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2.899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68A348F" w14:textId="31F942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F0F0054" w14:textId="7E7C44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8C810F" w14:textId="6D346C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240280B" w14:textId="03FB50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24CF0C2" w14:textId="5BC153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40.121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CBD1640" w14:textId="377614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D0B4B93" w14:textId="444D2C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w:t>
            </w:r>
          </w:p>
        </w:tc>
      </w:tr>
      <w:tr w:rsidRPr="00D4529D" w:rsidR="00826196" w:rsidTr="00826196" w14:paraId="3E2D8A9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3B9BB0C2" w14:textId="503F3A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ED8DEF0" w14:textId="23094D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31.563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0ED7C92" w14:textId="21B2C3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11.306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1D0CFA4" w14:textId="252723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2BAC847" w14:textId="117491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5.339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2A235D2" w14:textId="7953A29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3F76DAA" w14:textId="130A77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636EB53" w14:textId="6797F1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28.464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3EEB474" w14:textId="57E60F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2.578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78DB628" w14:textId="64EDC3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2920B92" w14:textId="6C2666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4.917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7D2E795" w14:textId="0A02E7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10B2F99" w14:textId="4186C9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52DCCB6" w14:textId="1DF52B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40.981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9132A94" w14:textId="779457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F5515AE" w14:textId="3EBF5B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w:t>
            </w:r>
          </w:p>
        </w:tc>
      </w:tr>
      <w:tr w:rsidRPr="00D4529D" w:rsidR="00826196" w:rsidTr="00826196" w14:paraId="4C5FB724"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742B2057" w14:textId="7A6C02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584A71C" w14:textId="35C34B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33.908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D0BC09A" w14:textId="0785A6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12.146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6E8AF36" w14:textId="2F9701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2.719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796673C" w14:textId="60D31F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5.392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003409D" w14:textId="2227A39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7D29C61" w14:textId="519BA2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5C60ACE" w14:textId="47734C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29.874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9996B50" w14:textId="32E7A0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B693CE" w14:textId="4EE826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0514B6E" w14:textId="7686B51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4.407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9C7B612" w14:textId="763AB8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DA094B9" w14:textId="2A953A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4766249" w14:textId="23D3ED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41.559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CA565B6" w14:textId="1EC3A0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403BACC4" w14:textId="454A57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w:t>
            </w:r>
          </w:p>
        </w:tc>
      </w:tr>
      <w:tr w:rsidRPr="00D4529D" w:rsidR="00826196" w:rsidTr="00826196" w14:paraId="63DC0B55"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0F01B50D" w14:textId="51524B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F8B6673" w14:textId="10FDB7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36.253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1E6227E" w14:textId="218F6B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12.986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4C61802" w14:textId="2DCE27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2.571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E93F592" w14:textId="65E63E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5.445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D40AAA5" w14:textId="112247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4DF5628" w14:textId="0EEB3E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6F90AAF" w14:textId="4BF0E3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31.283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B1BA05C" w14:textId="5A1177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1.935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DE3B986" w14:textId="1CF678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45103D4" w14:textId="00AB67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3.857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30C8DB2" w14:textId="58B52D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3A4A98D" w14:textId="6FFF2E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F094F6E" w14:textId="2FC491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42.097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3390B33" w14:textId="28C22B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E6F6E02" w14:textId="4DC3AB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w:t>
            </w:r>
          </w:p>
        </w:tc>
      </w:tr>
      <w:tr w:rsidRPr="00D4529D" w:rsidR="00826196" w:rsidTr="00826196" w14:paraId="61CB56E2"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0BAB9619" w14:textId="6C1227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0A9E4DE" w14:textId="478090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38.598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0BE03CC" w14:textId="751355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13.829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4A47935" w14:textId="651357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4CAC6C3" w14:textId="7251A7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5.498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237FEE2" w14:textId="63DBF0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939E7FE" w14:textId="7E97D9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D859E1E" w14:textId="73F433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32.690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A0FAA22" w14:textId="2D0042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1.614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5FEADE6" w14:textId="5F8A92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4.947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6621856" w14:textId="3C828A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3.267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C4C7587" w14:textId="58359A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C45B786" w14:textId="71527C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99E76B5" w14:textId="6B936B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42.518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F3CCE3A" w14:textId="1EFE85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AC0640F" w14:textId="18B660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w:t>
            </w:r>
          </w:p>
        </w:tc>
      </w:tr>
      <w:tr w:rsidRPr="00D4529D" w:rsidR="00826196" w:rsidTr="00826196" w14:paraId="5FD6F7C1"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50D10839" w14:textId="48E8AF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E3550AA" w14:textId="780EF6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40.944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E64816B" w14:textId="4223D1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14.708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0C5C2DB" w14:textId="3D1AD1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2.274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DD1355B" w14:textId="4D720A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5.551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DF8D02D" w14:textId="7364AC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5752AB" w14:textId="5F75B0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A0B61EF" w14:textId="4BDE82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34.060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1B8D262" w14:textId="147B7C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A6BDB28" w14:textId="3BECE6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4.781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6C37A67" w14:textId="7D384E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2.639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43B9855" w14:textId="7A332C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D4FE9B2" w14:textId="6076D5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DC50BF5" w14:textId="064754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42.773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B689BFC" w14:textId="0A6CA0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734CE31" w14:textId="7CFE74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w:t>
            </w:r>
          </w:p>
        </w:tc>
      </w:tr>
      <w:tr w:rsidRPr="00D4529D" w:rsidR="00826196" w:rsidTr="00826196" w14:paraId="61155BB5"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54EB8BAB" w14:textId="501CBB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B59EFD1" w14:textId="1FDA0C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43.289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45216D0" w14:textId="2FEB9A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15.587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C422D5D" w14:textId="17F162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2.125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1D30FBE" w14:textId="61A77F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5.585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90FC662" w14:textId="201A0C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D3AA00D" w14:textId="47AAD8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1AF5B3" w14:textId="7942C2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35.412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E50D249" w14:textId="2B1AD8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D9FF08B" w14:textId="201924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4.614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BDBDCEA" w14:textId="08BA26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1.971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CB6BD60" w14:textId="5CF171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98BC079" w14:textId="41FCD9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163CF6D" w14:textId="2D7D48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42.968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4D1970E6" w14:textId="607E4E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94%</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640CFB66" w14:textId="3C371F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w:t>
            </w:r>
          </w:p>
        </w:tc>
      </w:tr>
      <w:tr w:rsidRPr="00D4529D" w:rsidR="00826196" w:rsidTr="00826196" w14:paraId="7DD5313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0B6C1EED" w14:textId="74D081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DEB1A5A" w14:textId="2EB90A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45.634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F5EC7A2" w14:textId="536115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16.465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21D82FF" w14:textId="2D2E42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1.976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1372EC1" w14:textId="0054CE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5.432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096BD7" w14:textId="186765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D7B241E" w14:textId="1F08EF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8258D68" w14:textId="3EFCC6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36.577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3AEA805" w14:textId="0B161B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E70AE78" w14:textId="6E29F8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4.448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3E20596" w14:textId="60CCE0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1.447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0FD3D15" w14:textId="5B1747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E1D368E" w14:textId="2D33A2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1C2BD08" w14:textId="0126B4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43.121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6DA8E69" w14:textId="3F144B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99615F5" w14:textId="21AC2D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r>
      <w:tr w:rsidRPr="00D4529D" w:rsidR="00826196" w:rsidTr="00826196" w14:paraId="24D4E992"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76CEFE2C" w14:textId="6D33D3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F9D87D" w14:textId="4719E3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47.979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4F33303" w14:textId="40958D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17.344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0F8E0D1" w14:textId="102B93F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1.828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6D58CF6" w14:textId="0BFA0B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5.279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98DADCE" w14:textId="079E83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B519C04" w14:textId="6781CD1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4DB19AB" w14:textId="633B12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37.742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474BB9F" w14:textId="263C977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D4E7809" w14:textId="5FDA40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4.281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65FD0BB" w14:textId="174B4C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961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4D75925" w14:textId="659D17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483B7A9" w14:textId="30CD68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C29925B" w14:textId="7230B2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43.313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1E07D3C" w14:textId="53D2F4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94%</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C3127E9" w14:textId="02857E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w:t>
            </w:r>
          </w:p>
        </w:tc>
      </w:tr>
      <w:tr w:rsidRPr="00D4529D" w:rsidR="00826196" w:rsidTr="00826196" w14:paraId="1A8EA793"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17113AF1" w14:textId="433C09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B0EEC2C" w14:textId="1D7E40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50.324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6870570" w14:textId="58061A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18.223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4E86F09" w14:textId="207D19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1.679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3F85B7A" w14:textId="526529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5.127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9DA1B6E" w14:textId="29577C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F5B2913" w14:textId="10F791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74376C7" w14:textId="40631F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38.907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2305E99" w14:textId="6AF3F5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4A9F729" w14:textId="65BA57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77BC919" w14:textId="2A191B0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2DE7876" w14:textId="48D502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BBFF912" w14:textId="7C50E1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EC2F5D7" w14:textId="768B23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43.472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85E22D5" w14:textId="7D7CDE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6E6B043E" w14:textId="68F4F1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w:t>
            </w:r>
          </w:p>
        </w:tc>
      </w:tr>
      <w:tr w:rsidRPr="00D4529D" w:rsidR="00826196" w:rsidTr="00826196" w14:paraId="0AE9B03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6DBF7F5A" w14:textId="00ECE0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6858E70" w14:textId="6AF957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52.669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CB64A83" w14:textId="063285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19.102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85545AD" w14:textId="04C379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1.530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A5EDFA1" w14:textId="71ADB2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4.974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4B5FEE7" w14:textId="3F60C8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500AE79" w14:textId="2E6108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6322788" w14:textId="4532EC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40.072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D23627F" w14:textId="784525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1869707" w14:textId="7EAC85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3.948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35CA8CF" w14:textId="64A7A3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4C4C8B2" w14:textId="69C03D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C541C2E" w14:textId="1A37AF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1CA0C28" w14:textId="03185B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44.020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7F412AED" w14:textId="5DE222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218C27C" w14:textId="52C013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r>
      <w:tr w:rsidRPr="00D4529D" w:rsidR="00826196" w:rsidTr="00826196" w14:paraId="58A897C3"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421AFFE9" w14:textId="4852D5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0D85FC2" w14:textId="33BA85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7DE6307" w14:textId="347E29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19.981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989DD4F" w14:textId="23BA7C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1.382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8FBEA67" w14:textId="4C2534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4.821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35C4EED" w14:textId="75DDCC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74CCE50" w14:textId="536094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893A255" w14:textId="0A47BA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41.237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2C79DD3" w14:textId="512134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EFE86BC" w14:textId="1E5791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3.782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583C765" w14:textId="0BE7F8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B853326" w14:textId="5F7BDD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0082141" w14:textId="03C8A5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2F09C8C" w14:textId="132AEE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45.018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3B269D9" w14:textId="44DC88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5E936C24" w14:textId="49170CD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r>
      <w:tr w:rsidRPr="00D4529D" w:rsidR="00826196" w:rsidTr="00826196" w14:paraId="076B78E6"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56D30940" w14:textId="107076D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916CE4A" w14:textId="16388D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57.360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AF4D840" w14:textId="3EA579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20.860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E191AB2" w14:textId="507E5F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1.233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421D37D" w14:textId="029913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0BB3E6C" w14:textId="3B48D1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A56912D" w14:textId="1A1D49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60C19F4" w14:textId="70E337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42.401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94C7EBC" w14:textId="44462D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6A6A4A6" w14:textId="0C21C4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207508A" w14:textId="47A43D5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A9AEF9" w14:textId="613F93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1AA756C" w14:textId="4C0216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367B0E3" w14:textId="5AD02D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46.017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BF9C9A9" w14:textId="044B267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8BA2007" w14:textId="3920D7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w:t>
            </w:r>
          </w:p>
        </w:tc>
      </w:tr>
      <w:tr w:rsidRPr="00D4529D" w:rsidR="00826196" w:rsidTr="00826196" w14:paraId="7AC9258A"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4109C68D" w14:textId="221B5F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F12F580" w14:textId="4CE3DE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59.705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5610705" w14:textId="0A1778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21.739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6570449" w14:textId="297546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1.085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34C4A93" w14:textId="1E1A7A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4.516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0D5AC2A" w14:textId="00BE62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03A9B08" w14:textId="489E5B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35A4F3C" w14:textId="4D0345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43.566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A9E75A8" w14:textId="42A89B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C14851A" w14:textId="073961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3.449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A42EC79" w14:textId="2871F1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4769002" w14:textId="36561E1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37F8375" w14:textId="5FEAB2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DE2D41B" w14:textId="60675C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47.015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1EFD6EB" w14:textId="7714B7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914B750" w14:textId="145883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r>
      <w:tr w:rsidRPr="00D4529D" w:rsidR="00826196" w:rsidTr="00826196" w14:paraId="2211CBEF"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11B22927" w14:textId="024BB4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AE1871E" w14:textId="272BE9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62.050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90994D1" w14:textId="67C48C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22.618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F9EE6C6" w14:textId="485071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936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E081365" w14:textId="0B7860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4.363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6DCDEE3" w14:textId="766A57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25F721A" w14:textId="3A346B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2A8F570" w14:textId="41ED8C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44.731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6DC80B0" w14:textId="4EFA11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441B6DB" w14:textId="39B3ED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3.282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810BE02" w14:textId="2B5BD4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5563362" w14:textId="791A46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6FE1C95" w14:textId="4DCDD7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D9B3BD8" w14:textId="0D10F5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48.013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753C4C2" w14:textId="4EE122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53B0008C" w14:textId="58035B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w:t>
            </w:r>
          </w:p>
        </w:tc>
      </w:tr>
      <w:tr w:rsidRPr="00D4529D" w:rsidR="00826196" w:rsidTr="00826196" w14:paraId="5FA83EC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1FC957D5" w14:textId="62A8F9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A3B4F36" w14:textId="556606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64.395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05A9360" w14:textId="31B401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23.497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DD48BA9" w14:textId="6AB8A5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DFEBEAA" w14:textId="2DD400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4.211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0E56BA7" w14:textId="3616CF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C5FD516" w14:textId="45A4BA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37E8AA7" w14:textId="0B1596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45.896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89A0475" w14:textId="714D91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7A9C38A" w14:textId="4965B5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6BF4019" w14:textId="330B33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20AFD69" w14:textId="1FFD3D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AA8886E" w14:textId="235B28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E868AEC" w14:textId="3C81B9C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49.012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A8C6AF6" w14:textId="2D86EE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47F01025" w14:textId="3C58520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w:t>
            </w:r>
          </w:p>
        </w:tc>
      </w:tr>
      <w:tr w:rsidRPr="00D4529D" w:rsidR="00826196" w:rsidTr="00826196" w14:paraId="11258E2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547DEC67" w14:textId="2031844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E31284" w14:textId="1C6E05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66.741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B4A4FC3" w14:textId="1B8FD7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24.376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CE29E6B" w14:textId="171B17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CE439A6" w14:textId="751ACB2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4.058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A8479C9" w14:textId="604FAE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740DDC1" w14:textId="3F79E0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E87DE66" w14:textId="396D55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47.061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D6BCC1E" w14:textId="6EF387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B82654D" w14:textId="5AC8EB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2.949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47522F9" w14:textId="52B14E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CCB88CA" w14:textId="394B7F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74BA186" w14:textId="75F5DB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B805A23" w14:textId="42EDF9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50.010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60EBCFE" w14:textId="450ADE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E7532AB" w14:textId="1982DA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w:t>
            </w:r>
          </w:p>
        </w:tc>
      </w:tr>
      <w:tr w:rsidRPr="00D4529D" w:rsidR="00826196" w:rsidTr="00826196" w14:paraId="5BC5B84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68CB6BAC" w14:textId="05B0A9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EEE88D6" w14:textId="2ECE9D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69.086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0047467" w14:textId="11DB15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25.255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5F25428" w14:textId="270270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C9359F8" w14:textId="20BDD7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3.905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BEF8C2F" w14:textId="78D3C8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FE1C21C" w14:textId="6CAA00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2E0A09C" w14:textId="64113C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48.226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E7E6500" w14:textId="676132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1F59329" w14:textId="01C026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2.783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51B3D6D" w14:textId="4F965E3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110348C" w14:textId="44038E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5BCB04E" w14:textId="75A4A3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2C48B2F" w14:textId="05155F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51.009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91C64D0" w14:textId="352F07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41545821" w14:textId="3D74A1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w:t>
            </w:r>
          </w:p>
        </w:tc>
      </w:tr>
      <w:tr w:rsidRPr="00D4529D" w:rsidR="00826196" w:rsidTr="00826196" w14:paraId="25F359EC"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4B3BC19A" w14:textId="4B6827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E7F1F2A" w14:textId="5CED5E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71.431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DB6F83" w14:textId="74267B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26.134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651EBF3" w14:textId="6E1A9F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FD5B0C0" w14:textId="4614FD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3.753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3EAB008" w14:textId="75127C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D700D88" w14:textId="055DA3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EC3E02B" w14:textId="48F8CB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49.391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B7B8937" w14:textId="202616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D4BFAA4" w14:textId="1F2B7C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2.616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6DB427D" w14:textId="03AC49B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492983E" w14:textId="7CDEAA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6E74C66" w14:textId="73F3CA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26AE901" w14:textId="4319E3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52.007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7A79A041" w14:textId="4C59B7F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705D61A" w14:textId="24AC16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w:t>
            </w:r>
          </w:p>
        </w:tc>
      </w:tr>
      <w:tr w:rsidRPr="00D4529D" w:rsidR="00826196" w:rsidTr="00826196" w14:paraId="7305A3D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03CD683D" w14:textId="26DB0C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A2493CB" w14:textId="6F3F7B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73.776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846D651" w14:textId="7E74B7A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27.013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098E022" w14:textId="432447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3DB31C0" w14:textId="2DD1C2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3.600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B104B7A" w14:textId="6023C2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B2C3331" w14:textId="777E88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9B484EC" w14:textId="6753DF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50.556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D5C1E84" w14:textId="745A9F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20B96A1" w14:textId="67B647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2.450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19E6ED1" w14:textId="373858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60DF09D" w14:textId="42812F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FD482B7" w14:textId="54FB3E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6A776F5" w14:textId="6F0496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53.005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18B4BA1" w14:textId="770F09B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57E122EC" w14:textId="6F4A09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w:t>
            </w:r>
          </w:p>
        </w:tc>
      </w:tr>
      <w:tr w:rsidRPr="00D4529D" w:rsidR="00826196" w:rsidTr="00826196" w14:paraId="024C1D20"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3A6BF1FC" w14:textId="456237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A2F19E7" w14:textId="3EDBAD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76.121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C018616" w14:textId="3C1901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27.892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181EBA9" w14:textId="3F930A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03A7AED" w14:textId="37FF6D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3.447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E8AA958" w14:textId="392D19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88F673E" w14:textId="290CD11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07879EE" w14:textId="7B012C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51.721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8EA9971" w14:textId="4DCE6D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B0D792A" w14:textId="334454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2.283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EEE166E" w14:textId="1B0736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EDF2917" w14:textId="4B361A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2383ADD" w14:textId="575BB1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236EC27" w14:textId="2531B3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54.004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00E7308" w14:textId="568C051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455FABBC" w14:textId="5D04ED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w:t>
            </w:r>
          </w:p>
        </w:tc>
      </w:tr>
      <w:tr w:rsidRPr="00D4529D" w:rsidR="00826196" w:rsidTr="00826196" w14:paraId="62859841"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3D05FCDD" w14:textId="125734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9C27285" w14:textId="058BAB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78.466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3B026B2" w14:textId="69C58C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28.969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7C92DFE" w14:textId="327B54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BF62D02" w14:textId="07DEF9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3.295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E29875B" w14:textId="71B2FD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A3AA1E6" w14:textId="217067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661C780" w14:textId="73DEA5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52.792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02F5643" w14:textId="1649CE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30D1D3C" w14:textId="3A259E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2.117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92758EB" w14:textId="7DA055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58B0C36" w14:textId="1AEA4A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260291E" w14:textId="637413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E1631E5" w14:textId="699649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54.908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48521C4" w14:textId="2D21A6B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726D348A" w14:textId="1E2D2B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w:t>
            </w:r>
          </w:p>
        </w:tc>
      </w:tr>
      <w:tr w:rsidRPr="00D4529D" w:rsidR="00826196" w:rsidTr="00826196" w14:paraId="78DEA1F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3A2ED4D9" w14:textId="567087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1A85D81" w14:textId="26E52E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80.812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317DB15" w14:textId="16273B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30.130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53C7777" w14:textId="2BF1B3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BBFEAF8" w14:textId="7A41F8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3.142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CA604A8" w14:textId="31BC5A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80D95B2" w14:textId="4D82AE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C34A075" w14:textId="402E28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53.823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9FC9DB2" w14:textId="606200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B3A6C70" w14:textId="140AD0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1.950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B5ED60F" w14:textId="279454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046E155" w14:textId="338A49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A3F323B" w14:textId="6A5BD7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576A553" w14:textId="426BF7F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55.773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3B13B38" w14:textId="342390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6139938E" w14:textId="452AD0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w:t>
            </w:r>
          </w:p>
        </w:tc>
      </w:tr>
      <w:tr w:rsidRPr="00D4529D" w:rsidR="00826196" w:rsidTr="00826196" w14:paraId="4685DF31"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0FF8C32C" w14:textId="10959E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564303F" w14:textId="496F41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83.157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F9BC2BD" w14:textId="09E98D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31.291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58AD568" w14:textId="612FEB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A29BD4B" w14:textId="1047909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E4F96CC" w14:textId="23906B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E5904EC" w14:textId="162D73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81EB277" w14:textId="0EE1F3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54.855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CB16C2D" w14:textId="1C43EF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D8FD83C" w14:textId="26F60A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1.784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2674020" w14:textId="46D7F3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E13ECA8" w14:textId="0E99BF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D6ACB7D" w14:textId="5D043FC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50D47D0" w14:textId="2CD35E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56.639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0988C265" w14:textId="6C7B3B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5E964946" w14:textId="7D615D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w:t>
            </w:r>
          </w:p>
        </w:tc>
      </w:tr>
      <w:tr w:rsidRPr="00D4529D" w:rsidR="00826196" w:rsidTr="00826196" w14:paraId="54931CA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18D02FB2" w14:textId="1AA74F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5C291CA" w14:textId="2A2437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85.502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45FA8DC" w14:textId="1CAC24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32.452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4DDB56C" w14:textId="783FBC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885BE3C" w14:textId="773395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2.837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DDFE101" w14:textId="4CBD1BC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0C7E212" w14:textId="7113CD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F388602" w14:textId="7FB7DD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55.887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679E0C8" w14:textId="21AA95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CB11B44" w14:textId="08F15F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1.617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16FEBE7" w14:textId="270F8F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DB9BB7D" w14:textId="73F12C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95A513A" w14:textId="23BCCF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8EAD4FF" w14:textId="144AC78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57.504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3F9F395" w14:textId="4C9AB2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70276C5" w14:textId="659DE6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r>
      <w:tr w:rsidRPr="00D4529D" w:rsidR="00826196" w:rsidTr="00826196" w14:paraId="52430B40"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2ABF68F8" w14:textId="52FF39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C2AC950" w14:textId="1BAE9D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87.847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079C605" w14:textId="321894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33.613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AAEA45B" w14:textId="334AC7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8E3F82C" w14:textId="558855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2.684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CB483E8" w14:textId="20EF94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4351F8A" w14:textId="789008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507DD2E" w14:textId="6DEC1E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56.918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9BD04DB" w14:textId="674E18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370028D" w14:textId="62B584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1.451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B1EAF84" w14:textId="3A32CA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340420F" w14:textId="368824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332EA88" w14:textId="66922C0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35C15E8" w14:textId="40BE7E2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58.369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2EC14F75" w14:textId="18213E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4911FDD1" w14:textId="048763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r>
      <w:tr w:rsidRPr="00D4529D" w:rsidR="00826196" w:rsidTr="00826196" w14:paraId="70374293"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7113654C" w14:textId="4B91C4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02206A7" w14:textId="2D3C1C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90.192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465F9D5" w14:textId="613B38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34.774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72E0697" w14:textId="7BA197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BBFC120" w14:textId="18F13B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2.531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6609C2D" w14:textId="7C2726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35442FC" w14:textId="2BA88E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29AB92E" w14:textId="3DDAC2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57.950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4BEE84F" w14:textId="4C02B9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AE30D4B" w14:textId="642CBF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1.284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381D3FB" w14:textId="3E86E1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6AE26F1" w14:textId="63BAA0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218AE76" w14:textId="245406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7E9C694" w14:textId="284DF9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59.234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7E73C9D8" w14:textId="18A4816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B135882" w14:textId="04F791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w:t>
            </w:r>
          </w:p>
        </w:tc>
      </w:tr>
      <w:tr w:rsidRPr="00D4529D" w:rsidR="00826196" w:rsidTr="00826196" w14:paraId="7211F8E3"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1301E8F5" w14:textId="031D12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B52B3AE" w14:textId="0E4754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92.537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EC3E849" w14:textId="219085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35.935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CB31CB2" w14:textId="2304AEE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E60D33E" w14:textId="74870C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2.379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394F805" w14:textId="3CDD38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4FBB374" w14:textId="3D68AE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720489A" w14:textId="10BA43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58.982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C8DFF29" w14:textId="32E9DE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E8278C0" w14:textId="06E04D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1.118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E5F21B6" w14:textId="5EBD89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29D134A" w14:textId="7C224E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EF9E55C" w14:textId="135DF7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13E0CE58" w14:textId="23AAA3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60.099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3258CA3B" w14:textId="051EBF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1352FF1F" w14:textId="222160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w:t>
            </w:r>
          </w:p>
        </w:tc>
      </w:tr>
      <w:tr w:rsidRPr="00D4529D" w:rsidR="00826196" w:rsidTr="00826196" w14:paraId="147CAEF3"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826196" w:rsidP="00826196" w:rsidRDefault="00826196" w14:paraId="3686183F" w14:textId="1C37ADD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515D056C" w14:textId="682E2F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94.883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8A5E695" w14:textId="5851AA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37.095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F8BE6FB" w14:textId="00B891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528E09D" w14:textId="6967AF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2.226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C3D87B5" w14:textId="4B06E2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F8BE5B9" w14:textId="08BAE5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24F8C22D" w14:textId="7A6219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60.013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763DF543" w14:textId="30E2B3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1F6FF08" w14:textId="0BA2DD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951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3BA29AC4" w14:textId="6E5C62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68182845" w14:textId="010145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01CDBB75" w14:textId="32252F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826196" w:rsidP="00826196" w:rsidRDefault="00826196" w14:paraId="4C9D298E" w14:textId="7EA355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60.964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44501351" w14:textId="7C6D75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w:t>
            </w:r>
          </w:p>
        </w:tc>
        <w:tc>
          <w:tcPr>
            <w:tcW w:w="449"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826196" w:rsidP="00826196" w:rsidRDefault="00826196" w14:paraId="4F01D607" w14:textId="475A76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w:t>
            </w:r>
          </w:p>
        </w:tc>
      </w:tr>
    </w:tbl>
    <w:p w:rsidR="00D4529D" w:rsidP="00244B4A" w:rsidRDefault="00D4529D" w14:paraId="58A8678A" w14:textId="77777777">
      <w:pPr>
        <w:rPr>
          <w:b/>
          <w:bCs/>
          <w:sz w:val="20"/>
          <w:szCs w:val="24"/>
        </w:rPr>
      </w:pPr>
    </w:p>
    <w:p w:rsidR="00244B4A" w:rsidP="0035304D" w:rsidRDefault="00244B4A" w14:paraId="1B500D53" w14:textId="10DE95D0">
      <w:pPr>
        <w:rPr>
          <w:b/>
          <w:bCs/>
          <w:sz w:val="20"/>
          <w:szCs w:val="24"/>
        </w:rPr>
      </w:pPr>
      <w:r>
        <w:rPr>
          <w:b/>
          <w:bCs/>
          <w:sz w:val="20"/>
          <w:szCs w:val="24"/>
        </w:rPr>
        <w:br w:type="page"/>
      </w:r>
      <w:r>
        <w:rPr>
          <w:b/>
          <w:bCs/>
          <w:sz w:val="20"/>
          <w:szCs w:val="24"/>
        </w:rPr>
        <w:lastRenderedPageBreak/>
        <w:t xml:space="preserve">Eenverdiener met twee kinderen tussen 6 en 11 jaar, maandelijkse huur € </w:t>
      </w:r>
      <w:r w:rsidR="00B04A6B">
        <w:rPr>
          <w:b/>
          <w:bCs/>
          <w:sz w:val="20"/>
          <w:szCs w:val="24"/>
        </w:rPr>
        <w:t>733</w:t>
      </w:r>
      <w:r>
        <w:rPr>
          <w:b/>
          <w:bCs/>
          <w:sz w:val="20"/>
          <w:szCs w:val="24"/>
        </w:rPr>
        <w:t>, in 2026</w:t>
      </w:r>
    </w:p>
    <w:tbl>
      <w:tblPr>
        <w:tblW w:w="5000" w:type="pct"/>
        <w:tblCellMar>
          <w:left w:w="70" w:type="dxa"/>
          <w:right w:w="70" w:type="dxa"/>
        </w:tblCellMar>
        <w:tblLook w:val="04A0" w:firstRow="1" w:lastRow="0" w:firstColumn="1" w:lastColumn="0" w:noHBand="0" w:noVBand="1"/>
      </w:tblPr>
      <w:tblGrid>
        <w:gridCol w:w="824"/>
        <w:gridCol w:w="1153"/>
        <w:gridCol w:w="767"/>
        <w:gridCol w:w="767"/>
        <w:gridCol w:w="767"/>
        <w:gridCol w:w="767"/>
        <w:gridCol w:w="767"/>
        <w:gridCol w:w="821"/>
        <w:gridCol w:w="767"/>
        <w:gridCol w:w="767"/>
        <w:gridCol w:w="767"/>
        <w:gridCol w:w="767"/>
        <w:gridCol w:w="767"/>
        <w:gridCol w:w="1099"/>
        <w:gridCol w:w="1133"/>
        <w:gridCol w:w="1250"/>
      </w:tblGrid>
      <w:tr w:rsidRPr="00D4529D" w:rsidR="00D4529D" w:rsidTr="00FF7389" w14:paraId="7C758248" w14:textId="77777777">
        <w:trPr>
          <w:trHeight w:val="255"/>
        </w:trPr>
        <w:tc>
          <w:tcPr>
            <w:tcW w:w="295" w:type="pct"/>
            <w:tcBorders>
              <w:top w:val="single" w:color="4F81BD" w:sz="4" w:space="0"/>
              <w:left w:val="single" w:color="4F81BD" w:sz="4" w:space="0"/>
              <w:bottom w:val="single" w:color="95B3D7" w:sz="4" w:space="0"/>
              <w:right w:val="nil"/>
            </w:tcBorders>
            <w:shd w:val="clear" w:color="4F81BD" w:fill="4F81BD"/>
            <w:vAlign w:val="bottom"/>
            <w:hideMark/>
          </w:tcPr>
          <w:p w:rsidRPr="00D4529D" w:rsidR="00D4529D" w:rsidP="00D4529D" w:rsidRDefault="00D4529D" w14:paraId="684B191D"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Brutoloon</w:t>
            </w:r>
          </w:p>
        </w:tc>
        <w:tc>
          <w:tcPr>
            <w:tcW w:w="413"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240F626D"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Belastbaar loon</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7D3FB0DB"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IB Box 1</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0F70C9C8"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AHK</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74F9B9D2"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AK</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2B5AA806"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IACK</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4FECB609"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NVZK</w:t>
            </w:r>
          </w:p>
        </w:tc>
        <w:tc>
          <w:tcPr>
            <w:tcW w:w="294"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47105887"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Nettoloon</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5921040A"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ZT</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62A4DB08"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KGB</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6973B538"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HT</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16FC1417"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KOT</w:t>
            </w:r>
          </w:p>
        </w:tc>
        <w:tc>
          <w:tcPr>
            <w:tcW w:w="275"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5F9B7BAA"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KOKO</w:t>
            </w:r>
          </w:p>
        </w:tc>
        <w:tc>
          <w:tcPr>
            <w:tcW w:w="394" w:type="pct"/>
            <w:tcBorders>
              <w:top w:val="single" w:color="4F81BD" w:sz="4" w:space="0"/>
              <w:left w:val="nil"/>
              <w:bottom w:val="single" w:color="95B3D7" w:sz="4" w:space="0"/>
              <w:right w:val="nil"/>
            </w:tcBorders>
            <w:shd w:val="clear" w:color="4F81BD" w:fill="4F81BD"/>
            <w:vAlign w:val="bottom"/>
            <w:hideMark/>
          </w:tcPr>
          <w:p w:rsidRPr="00D4529D" w:rsidR="00D4529D" w:rsidP="00D4529D" w:rsidRDefault="00D4529D" w14:paraId="6AE40345"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Netto inkomen</w:t>
            </w:r>
          </w:p>
        </w:tc>
        <w:tc>
          <w:tcPr>
            <w:tcW w:w="406" w:type="pct"/>
            <w:tcBorders>
              <w:top w:val="single" w:color="4F81BD" w:sz="4" w:space="0"/>
              <w:left w:val="nil"/>
              <w:bottom w:val="single" w:color="95B3D7" w:sz="4" w:space="0"/>
              <w:right w:val="single" w:color="4F81BD" w:sz="4" w:space="0"/>
            </w:tcBorders>
            <w:shd w:val="clear" w:color="4F81BD" w:fill="4F81BD"/>
            <w:vAlign w:val="bottom"/>
            <w:hideMark/>
          </w:tcPr>
          <w:p w:rsidRPr="00D4529D" w:rsidR="00D4529D" w:rsidP="00D4529D" w:rsidRDefault="00D4529D" w14:paraId="485E5817"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 xml:space="preserve">Marginale druk </w:t>
            </w:r>
          </w:p>
        </w:tc>
        <w:tc>
          <w:tcPr>
            <w:tcW w:w="448" w:type="pct"/>
            <w:tcBorders>
              <w:top w:val="single" w:color="4F81BD" w:sz="4" w:space="0"/>
              <w:left w:val="nil"/>
              <w:bottom w:val="single" w:color="95B3D7" w:sz="4" w:space="0"/>
              <w:right w:val="single" w:color="4F81BD" w:sz="4" w:space="0"/>
            </w:tcBorders>
            <w:shd w:val="clear" w:color="4F81BD" w:fill="4F81BD"/>
            <w:vAlign w:val="bottom"/>
            <w:hideMark/>
          </w:tcPr>
          <w:p w:rsidRPr="00D4529D" w:rsidR="00D4529D" w:rsidP="00D4529D" w:rsidRDefault="00D4529D" w14:paraId="66664517" w14:textId="77777777">
            <w:pPr>
              <w:spacing w:after="0" w:line="240" w:lineRule="auto"/>
              <w:jc w:val="center"/>
              <w:rPr>
                <w:rFonts w:eastAsia="Times New Roman" w:cs="Times New Roman"/>
                <w:color w:val="FFFFFF"/>
                <w:kern w:val="0"/>
                <w:sz w:val="14"/>
                <w:szCs w:val="14"/>
                <w:lang w:eastAsia="nl-NL"/>
                <w14:ligatures w14:val="none"/>
              </w:rPr>
            </w:pPr>
            <w:r w:rsidRPr="00D4529D">
              <w:rPr>
                <w:rFonts w:eastAsia="Times New Roman" w:cs="Times New Roman"/>
                <w:color w:val="FFFFFF"/>
                <w:kern w:val="0"/>
                <w:sz w:val="14"/>
                <w:szCs w:val="14"/>
                <w:lang w:eastAsia="nl-NL"/>
                <w14:ligatures w14:val="none"/>
              </w:rPr>
              <w:t>Gemiddelde druk</w:t>
            </w:r>
          </w:p>
        </w:tc>
      </w:tr>
      <w:tr w:rsidRPr="00D4529D" w:rsidR="00FF7389" w:rsidTr="00FF7389" w14:paraId="4D64D5D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4313F8D2" w14:textId="399027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03D6315" w14:textId="7DAE01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E0F11D0" w14:textId="37FE01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5.220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32B5C10" w14:textId="497E8B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177A342" w14:textId="25576F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1.548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5BF05D2" w14:textId="4FE55A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C4F4A3E" w14:textId="1B5CAE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8DFF73A" w14:textId="1FC22A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14.065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31C4994" w14:textId="54C75D7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F3FA6FA" w14:textId="0A08E2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7F5BA75" w14:textId="032FA3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8FEFB3D" w14:textId="5BF64E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8F919BF" w14:textId="5906A91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75D6BE8" w14:textId="33EE2DA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27.641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560193F9" w14:textId="1E2D5C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596987E" w14:textId="3096C3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r>
      <w:tr w:rsidRPr="00D4529D" w:rsidR="00FF7389" w:rsidTr="00FF7389" w14:paraId="0E98C0C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306D730D" w14:textId="094405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1E3858C" w14:textId="1E7C592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17.059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087452B" w14:textId="3619D9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6.090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0755F76" w14:textId="4BEF89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1DBE75D" w14:textId="5103FE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2.261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C47CF25" w14:textId="622F436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9E2C203" w14:textId="23522C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B39EBCB" w14:textId="0F19EC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16.346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817AA81" w14:textId="737C60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EF4F5F2" w14:textId="137DE4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68C3203" w14:textId="21EE35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B67628D" w14:textId="5980805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83C7D4F" w14:textId="5ECCBF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3A0217A" w14:textId="627D3D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29.922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61314718" w14:textId="48695E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3A8154A3" w14:textId="55B861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w:t>
            </w:r>
          </w:p>
        </w:tc>
      </w:tr>
      <w:tr w:rsidRPr="00D4529D" w:rsidR="00FF7389" w:rsidTr="00FF7389" w14:paraId="79EB3E3F"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1528DB7A" w14:textId="5418C2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B78A5D8" w14:textId="6C14F7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19.496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E7F3718" w14:textId="7C457FD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6.960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1717594" w14:textId="3F60DB5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8B86AC8" w14:textId="550620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2.975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5E56775" w14:textId="5C06EE5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CBE9D17" w14:textId="610495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79D4DED" w14:textId="1EBEA0A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18.626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8C35D61" w14:textId="5CB98A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9E23BBC" w14:textId="0A4876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71A91E8" w14:textId="5B64C11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15C5FCD" w14:textId="6FCEE2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FD41250" w14:textId="3B17E9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5CF74E8" w14:textId="54409D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32.203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62C4CD0F" w14:textId="58BFE5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32FB9E0E" w14:textId="20BE7F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r>
      <w:tr w:rsidRPr="00D4529D" w:rsidR="00FF7389" w:rsidTr="00FF7389" w14:paraId="067B94A0"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50BFFBCF" w14:textId="4E0668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02C1707" w14:textId="701554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21.933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67C57C9" w14:textId="2D8383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7.830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B4097C1" w14:textId="552DC0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80AA9DF" w14:textId="411AAF0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3.689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C2392ED" w14:textId="795D22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BC84972" w14:textId="685A7A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DB6487E" w14:textId="5CF065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20.907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507FED1" w14:textId="1AACDD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EC740EA" w14:textId="6FA326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D121232" w14:textId="382582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950E30E" w14:textId="4DC579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F235039" w14:textId="2DAD56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8C98722" w14:textId="6AA99E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34.483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0651D076" w14:textId="487524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0BB6FFAF" w14:textId="3CB3396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w:t>
            </w:r>
          </w:p>
        </w:tc>
      </w:tr>
      <w:tr w:rsidRPr="00D4529D" w:rsidR="00FF7389" w:rsidTr="00FF7389" w14:paraId="64EC02F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4E016C81" w14:textId="56DE1F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7AC7B6A" w14:textId="00E071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24.370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F07503A" w14:textId="655BB39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8.700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69D75D1" w14:textId="11F9A8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1BDCE56" w14:textId="7EBC82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4.403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9A17303" w14:textId="2C34AF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1C615A8" w14:textId="6A8964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7398029" w14:textId="30E73B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23.188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3F66C3A" w14:textId="2CD18C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FA2DAE9" w14:textId="5DCDEC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5B527CA" w14:textId="3B05C9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1C42FB3" w14:textId="071F99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E66AC29" w14:textId="59DEA5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3E77B55" w14:textId="494B79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36.764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2734EEE" w14:textId="708AB6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4CA8059C" w14:textId="41E656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w:t>
            </w:r>
          </w:p>
        </w:tc>
      </w:tr>
      <w:tr w:rsidRPr="00D4529D" w:rsidR="00FF7389" w:rsidTr="00FF7389" w14:paraId="35E55182"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4D3AC101" w14:textId="00F41E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20B2631" w14:textId="0294AD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26.807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0C5160B" w14:textId="30D3BC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9.570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3EB8196" w14:textId="058B8B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CD705F2" w14:textId="7024F0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5.117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00C066E" w14:textId="48C3B5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85F8AFE" w14:textId="5831A36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46414BB" w14:textId="531A2B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25.469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E7C1755" w14:textId="27279D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9980A12" w14:textId="1CA27A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8C7277C" w14:textId="27DE2A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B429CCF" w14:textId="5D78BC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5868618" w14:textId="673637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4D318D8" w14:textId="191730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39.045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516CCCF1" w14:textId="74ACB4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55FF1569" w14:textId="2E0DFA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w:t>
            </w:r>
          </w:p>
        </w:tc>
      </w:tr>
      <w:tr w:rsidRPr="00D4529D" w:rsidR="00FF7389" w:rsidTr="00FF7389" w14:paraId="288D3D3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3974C570" w14:textId="7F673E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FC73207" w14:textId="2C942D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29.244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7D7164E" w14:textId="287C42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10.440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17F6710" w14:textId="08C4E2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FA1712F" w14:textId="3E1EE6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F7FDD89" w14:textId="39AC47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7629E5C" w14:textId="054EF2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D61F974" w14:textId="34B29D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27.281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2AB9C4E" w14:textId="6DF6D41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C98028E" w14:textId="73766B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EA6A721" w14:textId="393ACE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A666789" w14:textId="684873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59EB30E" w14:textId="3DA80D8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4481A72" w14:textId="233F45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40.857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D2B52A5" w14:textId="732277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20E4580" w14:textId="47EA60B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r>
      <w:tr w:rsidRPr="00D4529D" w:rsidR="00FF7389" w:rsidTr="00FF7389" w14:paraId="3260279E"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4D72D27B" w14:textId="31522C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9018E8D" w14:textId="6B069E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31.589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BC69734" w14:textId="550C0B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11.277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CA399E1" w14:textId="632B733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2.998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B532D78" w14:textId="76B380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5.412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104419E" w14:textId="17E329C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B5608E4" w14:textId="7DDD39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E9FD909" w14:textId="372733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28.722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5560FAE" w14:textId="180A3D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2.755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1A43EC8" w14:textId="727A59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5095DD1" w14:textId="05AF59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5.385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360E8A0" w14:textId="422A3C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7C929D3" w14:textId="4EE142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B566C7B" w14:textId="577CBB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42.024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D8C6295" w14:textId="6B018B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DAEB4EF" w14:textId="081D811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w:t>
            </w:r>
          </w:p>
        </w:tc>
      </w:tr>
      <w:tr w:rsidRPr="00D4529D" w:rsidR="00FF7389" w:rsidTr="00FF7389" w14:paraId="6068E546"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2DDC965E" w14:textId="281DFB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2814FF2" w14:textId="07769B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33.933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5E4A871" w14:textId="35D006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12.114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01ED35E" w14:textId="332EED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2.850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99F7F3C" w14:textId="6D2AB8E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6E10294" w14:textId="191128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12CC32E" w14:textId="05EAF1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D488643" w14:textId="1F58D2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30.131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253AE46" w14:textId="50668C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F51B009" w14:textId="5EBB132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BDB25BB" w14:textId="60FEE0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4.869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1435651" w14:textId="6954E3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F534407" w14:textId="1483A2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865C23E" w14:textId="67AB4B8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42.596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2D9AE8D" w14:textId="1D6FAC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40A0B87" w14:textId="1CC79F3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r>
      <w:tr w:rsidRPr="00D4529D" w:rsidR="00FF7389" w:rsidTr="00FF7389" w14:paraId="3C1E9CA1"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3330A737" w14:textId="4817C8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C8BBB53" w14:textId="2BB434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36.276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79E50E5" w14:textId="2281C6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12.951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F9230D8" w14:textId="447393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2.703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668852B" w14:textId="2453D8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5.512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2C98D07" w14:textId="6570E8C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934072D" w14:textId="0ACBFD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C044E0B" w14:textId="4DF284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31.541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C32F036" w14:textId="3CA216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2.112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93616E4" w14:textId="3FE9BB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B190969" w14:textId="116F39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4.354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A8AE027" w14:textId="5A5676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CC61E4B" w14:textId="1934F8B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7851330" w14:textId="52A1A4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43.168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73E00AA" w14:textId="444FC3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0AC46A3" w14:textId="2293AA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w:t>
            </w:r>
          </w:p>
        </w:tc>
      </w:tr>
      <w:tr w:rsidRPr="00D4529D" w:rsidR="00FF7389" w:rsidTr="00FF7389" w14:paraId="3EE41282"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7D6B95EA" w14:textId="093AC3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3633283" w14:textId="782712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38.619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F9592D9" w14:textId="3F330C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13.787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82F5EB5" w14:textId="2FB959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2.555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C51115B" w14:textId="3A3783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5.563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D13B476" w14:textId="5EB983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7FEFBFD" w14:textId="47FE2D4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C16131F" w14:textId="329AF8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32.950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5E849A1" w14:textId="7D7D0B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1.790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B5D7642" w14:textId="31C27D4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B8EBAD6" w14:textId="5C692D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3.838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DA27D22" w14:textId="5F8364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DA74F94" w14:textId="30ED67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6A4AC85" w14:textId="1C5BCE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43.740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667B364B" w14:textId="1A7DE2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FDEBC21" w14:textId="77B5BF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w:t>
            </w:r>
          </w:p>
        </w:tc>
      </w:tr>
      <w:tr w:rsidRPr="00D4529D" w:rsidR="00FF7389" w:rsidTr="00FF7389" w14:paraId="3639E5B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4EA6DADE" w14:textId="26031BA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2276816" w14:textId="753086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40.963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CD11458" w14:textId="217D30A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C0653A7" w14:textId="494094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2.407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9C405DD" w14:textId="704D0B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5.613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0219ABE" w14:textId="72D6915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43A5259" w14:textId="7042AAB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C760CAE" w14:textId="26E38D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34.320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7D13BB6" w14:textId="6BD5DB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0ECA06A" w14:textId="0F3857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5.024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0D2E08B" w14:textId="06A792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3.323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4FD0CC3" w14:textId="4056732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ADF6DA1" w14:textId="35CF40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87D9CB2" w14:textId="3E9C48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44.134</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5F11F05" w14:textId="2006CE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3E3FF229" w14:textId="45C1D3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w:t>
            </w:r>
          </w:p>
        </w:tc>
      </w:tr>
      <w:tr w:rsidRPr="00D4529D" w:rsidR="00FF7389" w:rsidTr="00FF7389" w14:paraId="28246803"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662F4B24" w14:textId="591002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F6288DB" w14:textId="2D9906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43.306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2291F29" w14:textId="6A0852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15.543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E9D4D6C" w14:textId="4BF9D7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3B006CC" w14:textId="5390F5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5.663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3017C6E" w14:textId="2982633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B0F43E7" w14:textId="2FC396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3ACDABF" w14:textId="2020AF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35.686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950BC75" w14:textId="1E95A5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95AC400" w14:textId="76980B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4.845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A1DF243" w14:textId="78EC4C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2.807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9E3F25E" w14:textId="311A7E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8D5EE11" w14:textId="2D70A6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21AEDEC" w14:textId="5DD1C4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44.485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0E265838" w14:textId="74ED05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0131BF5" w14:textId="23C0AF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w:t>
            </w:r>
          </w:p>
        </w:tc>
      </w:tr>
      <w:tr w:rsidRPr="00D4529D" w:rsidR="00FF7389" w:rsidTr="00FF7389" w14:paraId="3665060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17B7050C" w14:textId="26DDFF8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3495B8C" w14:textId="2A7C118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45.649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04A00EC" w14:textId="05CD427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16.423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2122944" w14:textId="750767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2.112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DC5CCC7" w14:textId="20C7B1E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5.708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84DB52D" w14:textId="5329E1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82C69BF" w14:textId="5B5A63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AE19B87" w14:textId="23202A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37.047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C186D65" w14:textId="404DCE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029B659" w14:textId="448DB01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B455B82" w14:textId="34A642B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2.292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ED468A2" w14:textId="686AF3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5BF09F6" w14:textId="4F5023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CEDE68D" w14:textId="69A3E2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44.830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DB2944D" w14:textId="59C924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36F02916" w14:textId="07C861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w:t>
            </w:r>
          </w:p>
        </w:tc>
      </w:tr>
      <w:tr w:rsidRPr="00D4529D" w:rsidR="00FF7389" w:rsidTr="00FF7389" w14:paraId="343D5595"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5CA56754" w14:textId="309E9DD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079D61C" w14:textId="18B2F79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47.993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D17CCC8" w14:textId="20CB0D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17.303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51801FA" w14:textId="5FFF95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1.964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510AE42" w14:textId="7D1CABB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5.556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BF9FD09" w14:textId="024F612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06CFAB1" w14:textId="1081E1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FDA2985" w14:textId="4DD8F3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38.209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F77CF9F" w14:textId="324B19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264EDB7" w14:textId="484351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4.489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5004EFC" w14:textId="6C3644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1.776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7E2FAA7" w14:textId="45574E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9B6C219" w14:textId="060253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340DC00" w14:textId="108B46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44.978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A44B834" w14:textId="6FCAA2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95B7251" w14:textId="25E882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w:t>
            </w:r>
          </w:p>
        </w:tc>
      </w:tr>
      <w:tr w:rsidRPr="00D4529D" w:rsidR="00FF7389" w:rsidTr="00FF7389" w14:paraId="25FDA8A3"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30090BE6" w14:textId="23E954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61A3711" w14:textId="7748B7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50.336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6BF7014" w14:textId="2F8EBD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18.183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93B6E21" w14:textId="2B53BE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1.816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7FCD10B" w14:textId="2A078D0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5.403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8EC3970" w14:textId="3AFB5B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9643821" w14:textId="5090BDA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4CA3DE7" w14:textId="20B896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39.372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DB5A0AF" w14:textId="4EE523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BE22447" w14:textId="0FA4E29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4.311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D96954F" w14:textId="679F81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1.260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4EA9F2F" w14:textId="39499C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7E9C3B7" w14:textId="281ADE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E05FDB2" w14:textId="628E5B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45.125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46E29B09" w14:textId="55D415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88%</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E628E65" w14:textId="7F08FE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w:t>
            </w:r>
          </w:p>
        </w:tc>
      </w:tr>
      <w:tr w:rsidRPr="00D4529D" w:rsidR="00FF7389" w:rsidTr="00FF7389" w14:paraId="2E1EC10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0F3B3715" w14:textId="62CE377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DBCC724" w14:textId="379D28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52.680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E3097DA" w14:textId="24300C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19.063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93E7611" w14:textId="60E0DA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1.668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C4424FE" w14:textId="0F6D55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5.251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D4C14AB" w14:textId="4E5CAC8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AC1A948" w14:textId="568584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287FBBB" w14:textId="3245BF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40.535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5D12734" w14:textId="1D89B6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3D9A972" w14:textId="160714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4.133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0462CB1" w14:textId="05670F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745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F2D5792" w14:textId="1B2B45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9854AA3" w14:textId="289D857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98D3DD0" w14:textId="19E07F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45.413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5A890BEF" w14:textId="1181F5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569BB294" w14:textId="18A690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17%</w:t>
            </w:r>
          </w:p>
        </w:tc>
      </w:tr>
      <w:tr w:rsidRPr="00D4529D" w:rsidR="00FF7389" w:rsidTr="00FF7389" w14:paraId="3784DEBC"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6CE07E56" w14:textId="233441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B5BA40C" w14:textId="4AA9974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55.023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5B1557A" w14:textId="123F167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19.943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F28D932" w14:textId="756B5BD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1.520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D2155FD" w14:textId="661349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5.098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2ECAA71" w14:textId="3E43A5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C53A198" w14:textId="19D1B41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F6B1751" w14:textId="4CC17F5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41.698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A6A42C2" w14:textId="2ECC88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98FFF7F" w14:textId="42D8223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3.955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44957A4" w14:textId="548C34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CB42ABC" w14:textId="7CAA57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6D84762" w14:textId="7F0B36B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23779AF" w14:textId="2564AD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45.882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543E472" w14:textId="3D6C8C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489FDA42" w14:textId="36F461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w:t>
            </w:r>
          </w:p>
        </w:tc>
      </w:tr>
      <w:tr w:rsidRPr="00D4529D" w:rsidR="00FF7389" w:rsidTr="00FF7389" w14:paraId="7D71C28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7F619415" w14:textId="0032F2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D7AD5E6" w14:textId="4D4702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57.366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C6CC487" w14:textId="795EDF0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20.824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3BC3F12" w14:textId="10899A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1.373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7CC48B7" w14:textId="4CDFB8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4.946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30E70A5" w14:textId="345505C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C042D73" w14:textId="597A3E0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75087DE" w14:textId="617A734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42.861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779297C" w14:textId="3F54D1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E397214" w14:textId="726BCA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3.777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CDA692A" w14:textId="67C0FB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20172DB" w14:textId="4296173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CA02C79" w14:textId="3F105A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7D713E5" w14:textId="7CDC40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46.638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1230E6E" w14:textId="5EA57DF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68ED94C9" w14:textId="1892BBF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w:t>
            </w:r>
          </w:p>
        </w:tc>
      </w:tr>
      <w:tr w:rsidRPr="00D4529D" w:rsidR="00FF7389" w:rsidTr="00FF7389" w14:paraId="7DE61210"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10418BC5" w14:textId="7DE61B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D9BB173" w14:textId="748370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59.710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8F35B0D" w14:textId="2F27FD6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21.704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AF8C622" w14:textId="66EE91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1.225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4D5D9F9" w14:textId="6C9DAFE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4.793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B17F435" w14:textId="2D0454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1006B6C" w14:textId="55837E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825E3BA" w14:textId="50D328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44.024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09E3A13" w14:textId="509FCB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126CD23" w14:textId="4F6C39C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3.599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8987049" w14:textId="0020BB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B187FAF" w14:textId="1CDE3F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5E70F61" w14:textId="139401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C45B58F" w14:textId="57D789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47.622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9530710" w14:textId="4ED2E3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0142E209" w14:textId="37FDB07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w:t>
            </w:r>
          </w:p>
        </w:tc>
      </w:tr>
      <w:tr w:rsidRPr="00D4529D" w:rsidR="00FF7389" w:rsidTr="00FF7389" w14:paraId="1187BE40"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7E4FE2C0" w14:textId="2ADD23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9BADD8E" w14:textId="2430CE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62.053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0D26986" w14:textId="42DA8B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22.584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3272AD2" w14:textId="16C7A06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1.077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0A29EEC" w14:textId="64BAF3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4.640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9B7750A" w14:textId="4E2A09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E11C80A" w14:textId="55E212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B340571" w14:textId="2FFBF47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45.187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5C1A9C7" w14:textId="1A0C568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19AF628" w14:textId="755B8CC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0E24594" w14:textId="5A3532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39431EE" w14:textId="4A92B1A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74C5858" w14:textId="003EC2E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6E5FC7D" w14:textId="6B4DC3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48.607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60141D0D" w14:textId="5E6F55B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EAB6D29" w14:textId="304FDFC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w:t>
            </w:r>
          </w:p>
        </w:tc>
      </w:tr>
      <w:tr w:rsidRPr="00D4529D" w:rsidR="00FF7389" w:rsidTr="00FF7389" w14:paraId="5174F25F"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1F9A5693" w14:textId="718826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EF7F727" w14:textId="444B339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64.396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9D18463" w14:textId="5064B78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23.464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5D08F20" w14:textId="717F54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D0F8B33" w14:textId="6D663C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4.488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85C15CC" w14:textId="7ADF85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FBCE6BC" w14:textId="084074E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CEC99E8" w14:textId="031D260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46.349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BD92A6E" w14:textId="78E850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53D8CF0" w14:textId="667488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3.243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55497E5" w14:textId="79A68CE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9541BAF" w14:textId="623DB9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AB6ED34" w14:textId="7A337A2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6B6BB8F" w14:textId="4466F02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49.592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B46245A" w14:textId="7C518C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4CED94DE" w14:textId="3D9558A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w:t>
            </w:r>
          </w:p>
        </w:tc>
      </w:tr>
      <w:tr w:rsidRPr="00D4529D" w:rsidR="00FF7389" w:rsidTr="00FF7389" w14:paraId="3793BF5B"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0E830BAB" w14:textId="5280CAF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4635AD7" w14:textId="4B97D62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66.740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2A0BB08" w14:textId="5A91A82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24.344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B33DBF9" w14:textId="553019B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F8AD6E5" w14:textId="265C09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4.335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C62EE46" w14:textId="6DB4C4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A5BE087" w14:textId="5A25EB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1C16081" w14:textId="689E18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47.512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29FF6F3" w14:textId="1DE1C26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DD1AA0F" w14:textId="5F425E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3.064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F75F3DD" w14:textId="099781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B194D37" w14:textId="546BF2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4B3E80F" w14:textId="3DE55A7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4DA6050" w14:textId="0FB5C64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50.577</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8ADC73C" w14:textId="28A7E4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3DC13179" w14:textId="32C77A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w:t>
            </w:r>
          </w:p>
        </w:tc>
      </w:tr>
      <w:tr w:rsidRPr="00D4529D" w:rsidR="00FF7389" w:rsidTr="00FF7389" w14:paraId="56C451DA"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3A20DC14" w14:textId="1EF5FC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9A7B2D3" w14:textId="3455E4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69.083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1840E09" w14:textId="607EF1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25.224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21B50C0" w14:textId="2F0A2F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634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CF5BBA6" w14:textId="0D1E3F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4.183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A2CD0B4" w14:textId="2A1B1F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44F7DE8" w14:textId="487D60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89DF225" w14:textId="7E8CE6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48.675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E5F2624" w14:textId="47C5A2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34735D4" w14:textId="44DC02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2.886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DE8DE81" w14:textId="6760F05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9ACE88E" w14:textId="143C73D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9628CCB" w14:textId="09FE31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4C00F3A" w14:textId="77AA5CD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51.562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71508DA" w14:textId="2BDB760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D015270" w14:textId="7EF052D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w:t>
            </w:r>
          </w:p>
        </w:tc>
      </w:tr>
      <w:tr w:rsidRPr="00D4529D" w:rsidR="00FF7389" w:rsidTr="00FF7389" w14:paraId="7D92E4E7"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4484F6C1" w14:textId="4D8495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BFB2CCB" w14:textId="5CEBB2F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71.426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DF24A0E" w14:textId="17EE3CD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26.105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30FBA8D" w14:textId="3109E5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486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D74874B" w14:textId="63B7677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4.030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A771A72" w14:textId="7751FE0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63E44DC" w14:textId="456FB0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DE45D4C" w14:textId="548B906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49.838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CDC2158" w14:textId="1C71BB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3F82D2C" w14:textId="59E015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2.708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2E9C2BA" w14:textId="015CB48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CE0604B" w14:textId="26D9785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6DAE781" w14:textId="6884C5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6EFF390" w14:textId="1A00B2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52.546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E5FC1E4" w14:textId="33D69F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5A9E14DA" w14:textId="0A07CDE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w:t>
            </w:r>
          </w:p>
        </w:tc>
      </w:tr>
      <w:tr w:rsidRPr="00D4529D" w:rsidR="00FF7389" w:rsidTr="00FF7389" w14:paraId="0FEA3B63"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07647FD6" w14:textId="10C0DBF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588E96B" w14:textId="2D688A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73.770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06F7BF2" w14:textId="6B00E4D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26.985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FF2D718" w14:textId="785E8A2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23287F1" w14:textId="63C8D24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3.878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795E252" w14:textId="2235896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C183F5B" w14:textId="491A472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9433830" w14:textId="0AD260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51.001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2CF50C5" w14:textId="0E6C029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65A6C69" w14:textId="6C1AD2F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2.530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5FDBFA0" w14:textId="51F2C54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2AD41E8" w14:textId="1644EEC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BC62098" w14:textId="3B0A27E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ADD53B7" w14:textId="130DDBB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53.531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07E16DEC" w14:textId="5912A0C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6E42B36C" w14:textId="03F91A7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w:t>
            </w:r>
          </w:p>
        </w:tc>
      </w:tr>
      <w:tr w:rsidRPr="00D4529D" w:rsidR="00FF7389" w:rsidTr="00FF7389" w14:paraId="6C2FED54"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27F4EFE7" w14:textId="7A9B86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AA42776" w14:textId="68CFF1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76.113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68AE311" w14:textId="64FAF7D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27.865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935A6C5" w14:textId="2AC1A4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A4B91C2" w14:textId="43321D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3.725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023902E" w14:textId="01BED7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F5ED9DF" w14:textId="01A776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4D943D0" w14:textId="0B78DD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52.164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E0B57E8" w14:textId="46C7F9A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43834D9" w14:textId="096F075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2.352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B50534F" w14:textId="5DFD543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398B573" w14:textId="3BA0AB6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475B5A6" w14:textId="15FDF6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2C675FA" w14:textId="59CA0E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54.516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32A8B50A" w14:textId="5D461A1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0D360379" w14:textId="626178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w:t>
            </w:r>
          </w:p>
        </w:tc>
      </w:tr>
      <w:tr w:rsidRPr="00D4529D" w:rsidR="00FF7389" w:rsidTr="00FF7389" w14:paraId="12104656"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05B0AE73" w14:textId="7F0DAA3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62119DD" w14:textId="3E3A84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78.457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EEA13F2" w14:textId="7DAA1BC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28.745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50BEA88" w14:textId="475BE1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43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5311F0E" w14:textId="78ECA0D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3.573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880FFAD" w14:textId="5D204F6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7DD7467" w14:textId="7EF5B02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5C7641E" w14:textId="447565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53.327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D589E6C" w14:textId="069C94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BC29908" w14:textId="0B0D7E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2.174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375B539" w14:textId="12D61DA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5B64C83" w14:textId="345E87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DA1FA5B" w14:textId="302BF19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A0E5AD1" w14:textId="6F8B62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55.501</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63BEAAA9" w14:textId="2906279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64%</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4A61214" w14:textId="1C4F38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w:t>
            </w:r>
          </w:p>
        </w:tc>
      </w:tr>
      <w:tr w:rsidRPr="00D4529D" w:rsidR="00FF7389" w:rsidTr="00FF7389" w14:paraId="35516EDD"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15670625" w14:textId="0B2FA0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C63760F" w14:textId="2DEAC13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80.800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EB4F543" w14:textId="74F935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29.824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F32070B" w14:textId="07288C9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D452D01" w14:textId="3B16F6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3.420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1DC4A85" w14:textId="1FF3045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B238AEA" w14:textId="2AB9477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D94E822" w14:textId="5853C2A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54.396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49A31E0" w14:textId="19C910F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A7829D3" w14:textId="5C66053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1.996</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EE9807B" w14:textId="41771B3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EF2E034" w14:textId="025B9A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68FE590" w14:textId="0D4E60E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9668168" w14:textId="01AD5E3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56.392</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5C7F402E" w14:textId="7E60DC8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8CE16E8" w14:textId="6078B5B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w:t>
            </w:r>
          </w:p>
        </w:tc>
      </w:tr>
      <w:tr w:rsidRPr="00D4529D" w:rsidR="00FF7389" w:rsidTr="00FF7389" w14:paraId="0477E978"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1016F10D" w14:textId="43EB4AC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B2A2E40" w14:textId="26C8C80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83.143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C3D45BB" w14:textId="6EC2D94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30.984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5A91A22" w14:textId="045336E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35C664A" w14:textId="771C78C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3.267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ACCF9DB" w14:textId="0CBD46F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499F949" w14:textId="5C7CF90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1FD3E3C" w14:textId="0E369C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55.427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B496009" w14:textId="3E210E4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8F603BF" w14:textId="303272B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1.818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0FAA55A" w14:textId="79DD79C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AA66E45" w14:textId="39F3E10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DE14195" w14:textId="0DF8CFC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59DB5EB" w14:textId="5D91D3E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57.245</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0E58A21C" w14:textId="200263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94FC650" w14:textId="133BE8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w:t>
            </w:r>
          </w:p>
        </w:tc>
      </w:tr>
      <w:tr w:rsidRPr="00D4529D" w:rsidR="00FF7389" w:rsidTr="00FF7389" w14:paraId="45B215AA"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0744648F" w14:textId="20D3726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5D26BC2" w14:textId="102944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85.487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47CD8F4" w14:textId="6CB4BB8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32.144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49BDC8F" w14:textId="572D97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A694492" w14:textId="2E65522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3.115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3788116" w14:textId="4BF7B41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0FD0023" w14:textId="36C918D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4FAFBB4" w14:textId="71D95B5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56.458</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B97230C" w14:textId="661546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0286A89" w14:textId="0880E3F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1.640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98BE82E" w14:textId="0FAA125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7570174" w14:textId="06B884F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FDFA9B0" w14:textId="7058FC4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27DAA03" w14:textId="7BC6A5C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58.098</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59F036A4" w14:textId="40E5D2E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6F6D0DAA" w14:textId="495F2D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w:t>
            </w:r>
          </w:p>
        </w:tc>
      </w:tr>
      <w:tr w:rsidRPr="00D4529D" w:rsidR="00FF7389" w:rsidTr="00FF7389" w14:paraId="664349B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5BF5EB9B" w14:textId="793EA86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45C72C7" w14:textId="5DC43C4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87.830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9ABEB1F" w14:textId="24A2BE6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33.304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367F243" w14:textId="56D27F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5C59A54" w14:textId="2C76F85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2.962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8BE65E0" w14:textId="3C7FE9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B5728A7" w14:textId="26FFD95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9BF662F" w14:textId="5BE5371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57.489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EBFF8E8" w14:textId="3A9D90C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5BCC255" w14:textId="1DA0F6A8">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1.462</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5782001" w14:textId="3C273B9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C709A22" w14:textId="1D8168A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6D5E709" w14:textId="4D2756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70D3890" w14:textId="1624023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58.950</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13F9C32" w14:textId="1D12CFB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2057E044" w14:textId="2B824EF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w:t>
            </w:r>
          </w:p>
        </w:tc>
      </w:tr>
      <w:tr w:rsidRPr="00D4529D" w:rsidR="00FF7389" w:rsidTr="00FF7389" w14:paraId="2C526D49"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3E7020D0" w14:textId="161B1949">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95.000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EA7A6E6" w14:textId="793B1A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90.173</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0BAAF81" w14:textId="1FD479F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34.464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4EBBBB6" w14:textId="1F9ECC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28CF268" w14:textId="30DD455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2.810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43C6FF3" w14:textId="1B0FD21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2D9F93E5" w14:textId="1F243C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DF99121" w14:textId="4E33742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58.519</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A419021" w14:textId="05CF12A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0432677" w14:textId="0B3D4ED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1.284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B279353" w14:textId="6903F1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84BA6CC" w14:textId="1207228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94AE38A" w14:textId="15C801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907C953" w14:textId="74255D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59.803</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5AC344BA" w14:textId="4B2C475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03069AB" w14:textId="13731C9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37%</w:t>
            </w:r>
          </w:p>
        </w:tc>
      </w:tr>
      <w:tr w:rsidRPr="00D4529D" w:rsidR="00FF7389" w:rsidTr="00FF7389" w14:paraId="1A193AE4"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71374AC8" w14:textId="341E88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97.500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13CBC83" w14:textId="2B57910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92.517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218D01F" w14:textId="4B02ED1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35.624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CF509B5" w14:textId="5654D7E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F82336D" w14:textId="5D699720">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2.657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0FBD228" w14:textId="09646D7C">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7BA4896" w14:textId="732FCFF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07F664E" w14:textId="7E7351B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59.550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2848094" w14:textId="4238C41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04550C2" w14:textId="5B600503">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1.105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E37F5A6" w14:textId="487E414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3D7C39C" w14:textId="3EAD896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7781D80" w14:textId="4505D76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6108BA6" w14:textId="32562FA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60.656</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13CA121C" w14:textId="2BF9819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4A25757E" w14:textId="20142DA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w:t>
            </w:r>
          </w:p>
        </w:tc>
      </w:tr>
      <w:tr w:rsidRPr="00D4529D" w:rsidR="00FF7389" w:rsidTr="00FF7389" w14:paraId="7556C367" w14:textId="77777777">
        <w:trPr>
          <w:trHeight w:val="210"/>
        </w:trPr>
        <w:tc>
          <w:tcPr>
            <w:tcW w:w="295" w:type="pct"/>
            <w:tcBorders>
              <w:top w:val="single" w:color="95B3D7" w:sz="4" w:space="0"/>
              <w:left w:val="single" w:color="4F81BD" w:sz="4" w:space="0"/>
              <w:bottom w:val="single" w:color="95B3D7" w:sz="4" w:space="0"/>
              <w:right w:val="nil"/>
            </w:tcBorders>
            <w:shd w:val="clear" w:color="auto" w:fill="auto"/>
            <w:noWrap/>
            <w:vAlign w:val="center"/>
            <w:hideMark/>
          </w:tcPr>
          <w:p w:rsidRPr="00D4529D" w:rsidR="00FF7389" w:rsidP="00FF7389" w:rsidRDefault="00FF7389" w14:paraId="54F507AE" w14:textId="21ED330E">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100.000</w:t>
            </w:r>
          </w:p>
        </w:tc>
        <w:tc>
          <w:tcPr>
            <w:tcW w:w="413"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573489A8" w14:textId="70E52A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94.860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591DE01" w14:textId="08CD5145">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36.784</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7FE9C64" w14:textId="4A5A088A">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DC25B82" w14:textId="41A64DC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2.505</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443D4006" w14:textId="7703AEE4">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CCE100D" w14:textId="72DBB077">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084AB5D1" w14:textId="38AF613F">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60.581</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52DC667" w14:textId="1BD5C48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8212F17" w14:textId="3B6D254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927</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6C185EBE" w14:textId="27AB7A31">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7DF7939C" w14:textId="300C7A96">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275"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1DE6B9CA" w14:textId="29EBEC12">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0</w:t>
            </w:r>
          </w:p>
        </w:tc>
        <w:tc>
          <w:tcPr>
            <w:tcW w:w="394" w:type="pct"/>
            <w:tcBorders>
              <w:top w:val="single" w:color="95B3D7" w:sz="4" w:space="0"/>
              <w:left w:val="nil"/>
              <w:bottom w:val="single" w:color="95B3D7" w:sz="4" w:space="0"/>
              <w:right w:val="nil"/>
            </w:tcBorders>
            <w:shd w:val="clear" w:color="auto" w:fill="auto"/>
            <w:noWrap/>
            <w:vAlign w:val="center"/>
            <w:hideMark/>
          </w:tcPr>
          <w:p w:rsidRPr="00D4529D" w:rsidR="00FF7389" w:rsidP="00FF7389" w:rsidRDefault="00FF7389" w14:paraId="37724670" w14:textId="694F4A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61.509</w:t>
            </w:r>
          </w:p>
        </w:tc>
        <w:tc>
          <w:tcPr>
            <w:tcW w:w="406"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3604F82D" w14:textId="1C2E00ED">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66%</w:t>
            </w:r>
          </w:p>
        </w:tc>
        <w:tc>
          <w:tcPr>
            <w:tcW w:w="448" w:type="pct"/>
            <w:tcBorders>
              <w:top w:val="single" w:color="95B3D7" w:sz="4" w:space="0"/>
              <w:left w:val="nil"/>
              <w:bottom w:val="single" w:color="95B3D7" w:sz="4" w:space="0"/>
              <w:right w:val="single" w:color="4F81BD" w:sz="4" w:space="0"/>
            </w:tcBorders>
            <w:shd w:val="clear" w:color="auto" w:fill="auto"/>
            <w:noWrap/>
            <w:vAlign w:val="center"/>
            <w:hideMark/>
          </w:tcPr>
          <w:p w:rsidRPr="00D4529D" w:rsidR="00FF7389" w:rsidP="00FF7389" w:rsidRDefault="00FF7389" w14:paraId="77B1A6BE" w14:textId="3BCBFE9B">
            <w:pPr>
              <w:spacing w:after="0" w:line="240" w:lineRule="auto"/>
              <w:jc w:val="center"/>
              <w:rPr>
                <w:rFonts w:eastAsia="Times New Roman" w:cs="Times New Roman"/>
                <w:color w:val="000000"/>
                <w:kern w:val="0"/>
                <w:sz w:val="16"/>
                <w:szCs w:val="16"/>
                <w:lang w:eastAsia="nl-NL"/>
                <w14:ligatures w14:val="none"/>
              </w:rPr>
            </w:pPr>
            <w:r>
              <w:rPr>
                <w:rFonts w:cs="Calibri"/>
                <w:color w:val="000000"/>
                <w:sz w:val="16"/>
                <w:szCs w:val="16"/>
              </w:rPr>
              <w:t>38%</w:t>
            </w:r>
          </w:p>
        </w:tc>
      </w:tr>
    </w:tbl>
    <w:p w:rsidRPr="00244B4A" w:rsidR="00D4529D" w:rsidP="0035304D" w:rsidRDefault="00D4529D" w14:paraId="3C3B0187" w14:textId="77777777">
      <w:pPr>
        <w:rPr>
          <w:b/>
          <w:bCs/>
          <w:sz w:val="20"/>
          <w:szCs w:val="24"/>
        </w:rPr>
      </w:pPr>
    </w:p>
    <w:sectPr w:rsidRPr="00244B4A" w:rsidR="00D4529D" w:rsidSect="00244B4A">
      <w:pgSz w:w="16840" w:h="11907" w:orient="landscape"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1F62" w14:textId="77777777" w:rsidR="006D7A5A" w:rsidRDefault="006D7A5A" w:rsidP="0035304D">
      <w:pPr>
        <w:spacing w:after="0" w:line="240" w:lineRule="auto"/>
      </w:pPr>
      <w:r>
        <w:separator/>
      </w:r>
    </w:p>
  </w:endnote>
  <w:endnote w:type="continuationSeparator" w:id="0">
    <w:p w14:paraId="0BAA50E2" w14:textId="77777777" w:rsidR="006D7A5A" w:rsidRDefault="006D7A5A" w:rsidP="0035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0EC8" w14:textId="77777777" w:rsidR="006E1ACF" w:rsidRDefault="006E1A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EC15" w14:textId="77777777" w:rsidR="006E1ACF" w:rsidRDefault="006E1A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0708" w14:textId="77777777" w:rsidR="006E1ACF" w:rsidRDefault="006E1A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94B5" w14:textId="77777777" w:rsidR="006D7A5A" w:rsidRDefault="006D7A5A" w:rsidP="0035304D">
      <w:pPr>
        <w:spacing w:after="0" w:line="240" w:lineRule="auto"/>
      </w:pPr>
      <w:r>
        <w:separator/>
      </w:r>
    </w:p>
  </w:footnote>
  <w:footnote w:type="continuationSeparator" w:id="0">
    <w:p w14:paraId="6B7920AB" w14:textId="77777777" w:rsidR="006D7A5A" w:rsidRDefault="006D7A5A" w:rsidP="0035304D">
      <w:pPr>
        <w:spacing w:after="0" w:line="240" w:lineRule="auto"/>
      </w:pPr>
      <w:r>
        <w:continuationSeparator/>
      </w:r>
    </w:p>
  </w:footnote>
  <w:footnote w:id="1">
    <w:p w14:paraId="1E1CF2D8" w14:textId="67B2830F" w:rsidR="0035304D" w:rsidRDefault="0035304D">
      <w:pPr>
        <w:pStyle w:val="Voetnoottekst"/>
      </w:pPr>
      <w:r>
        <w:rPr>
          <w:rStyle w:val="Voetnootmarkering"/>
        </w:rPr>
        <w:footnoteRef/>
      </w:r>
      <w:r>
        <w:t xml:space="preserve"> </w:t>
      </w:r>
      <w:r w:rsidRPr="002D3A74">
        <w:rPr>
          <w:sz w:val="16"/>
          <w:szCs w:val="16"/>
        </w:rPr>
        <w:t>Handelingen I 2018/19, nr. 11, item 12,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CDD3" w14:textId="77777777" w:rsidR="006E1ACF" w:rsidRDefault="006E1A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CD61" w14:textId="77777777" w:rsidR="006E1ACF" w:rsidRDefault="006E1A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BC53" w14:textId="77777777" w:rsidR="006E1ACF" w:rsidRDefault="006E1A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1682C"/>
    <w:multiLevelType w:val="hybridMultilevel"/>
    <w:tmpl w:val="489CE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113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4D"/>
    <w:rsid w:val="00046D24"/>
    <w:rsid w:val="000F67BE"/>
    <w:rsid w:val="00121D69"/>
    <w:rsid w:val="001E6A24"/>
    <w:rsid w:val="001F6B6B"/>
    <w:rsid w:val="002068B2"/>
    <w:rsid w:val="00244B4A"/>
    <w:rsid w:val="0034498C"/>
    <w:rsid w:val="0035304D"/>
    <w:rsid w:val="004105A1"/>
    <w:rsid w:val="00414455"/>
    <w:rsid w:val="00442FA2"/>
    <w:rsid w:val="00497BBB"/>
    <w:rsid w:val="00530DB5"/>
    <w:rsid w:val="005B3DC9"/>
    <w:rsid w:val="005D556C"/>
    <w:rsid w:val="006151DF"/>
    <w:rsid w:val="006518CC"/>
    <w:rsid w:val="00677AB7"/>
    <w:rsid w:val="00693D95"/>
    <w:rsid w:val="006C6098"/>
    <w:rsid w:val="006D1247"/>
    <w:rsid w:val="006D7A5A"/>
    <w:rsid w:val="006E1ACF"/>
    <w:rsid w:val="00714C68"/>
    <w:rsid w:val="007779E4"/>
    <w:rsid w:val="00790B08"/>
    <w:rsid w:val="007C6141"/>
    <w:rsid w:val="007E0A88"/>
    <w:rsid w:val="00826196"/>
    <w:rsid w:val="00862EAB"/>
    <w:rsid w:val="00882756"/>
    <w:rsid w:val="008B066D"/>
    <w:rsid w:val="008E1BE4"/>
    <w:rsid w:val="00971302"/>
    <w:rsid w:val="009F3D5E"/>
    <w:rsid w:val="00A64E61"/>
    <w:rsid w:val="00B04A6B"/>
    <w:rsid w:val="00B06701"/>
    <w:rsid w:val="00B1270F"/>
    <w:rsid w:val="00B6201A"/>
    <w:rsid w:val="00B82876"/>
    <w:rsid w:val="00B86FC3"/>
    <w:rsid w:val="00B96A5D"/>
    <w:rsid w:val="00BF7CEF"/>
    <w:rsid w:val="00C25503"/>
    <w:rsid w:val="00C34163"/>
    <w:rsid w:val="00D4529D"/>
    <w:rsid w:val="00D47D45"/>
    <w:rsid w:val="00DC4024"/>
    <w:rsid w:val="00DD3E03"/>
    <w:rsid w:val="00E322E7"/>
    <w:rsid w:val="00E36558"/>
    <w:rsid w:val="00F46E42"/>
    <w:rsid w:val="00FC3F7D"/>
    <w:rsid w:val="00FF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78C7"/>
  <w15:chartTrackingRefBased/>
  <w15:docId w15:val="{BFAA3141-2AB0-4E42-B677-9DCF2264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35304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5304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5304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5304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5304D"/>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3530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5304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5304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5304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304D"/>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35304D"/>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35304D"/>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35304D"/>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35304D"/>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35304D"/>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35304D"/>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35304D"/>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35304D"/>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353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04D"/>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3530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304D"/>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3530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304D"/>
    <w:rPr>
      <w:i/>
      <w:iCs/>
      <w:color w:val="404040" w:themeColor="text1" w:themeTint="BF"/>
      <w:lang w:val="nl-NL"/>
    </w:rPr>
  </w:style>
  <w:style w:type="paragraph" w:styleId="Lijstalinea">
    <w:name w:val="List Paragraph"/>
    <w:basedOn w:val="Standaard"/>
    <w:uiPriority w:val="34"/>
    <w:qFormat/>
    <w:rsid w:val="0035304D"/>
    <w:pPr>
      <w:ind w:left="720"/>
      <w:contextualSpacing/>
    </w:pPr>
  </w:style>
  <w:style w:type="character" w:styleId="Intensievebenadrukking">
    <w:name w:val="Intense Emphasis"/>
    <w:basedOn w:val="Standaardalinea-lettertype"/>
    <w:uiPriority w:val="21"/>
    <w:qFormat/>
    <w:rsid w:val="0035304D"/>
    <w:rPr>
      <w:i/>
      <w:iCs/>
      <w:color w:val="2E74B5" w:themeColor="accent1" w:themeShade="BF"/>
    </w:rPr>
  </w:style>
  <w:style w:type="paragraph" w:styleId="Duidelijkcitaat">
    <w:name w:val="Intense Quote"/>
    <w:basedOn w:val="Standaard"/>
    <w:next w:val="Standaard"/>
    <w:link w:val="DuidelijkcitaatChar"/>
    <w:uiPriority w:val="30"/>
    <w:qFormat/>
    <w:rsid w:val="0035304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5304D"/>
    <w:rPr>
      <w:i/>
      <w:iCs/>
      <w:color w:val="2E74B5" w:themeColor="accent1" w:themeShade="BF"/>
      <w:lang w:val="nl-NL"/>
    </w:rPr>
  </w:style>
  <w:style w:type="character" w:styleId="Intensieveverwijzing">
    <w:name w:val="Intense Reference"/>
    <w:basedOn w:val="Standaardalinea-lettertype"/>
    <w:uiPriority w:val="32"/>
    <w:qFormat/>
    <w:rsid w:val="0035304D"/>
    <w:rPr>
      <w:b/>
      <w:bCs/>
      <w:smallCaps/>
      <w:color w:val="2E74B5" w:themeColor="accent1" w:themeShade="BF"/>
      <w:spacing w:val="5"/>
    </w:rPr>
  </w:style>
  <w:style w:type="paragraph" w:styleId="Geenafstand">
    <w:name w:val="No Spacing"/>
    <w:uiPriority w:val="1"/>
    <w:qFormat/>
    <w:rsid w:val="0035304D"/>
    <w:pPr>
      <w:spacing w:after="0" w:line="240" w:lineRule="auto"/>
    </w:pPr>
    <w:rPr>
      <w:lang w:val="nl-NL"/>
    </w:rPr>
  </w:style>
  <w:style w:type="paragraph" w:styleId="Voetnoottekst">
    <w:name w:val="footnote text"/>
    <w:basedOn w:val="Standaard"/>
    <w:link w:val="VoetnoottekstChar"/>
    <w:uiPriority w:val="99"/>
    <w:semiHidden/>
    <w:unhideWhenUsed/>
    <w:rsid w:val="003530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5304D"/>
    <w:rPr>
      <w:sz w:val="20"/>
      <w:szCs w:val="20"/>
      <w:lang w:val="nl-NL"/>
    </w:rPr>
  </w:style>
  <w:style w:type="character" w:styleId="Voetnootmarkering">
    <w:name w:val="footnote reference"/>
    <w:basedOn w:val="Standaardalinea-lettertype"/>
    <w:uiPriority w:val="99"/>
    <w:semiHidden/>
    <w:unhideWhenUsed/>
    <w:rsid w:val="0035304D"/>
    <w:rPr>
      <w:vertAlign w:val="superscript"/>
    </w:rPr>
  </w:style>
  <w:style w:type="table" w:styleId="Rastertabel1licht-Accent1">
    <w:name w:val="Grid Table 1 Light Accent 1"/>
    <w:basedOn w:val="Standaardtabel"/>
    <w:uiPriority w:val="46"/>
    <w:rsid w:val="006C609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jsttabel3-Accent1">
    <w:name w:val="List Table 3 Accent 1"/>
    <w:basedOn w:val="Standaardtabel"/>
    <w:uiPriority w:val="48"/>
    <w:rsid w:val="006C609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5">
    <w:name w:val="List Table 3 Accent 5"/>
    <w:basedOn w:val="Standaardtabel"/>
    <w:uiPriority w:val="48"/>
    <w:rsid w:val="006C609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Koptekst">
    <w:name w:val="header"/>
    <w:basedOn w:val="Standaard"/>
    <w:link w:val="KoptekstChar"/>
    <w:uiPriority w:val="99"/>
    <w:unhideWhenUsed/>
    <w:rsid w:val="006E1A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1ACF"/>
    <w:rPr>
      <w:lang w:val="nl-NL"/>
    </w:rPr>
  </w:style>
  <w:style w:type="paragraph" w:styleId="Voettekst">
    <w:name w:val="footer"/>
    <w:basedOn w:val="Standaard"/>
    <w:link w:val="VoettekstChar"/>
    <w:uiPriority w:val="99"/>
    <w:unhideWhenUsed/>
    <w:rsid w:val="006E1A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1ACF"/>
    <w:rPr>
      <w:lang w:val="nl-NL"/>
    </w:rPr>
  </w:style>
  <w:style w:type="character" w:styleId="Verwijzingopmerking">
    <w:name w:val="annotation reference"/>
    <w:basedOn w:val="Standaardalinea-lettertype"/>
    <w:uiPriority w:val="99"/>
    <w:semiHidden/>
    <w:unhideWhenUsed/>
    <w:rsid w:val="007779E4"/>
    <w:rPr>
      <w:sz w:val="16"/>
      <w:szCs w:val="16"/>
    </w:rPr>
  </w:style>
  <w:style w:type="paragraph" w:styleId="Tekstopmerking">
    <w:name w:val="annotation text"/>
    <w:basedOn w:val="Standaard"/>
    <w:link w:val="TekstopmerkingChar"/>
    <w:uiPriority w:val="99"/>
    <w:unhideWhenUsed/>
    <w:rsid w:val="007779E4"/>
    <w:pPr>
      <w:spacing w:line="240" w:lineRule="auto"/>
    </w:pPr>
    <w:rPr>
      <w:sz w:val="20"/>
      <w:szCs w:val="20"/>
    </w:rPr>
  </w:style>
  <w:style w:type="character" w:customStyle="1" w:styleId="TekstopmerkingChar">
    <w:name w:val="Tekst opmerking Char"/>
    <w:basedOn w:val="Standaardalinea-lettertype"/>
    <w:link w:val="Tekstopmerking"/>
    <w:uiPriority w:val="99"/>
    <w:rsid w:val="007779E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779E4"/>
    <w:rPr>
      <w:b/>
      <w:bCs/>
    </w:rPr>
  </w:style>
  <w:style w:type="character" w:customStyle="1" w:styleId="OnderwerpvanopmerkingChar">
    <w:name w:val="Onderwerp van opmerking Char"/>
    <w:basedOn w:val="TekstopmerkingChar"/>
    <w:link w:val="Onderwerpvanopmerking"/>
    <w:uiPriority w:val="99"/>
    <w:semiHidden/>
    <w:rsid w:val="007779E4"/>
    <w:rPr>
      <w:b/>
      <w:bCs/>
      <w:sz w:val="20"/>
      <w:szCs w:val="20"/>
      <w:lang w:val="nl-NL"/>
    </w:rPr>
  </w:style>
  <w:style w:type="paragraph" w:styleId="Revisie">
    <w:name w:val="Revision"/>
    <w:hidden/>
    <w:uiPriority w:val="99"/>
    <w:semiHidden/>
    <w:rsid w:val="007779E4"/>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2764">
      <w:bodyDiv w:val="1"/>
      <w:marLeft w:val="0"/>
      <w:marRight w:val="0"/>
      <w:marTop w:val="0"/>
      <w:marBottom w:val="0"/>
      <w:divBdr>
        <w:top w:val="none" w:sz="0" w:space="0" w:color="auto"/>
        <w:left w:val="none" w:sz="0" w:space="0" w:color="auto"/>
        <w:bottom w:val="none" w:sz="0" w:space="0" w:color="auto"/>
        <w:right w:val="none" w:sz="0" w:space="0" w:color="auto"/>
      </w:divBdr>
    </w:div>
    <w:div w:id="426849502">
      <w:bodyDiv w:val="1"/>
      <w:marLeft w:val="0"/>
      <w:marRight w:val="0"/>
      <w:marTop w:val="0"/>
      <w:marBottom w:val="0"/>
      <w:divBdr>
        <w:top w:val="none" w:sz="0" w:space="0" w:color="auto"/>
        <w:left w:val="none" w:sz="0" w:space="0" w:color="auto"/>
        <w:bottom w:val="none" w:sz="0" w:space="0" w:color="auto"/>
        <w:right w:val="none" w:sz="0" w:space="0" w:color="auto"/>
      </w:divBdr>
    </w:div>
    <w:div w:id="1157921147">
      <w:bodyDiv w:val="1"/>
      <w:marLeft w:val="0"/>
      <w:marRight w:val="0"/>
      <w:marTop w:val="0"/>
      <w:marBottom w:val="0"/>
      <w:divBdr>
        <w:top w:val="none" w:sz="0" w:space="0" w:color="auto"/>
        <w:left w:val="none" w:sz="0" w:space="0" w:color="auto"/>
        <w:bottom w:val="none" w:sz="0" w:space="0" w:color="auto"/>
        <w:right w:val="none" w:sz="0" w:space="0" w:color="auto"/>
      </w:divBdr>
    </w:div>
    <w:div w:id="1640114558">
      <w:bodyDiv w:val="1"/>
      <w:marLeft w:val="0"/>
      <w:marRight w:val="0"/>
      <w:marTop w:val="0"/>
      <w:marBottom w:val="0"/>
      <w:divBdr>
        <w:top w:val="none" w:sz="0" w:space="0" w:color="auto"/>
        <w:left w:val="none" w:sz="0" w:space="0" w:color="auto"/>
        <w:bottom w:val="none" w:sz="0" w:space="0" w:color="auto"/>
        <w:right w:val="none" w:sz="0" w:space="0" w:color="auto"/>
      </w:divBdr>
    </w:div>
    <w:div w:id="18830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4008</ap:Words>
  <ap:Characters>22050</ap:Characters>
  <ap:DocSecurity>0</ap:DocSecurity>
  <ap:Lines>183</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2025-09-11T13:56:00.0000000Z</dcterms:created>
  <dcterms:modified xsi:type="dcterms:W3CDTF">2025-09-11T13:57:00.0000000Z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2025-09-09T13:52:52Z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19045d4e-d13e-41de-9b81-442cafbef0e9</vt:lpwstr>
  </property>
  <property fmtid="{D5CDD505-2E9C-101B-9397-08002B2CF9AE}" pid="8" name="MSIP_Label_b2aa6e22-2c82-48c6-bf24-1790f4b9c128_ContentBits">
    <vt:lpwstr>0</vt:lpwstr>
  </property>
  <property fmtid="{D5CDD505-2E9C-101B-9397-08002B2CF9AE}" pid="9" name="ContentTypeId">
    <vt:lpwstr>0x01010038E60350FC170647B310166F2EB204D8</vt:lpwstr>
  </property>
</Properties>
</file>