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8BB" w:rsidRDefault="00BB4F15" w14:paraId="7A81D80A" w14:textId="77777777">
      <w:pPr>
        <w:spacing w:after="0" w:line="259" w:lineRule="auto"/>
        <w:ind w:left="1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editId="728D445C" wp14:anchorId="63C408AA">
            <wp:simplePos x="0" y="0"/>
            <wp:positionH relativeFrom="column">
              <wp:posOffset>9220</wp:posOffset>
            </wp:positionH>
            <wp:positionV relativeFrom="paragraph">
              <wp:posOffset>-26849</wp:posOffset>
            </wp:positionV>
            <wp:extent cx="3562985" cy="1259662"/>
            <wp:effectExtent l="0" t="0" r="0" b="0"/>
            <wp:wrapSquare wrapText="bothSides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1259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 xml:space="preserve"> </w:t>
      </w:r>
    </w:p>
    <w:p w:rsidR="00CE78BB" w:rsidRDefault="00BB4F15" w14:paraId="6249FDD4" w14:textId="77777777">
      <w:pPr>
        <w:spacing w:after="1" w:line="259" w:lineRule="auto"/>
        <w:ind w:left="15" w:firstLine="0"/>
      </w:pPr>
      <w:r>
        <w:t xml:space="preserve"> </w:t>
      </w:r>
      <w:r>
        <w:t xml:space="preserve"> </w:t>
      </w:r>
    </w:p>
    <w:p w:rsidR="00CE78BB" w:rsidRDefault="00BB4F15" w14:paraId="4B9B9424" w14:textId="77777777">
      <w:pPr>
        <w:spacing w:after="0" w:line="259" w:lineRule="auto"/>
        <w:ind w:left="15" w:firstLine="0"/>
      </w:pPr>
      <w:r>
        <w:t xml:space="preserve"> </w:t>
      </w:r>
      <w:r>
        <w:t xml:space="preserve"> </w:t>
      </w:r>
    </w:p>
    <w:p w:rsidR="00CE78BB" w:rsidRDefault="00BB4F15" w14:paraId="2A8F1906" w14:textId="77777777">
      <w:pPr>
        <w:spacing w:after="41" w:line="259" w:lineRule="auto"/>
        <w:ind w:left="15" w:firstLine="0"/>
      </w:pPr>
      <w:r>
        <w:t xml:space="preserve"> </w:t>
      </w:r>
      <w:r>
        <w:t xml:space="preserve"> </w:t>
      </w:r>
    </w:p>
    <w:p w:rsidR="00CE78BB" w:rsidRDefault="00BB4F15" w14:paraId="4EBFBCE4" w14:textId="77777777">
      <w:pPr>
        <w:spacing w:after="615" w:line="259" w:lineRule="auto"/>
        <w:ind w:left="15" w:firstLine="0"/>
        <w:jc w:val="right"/>
      </w:pPr>
      <w:r>
        <w:rPr>
          <w:b/>
        </w:rPr>
        <w:t>Commissie Financiën</w:t>
      </w:r>
      <w:r>
        <w:rPr>
          <w:b/>
          <w:sz w:val="22"/>
        </w:rPr>
        <w:t xml:space="preserve"> </w:t>
      </w:r>
      <w:r>
        <w:t xml:space="preserve"> </w:t>
      </w:r>
    </w:p>
    <w:p w:rsidR="00CE78BB" w:rsidRDefault="00BB4F15" w14:paraId="2CBE5C22" w14:textId="77777777">
      <w:pPr>
        <w:spacing w:after="0" w:line="259" w:lineRule="auto"/>
        <w:ind w:left="15" w:firstLine="0"/>
      </w:pPr>
      <w:r>
        <w:rPr>
          <w:sz w:val="22"/>
        </w:rPr>
        <w:t xml:space="preserve"> </w:t>
      </w:r>
      <w:r>
        <w:t xml:space="preserve"> </w:t>
      </w:r>
    </w:p>
    <w:p w:rsidR="00CE78BB" w:rsidRDefault="00BB4F15" w14:paraId="1DE14E02" w14:textId="77777777">
      <w:pPr>
        <w:spacing w:after="14" w:line="259" w:lineRule="auto"/>
        <w:ind w:left="14" w:firstLine="0"/>
      </w:pPr>
      <w:r>
        <w:t xml:space="preserve"> </w:t>
      </w:r>
      <w:r>
        <w:t xml:space="preserve"> </w:t>
      </w:r>
      <w:r>
        <w:tab/>
      </w:r>
      <w:r>
        <w:t xml:space="preserve"> </w:t>
      </w:r>
      <w:r>
        <w:t xml:space="preserve"> </w:t>
      </w:r>
    </w:p>
    <w:p w:rsidR="00CE78BB" w:rsidRDefault="00BB4F15" w14:paraId="677A6B68" w14:textId="77777777">
      <w:pPr>
        <w:spacing w:after="16" w:line="259" w:lineRule="auto"/>
        <w:ind w:left="14" w:firstLine="0"/>
      </w:pPr>
      <w:r>
        <w:t xml:space="preserve"> </w:t>
      </w:r>
      <w:r>
        <w:t xml:space="preserve"> </w:t>
      </w:r>
      <w:r>
        <w:tab/>
      </w:r>
      <w:r>
        <w:t xml:space="preserve"> </w:t>
      </w:r>
      <w:r>
        <w:t xml:space="preserve"> </w:t>
      </w:r>
    </w:p>
    <w:p w:rsidR="00CE78BB" w:rsidRDefault="00BB4F15" w14:paraId="5E7755F6" w14:textId="77777777">
      <w:pPr>
        <w:spacing w:after="14" w:line="259" w:lineRule="auto"/>
        <w:ind w:left="14" w:firstLine="0"/>
      </w:pPr>
      <w:r>
        <w:t xml:space="preserve"> </w:t>
      </w:r>
      <w:r>
        <w:t xml:space="preserve"> </w:t>
      </w:r>
      <w:r>
        <w:tab/>
      </w:r>
      <w:r>
        <w:t xml:space="preserve"> </w:t>
      </w:r>
      <w:r>
        <w:t xml:space="preserve"> </w:t>
      </w:r>
    </w:p>
    <w:p w:rsidR="00CE78BB" w:rsidRDefault="00BB4F15" w14:paraId="2329AEC3" w14:textId="77777777">
      <w:pPr>
        <w:spacing w:after="5" w:line="259" w:lineRule="auto"/>
        <w:ind w:left="14" w:firstLine="0"/>
      </w:pPr>
      <w:r>
        <w:t xml:space="preserve"> </w:t>
      </w:r>
      <w:r>
        <w:t xml:space="preserve"> </w:t>
      </w:r>
      <w:r>
        <w:tab/>
      </w:r>
      <w:r>
        <w:t xml:space="preserve"> </w:t>
      </w:r>
      <w:r>
        <w:t xml:space="preserve"> </w:t>
      </w:r>
    </w:p>
    <w:p w:rsidR="00CE78BB" w:rsidRDefault="00BB4F15" w14:paraId="11223400" w14:textId="77777777">
      <w:pPr>
        <w:ind w:left="-5" w:right="258"/>
      </w:pPr>
      <w:r>
        <w:t xml:space="preserve">Aan de staatssecretaris van Financiën – Fiscaliteit, Belastingdienst en Douane  </w:t>
      </w:r>
      <w:r>
        <w:t xml:space="preserve"> </w:t>
      </w:r>
    </w:p>
    <w:p w:rsidR="00CE78BB" w:rsidRDefault="00BB4F15" w14:paraId="6831B093" w14:textId="77777777">
      <w:pPr>
        <w:spacing w:after="1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554FE9AB" w14:textId="77777777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75C41F08" w14:textId="77777777">
      <w:pPr>
        <w:spacing w:after="2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7FE774E8" w14:textId="77777777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6D7CE3FC" w14:textId="77777777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6B43368D" w14:textId="77777777">
      <w:pPr>
        <w:spacing w:after="1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0C90B0BE" w14:textId="77777777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25D923B2" w14:textId="77777777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163B1FC2" w14:textId="5E31BDE9">
      <w:pPr>
        <w:ind w:left="-5" w:right="258"/>
      </w:pPr>
      <w:r>
        <w:t xml:space="preserve">Plaats en datum: Den Haag,  17 september </w:t>
      </w:r>
      <w:r>
        <w:t xml:space="preserve">2025  </w:t>
      </w:r>
      <w:r>
        <w:t xml:space="preserve"> </w:t>
      </w:r>
    </w:p>
    <w:p w:rsidR="00BB4F15" w:rsidRDefault="00BB4F15" w14:paraId="47C28AB2" w14:textId="347DB76B">
      <w:pPr>
        <w:ind w:left="-5" w:right="258"/>
      </w:pPr>
      <w:r>
        <w:t>Betreft: Verzoek om toestemming deelname ambtenaren aan technische briefing over het pakket Belastingplan 2026</w:t>
      </w:r>
    </w:p>
    <w:p w:rsidR="00CE78BB" w:rsidRDefault="00BB4F15" w14:paraId="753E22E0" w14:textId="26EA9EF9">
      <w:pPr>
        <w:ind w:left="-5" w:right="258"/>
      </w:pPr>
      <w:r>
        <w:t xml:space="preserve">Ons kenmerk: </w:t>
      </w:r>
    </w:p>
    <w:p w:rsidR="00CE78BB" w:rsidRDefault="00BB4F15" w14:paraId="6BCCDD90" w14:textId="77777777">
      <w:pPr>
        <w:spacing w:after="1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2D5CD69F" w14:textId="77777777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5DA26E99" w14:textId="1F78DFBC">
      <w:pPr>
        <w:ind w:left="-5" w:right="258"/>
      </w:pPr>
      <w:r>
        <w:t>Geachte heer Heijnen</w:t>
      </w:r>
      <w:r>
        <w:t xml:space="preserve">, </w:t>
      </w:r>
      <w:r>
        <w:t xml:space="preserve"> </w:t>
      </w:r>
    </w:p>
    <w:p w:rsidR="00CE78BB" w:rsidRDefault="00BB4F15" w14:paraId="3B79BF72" w14:textId="77777777">
      <w:pPr>
        <w:spacing w:after="1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48B2466A" w14:textId="77777777">
      <w:pPr>
        <w:spacing w:after="1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7A442DB7" w14:textId="19E86E46">
      <w:pPr>
        <w:ind w:left="-5" w:right="258"/>
      </w:pPr>
      <w:r>
        <w:t xml:space="preserve">Op 22 september </w:t>
      </w:r>
      <w:r>
        <w:t>2025 zal op verzoek van de vaste commissie voor Financiën een openbare technische briefing worden verzorgd over de wetsvoorstellen uit het pakket Belastingplan 2026</w:t>
      </w:r>
      <w:r>
        <w:t xml:space="preserve">. </w:t>
      </w:r>
      <w:r>
        <w:t xml:space="preserve"> </w:t>
      </w:r>
    </w:p>
    <w:p w:rsidR="00CE78BB" w:rsidRDefault="00BB4F15" w14:paraId="249AC430" w14:textId="77777777">
      <w:pPr>
        <w:spacing w:after="1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60651EE8" w14:textId="77777777">
      <w:pPr>
        <w:ind w:left="-5" w:right="258"/>
      </w:pPr>
      <w:r>
        <w:t xml:space="preserve">Namens de commissie verzoek ik u om uw ambtenaren toestemming te verlenen deel te nemen aan deze technische briefing. </w:t>
      </w:r>
      <w:r>
        <w:t xml:space="preserve"> </w:t>
      </w:r>
    </w:p>
    <w:p w:rsidR="00CE78BB" w:rsidRDefault="00BB4F15" w14:paraId="225F9056" w14:textId="77777777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4730F5DA" w14:textId="77777777">
      <w:pPr>
        <w:ind w:left="-5" w:right="258"/>
      </w:pPr>
      <w:r>
        <w:t xml:space="preserve">Hoogachtend, </w:t>
      </w:r>
      <w:r>
        <w:t xml:space="preserve"> </w:t>
      </w:r>
    </w:p>
    <w:p w:rsidR="00CE78BB" w:rsidRDefault="00BB4F15" w14:paraId="3C549864" w14:textId="77777777">
      <w:pPr>
        <w:spacing w:after="1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14671942" w14:textId="77777777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5240C627" w14:textId="77777777">
      <w:pPr>
        <w:ind w:left="-5" w:right="258"/>
      </w:pPr>
      <w:r>
        <w:t xml:space="preserve">De griffier van de vaste commissie voor Financiën </w:t>
      </w:r>
      <w:r>
        <w:t xml:space="preserve"> </w:t>
      </w:r>
    </w:p>
    <w:p w:rsidR="00CE78BB" w:rsidRDefault="00BB4F15" w14:paraId="19FEA375" w14:textId="77777777">
      <w:pPr>
        <w:spacing w:after="1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58D17873" w14:textId="77777777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7706AF69" w14:textId="77777777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568454F7" w14:textId="77777777">
      <w:pPr>
        <w:spacing w:after="1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2DBC7175" w14:textId="77777777">
      <w:pPr>
        <w:spacing w:after="0" w:line="259" w:lineRule="auto"/>
        <w:ind w:left="14" w:firstLine="0"/>
      </w:pPr>
      <w:r>
        <w:t xml:space="preserve"> </w:t>
      </w:r>
      <w:r>
        <w:t xml:space="preserve"> </w:t>
      </w:r>
    </w:p>
    <w:p w:rsidR="00CE78BB" w:rsidRDefault="00BB4F15" w14:paraId="3159544C" w14:textId="77777777">
      <w:pPr>
        <w:ind w:left="-5" w:right="258"/>
      </w:pPr>
      <w:r>
        <w:t xml:space="preserve">A.H.M. Weeber </w:t>
      </w:r>
      <w:r>
        <w:t xml:space="preserve"> </w:t>
      </w:r>
    </w:p>
    <w:p w:rsidR="00CE78BB" w:rsidRDefault="00BB4F15" w14:paraId="4B03A354" w14:textId="77777777">
      <w:pPr>
        <w:spacing w:after="0" w:line="259" w:lineRule="auto"/>
        <w:ind w:left="0" w:firstLine="0"/>
      </w:pPr>
      <w:r>
        <w:t xml:space="preserve"> </w:t>
      </w:r>
    </w:p>
    <w:p w:rsidR="00CE78BB" w:rsidRDefault="00BB4F15" w14:paraId="659D9E70" w14:textId="77777777">
      <w:pPr>
        <w:spacing w:after="0" w:line="259" w:lineRule="auto"/>
        <w:ind w:left="0" w:firstLine="0"/>
      </w:pPr>
      <w:r>
        <w:t xml:space="preserve"> </w:t>
      </w:r>
    </w:p>
    <w:p w:rsidR="00CE78BB" w:rsidRDefault="00BB4F15" w14:paraId="6AD40F1E" w14:textId="77777777">
      <w:pPr>
        <w:spacing w:after="0" w:line="259" w:lineRule="auto"/>
        <w:ind w:left="0" w:firstLine="0"/>
      </w:pPr>
      <w:r>
        <w:t xml:space="preserve"> </w:t>
      </w:r>
    </w:p>
    <w:p w:rsidR="00CE78BB" w:rsidRDefault="00BB4F15" w14:paraId="6454E955" w14:textId="77777777">
      <w:pPr>
        <w:spacing w:after="0" w:line="259" w:lineRule="auto"/>
        <w:ind w:left="0" w:firstLine="0"/>
      </w:pPr>
      <w:r>
        <w:t xml:space="preserve"> </w:t>
      </w:r>
    </w:p>
    <w:p w:rsidR="00CE78BB" w:rsidRDefault="00BB4F15" w14:paraId="28885066" w14:textId="77777777">
      <w:pPr>
        <w:spacing w:after="0" w:line="259" w:lineRule="auto"/>
        <w:ind w:left="0" w:firstLine="0"/>
      </w:pPr>
      <w:r>
        <w:t xml:space="preserve"> </w:t>
      </w:r>
    </w:p>
    <w:p w:rsidR="00CE78BB" w:rsidRDefault="00BB4F15" w14:paraId="10812FD3" w14:textId="77777777">
      <w:pPr>
        <w:spacing w:after="0" w:line="259" w:lineRule="auto"/>
        <w:ind w:left="0" w:firstLine="0"/>
      </w:pPr>
      <w:r>
        <w:t xml:space="preserve"> </w:t>
      </w:r>
    </w:p>
    <w:p w:rsidR="00CE78BB" w:rsidRDefault="00BB4F15" w14:paraId="4714722A" w14:textId="77777777">
      <w:pPr>
        <w:spacing w:after="0" w:line="259" w:lineRule="auto"/>
        <w:ind w:left="0" w:firstLine="0"/>
      </w:pPr>
      <w:r>
        <w:t xml:space="preserve"> </w:t>
      </w:r>
    </w:p>
    <w:p w:rsidR="00CE78BB" w:rsidRDefault="00BB4F15" w14:paraId="766C9E28" w14:textId="77777777">
      <w:pPr>
        <w:spacing w:after="0" w:line="259" w:lineRule="auto"/>
        <w:ind w:left="0" w:firstLine="0"/>
      </w:pPr>
      <w:r>
        <w:t xml:space="preserve"> </w:t>
      </w:r>
      <w:r>
        <w:t xml:space="preserve"> </w:t>
      </w:r>
    </w:p>
    <w:p w:rsidR="00CE78BB" w:rsidRDefault="00BB4F15" w14:paraId="3FFC49C2" w14:textId="77777777">
      <w:pPr>
        <w:spacing w:line="259" w:lineRule="auto"/>
        <w:ind w:left="-5"/>
      </w:pPr>
      <w:r>
        <w:rPr>
          <w:b/>
          <w:color w:val="666699"/>
          <w:sz w:val="14"/>
        </w:rPr>
        <w:t xml:space="preserve">Tweede Kamer der Staten-Generaal </w:t>
      </w:r>
      <w:r>
        <w:t xml:space="preserve"> </w:t>
      </w:r>
    </w:p>
    <w:p w:rsidR="00CE78BB" w:rsidRDefault="00BB4F15" w14:paraId="4CA6809A" w14:textId="77777777">
      <w:pPr>
        <w:spacing w:line="259" w:lineRule="auto"/>
        <w:ind w:left="-5"/>
      </w:pPr>
      <w:r>
        <w:rPr>
          <w:b/>
          <w:color w:val="666699"/>
          <w:sz w:val="14"/>
        </w:rPr>
        <w:t xml:space="preserve">Postbus 20018 </w:t>
      </w:r>
      <w:r>
        <w:t xml:space="preserve"> </w:t>
      </w:r>
    </w:p>
    <w:p w:rsidR="00CE78BB" w:rsidRDefault="00BB4F15" w14:paraId="2AA067B7" w14:textId="77777777">
      <w:pPr>
        <w:spacing w:line="259" w:lineRule="auto"/>
        <w:ind w:left="-5"/>
      </w:pPr>
      <w:r>
        <w:rPr>
          <w:b/>
          <w:color w:val="666699"/>
          <w:sz w:val="14"/>
        </w:rPr>
        <w:t xml:space="preserve">2500 EA Den Haag </w:t>
      </w:r>
      <w:r>
        <w:t xml:space="preserve"> </w:t>
      </w:r>
    </w:p>
    <w:p w:rsidR="00CE78BB" w:rsidRDefault="00BB4F15" w14:paraId="66B7B42A" w14:textId="77777777">
      <w:pPr>
        <w:spacing w:after="0" w:line="259" w:lineRule="auto"/>
        <w:ind w:left="14" w:firstLine="0"/>
      </w:pPr>
      <w:r>
        <w:rPr>
          <w:color w:val="666699"/>
          <w:sz w:val="14"/>
        </w:rPr>
        <w:t xml:space="preserve"> </w:t>
      </w:r>
      <w:r>
        <w:t xml:space="preserve"> </w:t>
      </w:r>
    </w:p>
    <w:p w:rsidR="00CE78BB" w:rsidRDefault="00BB4F15" w14:paraId="3087A38C" w14:textId="77777777">
      <w:pPr>
        <w:spacing w:line="259" w:lineRule="auto"/>
        <w:ind w:left="-5"/>
      </w:pPr>
      <w:r>
        <w:rPr>
          <w:b/>
          <w:color w:val="666699"/>
          <w:sz w:val="14"/>
        </w:rPr>
        <w:lastRenderedPageBreak/>
        <w:t xml:space="preserve">T. </w:t>
      </w:r>
      <w:r>
        <w:rPr>
          <w:b/>
          <w:color w:val="666699"/>
          <w:sz w:val="14"/>
        </w:rPr>
        <w:t>070-3182211</w:t>
      </w:r>
      <w:r>
        <w:rPr>
          <w:color w:val="666699"/>
          <w:sz w:val="14"/>
        </w:rPr>
        <w:t xml:space="preserve"> </w:t>
      </w:r>
      <w:r>
        <w:t xml:space="preserve"> </w:t>
      </w:r>
    </w:p>
    <w:p w:rsidR="00CE78BB" w:rsidRDefault="00BB4F15" w14:paraId="5E9A081A" w14:textId="77777777">
      <w:pPr>
        <w:spacing w:line="259" w:lineRule="auto"/>
        <w:ind w:left="-5"/>
      </w:pPr>
      <w:r>
        <w:rPr>
          <w:b/>
          <w:color w:val="666699"/>
          <w:sz w:val="14"/>
        </w:rPr>
        <w:t>E.</w:t>
      </w:r>
      <w:r>
        <w:rPr>
          <w:color w:val="666699"/>
          <w:sz w:val="14"/>
        </w:rPr>
        <w:t xml:space="preserve"> </w:t>
      </w:r>
      <w:r>
        <w:rPr>
          <w:b/>
          <w:color w:val="666699"/>
          <w:sz w:val="14"/>
        </w:rPr>
        <w:t>cie.fin@tweedekamer.nl</w:t>
      </w:r>
      <w:r>
        <w:rPr>
          <w:color w:val="666699"/>
          <w:sz w:val="14"/>
        </w:rPr>
        <w:t xml:space="preserve"> </w:t>
      </w:r>
      <w:r>
        <w:t xml:space="preserve"> </w:t>
      </w:r>
    </w:p>
    <w:p w:rsidR="00CE78BB" w:rsidRDefault="00BB4F15" w14:paraId="5635A9E8" w14:textId="77777777">
      <w:pPr>
        <w:spacing w:after="0" w:line="259" w:lineRule="auto"/>
        <w:ind w:left="14" w:firstLine="0"/>
        <w:jc w:val="both"/>
      </w:pPr>
      <w:r>
        <w:t xml:space="preserve"> </w:t>
      </w:r>
    </w:p>
    <w:sectPr w:rsidR="00CE78BB">
      <w:pgSz w:w="11906" w:h="16838"/>
      <w:pgMar w:top="1482" w:right="1047" w:bottom="1442" w:left="1404" w:header="708" w:footer="708" w:gutter="0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BB"/>
    <w:rsid w:val="0024510E"/>
    <w:rsid w:val="00BB4F15"/>
    <w:rsid w:val="00CE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5DAD"/>
  <w15:docId w15:val="{3F1E6303-357D-47BD-B7D6-16C3D1D0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52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142</ap:Words>
  <ap:Characters>787</ap:Characters>
  <ap:DocSecurity>0</ap:DocSecurity>
  <ap:Lines>6</ap:Lines>
  <ap:Paragraphs>1</ap:Paragraphs>
  <ap:ScaleCrop>false</ap:ScaleCrop>
  <ap:LinksUpToDate>false</ap:LinksUpToDate>
  <ap:CharactersWithSpaces>928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2025-09-17T08:22:00.0000000Z</dcterms:created>
  <dcterms:modified xsi:type="dcterms:W3CDTF">2025-09-17T08:22:00.0000000Z</dcterms:modified>
  <dc:description>------------------------</dc:description>
  <version/>
  <category/>
</coreProperties>
</file>