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66977443" w14:textId="77777777">
        <w:tc>
          <w:tcPr>
            <w:tcW w:w="7792" w:type="dxa"/>
            <w:gridSpan w:val="2"/>
          </w:tcPr>
          <w:p w:rsidR="005D2AE9" w:rsidP="00BF4B66" w:rsidRDefault="005D2AE9" w14:paraId="4BB7D5F2" w14:textId="77777777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1E872379" w14:textId="77777777">
        <w:tc>
          <w:tcPr>
            <w:tcW w:w="7792" w:type="dxa"/>
            <w:gridSpan w:val="2"/>
          </w:tcPr>
          <w:p w:rsidR="005D2AE9" w:rsidP="00BF4B66" w:rsidRDefault="005D2AE9" w14:paraId="5B5415E4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 w14:paraId="43D8A6B7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 w14:paraId="6980A0FB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 w14:paraId="06ACA99C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 w14:paraId="28F372C8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1930FE5C" w14:textId="77777777">
        <w:trPr>
          <w:trHeight w:val="283"/>
        </w:trPr>
        <w:tc>
          <w:tcPr>
            <w:tcW w:w="1969" w:type="dxa"/>
          </w:tcPr>
          <w:p w:rsidR="005D2AE9" w:rsidP="00BF4B66" w:rsidRDefault="005D2AE9" w14:paraId="41689101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61F128A9F7DE406B85E0C87A7A3D0F19"/>
            </w:placeholder>
            <w:date w:fullDate="2025-09-16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220F69" w14:paraId="638FA81B" w14:textId="74F2A727">
                <w:pPr>
                  <w:keepNext/>
                  <w:spacing w:after="0"/>
                </w:pPr>
                <w:r>
                  <w:t>16 september 2025</w:t>
                </w:r>
              </w:p>
            </w:tc>
          </w:sdtContent>
        </w:sdt>
      </w:tr>
      <w:tr w:rsidR="005D2AE9" w:rsidTr="005D2AE9" w14:paraId="15176D10" w14:textId="77777777">
        <w:trPr>
          <w:trHeight w:val="283"/>
        </w:trPr>
        <w:tc>
          <w:tcPr>
            <w:tcW w:w="1969" w:type="dxa"/>
          </w:tcPr>
          <w:p w:rsidR="005D2AE9" w:rsidP="00BF4B66" w:rsidRDefault="005D2AE9" w14:paraId="079ACE24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0A568C" w14:paraId="58E2EFD4" w14:textId="2A27BCE2">
            <w:pPr>
              <w:tabs>
                <w:tab w:val="left" w:pos="614"/>
              </w:tabs>
              <w:spacing w:after="0"/>
            </w:pPr>
            <w:r>
              <w:t>Stand van</w:t>
            </w:r>
            <w:r w:rsidR="00AB2D0F">
              <w:t xml:space="preserve"> Defensie na</w:t>
            </w:r>
            <w:bookmarkStart w:name="_GoBack" w:id="0"/>
            <w:bookmarkEnd w:id="0"/>
            <w:r>
              <w:t>jaar 2025</w:t>
            </w:r>
          </w:p>
        </w:tc>
      </w:tr>
    </w:tbl>
    <w:p w:rsidRPr="005D2AE9" w:rsidR="005D2AE9" w:rsidP="005D2AE9" w:rsidRDefault="005D2AE9" w14:paraId="3EBFB882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 w14:paraId="7FF676BC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 w14:paraId="2D360CC0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 w14:paraId="0D93DE5F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220F69" w:rsidR="006B51CD" w:rsidP="00BF4B66" w:rsidRDefault="006B51CD" w14:paraId="7CC693F6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220F69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220F69" w:rsidR="006B51CD" w:rsidP="00BF4B66" w:rsidRDefault="006B51CD" w14:paraId="69274012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220F69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220F69" w:rsidR="006B51CD" w:rsidP="00BF4B66" w:rsidRDefault="006B51CD" w14:paraId="21D1EE8C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220F69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368229C4158147F8854AD9A9D19A3726"/>
                              </w:placeholder>
                            </w:sdtPr>
                            <w:sdtEndPr/>
                            <w:sdtContent>
                              <w:p w:rsidR="006B51CD" w:rsidP="00BF4B66" w:rsidRDefault="006B51CD" w14:paraId="0DB93BF1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361493" w:rsidP="00BF4B66" w:rsidRDefault="00361493" w14:paraId="37E68D1E" w14:textId="77777777">
                            <w:pPr>
                              <w:pStyle w:val="Algemenevoorwaarden-Huisstijl"/>
                              <w:rPr>
                                <w:rFonts w:cs="Verdana"/>
                                <w:kern w:val="0"/>
                                <w:szCs w:val="13"/>
                                <w:lang w:bidi="ar-SA"/>
                              </w:rPr>
                            </w:pPr>
                            <w:r>
                              <w:rPr>
                                <w:rFonts w:cs="Verdana"/>
                                <w:kern w:val="0"/>
                                <w:szCs w:val="13"/>
                                <w:lang w:bidi="ar-SA"/>
                              </w:rPr>
                              <w:t>MINDEF20250027193</w:t>
                            </w:r>
                          </w:p>
                          <w:p w:rsidR="006B51CD" w:rsidP="00BF4B66" w:rsidRDefault="006B51CD" w14:paraId="46D3DDF5" w14:textId="2539DD2B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 w14:paraId="48F6D127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 w14:paraId="7FF676BC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 w14:paraId="2D360CC0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 w14:paraId="0D93DE5F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220F69" w:rsidR="006B51CD" w:rsidP="00BF4B66" w:rsidRDefault="006B51CD" w14:paraId="7CC693F6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220F69">
                        <w:rPr>
                          <w:lang w:val="de-DE"/>
                        </w:rPr>
                        <w:t>Postbus 20701</w:t>
                      </w:r>
                    </w:p>
                    <w:p w:rsidRPr="00220F69" w:rsidR="006B51CD" w:rsidP="00BF4B66" w:rsidRDefault="006B51CD" w14:paraId="69274012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220F69">
                        <w:rPr>
                          <w:lang w:val="de-DE"/>
                        </w:rPr>
                        <w:t>2500 ES Den Haag</w:t>
                      </w:r>
                    </w:p>
                    <w:p w:rsidRPr="00220F69" w:rsidR="006B51CD" w:rsidP="00BF4B66" w:rsidRDefault="006B51CD" w14:paraId="21D1EE8C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220F69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368229C4158147F8854AD9A9D19A3726"/>
                        </w:placeholder>
                      </w:sdtPr>
                      <w:sdtEndPr/>
                      <w:sdtContent>
                        <w:p w:rsidR="006B51CD" w:rsidP="00BF4B66" w:rsidRDefault="006B51CD" w14:paraId="0DB93BF1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361493" w:rsidP="00BF4B66" w:rsidRDefault="00361493" w14:paraId="37E68D1E" w14:textId="77777777">
                      <w:pPr>
                        <w:pStyle w:val="Algemenevoorwaarden-Huisstijl"/>
                        <w:rPr>
                          <w:rFonts w:cs="Verdana"/>
                          <w:kern w:val="0"/>
                          <w:szCs w:val="13"/>
                          <w:lang w:bidi="ar-SA"/>
                        </w:rPr>
                      </w:pPr>
                      <w:r>
                        <w:rPr>
                          <w:rFonts w:cs="Verdana"/>
                          <w:kern w:val="0"/>
                          <w:szCs w:val="13"/>
                          <w:lang w:bidi="ar-SA"/>
                        </w:rPr>
                        <w:t>MINDEF20250027193</w:t>
                      </w:r>
                    </w:p>
                    <w:p w:rsidR="006B51CD" w:rsidP="00BF4B66" w:rsidRDefault="006B51CD" w14:paraId="46D3DDF5" w14:textId="2539DD2B">
                      <w:pPr>
                        <w:pStyle w:val="Algemenevoorwaarden-Huisstijl"/>
                      </w:pPr>
                      <w:bookmarkStart w:name="_GoBack" w:id="1"/>
                      <w:bookmarkEnd w:id="1"/>
                      <w:r>
                        <w:t>Bij beantwoording, datum, onze referentie en onderwerp vermelden.</w:t>
                      </w:r>
                    </w:p>
                    <w:p w:rsidR="008967D1" w:rsidP="008967D1" w:rsidRDefault="008967D1" w14:paraId="48F6D127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3FC29425" w14:textId="77777777">
      <w:pPr>
        <w:spacing w:after="240"/>
      </w:pPr>
    </w:p>
    <w:p w:rsidR="004B0E47" w:rsidP="00BE2D79" w:rsidRDefault="00BE2D79" w14:paraId="26BA1427" w14:textId="77777777">
      <w:pPr>
        <w:spacing w:after="240"/>
      </w:pPr>
      <w:r>
        <w:t>Geachte voorzitter,</w:t>
      </w:r>
    </w:p>
    <w:p w:rsidR="00881E10" w:rsidP="005348AC" w:rsidRDefault="00F14782" w14:paraId="4BA3E54C" w14:textId="7EDC12F8">
      <w:r>
        <w:t xml:space="preserve">Hierbij bieden wij u de Stand van Defensie </w:t>
      </w:r>
      <w:r w:rsidR="00220F69">
        <w:t>najaar</w:t>
      </w:r>
      <w:r>
        <w:t xml:space="preserve"> 2025 aan.</w:t>
      </w:r>
    </w:p>
    <w:p w:rsidRPr="00881E10" w:rsidR="00BE2D79" w:rsidP="00E26D15" w:rsidRDefault="00BE2D79" w14:paraId="69A0793C" w14:textId="77777777">
      <w:pPr>
        <w:keepNext/>
        <w:spacing w:before="600" w:after="0"/>
      </w:pPr>
      <w:r>
        <w:t>Hoogachtend,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11"/>
      </w:tblGrid>
      <w:tr w:rsidR="00A42B10" w:rsidTr="00A42B10" w14:paraId="76AE4BFE" w14:textId="77777777">
        <w:tc>
          <w:tcPr>
            <w:tcW w:w="4962" w:type="dxa"/>
          </w:tcPr>
          <w:p w:rsidRPr="003E0DA1" w:rsidR="00A42B10" w:rsidP="00A42B10" w:rsidRDefault="00A42B10" w14:paraId="4C57F0D3" w14:textId="77777777">
            <w:pPr>
              <w:keepNext/>
              <w:spacing w:before="600" w:after="0"/>
              <w:rPr>
                <w:i/>
                <w:iCs/>
                <w:color w:val="000000" w:themeColor="text1"/>
              </w:rPr>
            </w:pPr>
            <w:r w:rsidRPr="005348AC">
              <w:rPr>
                <w:i/>
                <w:iCs/>
                <w:color w:val="000000" w:themeColor="text1"/>
              </w:rPr>
              <w:t>DE MINISTER VAN DEFENSIE</w:t>
            </w:r>
          </w:p>
          <w:p w:rsidRPr="00A42B10" w:rsidR="00A42B10" w:rsidP="00A42B10" w:rsidRDefault="00373928" w14:paraId="64BEBC6C" w14:textId="77777777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Ruben Brekelmans</w:t>
            </w:r>
          </w:p>
        </w:tc>
        <w:tc>
          <w:tcPr>
            <w:tcW w:w="4211" w:type="dxa"/>
          </w:tcPr>
          <w:p w:rsidRPr="003E0DA1" w:rsidR="00A42B10" w:rsidP="00A42B10" w:rsidRDefault="00A42B10" w14:paraId="044F590C" w14:textId="77777777">
            <w:pPr>
              <w:spacing w:before="600" w:after="0"/>
              <w:rPr>
                <w:i/>
                <w:iCs/>
                <w:color w:val="000000" w:themeColor="text1"/>
              </w:rPr>
            </w:pPr>
            <w:r w:rsidRPr="005348AC">
              <w:rPr>
                <w:i/>
                <w:iCs/>
                <w:color w:val="000000" w:themeColor="text1"/>
              </w:rPr>
              <w:t>DE STAATSSECRETARIS VAN DEFENSIE</w:t>
            </w:r>
          </w:p>
          <w:p w:rsidRPr="00A42B10" w:rsidR="00A42B10" w:rsidP="00A42B10" w:rsidRDefault="00373928" w14:paraId="7317E4B8" w14:textId="77777777">
            <w:pPr>
              <w:spacing w:before="9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Gijs Tuinman</w:t>
            </w:r>
          </w:p>
        </w:tc>
      </w:tr>
    </w:tbl>
    <w:p w:rsidR="00A42B10" w:rsidP="00CC6BF3" w:rsidRDefault="00A42B10" w14:paraId="17A657DF" w14:textId="77777777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3FCE6" w14:textId="77777777" w:rsidR="005D7247" w:rsidRDefault="005D7247" w:rsidP="001E0A0C">
      <w:r>
        <w:separator/>
      </w:r>
    </w:p>
  </w:endnote>
  <w:endnote w:type="continuationSeparator" w:id="0">
    <w:p w14:paraId="0C69F6F3" w14:textId="77777777" w:rsidR="005D7247" w:rsidRDefault="005D7247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B55F9" w14:textId="77777777" w:rsidR="00995AA5" w:rsidRDefault="00995A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FE66D" w14:textId="77777777"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 w14:paraId="1AD545D1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046C8A79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5308FCC0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02E42444" w14:textId="77777777"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 w14:paraId="1AD545D1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046C8A79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5308FCC0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02E42444" w14:textId="77777777"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848F9" w14:textId="77777777" w:rsidR="00995AA5" w:rsidRDefault="00995A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F8FEB" w14:textId="77777777" w:rsidR="005D7247" w:rsidRDefault="005D7247" w:rsidP="001E0A0C">
      <w:r>
        <w:separator/>
      </w:r>
    </w:p>
  </w:footnote>
  <w:footnote w:type="continuationSeparator" w:id="0">
    <w:p w14:paraId="3C11046F" w14:textId="77777777" w:rsidR="005D7247" w:rsidRDefault="005D7247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05581" w14:textId="77777777" w:rsidR="00995AA5" w:rsidRDefault="00995A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D394A" w14:textId="77777777"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03F5E" w14:textId="77777777"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1478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F14782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3F803F5E" w14:textId="77777777"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1478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220F69">
                      <w:fldChar w:fldCharType="begin"/>
                    </w:r>
                    <w:r w:rsidR="00220F69">
                      <w:instrText xml:space="preserve"> SECTIONPAGES  \* Arabic  \* MERGEFORMAT </w:instrText>
                    </w:r>
                    <w:r w:rsidR="00220F69">
                      <w:fldChar w:fldCharType="separate"/>
                    </w:r>
                    <w:r w:rsidR="00F14782">
                      <w:rPr>
                        <w:noProof/>
                      </w:rPr>
                      <w:t>2</w:t>
                    </w:r>
                    <w:r w:rsidR="00220F6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B485" w14:textId="60735448"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69101C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fldSimple w:instr=" NUMPAGES  \* Arabic  \* MERGEFORMAT ">
      <w:r w:rsidR="0069101C">
        <w:rPr>
          <w:noProof/>
        </w:rPr>
        <w:t>1</w:t>
      </w:r>
    </w:fldSimple>
  </w:p>
  <w:p w14:paraId="432D301E" w14:textId="77777777" w:rsidR="009C283A" w:rsidRDefault="009C283A" w:rsidP="001E0A0C">
    <w:pPr>
      <w:pStyle w:val="Koptekst"/>
      <w:spacing w:after="0" w:line="240" w:lineRule="auto"/>
    </w:pPr>
  </w:p>
  <w:p w14:paraId="379BC956" w14:textId="77777777" w:rsidR="009C283A" w:rsidRDefault="009C283A" w:rsidP="001E0A0C">
    <w:pPr>
      <w:pStyle w:val="Koptekst"/>
      <w:spacing w:after="0" w:line="240" w:lineRule="auto"/>
    </w:pPr>
  </w:p>
  <w:p w14:paraId="6E87CB4B" w14:textId="77777777" w:rsidR="009C283A" w:rsidRDefault="009C283A" w:rsidP="001E0A0C">
    <w:pPr>
      <w:pStyle w:val="Koptekst"/>
      <w:spacing w:after="0" w:line="240" w:lineRule="auto"/>
    </w:pPr>
  </w:p>
  <w:p w14:paraId="6A8F0164" w14:textId="77777777" w:rsidR="009C283A" w:rsidRDefault="009C283A" w:rsidP="001E0A0C">
    <w:pPr>
      <w:pStyle w:val="Koptekst"/>
      <w:spacing w:after="0" w:line="240" w:lineRule="auto"/>
    </w:pPr>
  </w:p>
  <w:p w14:paraId="0B3550FE" w14:textId="77777777" w:rsidR="009C283A" w:rsidRDefault="009C283A" w:rsidP="001E0A0C">
    <w:pPr>
      <w:pStyle w:val="Koptekst"/>
      <w:spacing w:after="0" w:line="240" w:lineRule="auto"/>
    </w:pPr>
  </w:p>
  <w:p w14:paraId="1770D6D3" w14:textId="77777777" w:rsidR="009C283A" w:rsidRDefault="009C283A" w:rsidP="001E0A0C">
    <w:pPr>
      <w:pStyle w:val="Koptekst"/>
      <w:spacing w:after="0" w:line="240" w:lineRule="auto"/>
    </w:pPr>
  </w:p>
  <w:p w14:paraId="5EEE191E" w14:textId="77777777" w:rsidR="009C283A" w:rsidRDefault="009C283A" w:rsidP="001E0A0C">
    <w:pPr>
      <w:pStyle w:val="Koptekst"/>
      <w:spacing w:after="0" w:line="240" w:lineRule="auto"/>
    </w:pPr>
  </w:p>
  <w:p w14:paraId="6F468423" w14:textId="77777777" w:rsidR="009C283A" w:rsidRDefault="009C283A" w:rsidP="001E0A0C">
    <w:pPr>
      <w:pStyle w:val="Koptekst"/>
      <w:spacing w:after="0" w:line="240" w:lineRule="auto"/>
    </w:pPr>
  </w:p>
  <w:p w14:paraId="7F4836A9" w14:textId="77777777" w:rsidR="009C283A" w:rsidRDefault="009C283A" w:rsidP="001E0A0C">
    <w:pPr>
      <w:pStyle w:val="Koptekst"/>
      <w:spacing w:after="0" w:line="240" w:lineRule="auto"/>
    </w:pPr>
  </w:p>
  <w:p w14:paraId="1065ECA8" w14:textId="77777777" w:rsidR="009C283A" w:rsidRDefault="009C283A" w:rsidP="001E0A0C">
    <w:pPr>
      <w:pStyle w:val="Koptekst"/>
      <w:spacing w:after="0" w:line="240" w:lineRule="auto"/>
    </w:pPr>
  </w:p>
  <w:p w14:paraId="313494DE" w14:textId="77777777" w:rsidR="009C283A" w:rsidRDefault="009C283A" w:rsidP="001E0A0C">
    <w:pPr>
      <w:pStyle w:val="Koptekst"/>
      <w:spacing w:after="0" w:line="240" w:lineRule="auto"/>
    </w:pPr>
  </w:p>
  <w:p w14:paraId="493FC617" w14:textId="77777777"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 w14:paraId="16656130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546A9331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179DA8E7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4A4E3BEA" w14:textId="77777777"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 w14:paraId="16656130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546A9331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179DA8E7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4A4E3BEA" w14:textId="77777777"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 w14:paraId="2241E32D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8816B88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580711C7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4B4EDB1" w14:textId="77777777"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 w14:paraId="2241E32D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8816B88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580711C7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4B4EDB1" w14:textId="77777777"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1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2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0F69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61493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627D6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D7247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9101C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1051A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C641A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95AA5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2D0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0C00"/>
    <w:rsid w:val="00E72065"/>
    <w:rsid w:val="00E759DA"/>
    <w:rsid w:val="00E75FD6"/>
    <w:rsid w:val="00E771D0"/>
    <w:rsid w:val="00E8200A"/>
    <w:rsid w:val="00EA63DF"/>
    <w:rsid w:val="00EB2E29"/>
    <w:rsid w:val="00EB6CBE"/>
    <w:rsid w:val="00ED06C1"/>
    <w:rsid w:val="00ED3EAC"/>
    <w:rsid w:val="00EE2969"/>
    <w:rsid w:val="00EE629D"/>
    <w:rsid w:val="00EE7661"/>
    <w:rsid w:val="00F023CF"/>
    <w:rsid w:val="00F14782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340B6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F128A9F7DE406B85E0C87A7A3D0F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CE5FBB-6BDE-46EE-AB26-5411E9312023}"/>
      </w:docPartPr>
      <w:docPartBody>
        <w:p w:rsidR="00491727" w:rsidRDefault="00B132C5">
          <w:pPr>
            <w:pStyle w:val="61F128A9F7DE406B85E0C87A7A3D0F19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68229C4158147F8854AD9A9D19A37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70D4F5-76F7-4BD0-8F8D-7486E7A3A987}"/>
      </w:docPartPr>
      <w:docPartBody>
        <w:p w:rsidR="00491727" w:rsidRDefault="00B132C5">
          <w:pPr>
            <w:pStyle w:val="368229C4158147F8854AD9A9D19A3726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27"/>
    <w:rsid w:val="00491727"/>
    <w:rsid w:val="00B132C5"/>
    <w:rsid w:val="00C8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4992CF1AF974B54A9D3F999C82B4F0A">
    <w:name w:val="C4992CF1AF974B54A9D3F999C82B4F0A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1F128A9F7DE406B85E0C87A7A3D0F19">
    <w:name w:val="61F128A9F7DE406B85E0C87A7A3D0F19"/>
  </w:style>
  <w:style w:type="paragraph" w:customStyle="1" w:styleId="71A41E29946E470394F91BCF4130B441">
    <w:name w:val="71A41E29946E470394F91BCF4130B441"/>
  </w:style>
  <w:style w:type="paragraph" w:customStyle="1" w:styleId="B3D5088C774649A18290DA44192F45BE">
    <w:name w:val="B3D5088C774649A18290DA44192F45BE"/>
  </w:style>
  <w:style w:type="paragraph" w:customStyle="1" w:styleId="C6F1C39A7D00473FAC1E8371F52DF07E">
    <w:name w:val="C6F1C39A7D00473FAC1E8371F52DF07E"/>
  </w:style>
  <w:style w:type="paragraph" w:customStyle="1" w:styleId="368229C4158147F8854AD9A9D19A3726">
    <w:name w:val="368229C4158147F8854AD9A9D19A37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2025-09-16T11:56:00.0000000Z</dcterms:created>
  <dcterms:modified xsi:type="dcterms:W3CDTF">2025-09-16T13:22:00.0000000Z</dcterms:modified>
  <dc:description>------------------------</dc:description>
  <version/>
  <category/>
</coreProperties>
</file>